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4BB56" w14:textId="77777777" w:rsidR="00072217" w:rsidRDefault="007A0B6C">
      <w:pPr>
        <w:pStyle w:val="Body"/>
        <w:spacing w:after="0" w:line="200" w:lineRule="exact"/>
        <w:rPr>
          <w:sz w:val="20"/>
          <w:szCs w:val="20"/>
        </w:rPr>
      </w:pPr>
      <w:r>
        <w:rPr>
          <w:noProof/>
        </w:rPr>
        <mc:AlternateContent>
          <mc:Choice Requires="wps">
            <w:drawing>
              <wp:anchor distT="0" distB="0" distL="0" distR="0" simplePos="0" relativeHeight="251648000" behindDoc="1" locked="0" layoutInCell="1" allowOverlap="1" wp14:anchorId="7979FE03" wp14:editId="5812B35F">
                <wp:simplePos x="0" y="0"/>
                <wp:positionH relativeFrom="page">
                  <wp:posOffset>266700</wp:posOffset>
                </wp:positionH>
                <wp:positionV relativeFrom="page">
                  <wp:posOffset>10591800</wp:posOffset>
                </wp:positionV>
                <wp:extent cx="1" cy="228600"/>
                <wp:effectExtent l="0" t="0" r="0" b="0"/>
                <wp:wrapNone/>
                <wp:docPr id="1073741827" name="officeArt object" descr="Freeform 872"/>
                <wp:cNvGraphicFramePr/>
                <a:graphic xmlns:a="http://schemas.openxmlformats.org/drawingml/2006/main">
                  <a:graphicData uri="http://schemas.microsoft.com/office/word/2010/wordprocessingShape">
                    <wps:wsp>
                      <wps:cNvCnPr/>
                      <wps:spPr>
                        <a:xfrm flipH="1">
                          <a:off x="0" y="0"/>
                          <a:ext cx="1" cy="228600"/>
                        </a:xfrm>
                        <a:prstGeom prst="line">
                          <a:avLst/>
                        </a:prstGeom>
                        <a:noFill/>
                        <a:ln w="3175" cap="flat">
                          <a:solidFill>
                            <a:srgbClr val="000000"/>
                          </a:solidFill>
                          <a:prstDash val="solid"/>
                          <a:round/>
                        </a:ln>
                        <a:effectLst/>
                      </wps:spPr>
                      <wps:bodyPr/>
                    </wps:wsp>
                  </a:graphicData>
                </a:graphic>
              </wp:anchor>
            </w:drawing>
          </mc:Choice>
          <mc:Fallback>
            <w:pict>
              <v:line w14:anchorId="00F1780C" id="officeArt object" o:spid="_x0000_s1026" alt="Freeform 872" style="position:absolute;flip:x;z-index:-251668480;visibility:visible;mso-wrap-style:square;mso-wrap-distance-left:0;mso-wrap-distance-top:0;mso-wrap-distance-right:0;mso-wrap-distance-bottom:0;mso-position-horizontal:absolute;mso-position-horizontal-relative:page;mso-position-vertical:absolute;mso-position-vertical-relative:page" from="21pt,834pt" to="21pt,8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" strokeweight=".25pt">
                <w10:wrap anchorx="page" anchory="page"/>
              </v:line>
            </w:pict>
          </mc:Fallback>
        </mc:AlternateContent>
      </w:r>
    </w:p>
    <w:p w14:paraId="4B13ADBB" w14:textId="77777777" w:rsidR="00072217" w:rsidRDefault="00072217">
      <w:pPr>
        <w:pStyle w:val="Body"/>
        <w:spacing w:after="0" w:line="200" w:lineRule="exact"/>
        <w:rPr>
          <w:sz w:val="20"/>
          <w:szCs w:val="20"/>
        </w:rPr>
      </w:pPr>
    </w:p>
    <w:p w14:paraId="4CFCB075" w14:textId="77777777" w:rsidR="00072217" w:rsidRDefault="00072217">
      <w:pPr>
        <w:pStyle w:val="Body"/>
        <w:spacing w:after="0" w:line="200" w:lineRule="exact"/>
        <w:rPr>
          <w:sz w:val="20"/>
          <w:szCs w:val="20"/>
        </w:rPr>
      </w:pPr>
    </w:p>
    <w:p w14:paraId="150A43F6" w14:textId="78E72D16" w:rsidR="00072217" w:rsidRDefault="00D36688">
      <w:pPr>
        <w:pStyle w:val="Body"/>
        <w:spacing w:after="0" w:line="200" w:lineRule="exact"/>
        <w:rPr>
          <w:sz w:val="20"/>
          <w:szCs w:val="20"/>
        </w:rPr>
      </w:pPr>
      <w:r>
        <w:rPr>
          <w:noProof/>
        </w:rPr>
        <mc:AlternateContent>
          <mc:Choice Requires="wps">
            <w:drawing>
              <wp:anchor distT="0" distB="0" distL="0" distR="0" simplePos="0" relativeHeight="251646976" behindDoc="1" locked="0" layoutInCell="1" allowOverlap="1" wp14:anchorId="6791B20B" wp14:editId="4748796A">
                <wp:simplePos x="0" y="0"/>
                <wp:positionH relativeFrom="page">
                  <wp:posOffset>1737360</wp:posOffset>
                </wp:positionH>
                <wp:positionV relativeFrom="line">
                  <wp:posOffset>87630</wp:posOffset>
                </wp:positionV>
                <wp:extent cx="0" cy="1299210"/>
                <wp:effectExtent l="0" t="0" r="0" b="0"/>
                <wp:wrapNone/>
                <wp:docPr id="1073741829" name="officeArt object" descr="Freeform 869"/>
                <wp:cNvGraphicFramePr/>
                <a:graphic xmlns:a="http://schemas.openxmlformats.org/drawingml/2006/main">
                  <a:graphicData uri="http://schemas.microsoft.com/office/word/2010/wordprocessingShape">
                    <wps:wsp>
                      <wps:cNvCnPr/>
                      <wps:spPr>
                        <a:xfrm flipV="1">
                          <a:off x="0" y="0"/>
                          <a:ext cx="0" cy="1299210"/>
                        </a:xfrm>
                        <a:prstGeom prst="line">
                          <a:avLst/>
                        </a:prstGeom>
                        <a:noFill/>
                        <a:ln w="12700" cap="flat">
                          <a:solidFill>
                            <a:srgbClr val="B82D2C"/>
                          </a:solidFill>
                          <a:prstDash val="solid"/>
                          <a:round/>
                        </a:ln>
                        <a:effectLst/>
                      </wps:spPr>
                      <wps:bodyPr/>
                    </wps:wsp>
                  </a:graphicData>
                </a:graphic>
              </wp:anchor>
            </w:drawing>
          </mc:Choice>
          <mc:Fallback>
            <w:pict>
              <v:line w14:anchorId="3A811D39" id="officeArt object" o:spid="_x0000_s1026" alt="Freeform 869" style="position:absolute;flip:y;z-index:-251669504;visibility:visible;mso-wrap-style:square;mso-wrap-distance-left:0;mso-wrap-distance-top:0;mso-wrap-distance-right:0;mso-wrap-distance-bottom:0;mso-position-horizontal:absolute;mso-position-horizontal-relative:page;mso-position-vertical:absolute;mso-position-vertical-relative:line" from="136.8pt,6.9pt" to="136.8pt,10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" strokecolor="#b82d2c" strokeweight="1pt">
                <w10:wrap anchorx="page" anchory="line"/>
              </v:line>
            </w:pict>
          </mc:Fallback>
        </mc:AlternateContent>
      </w:r>
      <w:r>
        <w:rPr>
          <w:noProof/>
          <w:sz w:val="20"/>
          <w:szCs w:val="20"/>
        </w:rPr>
        <w:drawing>
          <wp:anchor distT="0" distB="0" distL="0" distR="0" simplePos="0" relativeHeight="251662336" behindDoc="0" locked="0" layoutInCell="1" allowOverlap="1" wp14:anchorId="60782E22" wp14:editId="4244A5D7">
            <wp:simplePos x="0" y="0"/>
            <wp:positionH relativeFrom="column">
              <wp:posOffset>777363</wp:posOffset>
            </wp:positionH>
            <wp:positionV relativeFrom="line">
              <wp:posOffset>34003</wp:posOffset>
            </wp:positionV>
            <wp:extent cx="838200" cy="1352550"/>
            <wp:effectExtent l="0" t="0" r="0" b="0"/>
            <wp:wrapNone/>
            <wp:docPr id="1073741828" name="officeArt object" descr="icaa logo in pantone UC hi res.png"/>
            <wp:cNvGraphicFramePr/>
            <a:graphic xmlns:a="http://schemas.openxmlformats.org/drawingml/2006/main">
              <a:graphicData uri="http://schemas.openxmlformats.org/drawingml/2006/picture">
                <pic:pic xmlns:pic="http://schemas.openxmlformats.org/drawingml/2006/picture">
                  <pic:nvPicPr>
                    <pic:cNvPr id="1073741828" name="icaa logo in pantone UC hi res.png" descr="icaa logo in pantone UC hi res.png"/>
                    <pic:cNvPicPr>
                      <a:picLocks noChangeAspect="1"/>
                    </pic:cNvPicPr>
                  </pic:nvPicPr>
                  <pic:blipFill>
                    <a:blip r:embed="rId7"/>
                    <a:srcRect t="40271"/>
                    <a:stretch>
                      <a:fillRect/>
                    </a:stretch>
                  </pic:blipFill>
                  <pic:spPr>
                    <a:xfrm>
                      <a:off x="0" y="0"/>
                      <a:ext cx="838200" cy="1352550"/>
                    </a:xfrm>
                    <a:prstGeom prst="rect">
                      <a:avLst/>
                    </a:prstGeom>
                    <a:ln w="12700" cap="flat">
                      <a:noFill/>
                      <a:miter lim="400000"/>
                    </a:ln>
                    <a:effectLst/>
                  </pic:spPr>
                </pic:pic>
              </a:graphicData>
            </a:graphic>
          </wp:anchor>
        </w:drawing>
      </w:r>
    </w:p>
    <w:p w14:paraId="45DDE479" w14:textId="4C56CC04" w:rsidR="00072217" w:rsidRDefault="00072217">
      <w:pPr>
        <w:pStyle w:val="Body"/>
        <w:spacing w:after="0" w:line="200" w:lineRule="exact"/>
        <w:rPr>
          <w:sz w:val="20"/>
          <w:szCs w:val="20"/>
        </w:rPr>
      </w:pPr>
    </w:p>
    <w:p w14:paraId="6C92C0F5" w14:textId="7FE24199" w:rsidR="00072217" w:rsidRDefault="00072217">
      <w:pPr>
        <w:pStyle w:val="Body"/>
        <w:spacing w:after="0" w:line="200" w:lineRule="exact"/>
        <w:rPr>
          <w:sz w:val="20"/>
          <w:szCs w:val="20"/>
        </w:rPr>
      </w:pPr>
    </w:p>
    <w:p w14:paraId="55017063" w14:textId="115EB234" w:rsidR="00072217" w:rsidRDefault="00072217">
      <w:pPr>
        <w:pStyle w:val="Body"/>
        <w:spacing w:after="0" w:line="200" w:lineRule="exact"/>
        <w:rPr>
          <w:sz w:val="20"/>
          <w:szCs w:val="20"/>
        </w:rPr>
      </w:pPr>
    </w:p>
    <w:p w14:paraId="334169B2" w14:textId="0890A359" w:rsidR="00072217" w:rsidRPr="00D36688" w:rsidRDefault="00072217">
      <w:pPr>
        <w:pStyle w:val="Body"/>
        <w:spacing w:after="0" w:line="200" w:lineRule="exact"/>
        <w:rPr>
          <w:sz w:val="20"/>
          <w:szCs w:val="20"/>
        </w:rPr>
      </w:pPr>
    </w:p>
    <w:p w14:paraId="6F80A26F" w14:textId="6BAE1438" w:rsidR="00072217" w:rsidRPr="00D36688" w:rsidRDefault="00D36688" w:rsidP="00D36688">
      <w:pPr>
        <w:pStyle w:val="Body"/>
        <w:spacing w:after="0" w:line="240" w:lineRule="auto"/>
        <w:ind w:left="3067"/>
        <w:rPr>
          <w:sz w:val="20"/>
          <w:szCs w:val="20"/>
        </w:rPr>
      </w:pPr>
      <w:r w:rsidRPr="00D36688">
        <w:rPr>
          <w:rFonts w:ascii="Arial" w:hAnsi="Arial"/>
          <w:b/>
          <w:bCs/>
          <w:color w:val="B82D2C"/>
          <w:sz w:val="28"/>
          <w:szCs w:val="28"/>
          <w:u w:color="B82D2C"/>
        </w:rPr>
        <w:t>Interna</w:t>
      </w:r>
      <w:proofErr w:type="spellStart"/>
      <w:r w:rsidRPr="00D36688">
        <w:rPr>
          <w:rFonts w:ascii="Arial" w:hAnsi="Arial"/>
          <w:b/>
          <w:bCs/>
          <w:color w:val="B82D2C"/>
          <w:sz w:val="28"/>
          <w:szCs w:val="28"/>
          <w:u w:color="B82D2C"/>
          <w:lang w:val="fr-FR"/>
        </w:rPr>
        <w:t>tional</w:t>
      </w:r>
      <w:proofErr w:type="spellEnd"/>
      <w:r w:rsidRPr="00D36688">
        <w:rPr>
          <w:rFonts w:ascii="Arial" w:hAnsi="Arial"/>
          <w:b/>
          <w:bCs/>
          <w:color w:val="B82D2C"/>
          <w:sz w:val="28"/>
          <w:szCs w:val="28"/>
          <w:u w:color="B82D2C"/>
          <w:lang w:val="fr-FR"/>
        </w:rPr>
        <w:t xml:space="preserve"> </w:t>
      </w:r>
      <w:r w:rsidRPr="00D36688">
        <w:rPr>
          <w:rFonts w:ascii="Arial" w:hAnsi="Arial"/>
          <w:b/>
          <w:bCs/>
          <w:color w:val="B82D2C"/>
          <w:sz w:val="28"/>
          <w:szCs w:val="28"/>
          <w:u w:color="B82D2C"/>
        </w:rPr>
        <w:t>C</w:t>
      </w:r>
      <w:proofErr w:type="spellStart"/>
      <w:r w:rsidRPr="00D36688">
        <w:rPr>
          <w:rFonts w:ascii="Arial" w:hAnsi="Arial"/>
          <w:b/>
          <w:bCs/>
          <w:color w:val="B82D2C"/>
          <w:sz w:val="28"/>
          <w:szCs w:val="28"/>
          <w:u w:color="B82D2C"/>
          <w:lang w:val="de-DE"/>
        </w:rPr>
        <w:t>hristian</w:t>
      </w:r>
      <w:proofErr w:type="spellEnd"/>
      <w:r w:rsidRPr="00D36688">
        <w:rPr>
          <w:rFonts w:ascii="Arial" w:hAnsi="Arial"/>
          <w:b/>
          <w:bCs/>
          <w:color w:val="B82D2C"/>
          <w:sz w:val="28"/>
          <w:szCs w:val="28"/>
          <w:u w:color="B82D2C"/>
        </w:rPr>
        <w:t xml:space="preserve"> Accrediting </w:t>
      </w:r>
      <w:proofErr w:type="spellStart"/>
      <w:r w:rsidRPr="00D36688">
        <w:rPr>
          <w:rFonts w:ascii="Arial" w:hAnsi="Arial"/>
          <w:b/>
          <w:bCs/>
          <w:color w:val="B82D2C"/>
          <w:sz w:val="28"/>
          <w:szCs w:val="28"/>
          <w:u w:color="B82D2C"/>
        </w:rPr>
        <w:t>Associa</w:t>
      </w:r>
      <w:r w:rsidRPr="00D36688">
        <w:rPr>
          <w:rFonts w:ascii="Arial" w:hAnsi="Arial"/>
          <w:b/>
          <w:bCs/>
          <w:color w:val="B82D2C"/>
          <w:sz w:val="28"/>
          <w:szCs w:val="28"/>
          <w:u w:color="B82D2C"/>
          <w:lang w:val="fr-FR"/>
        </w:rPr>
        <w:t>tion</w:t>
      </w:r>
      <w:proofErr w:type="spellEnd"/>
    </w:p>
    <w:p w14:paraId="34E4752F" w14:textId="77777777" w:rsidR="00072217" w:rsidRPr="00D36688" w:rsidRDefault="00072217">
      <w:pPr>
        <w:pStyle w:val="Body"/>
        <w:spacing w:after="0" w:line="200" w:lineRule="exact"/>
        <w:rPr>
          <w:sz w:val="20"/>
          <w:szCs w:val="20"/>
        </w:rPr>
      </w:pPr>
    </w:p>
    <w:p w14:paraId="3B706577" w14:textId="77777777" w:rsidR="00072217" w:rsidRDefault="00072217">
      <w:pPr>
        <w:pStyle w:val="Body"/>
        <w:spacing w:before="19" w:after="0" w:line="260" w:lineRule="exact"/>
        <w:rPr>
          <w:sz w:val="26"/>
          <w:szCs w:val="26"/>
        </w:rPr>
      </w:pPr>
    </w:p>
    <w:p w14:paraId="61F15474" w14:textId="06E179E1" w:rsidR="00072217" w:rsidRDefault="00072217">
      <w:pPr>
        <w:pStyle w:val="Body"/>
        <w:spacing w:before="21" w:after="0" w:line="240" w:lineRule="auto"/>
        <w:ind w:left="3843"/>
        <w:rPr>
          <w:rFonts w:ascii="Arial" w:eastAsia="Arial" w:hAnsi="Arial" w:cs="Arial"/>
          <w:sz w:val="28"/>
          <w:szCs w:val="28"/>
        </w:rPr>
      </w:pPr>
    </w:p>
    <w:p w14:paraId="0241D843" w14:textId="77777777" w:rsidR="00072217" w:rsidRDefault="00072217">
      <w:pPr>
        <w:pStyle w:val="Body"/>
        <w:spacing w:before="3" w:after="0" w:line="120" w:lineRule="exact"/>
        <w:rPr>
          <w:sz w:val="12"/>
          <w:szCs w:val="12"/>
        </w:rPr>
      </w:pPr>
    </w:p>
    <w:p w14:paraId="331227F4" w14:textId="77777777" w:rsidR="00072217" w:rsidRDefault="00072217">
      <w:pPr>
        <w:pStyle w:val="Body"/>
        <w:spacing w:after="0" w:line="200" w:lineRule="exact"/>
        <w:rPr>
          <w:sz w:val="20"/>
          <w:szCs w:val="20"/>
        </w:rPr>
      </w:pPr>
    </w:p>
    <w:p w14:paraId="5A939C86" w14:textId="471564D3" w:rsidR="00072217" w:rsidRDefault="00072217">
      <w:pPr>
        <w:pStyle w:val="Body"/>
        <w:spacing w:after="0" w:line="200" w:lineRule="exact"/>
        <w:rPr>
          <w:sz w:val="20"/>
          <w:szCs w:val="20"/>
        </w:rPr>
      </w:pPr>
    </w:p>
    <w:p w14:paraId="6BE8AC33" w14:textId="65429AE2" w:rsidR="00072217" w:rsidRDefault="00D36688">
      <w:pPr>
        <w:pStyle w:val="Body"/>
        <w:spacing w:after="0" w:line="200" w:lineRule="exact"/>
        <w:rPr>
          <w:sz w:val="20"/>
          <w:szCs w:val="20"/>
        </w:rPr>
      </w:pPr>
      <w:r>
        <w:rPr>
          <w:noProof/>
          <w:sz w:val="20"/>
          <w:szCs w:val="20"/>
        </w:rPr>
        <mc:AlternateContent>
          <mc:Choice Requires="wps">
            <w:drawing>
              <wp:anchor distT="57150" distB="57150" distL="57150" distR="57150" simplePos="0" relativeHeight="251673600" behindDoc="0" locked="0" layoutInCell="1" allowOverlap="1" wp14:anchorId="5CEE455E" wp14:editId="5C050F93">
                <wp:simplePos x="0" y="0"/>
                <wp:positionH relativeFrom="margin">
                  <wp:posOffset>508000</wp:posOffset>
                </wp:positionH>
                <wp:positionV relativeFrom="line">
                  <wp:posOffset>22860</wp:posOffset>
                </wp:positionV>
                <wp:extent cx="6997700" cy="2365375"/>
                <wp:effectExtent l="0" t="0" r="0" b="0"/>
                <wp:wrapThrough wrapText="bothSides" distL="57150" distR="57150">
                  <wp:wrapPolygon edited="1">
                    <wp:start x="0" y="0"/>
                    <wp:lineTo x="21600" y="0"/>
                    <wp:lineTo x="21600" y="21600"/>
                    <wp:lineTo x="0" y="21600"/>
                    <wp:lineTo x="0" y="0"/>
                  </wp:wrapPolygon>
                </wp:wrapThrough>
                <wp:docPr id="1073741830" name="officeArt object" descr="Text Box 901"/>
                <wp:cNvGraphicFramePr/>
                <a:graphic xmlns:a="http://schemas.openxmlformats.org/drawingml/2006/main">
                  <a:graphicData uri="http://schemas.microsoft.com/office/word/2010/wordprocessingShape">
                    <wps:wsp>
                      <wps:cNvSpPr txBox="1"/>
                      <wps:spPr>
                        <a:xfrm>
                          <a:off x="0" y="0"/>
                          <a:ext cx="6997700" cy="2365375"/>
                        </a:xfrm>
                        <a:prstGeom prst="rect">
                          <a:avLst/>
                        </a:prstGeom>
                        <a:noFill/>
                        <a:ln w="12700" cap="flat">
                          <a:noFill/>
                          <a:miter lim="400000"/>
                        </a:ln>
                        <a:effectLst/>
                      </wps:spPr>
                      <wps:txbx>
                        <w:txbxContent>
                          <w:p w14:paraId="5B67CE3C" w14:textId="77777777" w:rsidR="00D36688" w:rsidRPr="003B653C" w:rsidRDefault="00D36688" w:rsidP="00D36688">
                            <w:pPr>
                              <w:pStyle w:val="Body"/>
                              <w:tabs>
                                <w:tab w:val="right" w:pos="9090"/>
                              </w:tabs>
                              <w:spacing w:after="0"/>
                              <w:jc w:val="right"/>
                              <w:rPr>
                                <w:b/>
                                <w:bCs/>
                                <w:sz w:val="64"/>
                                <w:szCs w:val="64"/>
                                <w:shd w:val="clear" w:color="auto" w:fill="FFFF00"/>
                                <w:lang w:val="es-ES"/>
                              </w:rPr>
                            </w:pPr>
                            <w:r w:rsidRPr="003B653C">
                              <w:rPr>
                                <w:b/>
                                <w:bCs/>
                                <w:sz w:val="64"/>
                                <w:szCs w:val="64"/>
                                <w:lang w:val="es-ES"/>
                              </w:rPr>
                              <w:t>E</w:t>
                            </w:r>
                            <w:r w:rsidRPr="003B653C">
                              <w:rPr>
                                <w:b/>
                                <w:bCs/>
                                <w:sz w:val="64"/>
                                <w:szCs w:val="64"/>
                                <w:lang w:val="es-ES_tradnl"/>
                              </w:rPr>
                              <w:t>quipo de Evaluación e Involucramiento</w:t>
                            </w:r>
                          </w:p>
                          <w:p w14:paraId="385FC1A4" w14:textId="77777777" w:rsidR="00D36688" w:rsidRPr="00D36688" w:rsidRDefault="00D36688" w:rsidP="00D36688">
                            <w:pPr>
                              <w:pStyle w:val="Body"/>
                              <w:tabs>
                                <w:tab w:val="right" w:pos="9090"/>
                              </w:tabs>
                              <w:spacing w:after="0"/>
                              <w:jc w:val="center"/>
                              <w:rPr>
                                <w:b/>
                                <w:bCs/>
                                <w:sz w:val="64"/>
                                <w:szCs w:val="64"/>
                                <w:shd w:val="clear" w:color="auto" w:fill="FFFF00"/>
                                <w:lang w:val="es-ES"/>
                              </w:rPr>
                            </w:pPr>
                            <w:r w:rsidRPr="00D36688">
                              <w:rPr>
                                <w:b/>
                                <w:bCs/>
                                <w:sz w:val="64"/>
                                <w:szCs w:val="64"/>
                                <w:lang w:val="es-ES_tradnl"/>
                              </w:rPr>
                              <w:t>Estándares de Diagnóstico de los Niveles PK-12</w:t>
                            </w:r>
                          </w:p>
                          <w:p w14:paraId="7B32A9A8" w14:textId="29A8522F" w:rsidR="00D36688" w:rsidRDefault="00D36688" w:rsidP="00BF0A82">
                            <w:pPr>
                              <w:pStyle w:val="Body"/>
                              <w:spacing w:after="0"/>
                              <w:jc w:val="center"/>
                              <w:rPr>
                                <w:b/>
                                <w:bCs/>
                                <w:sz w:val="56"/>
                                <w:szCs w:val="56"/>
                                <w:lang w:val="es-ES_tradnl"/>
                              </w:rPr>
                            </w:pPr>
                            <w:r w:rsidRPr="003B653C">
                              <w:rPr>
                                <w:b/>
                                <w:bCs/>
                                <w:sz w:val="56"/>
                                <w:szCs w:val="56"/>
                                <w:lang w:val="es-ES_tradnl"/>
                              </w:rPr>
                              <w:t>Todos los Dominios y Estándares</w:t>
                            </w:r>
                          </w:p>
                          <w:p w14:paraId="396590CB" w14:textId="77777777" w:rsidR="00BF0A82" w:rsidRPr="00877B49" w:rsidRDefault="00BF0A82" w:rsidP="00BF0A82">
                            <w:pPr>
                              <w:pStyle w:val="Body"/>
                              <w:spacing w:after="0"/>
                              <w:jc w:val="center"/>
                            </w:pPr>
                          </w:p>
                        </w:txbxContent>
                      </wps:txbx>
                      <wps:bodyPr wrap="square" lIns="91439" tIns="91439" rIns="91439" bIns="91439" numCol="1" anchor="t">
                        <a:noAutofit/>
                      </wps:bodyPr>
                    </wps:wsp>
                  </a:graphicData>
                </a:graphic>
                <wp14:sizeRelH relativeFrom="margin">
                  <wp14:pctWidth>0</wp14:pctWidth>
                </wp14:sizeRelH>
                <wp14:sizeRelV relativeFrom="margin">
                  <wp14:pctHeight>0</wp14:pctHeight>
                </wp14:sizeRelV>
              </wp:anchor>
            </w:drawing>
          </mc:Choice>
          <mc:Fallback>
            <w:pict>
              <v:shapetype w14:anchorId="5CEE455E" id="_x0000_t202" coordsize="21600,21600" o:spt="202" path="m,l,21600r21600,l21600,xe">
                <v:stroke joinstyle="miter"/>
                <v:path gradientshapeok="t" o:connecttype="rect"/>
              </v:shapetype>
              <v:shape id="officeArt object" o:spid="_x0000_s1026" type="#_x0000_t202" alt="Text Box 901" style="position:absolute;margin-left:40pt;margin-top:1.8pt;width:551pt;height:186.25pt;z-index:25167360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" filled="f" stroked="f" strokeweight="1pt">
                <v:stroke miterlimit="4"/>
                <v:textbox inset="2.53997mm,2.53997mm,2.53997mm,2.53997mm">
                  <w:txbxContent>
                    <w:p w14:paraId="5B67CE3C" w14:textId="77777777" w:rsidR="00D36688" w:rsidRPr="003B653C" w:rsidRDefault="00D36688" w:rsidP="00D36688">
                      <w:pPr>
                        <w:pStyle w:val="Body"/>
                        <w:tabs>
                          <w:tab w:val="right" w:pos="9090"/>
                        </w:tabs>
                        <w:spacing w:after="0"/>
                        <w:jc w:val="right"/>
                        <w:rPr>
                          <w:b/>
                          <w:bCs/>
                          <w:sz w:val="64"/>
                          <w:szCs w:val="64"/>
                          <w:shd w:val="clear" w:color="auto" w:fill="FFFF00"/>
                          <w:lang w:val="es-ES"/>
                        </w:rPr>
                      </w:pPr>
                      <w:r w:rsidRPr="003B653C">
                        <w:rPr>
                          <w:b/>
                          <w:bCs/>
                          <w:sz w:val="64"/>
                          <w:szCs w:val="64"/>
                          <w:lang w:val="es-ES"/>
                        </w:rPr>
                        <w:t>E</w:t>
                      </w:r>
                      <w:r w:rsidRPr="003B653C">
                        <w:rPr>
                          <w:b/>
                          <w:bCs/>
                          <w:sz w:val="64"/>
                          <w:szCs w:val="64"/>
                          <w:lang w:val="es-ES_tradnl"/>
                        </w:rPr>
                        <w:t>quipo de Evaluación e Involucramiento</w:t>
                      </w:r>
                    </w:p>
                    <w:p w14:paraId="385FC1A4" w14:textId="77777777" w:rsidR="00D36688" w:rsidRPr="00D36688" w:rsidRDefault="00D36688" w:rsidP="00D36688">
                      <w:pPr>
                        <w:pStyle w:val="Body"/>
                        <w:tabs>
                          <w:tab w:val="right" w:pos="9090"/>
                        </w:tabs>
                        <w:spacing w:after="0"/>
                        <w:jc w:val="center"/>
                        <w:rPr>
                          <w:b/>
                          <w:bCs/>
                          <w:sz w:val="64"/>
                          <w:szCs w:val="64"/>
                          <w:shd w:val="clear" w:color="auto" w:fill="FFFF00"/>
                          <w:lang w:val="es-ES"/>
                        </w:rPr>
                      </w:pPr>
                      <w:r w:rsidRPr="00D36688">
                        <w:rPr>
                          <w:b/>
                          <w:bCs/>
                          <w:sz w:val="64"/>
                          <w:szCs w:val="64"/>
                          <w:lang w:val="es-ES_tradnl"/>
                        </w:rPr>
                        <w:t>Estándares de Diagnóstico de los Niveles PK-12</w:t>
                      </w:r>
                    </w:p>
                    <w:p w14:paraId="7B32A9A8" w14:textId="29A8522F" w:rsidR="00D36688" w:rsidRDefault="00D36688" w:rsidP="00BF0A82">
                      <w:pPr>
                        <w:pStyle w:val="Body"/>
                        <w:spacing w:after="0"/>
                        <w:jc w:val="center"/>
                        <w:rPr>
                          <w:b/>
                          <w:bCs/>
                          <w:sz w:val="56"/>
                          <w:szCs w:val="56"/>
                          <w:lang w:val="es-ES_tradnl"/>
                        </w:rPr>
                      </w:pPr>
                      <w:r w:rsidRPr="003B653C">
                        <w:rPr>
                          <w:b/>
                          <w:bCs/>
                          <w:sz w:val="56"/>
                          <w:szCs w:val="56"/>
                          <w:lang w:val="es-ES_tradnl"/>
                        </w:rPr>
                        <w:t>Todos los Dominios y Estándares</w:t>
                      </w:r>
                    </w:p>
                    <w:p w14:paraId="396590CB" w14:textId="77777777" w:rsidR="00BF0A82" w:rsidRPr="00877B49" w:rsidRDefault="00BF0A82" w:rsidP="00BF0A82">
                      <w:pPr>
                        <w:pStyle w:val="Body"/>
                        <w:spacing w:after="0"/>
                        <w:jc w:val="center"/>
                      </w:pPr>
                    </w:p>
                  </w:txbxContent>
                </v:textbox>
                <w10:wrap type="through" anchorx="margin" anchory="line"/>
              </v:shape>
            </w:pict>
          </mc:Fallback>
        </mc:AlternateContent>
      </w:r>
    </w:p>
    <w:p w14:paraId="58231377" w14:textId="57359A19" w:rsidR="00072217" w:rsidRDefault="00072217">
      <w:pPr>
        <w:pStyle w:val="Body"/>
        <w:spacing w:after="0" w:line="200" w:lineRule="exact"/>
        <w:rPr>
          <w:sz w:val="20"/>
          <w:szCs w:val="20"/>
        </w:rPr>
      </w:pPr>
    </w:p>
    <w:p w14:paraId="54AEAEA5" w14:textId="52EC4AD6" w:rsidR="00072217" w:rsidRDefault="00072217">
      <w:pPr>
        <w:pStyle w:val="Body"/>
        <w:spacing w:after="0" w:line="200" w:lineRule="exact"/>
        <w:rPr>
          <w:sz w:val="20"/>
          <w:szCs w:val="20"/>
        </w:rPr>
      </w:pPr>
    </w:p>
    <w:p w14:paraId="4C6ED7CB" w14:textId="43AE2B84" w:rsidR="00072217" w:rsidRDefault="00072217">
      <w:pPr>
        <w:pStyle w:val="Body"/>
        <w:spacing w:after="0" w:line="200" w:lineRule="exact"/>
        <w:rPr>
          <w:sz w:val="20"/>
          <w:szCs w:val="20"/>
        </w:rPr>
      </w:pPr>
    </w:p>
    <w:p w14:paraId="53595725" w14:textId="5EA4BFD3" w:rsidR="00072217" w:rsidRDefault="00072217">
      <w:pPr>
        <w:pStyle w:val="Body"/>
        <w:spacing w:after="0" w:line="200" w:lineRule="exact"/>
        <w:rPr>
          <w:sz w:val="20"/>
          <w:szCs w:val="20"/>
        </w:rPr>
      </w:pPr>
    </w:p>
    <w:p w14:paraId="2570FC76" w14:textId="0A2DD305" w:rsidR="00072217" w:rsidRDefault="00072217">
      <w:pPr>
        <w:pStyle w:val="Body"/>
        <w:spacing w:after="0" w:line="200" w:lineRule="exact"/>
        <w:rPr>
          <w:sz w:val="20"/>
          <w:szCs w:val="20"/>
        </w:rPr>
      </w:pPr>
    </w:p>
    <w:p w14:paraId="7A92026C" w14:textId="77777777" w:rsidR="00072217" w:rsidRDefault="00072217">
      <w:pPr>
        <w:pStyle w:val="Body"/>
        <w:spacing w:after="0" w:line="200" w:lineRule="exact"/>
        <w:rPr>
          <w:sz w:val="20"/>
          <w:szCs w:val="20"/>
        </w:rPr>
      </w:pPr>
    </w:p>
    <w:p w14:paraId="4E73D4FB" w14:textId="16235A0E" w:rsidR="00072217" w:rsidRDefault="00072217">
      <w:pPr>
        <w:pStyle w:val="Body"/>
        <w:spacing w:after="0" w:line="200" w:lineRule="exact"/>
        <w:rPr>
          <w:sz w:val="96"/>
          <w:szCs w:val="96"/>
        </w:rPr>
      </w:pPr>
    </w:p>
    <w:p w14:paraId="3CC9416E" w14:textId="77777777" w:rsidR="00BF0A82" w:rsidRDefault="00BF0A82" w:rsidP="00BF0A82">
      <w:pPr>
        <w:pStyle w:val="Body"/>
        <w:spacing w:after="0" w:line="360" w:lineRule="auto"/>
        <w:ind w:left="1080" w:right="1987"/>
        <w:jc w:val="both"/>
        <w:rPr>
          <w:rFonts w:eastAsia="Arial"/>
          <w:i/>
          <w:iCs/>
          <w:color w:val="000000" w:themeColor="text1"/>
          <w:sz w:val="24"/>
          <w:szCs w:val="24"/>
          <w:lang w:val="es-ES"/>
        </w:rPr>
      </w:pPr>
    </w:p>
    <w:p w14:paraId="04F22F9D" w14:textId="1CA68F04" w:rsidR="00BF0A82" w:rsidRDefault="00BF0A82" w:rsidP="00BF0A82">
      <w:pPr>
        <w:pStyle w:val="Body"/>
        <w:spacing w:before="360" w:after="0" w:line="360" w:lineRule="auto"/>
        <w:ind w:left="1080" w:right="1987"/>
        <w:jc w:val="both"/>
        <w:rPr>
          <w:rFonts w:eastAsia="Arial"/>
          <w:b/>
          <w:bCs/>
          <w:color w:val="000000" w:themeColor="text1"/>
          <w:sz w:val="28"/>
          <w:szCs w:val="28"/>
          <w:u w:val="single"/>
          <w:lang w:val="es-ES"/>
        </w:rPr>
      </w:pPr>
      <w:r>
        <w:rPr>
          <w:noProof/>
        </w:rPr>
        <mc:AlternateContent>
          <mc:Choice Requires="wps">
            <w:drawing>
              <wp:anchor distT="0" distB="0" distL="0" distR="0" simplePos="0" relativeHeight="251675648" behindDoc="1" locked="0" layoutInCell="1" allowOverlap="1" wp14:anchorId="1F33BCE0" wp14:editId="605C71D5">
                <wp:simplePos x="0" y="0"/>
                <wp:positionH relativeFrom="page">
                  <wp:posOffset>609599</wp:posOffset>
                </wp:positionH>
                <wp:positionV relativeFrom="line">
                  <wp:posOffset>5080</wp:posOffset>
                </wp:positionV>
                <wp:extent cx="6749143" cy="0"/>
                <wp:effectExtent l="0" t="0" r="7620" b="12700"/>
                <wp:wrapNone/>
                <wp:docPr id="7" name="officeArt object" descr="Freeform 869"/>
                <wp:cNvGraphicFramePr/>
                <a:graphic xmlns:a="http://schemas.openxmlformats.org/drawingml/2006/main">
                  <a:graphicData uri="http://schemas.microsoft.com/office/word/2010/wordprocessingShape">
                    <wps:wsp>
                      <wps:cNvCnPr/>
                      <wps:spPr>
                        <a:xfrm>
                          <a:off x="0" y="0"/>
                          <a:ext cx="6749143" cy="0"/>
                        </a:xfrm>
                        <a:prstGeom prst="line">
                          <a:avLst/>
                        </a:prstGeom>
                        <a:noFill/>
                        <a:ln w="12700" cap="flat">
                          <a:solidFill>
                            <a:srgbClr val="B82D2C"/>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line w14:anchorId="38A1F2FD" id="officeArt object" o:spid="_x0000_s1026" alt="Freeform 869"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 from="48pt,.4pt" to="579.4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" strokecolor="#b82d2c" strokeweight="1pt">
                <w10:wrap anchorx="page" anchory="line"/>
              </v:line>
            </w:pict>
          </mc:Fallback>
        </mc:AlternateContent>
      </w:r>
      <w:r>
        <w:rPr>
          <w:rFonts w:eastAsia="Arial"/>
          <w:i/>
          <w:iCs/>
          <w:color w:val="000000" w:themeColor="text1"/>
          <w:sz w:val="24"/>
          <w:szCs w:val="24"/>
          <w:lang w:val="es-ES"/>
        </w:rPr>
        <w:t>N</w:t>
      </w:r>
      <w:r w:rsidRPr="00946E68">
        <w:rPr>
          <w:rFonts w:eastAsia="Arial"/>
          <w:i/>
          <w:iCs/>
          <w:color w:val="000000" w:themeColor="text1"/>
          <w:sz w:val="24"/>
          <w:szCs w:val="24"/>
          <w:lang w:val="es-ES"/>
        </w:rPr>
        <w:t>ombre de la Escuela que recibe la Visita de Evaluación Externa</w:t>
      </w:r>
      <w:r>
        <w:rPr>
          <w:rFonts w:eastAsia="Arial"/>
          <w:i/>
          <w:iCs/>
          <w:color w:val="000000" w:themeColor="text1"/>
          <w:sz w:val="24"/>
          <w:szCs w:val="24"/>
          <w:lang w:val="es-ES"/>
        </w:rPr>
        <w:t>:</w:t>
      </w:r>
      <w:r>
        <w:rPr>
          <w:rFonts w:eastAsia="Arial"/>
          <w:i/>
          <w:iCs/>
          <w:color w:val="000000" w:themeColor="text1"/>
          <w:sz w:val="24"/>
          <w:szCs w:val="24"/>
          <w:lang w:val="es-ES"/>
        </w:rPr>
        <w:tab/>
      </w:r>
      <w:r w:rsidRPr="00530481">
        <w:rPr>
          <w:rFonts w:eastAsia="Arial"/>
          <w:b/>
          <w:bCs/>
          <w:color w:val="000000" w:themeColor="text1"/>
          <w:sz w:val="28"/>
          <w:szCs w:val="28"/>
          <w:u w:val="single"/>
          <w:lang w:val="es-ES"/>
        </w:rPr>
        <w:fldChar w:fldCharType="begin">
          <w:ffData>
            <w:name w:val="Text69"/>
            <w:enabled/>
            <w:calcOnExit w:val="0"/>
            <w:textInput/>
          </w:ffData>
        </w:fldChar>
      </w:r>
      <w:bookmarkStart w:id="0" w:name="Text69"/>
      <w:r w:rsidRPr="00530481">
        <w:rPr>
          <w:rFonts w:eastAsia="Arial"/>
          <w:b/>
          <w:bCs/>
          <w:color w:val="000000" w:themeColor="text1"/>
          <w:sz w:val="28"/>
          <w:szCs w:val="28"/>
          <w:u w:val="single"/>
          <w:lang w:val="es-ES"/>
        </w:rPr>
        <w:instrText xml:space="preserve"> FORMTEXT </w:instrText>
      </w:r>
      <w:r w:rsidRPr="00530481">
        <w:rPr>
          <w:rFonts w:eastAsia="Arial"/>
          <w:b/>
          <w:bCs/>
          <w:color w:val="000000" w:themeColor="text1"/>
          <w:sz w:val="28"/>
          <w:szCs w:val="28"/>
          <w:u w:val="single"/>
          <w:lang w:val="es-ES"/>
        </w:rPr>
      </w:r>
      <w:r w:rsidRPr="00530481">
        <w:rPr>
          <w:rFonts w:eastAsia="Arial"/>
          <w:b/>
          <w:bCs/>
          <w:color w:val="000000" w:themeColor="text1"/>
          <w:sz w:val="28"/>
          <w:szCs w:val="28"/>
          <w:u w:val="single"/>
          <w:lang w:val="es-ES"/>
        </w:rPr>
        <w:fldChar w:fldCharType="separate"/>
      </w:r>
      <w:r w:rsidRPr="00530481">
        <w:rPr>
          <w:rFonts w:eastAsia="Arial"/>
          <w:b/>
          <w:bCs/>
          <w:noProof/>
          <w:color w:val="000000" w:themeColor="text1"/>
          <w:sz w:val="28"/>
          <w:szCs w:val="28"/>
          <w:u w:val="single"/>
          <w:lang w:val="es-ES"/>
        </w:rPr>
        <w:t> </w:t>
      </w:r>
      <w:r w:rsidRPr="00530481">
        <w:rPr>
          <w:rFonts w:eastAsia="Arial"/>
          <w:b/>
          <w:bCs/>
          <w:noProof/>
          <w:color w:val="000000" w:themeColor="text1"/>
          <w:sz w:val="28"/>
          <w:szCs w:val="28"/>
          <w:u w:val="single"/>
          <w:lang w:val="es-ES"/>
        </w:rPr>
        <w:t> </w:t>
      </w:r>
      <w:r w:rsidRPr="00530481">
        <w:rPr>
          <w:rFonts w:eastAsia="Arial"/>
          <w:b/>
          <w:bCs/>
          <w:noProof/>
          <w:color w:val="000000" w:themeColor="text1"/>
          <w:sz w:val="28"/>
          <w:szCs w:val="28"/>
          <w:u w:val="single"/>
          <w:lang w:val="es-ES"/>
        </w:rPr>
        <w:t> </w:t>
      </w:r>
      <w:r w:rsidRPr="00530481">
        <w:rPr>
          <w:rFonts w:eastAsia="Arial"/>
          <w:b/>
          <w:bCs/>
          <w:noProof/>
          <w:color w:val="000000" w:themeColor="text1"/>
          <w:sz w:val="28"/>
          <w:szCs w:val="28"/>
          <w:u w:val="single"/>
          <w:lang w:val="es-ES"/>
        </w:rPr>
        <w:t> </w:t>
      </w:r>
      <w:r w:rsidRPr="00530481">
        <w:rPr>
          <w:rFonts w:eastAsia="Arial"/>
          <w:b/>
          <w:bCs/>
          <w:noProof/>
          <w:color w:val="000000" w:themeColor="text1"/>
          <w:sz w:val="28"/>
          <w:szCs w:val="28"/>
          <w:u w:val="single"/>
          <w:lang w:val="es-ES"/>
        </w:rPr>
        <w:t> </w:t>
      </w:r>
      <w:r w:rsidRPr="00530481">
        <w:rPr>
          <w:rFonts w:eastAsia="Arial"/>
          <w:b/>
          <w:bCs/>
          <w:color w:val="000000" w:themeColor="text1"/>
          <w:sz w:val="28"/>
          <w:szCs w:val="28"/>
          <w:u w:val="single"/>
          <w:lang w:val="es-ES"/>
        </w:rPr>
        <w:fldChar w:fldCharType="end"/>
      </w:r>
      <w:bookmarkEnd w:id="0"/>
    </w:p>
    <w:p w14:paraId="5A1956CD" w14:textId="714FC788" w:rsidR="00BF0A82" w:rsidRDefault="00BF0A82" w:rsidP="00BF0A82">
      <w:pPr>
        <w:pStyle w:val="Body"/>
        <w:spacing w:after="0"/>
        <w:ind w:left="1080" w:right="1080"/>
        <w:rPr>
          <w:rFonts w:eastAsia="Arial"/>
          <w:b/>
          <w:bCs/>
          <w:color w:val="000000" w:themeColor="text1"/>
          <w:sz w:val="28"/>
          <w:szCs w:val="28"/>
          <w:u w:val="single"/>
          <w:lang w:val="es-ES"/>
        </w:rPr>
      </w:pPr>
      <w:r>
        <w:rPr>
          <w:rFonts w:eastAsia="Arial"/>
          <w:i/>
          <w:iCs/>
          <w:color w:val="000000" w:themeColor="text1"/>
          <w:sz w:val="24"/>
          <w:szCs w:val="24"/>
          <w:lang w:val="es-ES"/>
        </w:rPr>
        <w:t>Ciudad</w:t>
      </w:r>
      <w:r>
        <w:rPr>
          <w:rFonts w:eastAsia="Arial"/>
          <w:i/>
          <w:iCs/>
          <w:color w:val="000000" w:themeColor="text1"/>
          <w:sz w:val="24"/>
          <w:szCs w:val="24"/>
          <w:lang w:val="es-ES"/>
        </w:rPr>
        <w:t xml:space="preserve">, </w:t>
      </w:r>
      <w:r>
        <w:rPr>
          <w:rFonts w:eastAsia="Arial"/>
          <w:i/>
          <w:iCs/>
          <w:color w:val="000000" w:themeColor="text1"/>
          <w:sz w:val="24"/>
          <w:szCs w:val="24"/>
          <w:lang w:val="es-ES"/>
        </w:rPr>
        <w:t>Estado</w:t>
      </w:r>
      <w:r>
        <w:rPr>
          <w:rFonts w:eastAsia="Arial"/>
          <w:i/>
          <w:iCs/>
          <w:color w:val="000000" w:themeColor="text1"/>
          <w:sz w:val="24"/>
          <w:szCs w:val="24"/>
          <w:lang w:val="es-ES"/>
        </w:rPr>
        <w:t>,</w:t>
      </w:r>
      <w:r>
        <w:rPr>
          <w:rFonts w:eastAsia="Arial"/>
          <w:i/>
          <w:iCs/>
          <w:color w:val="000000" w:themeColor="text1"/>
          <w:sz w:val="24"/>
          <w:szCs w:val="24"/>
          <w:lang w:val="es-ES"/>
        </w:rPr>
        <w:t xml:space="preserve"> y </w:t>
      </w:r>
      <w:proofErr w:type="spellStart"/>
      <w:r>
        <w:rPr>
          <w:rFonts w:eastAsia="Arial"/>
          <w:i/>
          <w:iCs/>
          <w:color w:val="000000" w:themeColor="text1"/>
          <w:sz w:val="24"/>
          <w:szCs w:val="24"/>
          <w:lang w:val="es-ES"/>
        </w:rPr>
        <w:t>Pais</w:t>
      </w:r>
      <w:proofErr w:type="spellEnd"/>
      <w:r>
        <w:rPr>
          <w:rFonts w:eastAsia="Arial"/>
          <w:i/>
          <w:iCs/>
          <w:color w:val="000000" w:themeColor="text1"/>
          <w:sz w:val="24"/>
          <w:szCs w:val="24"/>
          <w:lang w:val="es-ES"/>
        </w:rPr>
        <w:t xml:space="preserve"> en donde se encuentra la escuela:</w:t>
      </w:r>
      <w:r>
        <w:rPr>
          <w:rFonts w:eastAsia="Arial"/>
          <w:i/>
          <w:iCs/>
          <w:color w:val="000000" w:themeColor="text1"/>
          <w:sz w:val="24"/>
          <w:szCs w:val="24"/>
          <w:lang w:val="es-ES"/>
        </w:rPr>
        <w:tab/>
      </w:r>
      <w:r>
        <w:rPr>
          <w:rFonts w:eastAsia="Arial"/>
          <w:b/>
          <w:bCs/>
          <w:color w:val="000000" w:themeColor="text1"/>
          <w:sz w:val="28"/>
          <w:szCs w:val="28"/>
          <w:u w:val="single"/>
          <w:lang w:val="es-ES"/>
        </w:rPr>
        <w:fldChar w:fldCharType="begin">
          <w:ffData>
            <w:name w:val="Text71"/>
            <w:enabled/>
            <w:calcOnExit w:val="0"/>
            <w:textInput/>
          </w:ffData>
        </w:fldChar>
      </w:r>
      <w:bookmarkStart w:id="1" w:name="Text71"/>
      <w:r>
        <w:rPr>
          <w:rFonts w:eastAsia="Arial"/>
          <w:b/>
          <w:bCs/>
          <w:color w:val="000000" w:themeColor="text1"/>
          <w:sz w:val="28"/>
          <w:szCs w:val="28"/>
          <w:u w:val="single"/>
          <w:lang w:val="es-ES"/>
        </w:rPr>
        <w:instrText xml:space="preserve"> FORMTEXT </w:instrText>
      </w:r>
      <w:r>
        <w:rPr>
          <w:rFonts w:eastAsia="Arial"/>
          <w:b/>
          <w:bCs/>
          <w:color w:val="000000" w:themeColor="text1"/>
          <w:sz w:val="28"/>
          <w:szCs w:val="28"/>
          <w:u w:val="single"/>
          <w:lang w:val="es-ES"/>
        </w:rPr>
      </w:r>
      <w:r>
        <w:rPr>
          <w:rFonts w:eastAsia="Arial"/>
          <w:b/>
          <w:bCs/>
          <w:color w:val="000000" w:themeColor="text1"/>
          <w:sz w:val="28"/>
          <w:szCs w:val="28"/>
          <w:u w:val="single"/>
          <w:lang w:val="es-ES"/>
        </w:rPr>
        <w:fldChar w:fldCharType="separate"/>
      </w:r>
      <w:r>
        <w:rPr>
          <w:rFonts w:eastAsia="Arial"/>
          <w:b/>
          <w:bCs/>
          <w:noProof/>
          <w:color w:val="000000" w:themeColor="text1"/>
          <w:sz w:val="28"/>
          <w:szCs w:val="28"/>
          <w:u w:val="single"/>
          <w:lang w:val="es-ES"/>
        </w:rPr>
        <w:t> </w:t>
      </w:r>
      <w:r>
        <w:rPr>
          <w:rFonts w:eastAsia="Arial"/>
          <w:b/>
          <w:bCs/>
          <w:noProof/>
          <w:color w:val="000000" w:themeColor="text1"/>
          <w:sz w:val="28"/>
          <w:szCs w:val="28"/>
          <w:u w:val="single"/>
          <w:lang w:val="es-ES"/>
        </w:rPr>
        <w:t> </w:t>
      </w:r>
      <w:r>
        <w:rPr>
          <w:rFonts w:eastAsia="Arial"/>
          <w:b/>
          <w:bCs/>
          <w:noProof/>
          <w:color w:val="000000" w:themeColor="text1"/>
          <w:sz w:val="28"/>
          <w:szCs w:val="28"/>
          <w:u w:val="single"/>
          <w:lang w:val="es-ES"/>
        </w:rPr>
        <w:t> </w:t>
      </w:r>
      <w:r>
        <w:rPr>
          <w:rFonts w:eastAsia="Arial"/>
          <w:b/>
          <w:bCs/>
          <w:noProof/>
          <w:color w:val="000000" w:themeColor="text1"/>
          <w:sz w:val="28"/>
          <w:szCs w:val="28"/>
          <w:u w:val="single"/>
          <w:lang w:val="es-ES"/>
        </w:rPr>
        <w:t> </w:t>
      </w:r>
      <w:r>
        <w:rPr>
          <w:rFonts w:eastAsia="Arial"/>
          <w:b/>
          <w:bCs/>
          <w:noProof/>
          <w:color w:val="000000" w:themeColor="text1"/>
          <w:sz w:val="28"/>
          <w:szCs w:val="28"/>
          <w:u w:val="single"/>
          <w:lang w:val="es-ES"/>
        </w:rPr>
        <w:t> </w:t>
      </w:r>
      <w:r>
        <w:rPr>
          <w:rFonts w:eastAsia="Arial"/>
          <w:b/>
          <w:bCs/>
          <w:color w:val="000000" w:themeColor="text1"/>
          <w:sz w:val="28"/>
          <w:szCs w:val="28"/>
          <w:u w:val="single"/>
          <w:lang w:val="es-ES"/>
        </w:rPr>
        <w:fldChar w:fldCharType="end"/>
      </w:r>
      <w:bookmarkEnd w:id="1"/>
    </w:p>
    <w:p w14:paraId="0FC46A2D" w14:textId="77777777" w:rsidR="00BF0A82" w:rsidRPr="009F1EE7" w:rsidRDefault="00BF0A82" w:rsidP="00BF0A82">
      <w:pPr>
        <w:pStyle w:val="Body"/>
        <w:spacing w:after="0"/>
        <w:ind w:left="1080" w:right="1080"/>
        <w:rPr>
          <w:rFonts w:eastAsia="Arial"/>
          <w:i/>
          <w:iCs/>
          <w:color w:val="000000" w:themeColor="text1"/>
          <w:sz w:val="24"/>
          <w:szCs w:val="24"/>
          <w:lang w:val="es-ES"/>
        </w:rPr>
      </w:pPr>
    </w:p>
    <w:p w14:paraId="7D29F04C" w14:textId="2312A691" w:rsidR="00BF0A82" w:rsidRDefault="00BF0A82" w:rsidP="00BF0A82">
      <w:pPr>
        <w:pStyle w:val="Body"/>
        <w:spacing w:after="0"/>
        <w:ind w:left="1080" w:right="1080"/>
        <w:rPr>
          <w:rFonts w:eastAsia="Arial"/>
          <w:b/>
          <w:bCs/>
          <w:sz w:val="28"/>
          <w:szCs w:val="28"/>
          <w:u w:val="single"/>
          <w:lang w:val="es-ES"/>
        </w:rPr>
      </w:pPr>
      <w:r w:rsidRPr="00530481">
        <w:rPr>
          <w:rFonts w:eastAsia="Arial"/>
          <w:i/>
          <w:iCs/>
          <w:sz w:val="24"/>
          <w:szCs w:val="24"/>
          <w:lang w:val="es-ES"/>
        </w:rPr>
        <w:t>Fecha de la Visita</w:t>
      </w:r>
      <w:r>
        <w:rPr>
          <w:rFonts w:eastAsia="Arial"/>
          <w:sz w:val="24"/>
          <w:szCs w:val="24"/>
          <w:lang w:val="es-ES"/>
        </w:rPr>
        <w:t xml:space="preserve">:  </w:t>
      </w:r>
      <w:r w:rsidR="00530481">
        <w:rPr>
          <w:rFonts w:eastAsia="Arial"/>
          <w:sz w:val="24"/>
          <w:szCs w:val="24"/>
          <w:lang w:val="es-ES"/>
        </w:rPr>
        <w:tab/>
      </w:r>
      <w:r>
        <w:rPr>
          <w:rFonts w:eastAsia="Arial"/>
          <w:b/>
          <w:bCs/>
          <w:sz w:val="28"/>
          <w:szCs w:val="28"/>
          <w:u w:val="single"/>
          <w:lang w:val="es-ES"/>
        </w:rPr>
        <w:fldChar w:fldCharType="begin">
          <w:ffData>
            <w:name w:val="Text72"/>
            <w:enabled/>
            <w:calcOnExit w:val="0"/>
            <w:textInput/>
          </w:ffData>
        </w:fldChar>
      </w:r>
      <w:bookmarkStart w:id="2" w:name="Text72"/>
      <w:r>
        <w:rPr>
          <w:rFonts w:eastAsia="Arial"/>
          <w:b/>
          <w:bCs/>
          <w:sz w:val="28"/>
          <w:szCs w:val="28"/>
          <w:u w:val="single"/>
          <w:lang w:val="es-ES"/>
        </w:rPr>
        <w:instrText xml:space="preserve"> FORMTEXT </w:instrText>
      </w:r>
      <w:r>
        <w:rPr>
          <w:rFonts w:eastAsia="Arial"/>
          <w:b/>
          <w:bCs/>
          <w:sz w:val="28"/>
          <w:szCs w:val="28"/>
          <w:u w:val="single"/>
          <w:lang w:val="es-ES"/>
        </w:rPr>
      </w:r>
      <w:r>
        <w:rPr>
          <w:rFonts w:eastAsia="Arial"/>
          <w:b/>
          <w:bCs/>
          <w:sz w:val="28"/>
          <w:szCs w:val="28"/>
          <w:u w:val="single"/>
          <w:lang w:val="es-ES"/>
        </w:rPr>
        <w:fldChar w:fldCharType="separate"/>
      </w:r>
      <w:r>
        <w:rPr>
          <w:rFonts w:eastAsia="Arial"/>
          <w:b/>
          <w:bCs/>
          <w:noProof/>
          <w:sz w:val="28"/>
          <w:szCs w:val="28"/>
          <w:u w:val="single"/>
          <w:lang w:val="es-ES"/>
        </w:rPr>
        <w:t> </w:t>
      </w:r>
      <w:r>
        <w:rPr>
          <w:rFonts w:eastAsia="Arial"/>
          <w:b/>
          <w:bCs/>
          <w:noProof/>
          <w:sz w:val="28"/>
          <w:szCs w:val="28"/>
          <w:u w:val="single"/>
          <w:lang w:val="es-ES"/>
        </w:rPr>
        <w:t> </w:t>
      </w:r>
      <w:r>
        <w:rPr>
          <w:rFonts w:eastAsia="Arial"/>
          <w:b/>
          <w:bCs/>
          <w:noProof/>
          <w:sz w:val="28"/>
          <w:szCs w:val="28"/>
          <w:u w:val="single"/>
          <w:lang w:val="es-ES"/>
        </w:rPr>
        <w:t> </w:t>
      </w:r>
      <w:r>
        <w:rPr>
          <w:rFonts w:eastAsia="Arial"/>
          <w:b/>
          <w:bCs/>
          <w:noProof/>
          <w:sz w:val="28"/>
          <w:szCs w:val="28"/>
          <w:u w:val="single"/>
          <w:lang w:val="es-ES"/>
        </w:rPr>
        <w:t> </w:t>
      </w:r>
      <w:r>
        <w:rPr>
          <w:rFonts w:eastAsia="Arial"/>
          <w:b/>
          <w:bCs/>
          <w:noProof/>
          <w:sz w:val="28"/>
          <w:szCs w:val="28"/>
          <w:u w:val="single"/>
          <w:lang w:val="es-ES"/>
        </w:rPr>
        <w:t> </w:t>
      </w:r>
      <w:r>
        <w:rPr>
          <w:rFonts w:eastAsia="Arial"/>
          <w:b/>
          <w:bCs/>
          <w:sz w:val="28"/>
          <w:szCs w:val="28"/>
          <w:u w:val="single"/>
          <w:lang w:val="es-ES"/>
        </w:rPr>
        <w:fldChar w:fldCharType="end"/>
      </w:r>
      <w:bookmarkEnd w:id="2"/>
    </w:p>
    <w:p w14:paraId="4CF49D67" w14:textId="77777777" w:rsidR="00BF0A82" w:rsidRDefault="00BF0A82" w:rsidP="00BF0A82">
      <w:pPr>
        <w:pStyle w:val="Body"/>
        <w:spacing w:after="0"/>
        <w:ind w:left="1080" w:right="1080"/>
        <w:rPr>
          <w:rFonts w:eastAsia="Arial"/>
          <w:b/>
          <w:bCs/>
          <w:sz w:val="28"/>
          <w:szCs w:val="28"/>
          <w:u w:val="single"/>
          <w:lang w:val="es-ES"/>
        </w:rPr>
      </w:pPr>
    </w:p>
    <w:p w14:paraId="5F4753C1" w14:textId="187DBC53" w:rsidR="00BF0A82" w:rsidRDefault="00BF0A82" w:rsidP="00BF0A82">
      <w:pPr>
        <w:pStyle w:val="Body"/>
        <w:spacing w:after="0"/>
        <w:ind w:left="1080" w:right="1080"/>
        <w:rPr>
          <w:rFonts w:eastAsia="Arial"/>
          <w:b/>
          <w:bCs/>
          <w:sz w:val="28"/>
          <w:szCs w:val="28"/>
          <w:u w:val="single"/>
          <w:lang w:val="es-ES"/>
        </w:rPr>
      </w:pPr>
      <w:r>
        <w:rPr>
          <w:rFonts w:eastAsia="Arial"/>
          <w:i/>
          <w:iCs/>
          <w:sz w:val="24"/>
          <w:szCs w:val="24"/>
          <w:lang w:val="es-ES"/>
        </w:rPr>
        <w:t xml:space="preserve">Nombre del </w:t>
      </w:r>
      <w:proofErr w:type="spellStart"/>
      <w:r>
        <w:rPr>
          <w:rFonts w:eastAsia="Arial"/>
          <w:i/>
          <w:iCs/>
          <w:sz w:val="24"/>
          <w:szCs w:val="24"/>
          <w:lang w:val="es-ES"/>
        </w:rPr>
        <w:t>Lider</w:t>
      </w:r>
      <w:proofErr w:type="spellEnd"/>
      <w:r>
        <w:rPr>
          <w:rFonts w:eastAsia="Arial"/>
          <w:i/>
          <w:iCs/>
          <w:sz w:val="24"/>
          <w:szCs w:val="24"/>
          <w:lang w:val="es-ES"/>
        </w:rPr>
        <w:t xml:space="preserve"> del Equipo de Evaluac</w:t>
      </w:r>
      <w:r w:rsidRPr="009F1EE7">
        <w:rPr>
          <w:rFonts w:eastAsia="Arial"/>
          <w:i/>
          <w:iCs/>
          <w:sz w:val="24"/>
          <w:szCs w:val="24"/>
          <w:lang w:val="es-ES"/>
        </w:rPr>
        <w:t>ió</w:t>
      </w:r>
      <w:r>
        <w:rPr>
          <w:rFonts w:eastAsia="Arial"/>
          <w:i/>
          <w:iCs/>
          <w:sz w:val="24"/>
          <w:szCs w:val="24"/>
          <w:lang w:val="es-ES"/>
        </w:rPr>
        <w:t>n Externa de ICAA</w:t>
      </w:r>
      <w:r w:rsidR="00530481">
        <w:rPr>
          <w:rFonts w:eastAsia="Arial"/>
          <w:i/>
          <w:iCs/>
          <w:sz w:val="24"/>
          <w:szCs w:val="24"/>
          <w:lang w:val="es-ES"/>
        </w:rPr>
        <w:t>:</w:t>
      </w:r>
      <w:r w:rsidR="00530481">
        <w:rPr>
          <w:rFonts w:eastAsia="Arial"/>
          <w:i/>
          <w:iCs/>
          <w:sz w:val="24"/>
          <w:szCs w:val="24"/>
          <w:lang w:val="es-ES"/>
        </w:rPr>
        <w:tab/>
      </w:r>
      <w:r>
        <w:rPr>
          <w:rFonts w:eastAsia="Arial"/>
          <w:i/>
          <w:iCs/>
          <w:sz w:val="24"/>
          <w:szCs w:val="24"/>
          <w:lang w:val="es-ES"/>
        </w:rPr>
        <w:t xml:space="preserve"> </w:t>
      </w:r>
      <w:r>
        <w:rPr>
          <w:rFonts w:eastAsia="Arial"/>
          <w:b/>
          <w:bCs/>
          <w:sz w:val="28"/>
          <w:szCs w:val="28"/>
          <w:u w:val="single"/>
          <w:lang w:val="es-ES"/>
        </w:rPr>
        <w:fldChar w:fldCharType="begin">
          <w:ffData>
            <w:name w:val="Text73"/>
            <w:enabled/>
            <w:calcOnExit w:val="0"/>
            <w:textInput/>
          </w:ffData>
        </w:fldChar>
      </w:r>
      <w:bookmarkStart w:id="3" w:name="Text73"/>
      <w:r>
        <w:rPr>
          <w:rFonts w:eastAsia="Arial"/>
          <w:b/>
          <w:bCs/>
          <w:sz w:val="28"/>
          <w:szCs w:val="28"/>
          <w:u w:val="single"/>
          <w:lang w:val="es-ES"/>
        </w:rPr>
        <w:instrText xml:space="preserve"> FORMTEXT </w:instrText>
      </w:r>
      <w:r>
        <w:rPr>
          <w:rFonts w:eastAsia="Arial"/>
          <w:b/>
          <w:bCs/>
          <w:sz w:val="28"/>
          <w:szCs w:val="28"/>
          <w:u w:val="single"/>
          <w:lang w:val="es-ES"/>
        </w:rPr>
      </w:r>
      <w:r>
        <w:rPr>
          <w:rFonts w:eastAsia="Arial"/>
          <w:b/>
          <w:bCs/>
          <w:sz w:val="28"/>
          <w:szCs w:val="28"/>
          <w:u w:val="single"/>
          <w:lang w:val="es-ES"/>
        </w:rPr>
        <w:fldChar w:fldCharType="separate"/>
      </w:r>
      <w:r>
        <w:rPr>
          <w:rFonts w:eastAsia="Arial"/>
          <w:b/>
          <w:bCs/>
          <w:noProof/>
          <w:sz w:val="28"/>
          <w:szCs w:val="28"/>
          <w:u w:val="single"/>
          <w:lang w:val="es-ES"/>
        </w:rPr>
        <w:t> </w:t>
      </w:r>
      <w:r>
        <w:rPr>
          <w:rFonts w:eastAsia="Arial"/>
          <w:b/>
          <w:bCs/>
          <w:noProof/>
          <w:sz w:val="28"/>
          <w:szCs w:val="28"/>
          <w:u w:val="single"/>
          <w:lang w:val="es-ES"/>
        </w:rPr>
        <w:t> </w:t>
      </w:r>
      <w:r>
        <w:rPr>
          <w:rFonts w:eastAsia="Arial"/>
          <w:b/>
          <w:bCs/>
          <w:noProof/>
          <w:sz w:val="28"/>
          <w:szCs w:val="28"/>
          <w:u w:val="single"/>
          <w:lang w:val="es-ES"/>
        </w:rPr>
        <w:t> </w:t>
      </w:r>
      <w:r>
        <w:rPr>
          <w:rFonts w:eastAsia="Arial"/>
          <w:b/>
          <w:bCs/>
          <w:noProof/>
          <w:sz w:val="28"/>
          <w:szCs w:val="28"/>
          <w:u w:val="single"/>
          <w:lang w:val="es-ES"/>
        </w:rPr>
        <w:t> </w:t>
      </w:r>
      <w:r>
        <w:rPr>
          <w:rFonts w:eastAsia="Arial"/>
          <w:b/>
          <w:bCs/>
          <w:noProof/>
          <w:sz w:val="28"/>
          <w:szCs w:val="28"/>
          <w:u w:val="single"/>
          <w:lang w:val="es-ES"/>
        </w:rPr>
        <w:t> </w:t>
      </w:r>
      <w:r>
        <w:rPr>
          <w:rFonts w:eastAsia="Arial"/>
          <w:b/>
          <w:bCs/>
          <w:sz w:val="28"/>
          <w:szCs w:val="28"/>
          <w:u w:val="single"/>
          <w:lang w:val="es-ES"/>
        </w:rPr>
        <w:fldChar w:fldCharType="end"/>
      </w:r>
      <w:bookmarkEnd w:id="3"/>
    </w:p>
    <w:p w14:paraId="4E64FD10" w14:textId="77777777" w:rsidR="00BF0A82" w:rsidRDefault="00BF0A82" w:rsidP="00BF0A82">
      <w:pPr>
        <w:pStyle w:val="Body"/>
        <w:spacing w:after="0"/>
        <w:ind w:left="1080" w:right="1080"/>
        <w:rPr>
          <w:rFonts w:eastAsia="Arial"/>
          <w:b/>
          <w:bCs/>
          <w:sz w:val="28"/>
          <w:szCs w:val="28"/>
          <w:u w:val="single"/>
          <w:lang w:val="es-ES"/>
        </w:rPr>
      </w:pPr>
    </w:p>
    <w:p w14:paraId="134D2283" w14:textId="00A7090B" w:rsidR="00BF0A82" w:rsidRPr="009F1EE7" w:rsidRDefault="00BF0A82" w:rsidP="00BF0A82">
      <w:pPr>
        <w:pStyle w:val="Body"/>
        <w:spacing w:after="0"/>
        <w:ind w:left="1080" w:right="1080"/>
        <w:rPr>
          <w:rFonts w:eastAsia="Arial"/>
          <w:b/>
          <w:bCs/>
          <w:sz w:val="28"/>
          <w:szCs w:val="28"/>
          <w:u w:val="single"/>
          <w:lang w:val="es-ES"/>
        </w:rPr>
      </w:pPr>
      <w:r>
        <w:rPr>
          <w:rFonts w:eastAsia="Arial"/>
          <w:i/>
          <w:iCs/>
          <w:sz w:val="24"/>
          <w:szCs w:val="24"/>
          <w:lang w:val="es-ES"/>
        </w:rPr>
        <w:t xml:space="preserve">Nombre del Miembro del Equipo y Evaluador de ICAA: </w:t>
      </w:r>
      <w:r w:rsidR="00530481">
        <w:rPr>
          <w:rFonts w:eastAsia="Arial"/>
          <w:i/>
          <w:iCs/>
          <w:sz w:val="24"/>
          <w:szCs w:val="24"/>
          <w:lang w:val="es-ES"/>
        </w:rPr>
        <w:tab/>
      </w:r>
      <w:r w:rsidR="00530481">
        <w:rPr>
          <w:rFonts w:eastAsia="Arial"/>
          <w:i/>
          <w:iCs/>
          <w:sz w:val="24"/>
          <w:szCs w:val="24"/>
          <w:lang w:val="es-ES"/>
        </w:rPr>
        <w:tab/>
      </w:r>
      <w:r>
        <w:rPr>
          <w:rFonts w:eastAsia="Arial"/>
          <w:i/>
          <w:iCs/>
          <w:sz w:val="24"/>
          <w:szCs w:val="24"/>
          <w:lang w:val="es-ES"/>
        </w:rPr>
        <w:t xml:space="preserve"> </w:t>
      </w:r>
      <w:r>
        <w:rPr>
          <w:rFonts w:eastAsia="Arial"/>
          <w:b/>
          <w:bCs/>
          <w:sz w:val="28"/>
          <w:szCs w:val="28"/>
          <w:u w:val="single"/>
          <w:lang w:val="es-ES"/>
        </w:rPr>
        <w:fldChar w:fldCharType="begin">
          <w:ffData>
            <w:name w:val="Text74"/>
            <w:enabled/>
            <w:calcOnExit w:val="0"/>
            <w:textInput/>
          </w:ffData>
        </w:fldChar>
      </w:r>
      <w:bookmarkStart w:id="4" w:name="Text74"/>
      <w:r>
        <w:rPr>
          <w:rFonts w:eastAsia="Arial"/>
          <w:b/>
          <w:bCs/>
          <w:sz w:val="28"/>
          <w:szCs w:val="28"/>
          <w:u w:val="single"/>
          <w:lang w:val="es-ES"/>
        </w:rPr>
        <w:instrText xml:space="preserve"> FORMTEXT </w:instrText>
      </w:r>
      <w:r>
        <w:rPr>
          <w:rFonts w:eastAsia="Arial"/>
          <w:b/>
          <w:bCs/>
          <w:sz w:val="28"/>
          <w:szCs w:val="28"/>
          <w:u w:val="single"/>
          <w:lang w:val="es-ES"/>
        </w:rPr>
      </w:r>
      <w:r>
        <w:rPr>
          <w:rFonts w:eastAsia="Arial"/>
          <w:b/>
          <w:bCs/>
          <w:sz w:val="28"/>
          <w:szCs w:val="28"/>
          <w:u w:val="single"/>
          <w:lang w:val="es-ES"/>
        </w:rPr>
        <w:fldChar w:fldCharType="separate"/>
      </w:r>
      <w:r>
        <w:rPr>
          <w:rFonts w:eastAsia="Arial"/>
          <w:b/>
          <w:bCs/>
          <w:noProof/>
          <w:sz w:val="28"/>
          <w:szCs w:val="28"/>
          <w:u w:val="single"/>
          <w:lang w:val="es-ES"/>
        </w:rPr>
        <w:t> </w:t>
      </w:r>
      <w:r>
        <w:rPr>
          <w:rFonts w:eastAsia="Arial"/>
          <w:b/>
          <w:bCs/>
          <w:noProof/>
          <w:sz w:val="28"/>
          <w:szCs w:val="28"/>
          <w:u w:val="single"/>
          <w:lang w:val="es-ES"/>
        </w:rPr>
        <w:t> </w:t>
      </w:r>
      <w:r>
        <w:rPr>
          <w:rFonts w:eastAsia="Arial"/>
          <w:b/>
          <w:bCs/>
          <w:noProof/>
          <w:sz w:val="28"/>
          <w:szCs w:val="28"/>
          <w:u w:val="single"/>
          <w:lang w:val="es-ES"/>
        </w:rPr>
        <w:t> </w:t>
      </w:r>
      <w:r>
        <w:rPr>
          <w:rFonts w:eastAsia="Arial"/>
          <w:b/>
          <w:bCs/>
          <w:noProof/>
          <w:sz w:val="28"/>
          <w:szCs w:val="28"/>
          <w:u w:val="single"/>
          <w:lang w:val="es-ES"/>
        </w:rPr>
        <w:t> </w:t>
      </w:r>
      <w:r>
        <w:rPr>
          <w:rFonts w:eastAsia="Arial"/>
          <w:b/>
          <w:bCs/>
          <w:noProof/>
          <w:sz w:val="28"/>
          <w:szCs w:val="28"/>
          <w:u w:val="single"/>
          <w:lang w:val="es-ES"/>
        </w:rPr>
        <w:t> </w:t>
      </w:r>
      <w:r>
        <w:rPr>
          <w:rFonts w:eastAsia="Arial"/>
          <w:b/>
          <w:bCs/>
          <w:sz w:val="28"/>
          <w:szCs w:val="28"/>
          <w:u w:val="single"/>
          <w:lang w:val="es-ES"/>
        </w:rPr>
        <w:fldChar w:fldCharType="end"/>
      </w:r>
      <w:bookmarkEnd w:id="4"/>
    </w:p>
    <w:p w14:paraId="4E768E2C" w14:textId="77777777" w:rsidR="00072217" w:rsidRPr="00BF0A82" w:rsidRDefault="00072217">
      <w:pPr>
        <w:pStyle w:val="Body"/>
        <w:spacing w:after="0" w:line="200" w:lineRule="exact"/>
        <w:rPr>
          <w:sz w:val="24"/>
          <w:szCs w:val="24"/>
          <w:lang w:val="es-ES"/>
        </w:rPr>
      </w:pPr>
    </w:p>
    <w:p w14:paraId="3539080D" w14:textId="1595DE16" w:rsidR="00072217" w:rsidRPr="00BF0A82" w:rsidRDefault="00072217">
      <w:pPr>
        <w:pStyle w:val="Body"/>
        <w:spacing w:after="0" w:line="200" w:lineRule="exact"/>
        <w:rPr>
          <w:sz w:val="24"/>
          <w:szCs w:val="24"/>
          <w:lang w:val="es-ES"/>
        </w:rPr>
      </w:pPr>
    </w:p>
    <w:p w14:paraId="67F69AEF" w14:textId="1DDCFD98" w:rsidR="00072217" w:rsidRPr="00BF0A82" w:rsidRDefault="00072217">
      <w:pPr>
        <w:pStyle w:val="Body"/>
        <w:spacing w:after="0" w:line="200" w:lineRule="exact"/>
        <w:rPr>
          <w:sz w:val="24"/>
          <w:szCs w:val="24"/>
          <w:lang w:val="es-ES"/>
        </w:rPr>
      </w:pPr>
    </w:p>
    <w:p w14:paraId="7AA2B636" w14:textId="77777777" w:rsidR="00072217" w:rsidRPr="00BF0A82" w:rsidRDefault="00072217">
      <w:pPr>
        <w:pStyle w:val="Body"/>
        <w:spacing w:after="0" w:line="200" w:lineRule="exact"/>
        <w:rPr>
          <w:sz w:val="24"/>
          <w:szCs w:val="24"/>
          <w:lang w:val="es-ES"/>
        </w:rPr>
      </w:pPr>
    </w:p>
    <w:p w14:paraId="4F352B54" w14:textId="4B51B82A" w:rsidR="00072217" w:rsidRPr="00BF0A82" w:rsidRDefault="00072217">
      <w:pPr>
        <w:pStyle w:val="Body"/>
        <w:spacing w:after="0" w:line="200" w:lineRule="exact"/>
        <w:rPr>
          <w:sz w:val="24"/>
          <w:szCs w:val="24"/>
          <w:lang w:val="es-ES"/>
        </w:rPr>
      </w:pPr>
    </w:p>
    <w:p w14:paraId="45CC1D24" w14:textId="77777777" w:rsidR="00072217" w:rsidRPr="00BF0A82" w:rsidRDefault="00072217">
      <w:pPr>
        <w:pStyle w:val="Body"/>
        <w:spacing w:after="0" w:line="200" w:lineRule="exact"/>
        <w:rPr>
          <w:sz w:val="24"/>
          <w:szCs w:val="24"/>
          <w:lang w:val="es-ES"/>
        </w:rPr>
      </w:pPr>
    </w:p>
    <w:p w14:paraId="4286CFEF" w14:textId="77777777" w:rsidR="00072217" w:rsidRPr="00BF0A82" w:rsidRDefault="00072217">
      <w:pPr>
        <w:pStyle w:val="Body"/>
        <w:spacing w:after="0" w:line="200" w:lineRule="exact"/>
        <w:rPr>
          <w:sz w:val="24"/>
          <w:szCs w:val="24"/>
          <w:lang w:val="es-ES"/>
        </w:rPr>
      </w:pPr>
    </w:p>
    <w:p w14:paraId="48E3E634" w14:textId="7FEE8758" w:rsidR="00072217" w:rsidRPr="00BF0A82" w:rsidRDefault="00072217">
      <w:pPr>
        <w:pStyle w:val="Body"/>
        <w:spacing w:after="0" w:line="200" w:lineRule="exact"/>
        <w:rPr>
          <w:sz w:val="24"/>
          <w:szCs w:val="24"/>
          <w:lang w:val="es-ES"/>
        </w:rPr>
      </w:pPr>
    </w:p>
    <w:p w14:paraId="6A0345AF" w14:textId="584041B5" w:rsidR="00072217" w:rsidRPr="00BF0A82" w:rsidRDefault="00072217">
      <w:pPr>
        <w:pStyle w:val="Body"/>
        <w:spacing w:after="0" w:line="200" w:lineRule="exact"/>
        <w:rPr>
          <w:sz w:val="24"/>
          <w:szCs w:val="24"/>
          <w:lang w:val="es-ES"/>
        </w:rPr>
      </w:pPr>
    </w:p>
    <w:p w14:paraId="1A9540E3" w14:textId="5B5D10C4" w:rsidR="00072217" w:rsidRPr="00BF0A82" w:rsidRDefault="00072217">
      <w:pPr>
        <w:pStyle w:val="Body"/>
        <w:spacing w:after="0" w:line="200" w:lineRule="exact"/>
        <w:rPr>
          <w:sz w:val="24"/>
          <w:szCs w:val="24"/>
          <w:lang w:val="es-ES"/>
        </w:rPr>
      </w:pPr>
    </w:p>
    <w:p w14:paraId="6AE71709" w14:textId="69CC5AC3" w:rsidR="00072217" w:rsidRPr="00BF0A82" w:rsidRDefault="00072217">
      <w:pPr>
        <w:pStyle w:val="Body"/>
        <w:spacing w:after="0" w:line="200" w:lineRule="exact"/>
        <w:rPr>
          <w:sz w:val="24"/>
          <w:szCs w:val="24"/>
          <w:lang w:val="es-ES"/>
        </w:rPr>
      </w:pPr>
    </w:p>
    <w:p w14:paraId="3E6B948E" w14:textId="41F974C7" w:rsidR="00072217" w:rsidRPr="00BF0A82" w:rsidRDefault="00D36688">
      <w:pPr>
        <w:pStyle w:val="Body"/>
        <w:spacing w:after="0" w:line="200" w:lineRule="exact"/>
        <w:rPr>
          <w:sz w:val="20"/>
          <w:szCs w:val="20"/>
          <w:lang w:val="es-ES"/>
        </w:rPr>
      </w:pPr>
      <w:r>
        <w:rPr>
          <w:noProof/>
        </w:rPr>
        <mc:AlternateContent>
          <mc:Choice Requires="wpg">
            <w:drawing>
              <wp:anchor distT="0" distB="0" distL="0" distR="0" simplePos="0" relativeHeight="251645952" behindDoc="1" locked="0" layoutInCell="1" allowOverlap="1" wp14:anchorId="5C9D78D6" wp14:editId="305F96FE">
                <wp:simplePos x="0" y="0"/>
                <wp:positionH relativeFrom="page">
                  <wp:posOffset>-165100</wp:posOffset>
                </wp:positionH>
                <wp:positionV relativeFrom="page">
                  <wp:posOffset>7670800</wp:posOffset>
                </wp:positionV>
                <wp:extent cx="8973820" cy="2555875"/>
                <wp:effectExtent l="0" t="0" r="5080" b="0"/>
                <wp:wrapNone/>
                <wp:docPr id="1073741838" name="officeArt object" descr="Group 873"/>
                <wp:cNvGraphicFramePr/>
                <a:graphic xmlns:a="http://schemas.openxmlformats.org/drawingml/2006/main">
                  <a:graphicData uri="http://schemas.microsoft.com/office/word/2010/wordprocessingGroup">
                    <wpg:wgp>
                      <wpg:cNvGrpSpPr/>
                      <wpg:grpSpPr>
                        <a:xfrm>
                          <a:off x="0" y="0"/>
                          <a:ext cx="8973820" cy="2555875"/>
                          <a:chOff x="0" y="0"/>
                          <a:chExt cx="8973819" cy="5019674"/>
                        </a:xfrm>
                      </wpg:grpSpPr>
                      <pic:pic xmlns:pic="http://schemas.openxmlformats.org/drawingml/2006/picture">
                        <pic:nvPicPr>
                          <pic:cNvPr id="1073741831" name="Picture 896" descr="Picture 896"/>
                          <pic:cNvPicPr>
                            <a:picLocks noChangeAspect="1"/>
                          </pic:cNvPicPr>
                        </pic:nvPicPr>
                        <pic:blipFill>
                          <a:blip r:embed="rId8"/>
                          <a:stretch>
                            <a:fillRect/>
                          </a:stretch>
                        </pic:blipFill>
                        <pic:spPr>
                          <a:xfrm>
                            <a:off x="164657" y="-1"/>
                            <a:ext cx="8619807" cy="4867296"/>
                          </a:xfrm>
                          <a:prstGeom prst="rect">
                            <a:avLst/>
                          </a:prstGeom>
                          <a:ln w="12700" cap="flat">
                            <a:noFill/>
                            <a:miter lim="400000"/>
                          </a:ln>
                          <a:effectLst/>
                        </pic:spPr>
                      </pic:pic>
                      <wps:wsp>
                        <wps:cNvPr id="1073741832" name="Freeform 895"/>
                        <wps:cNvSpPr/>
                        <wps:spPr>
                          <a:xfrm>
                            <a:off x="0" y="4745389"/>
                            <a:ext cx="205822" cy="15874"/>
                          </a:xfrm>
                          <a:prstGeom prst="rect">
                            <a:avLst/>
                          </a:prstGeom>
                          <a:solidFill>
                            <a:srgbClr val="FFFFFF"/>
                          </a:solidFill>
                          <a:ln w="12700" cap="flat">
                            <a:noFill/>
                            <a:miter lim="400000"/>
                          </a:ln>
                          <a:effectLst/>
                        </wps:spPr>
                        <wps:bodyPr/>
                      </wps:wsp>
                      <wps:wsp>
                        <wps:cNvPr id="1073741833" name="Freeform 891"/>
                        <wps:cNvSpPr/>
                        <wps:spPr>
                          <a:xfrm>
                            <a:off x="279917" y="4829199"/>
                            <a:ext cx="17153" cy="190476"/>
                          </a:xfrm>
                          <a:prstGeom prst="rect">
                            <a:avLst/>
                          </a:prstGeom>
                          <a:solidFill>
                            <a:srgbClr val="FFFFFF"/>
                          </a:solidFill>
                          <a:ln w="12700" cap="flat">
                            <a:noFill/>
                            <a:miter lim="400000"/>
                          </a:ln>
                          <a:effectLst/>
                        </wps:spPr>
                        <wps:bodyPr/>
                      </wps:wsp>
                      <wps:wsp>
                        <wps:cNvPr id="1073741834" name="Freeform 889"/>
                        <wps:cNvSpPr/>
                        <wps:spPr>
                          <a:xfrm>
                            <a:off x="8677436" y="4829199"/>
                            <a:ext cx="17153" cy="190476"/>
                          </a:xfrm>
                          <a:prstGeom prst="rect">
                            <a:avLst/>
                          </a:prstGeom>
                          <a:solidFill>
                            <a:srgbClr val="FFFFFF"/>
                          </a:solidFill>
                          <a:ln w="12700" cap="flat">
                            <a:noFill/>
                            <a:miter lim="400000"/>
                          </a:ln>
                          <a:effectLst/>
                        </wps:spPr>
                        <wps:bodyPr/>
                      </wps:wsp>
                      <wps:wsp>
                        <wps:cNvPr id="1073741835" name="Freeform 887"/>
                        <wps:cNvSpPr/>
                        <wps:spPr>
                          <a:xfrm>
                            <a:off x="0" y="4746976"/>
                            <a:ext cx="205822" cy="12701"/>
                          </a:xfrm>
                          <a:prstGeom prst="rect">
                            <a:avLst/>
                          </a:prstGeom>
                          <a:solidFill>
                            <a:srgbClr val="000000"/>
                          </a:solidFill>
                          <a:ln w="12700" cap="flat">
                            <a:noFill/>
                            <a:miter lim="400000"/>
                          </a:ln>
                          <a:effectLst/>
                        </wps:spPr>
                        <wps:bodyPr/>
                      </wps:wsp>
                      <wps:wsp>
                        <wps:cNvPr id="1073741836" name="Freeform 885"/>
                        <wps:cNvSpPr/>
                        <wps:spPr>
                          <a:xfrm>
                            <a:off x="8767998" y="4746976"/>
                            <a:ext cx="205822" cy="12701"/>
                          </a:xfrm>
                          <a:prstGeom prst="rect">
                            <a:avLst/>
                          </a:prstGeom>
                          <a:solidFill>
                            <a:srgbClr val="000000"/>
                          </a:solidFill>
                          <a:ln w="12700" cap="flat">
                            <a:noFill/>
                            <a:miter lim="400000"/>
                          </a:ln>
                          <a:effectLst/>
                        </wps:spPr>
                        <wps:bodyPr/>
                      </wps:wsp>
                      <wps:wsp>
                        <wps:cNvPr id="1073741837" name="Freeform 883"/>
                        <wps:cNvSpPr/>
                        <wps:spPr>
                          <a:xfrm>
                            <a:off x="282143" y="4829199"/>
                            <a:ext cx="12701" cy="190476"/>
                          </a:xfrm>
                          <a:prstGeom prst="rect">
                            <a:avLst/>
                          </a:prstGeom>
                          <a:solidFill>
                            <a:srgbClr val="000000"/>
                          </a:solidFill>
                          <a:ln w="12700" cap="flat">
                            <a:noFill/>
                            <a:miter lim="400000"/>
                          </a:ln>
                          <a:effectLst/>
                        </wps:spPr>
                        <wps:bodyPr/>
                      </wps:wsp>
                    </wpg:wgp>
                  </a:graphicData>
                </a:graphic>
                <wp14:sizeRelV relativeFrom="margin">
                  <wp14:pctHeight>0</wp14:pctHeight>
                </wp14:sizeRelV>
              </wp:anchor>
            </w:drawing>
          </mc:Choice>
          <mc:Fallback>
            <w:pict>
              <v:group w14:anchorId="39E53E68" id="officeArt object" o:spid="_x0000_s1026" alt="Group 873" style="position:absolute;margin-left:-13pt;margin-top:604pt;width:706.6pt;height:201.25pt;z-index:-251670528;mso-wrap-distance-left:0;mso-wrap-distance-right:0;mso-position-horizontal-relative:page;mso-position-vertical-relative:page;mso-height-relative:margin" coordsize="89738,501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6" o:spid="_x0000_s1027" type="#_x0000_t75" alt="Picture 896" style="position:absolute;left:1646;width:86198;height:486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" strokeweight="1pt">
                  <v:stroke miterlimit="4"/>
                  <v:imagedata r:id="rId9" o:title="Picture 896"/>
                </v:shape>
                <v:rect id="Freeform 895" o:spid="_x0000_s1028" style="position:absolute;top:47453;width:2058;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" stroked="f" strokeweight="1pt">
                  <v:stroke miterlimit="4"/>
                </v:rect>
                <v:rect id="Freeform 891" o:spid="_x0000_s1029" style="position:absolute;left:2799;top:48291;width:171;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" stroked="f" strokeweight="1pt">
                  <v:stroke miterlimit="4"/>
                </v:rect>
                <v:rect id="Freeform 889" o:spid="_x0000_s1030" style="position:absolute;left:86774;top:48291;width:171;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" stroked="f" strokeweight="1pt">
                  <v:stroke miterlimit="4"/>
                </v:rect>
                <v:rect id="Freeform 887" o:spid="_x0000_s1031" style="position:absolute;top:47469;width:2058;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" fillcolor="black" stroked="f" strokeweight="1pt">
                  <v:stroke miterlimit="4"/>
                </v:rect>
                <v:rect id="Freeform 885" o:spid="_x0000_s1032" style="position:absolute;left:87679;top:47469;width:2059;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" fillcolor="black" stroked="f" strokeweight="1pt">
                  <v:stroke miterlimit="4"/>
                </v:rect>
                <v:rect id="Freeform 883" o:spid="_x0000_s1033" style="position:absolute;left:2821;top:48291;width:127;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" fillcolor="black" stroked="f" strokeweight="1pt">
                  <v:stroke miterlimit="4"/>
                </v:rect>
                <w10:wrap anchorx="page" anchory="page"/>
              </v:group>
            </w:pict>
          </mc:Fallback>
        </mc:AlternateContent>
      </w:r>
    </w:p>
    <w:p w14:paraId="402ECECC" w14:textId="4BFC3581" w:rsidR="00072217" w:rsidRPr="00BF0A82" w:rsidRDefault="00072217">
      <w:pPr>
        <w:pStyle w:val="Body"/>
        <w:spacing w:after="0" w:line="200" w:lineRule="exact"/>
        <w:rPr>
          <w:sz w:val="20"/>
          <w:szCs w:val="20"/>
          <w:lang w:val="es-ES"/>
        </w:rPr>
      </w:pPr>
    </w:p>
    <w:p w14:paraId="5EC03F53" w14:textId="6400B5B1" w:rsidR="00072217" w:rsidRPr="00BF0A82" w:rsidRDefault="00072217">
      <w:pPr>
        <w:pStyle w:val="Body"/>
        <w:spacing w:after="0" w:line="200" w:lineRule="exact"/>
        <w:rPr>
          <w:sz w:val="20"/>
          <w:szCs w:val="20"/>
          <w:lang w:val="es-ES"/>
        </w:rPr>
      </w:pPr>
    </w:p>
    <w:p w14:paraId="104A3D7B" w14:textId="77777777" w:rsidR="00072217" w:rsidRPr="00BF0A82" w:rsidRDefault="00072217">
      <w:pPr>
        <w:pStyle w:val="Body"/>
        <w:spacing w:after="0" w:line="200" w:lineRule="exact"/>
        <w:rPr>
          <w:sz w:val="20"/>
          <w:szCs w:val="20"/>
          <w:lang w:val="es-ES"/>
        </w:rPr>
      </w:pPr>
    </w:p>
    <w:p w14:paraId="0B25417F" w14:textId="77777777" w:rsidR="00072217" w:rsidRPr="00BF0A82" w:rsidRDefault="00072217">
      <w:pPr>
        <w:pStyle w:val="Body"/>
        <w:spacing w:after="0" w:line="200" w:lineRule="exact"/>
        <w:rPr>
          <w:sz w:val="20"/>
          <w:szCs w:val="20"/>
          <w:lang w:val="es-ES"/>
        </w:rPr>
      </w:pPr>
    </w:p>
    <w:p w14:paraId="2F4E6640" w14:textId="77777777" w:rsidR="00072217" w:rsidRPr="00BF0A82" w:rsidRDefault="00072217">
      <w:pPr>
        <w:pStyle w:val="Body"/>
        <w:spacing w:after="0" w:line="200" w:lineRule="exact"/>
        <w:rPr>
          <w:sz w:val="20"/>
          <w:szCs w:val="20"/>
          <w:lang w:val="es-ES"/>
        </w:rPr>
      </w:pPr>
    </w:p>
    <w:p w14:paraId="6DB5792B" w14:textId="77777777" w:rsidR="00072217" w:rsidRPr="00BF0A82" w:rsidRDefault="007A0B6C">
      <w:pPr>
        <w:pStyle w:val="Body"/>
        <w:spacing w:after="0" w:line="200" w:lineRule="exact"/>
        <w:rPr>
          <w:sz w:val="20"/>
          <w:szCs w:val="20"/>
          <w:lang w:val="es-ES"/>
        </w:rPr>
      </w:pPr>
      <w:r>
        <w:rPr>
          <w:noProof/>
        </w:rPr>
        <mc:AlternateContent>
          <mc:Choice Requires="wps">
            <w:drawing>
              <wp:anchor distT="57150" distB="57150" distL="57150" distR="57150" simplePos="0" relativeHeight="251666432" behindDoc="0" locked="0" layoutInCell="1" allowOverlap="1" wp14:anchorId="26583F64" wp14:editId="2284980D">
                <wp:simplePos x="0" y="0"/>
                <wp:positionH relativeFrom="page">
                  <wp:posOffset>3810634</wp:posOffset>
                </wp:positionH>
                <wp:positionV relativeFrom="page">
                  <wp:posOffset>3984625</wp:posOffset>
                </wp:positionV>
                <wp:extent cx="139700" cy="45719"/>
                <wp:effectExtent l="0" t="0" r="0" b="0"/>
                <wp:wrapSquare wrapText="bothSides" distT="57150" distB="57150" distL="57150" distR="57150"/>
                <wp:docPr id="1073741840" name="officeArt object" descr="Text Box 7"/>
                <wp:cNvGraphicFramePr/>
                <a:graphic xmlns:a="http://schemas.openxmlformats.org/drawingml/2006/main">
                  <a:graphicData uri="http://schemas.microsoft.com/office/word/2010/wordprocessingShape">
                    <wps:wsp>
                      <wps:cNvSpPr txBox="1"/>
                      <wps:spPr>
                        <a:xfrm>
                          <a:off x="0" y="0"/>
                          <a:ext cx="139700" cy="45719"/>
                        </a:xfrm>
                        <a:prstGeom prst="rect">
                          <a:avLst/>
                        </a:prstGeom>
                        <a:noFill/>
                        <a:ln w="12700" cap="flat">
                          <a:noFill/>
                          <a:miter lim="400000"/>
                        </a:ln>
                        <a:effectLst/>
                      </wps:spPr>
                      <wps:txbx id="2">
                        <w:txbxContent>
                          <w:p w14:paraId="7DB73031" w14:textId="208EC2AC" w:rsidR="00B45087" w:rsidRPr="00EA6C7D" w:rsidRDefault="00B45087" w:rsidP="00DC6DD8">
                            <w:pPr>
                              <w:pStyle w:val="Body"/>
                              <w:spacing w:before="29" w:after="0" w:line="231" w:lineRule="exact"/>
                              <w:jc w:val="right"/>
                              <w:rPr>
                                <w:lang w:val="es-ES"/>
                              </w:rPr>
                            </w:pPr>
                            <w:r w:rsidRPr="007A0B6C">
                              <w:rPr>
                                <w:rFonts w:ascii="Arial" w:hAnsi="Arial"/>
                                <w:b/>
                                <w:bCs/>
                                <w:i/>
                                <w:iCs/>
                                <w:color w:val="FFFFFF"/>
                                <w:position w:val="-4"/>
                                <w:u w:color="FFFFFF"/>
                                <w:lang w:val="es-ES"/>
                              </w:rPr>
                              <w:t>A</w:t>
                            </w:r>
                            <w:r w:rsidRPr="00EA6C7D">
                              <w:rPr>
                                <w:rFonts w:ascii="Arial" w:eastAsia="Arial" w:hAnsi="Arial" w:cs="Arial"/>
                                <w:b/>
                                <w:bCs/>
                                <w:i/>
                                <w:iCs/>
                                <w:color w:val="FFFFFF"/>
                                <w:position w:val="-2"/>
                                <w:sz w:val="20"/>
                                <w:szCs w:val="20"/>
                                <w:u w:color="FFFFFF"/>
                                <w:lang w:val="es-ES"/>
                              </w:rPr>
                              <w:tab/>
                            </w:r>
                            <w:r w:rsidRPr="00EA6C7D">
                              <w:rPr>
                                <w:rFonts w:ascii="Arial" w:eastAsia="Arial" w:hAnsi="Arial" w:cs="Arial"/>
                                <w:b/>
                                <w:bCs/>
                                <w:i/>
                                <w:iCs/>
                                <w:color w:val="FFFFFF"/>
                                <w:position w:val="-2"/>
                                <w:sz w:val="20"/>
                                <w:szCs w:val="20"/>
                                <w:u w:color="FFFFFF"/>
                                <w:lang w:val="es-ES"/>
                              </w:rPr>
                              <w:tab/>
                            </w:r>
                            <w:r w:rsidRPr="00EA6C7D">
                              <w:rPr>
                                <w:rFonts w:ascii="Arial" w:eastAsia="Arial" w:hAnsi="Arial" w:cs="Arial"/>
                                <w:b/>
                                <w:bCs/>
                                <w:i/>
                                <w:iCs/>
                                <w:color w:val="FFFFFF"/>
                                <w:position w:val="-2"/>
                                <w:sz w:val="20"/>
                                <w:szCs w:val="20"/>
                                <w:u w:color="FFFFFF"/>
                                <w:lang w:val="es-ES"/>
                              </w:rPr>
                              <w:tab/>
                            </w:r>
                            <w:r w:rsidRPr="00EA6C7D">
                              <w:rPr>
                                <w:rFonts w:ascii="Arial" w:eastAsia="Arial" w:hAnsi="Arial" w:cs="Arial"/>
                                <w:b/>
                                <w:bCs/>
                                <w:i/>
                                <w:iCs/>
                                <w:color w:val="FFFFFF"/>
                                <w:position w:val="-2"/>
                                <w:sz w:val="20"/>
                                <w:szCs w:val="20"/>
                                <w:u w:color="FFFFFF"/>
                                <w:lang w:val="es-ES"/>
                              </w:rPr>
                              <w:tab/>
                            </w:r>
                            <w:proofErr w:type="spellStart"/>
                            <w:r w:rsidRPr="00EA6C7D">
                              <w:rPr>
                                <w:rFonts w:ascii="Arial" w:hAnsi="Arial"/>
                                <w:b/>
                                <w:bCs/>
                                <w:i/>
                                <w:iCs/>
                                <w:color w:val="FFFFFF"/>
                                <w:position w:val="-2"/>
                                <w:sz w:val="20"/>
                                <w:szCs w:val="20"/>
                                <w:u w:color="FFFFFF"/>
                                <w:lang w:val="es-ES"/>
                              </w:rPr>
                              <w:t>Revised</w:t>
                            </w:r>
                            <w:proofErr w:type="spellEnd"/>
                            <w:r w:rsidRPr="00EA6C7D">
                              <w:rPr>
                                <w:rFonts w:ascii="Arial" w:hAnsi="Arial"/>
                                <w:b/>
                                <w:bCs/>
                                <w:i/>
                                <w:iCs/>
                                <w:color w:val="FFFFFF"/>
                                <w:position w:val="-2"/>
                                <w:sz w:val="20"/>
                                <w:szCs w:val="20"/>
                                <w:u w:color="FFFFFF"/>
                                <w:lang w:val="es-ES"/>
                              </w:rPr>
                              <w:t xml:space="preserve"> </w:t>
                            </w:r>
                            <w:proofErr w:type="spellStart"/>
                            <w:r w:rsidRPr="00EA6C7D">
                              <w:rPr>
                                <w:rFonts w:ascii="Arial" w:hAnsi="Arial"/>
                                <w:b/>
                                <w:bCs/>
                                <w:i/>
                                <w:iCs/>
                                <w:color w:val="FFFFFF"/>
                                <w:position w:val="-2"/>
                                <w:sz w:val="20"/>
                                <w:szCs w:val="20"/>
                                <w:u w:color="FFFFFF"/>
                                <w:lang w:val="es-ES"/>
                              </w:rPr>
                              <w:t>Augosto</w:t>
                            </w:r>
                            <w:proofErr w:type="spellEnd"/>
                            <w:r w:rsidRPr="00EA6C7D">
                              <w:rPr>
                                <w:rFonts w:ascii="Arial" w:hAnsi="Arial"/>
                                <w:b/>
                                <w:bCs/>
                                <w:i/>
                                <w:iCs/>
                                <w:color w:val="FFFFFF"/>
                                <w:position w:val="-2"/>
                                <w:sz w:val="20"/>
                                <w:szCs w:val="20"/>
                                <w:u w:color="FFFFFF"/>
                                <w:lang w:val="es-ES"/>
                              </w:rPr>
                              <w:t xml:space="preserve"> 20</w:t>
                            </w:r>
                            <w:r w:rsidR="00DC6DD8">
                              <w:rPr>
                                <w:rFonts w:ascii="Arial" w:hAnsi="Arial"/>
                                <w:b/>
                                <w:bCs/>
                                <w:i/>
                                <w:iCs/>
                                <w:color w:val="FFFFFF"/>
                                <w:position w:val="-2"/>
                                <w:sz w:val="20"/>
                                <w:szCs w:val="20"/>
                                <w:u w:color="FFFFFF"/>
                                <w:lang w:val="es-ES"/>
                              </w:rPr>
                              <w:t>22</w:t>
                            </w:r>
                          </w:p>
                        </w:txbxContent>
                      </wps:txbx>
                      <wps:bodyPr wrap="square" lIns="45719" tIns="45719" rIns="45719" bIns="45719" numCol="1" anchor="t">
                        <a:noAutofit/>
                      </wps:bodyPr>
                    </wps:wsp>
                  </a:graphicData>
                </a:graphic>
              </wp:anchor>
            </w:drawing>
          </mc:Choice>
          <mc:Fallback>
            <w:pict>
              <v:shape w14:anchorId="26583F64" id="_x0000_s1027" type="#_x0000_t202" alt="Text Box 7" style="position:absolute;margin-left:300.05pt;margin-top:313.75pt;width:11pt;height:3.6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" filled="f" stroked="f" strokeweight="1pt">
                <v:stroke miterlimit="4"/>
                <v:textbox style="mso-next-textbox:#_x0000_s1028" inset="1.27mm,1.27mm,1.27mm,1.27mm">
                  <w:txbxContent>
                    <w:p w14:paraId="7DB73031" w14:textId="208EC2AC" w:rsidR="00B45087" w:rsidRPr="00EA6C7D" w:rsidRDefault="00B45087" w:rsidP="00DC6DD8">
                      <w:pPr>
                        <w:pStyle w:val="Body"/>
                        <w:spacing w:before="29" w:after="0" w:line="231" w:lineRule="exact"/>
                        <w:jc w:val="right"/>
                        <w:rPr>
                          <w:lang w:val="es-ES"/>
                        </w:rPr>
                      </w:pPr>
                      <w:r w:rsidRPr="007A0B6C">
                        <w:rPr>
                          <w:rFonts w:ascii="Arial" w:hAnsi="Arial"/>
                          <w:b/>
                          <w:bCs/>
                          <w:i/>
                          <w:iCs/>
                          <w:color w:val="FFFFFF"/>
                          <w:position w:val="-4"/>
                          <w:u w:color="FFFFFF"/>
                          <w:lang w:val="es-ES"/>
                        </w:rPr>
                        <w:t>A</w:t>
                      </w:r>
                      <w:r w:rsidRPr="00EA6C7D">
                        <w:rPr>
                          <w:rFonts w:ascii="Arial" w:eastAsia="Arial" w:hAnsi="Arial" w:cs="Arial"/>
                          <w:b/>
                          <w:bCs/>
                          <w:i/>
                          <w:iCs/>
                          <w:color w:val="FFFFFF"/>
                          <w:position w:val="-2"/>
                          <w:sz w:val="20"/>
                          <w:szCs w:val="20"/>
                          <w:u w:color="FFFFFF"/>
                          <w:lang w:val="es-ES"/>
                        </w:rPr>
                        <w:tab/>
                      </w:r>
                      <w:r w:rsidRPr="00EA6C7D">
                        <w:rPr>
                          <w:rFonts w:ascii="Arial" w:eastAsia="Arial" w:hAnsi="Arial" w:cs="Arial"/>
                          <w:b/>
                          <w:bCs/>
                          <w:i/>
                          <w:iCs/>
                          <w:color w:val="FFFFFF"/>
                          <w:position w:val="-2"/>
                          <w:sz w:val="20"/>
                          <w:szCs w:val="20"/>
                          <w:u w:color="FFFFFF"/>
                          <w:lang w:val="es-ES"/>
                        </w:rPr>
                        <w:tab/>
                      </w:r>
                      <w:r w:rsidRPr="00EA6C7D">
                        <w:rPr>
                          <w:rFonts w:ascii="Arial" w:eastAsia="Arial" w:hAnsi="Arial" w:cs="Arial"/>
                          <w:b/>
                          <w:bCs/>
                          <w:i/>
                          <w:iCs/>
                          <w:color w:val="FFFFFF"/>
                          <w:position w:val="-2"/>
                          <w:sz w:val="20"/>
                          <w:szCs w:val="20"/>
                          <w:u w:color="FFFFFF"/>
                          <w:lang w:val="es-ES"/>
                        </w:rPr>
                        <w:tab/>
                      </w:r>
                      <w:r w:rsidRPr="00EA6C7D">
                        <w:rPr>
                          <w:rFonts w:ascii="Arial" w:eastAsia="Arial" w:hAnsi="Arial" w:cs="Arial"/>
                          <w:b/>
                          <w:bCs/>
                          <w:i/>
                          <w:iCs/>
                          <w:color w:val="FFFFFF"/>
                          <w:position w:val="-2"/>
                          <w:sz w:val="20"/>
                          <w:szCs w:val="20"/>
                          <w:u w:color="FFFFFF"/>
                          <w:lang w:val="es-ES"/>
                        </w:rPr>
                        <w:tab/>
                      </w:r>
                      <w:proofErr w:type="spellStart"/>
                      <w:r w:rsidRPr="00EA6C7D">
                        <w:rPr>
                          <w:rFonts w:ascii="Arial" w:hAnsi="Arial"/>
                          <w:b/>
                          <w:bCs/>
                          <w:i/>
                          <w:iCs/>
                          <w:color w:val="FFFFFF"/>
                          <w:position w:val="-2"/>
                          <w:sz w:val="20"/>
                          <w:szCs w:val="20"/>
                          <w:u w:color="FFFFFF"/>
                          <w:lang w:val="es-ES"/>
                        </w:rPr>
                        <w:t>Revised</w:t>
                      </w:r>
                      <w:proofErr w:type="spellEnd"/>
                      <w:r w:rsidRPr="00EA6C7D">
                        <w:rPr>
                          <w:rFonts w:ascii="Arial" w:hAnsi="Arial"/>
                          <w:b/>
                          <w:bCs/>
                          <w:i/>
                          <w:iCs/>
                          <w:color w:val="FFFFFF"/>
                          <w:position w:val="-2"/>
                          <w:sz w:val="20"/>
                          <w:szCs w:val="20"/>
                          <w:u w:color="FFFFFF"/>
                          <w:lang w:val="es-ES"/>
                        </w:rPr>
                        <w:t xml:space="preserve"> </w:t>
                      </w:r>
                      <w:proofErr w:type="spellStart"/>
                      <w:r w:rsidRPr="00EA6C7D">
                        <w:rPr>
                          <w:rFonts w:ascii="Arial" w:hAnsi="Arial"/>
                          <w:b/>
                          <w:bCs/>
                          <w:i/>
                          <w:iCs/>
                          <w:color w:val="FFFFFF"/>
                          <w:position w:val="-2"/>
                          <w:sz w:val="20"/>
                          <w:szCs w:val="20"/>
                          <w:u w:color="FFFFFF"/>
                          <w:lang w:val="es-ES"/>
                        </w:rPr>
                        <w:t>Augosto</w:t>
                      </w:r>
                      <w:proofErr w:type="spellEnd"/>
                      <w:r w:rsidRPr="00EA6C7D">
                        <w:rPr>
                          <w:rFonts w:ascii="Arial" w:hAnsi="Arial"/>
                          <w:b/>
                          <w:bCs/>
                          <w:i/>
                          <w:iCs/>
                          <w:color w:val="FFFFFF"/>
                          <w:position w:val="-2"/>
                          <w:sz w:val="20"/>
                          <w:szCs w:val="20"/>
                          <w:u w:color="FFFFFF"/>
                          <w:lang w:val="es-ES"/>
                        </w:rPr>
                        <w:t xml:space="preserve"> 20</w:t>
                      </w:r>
                      <w:r w:rsidR="00DC6DD8">
                        <w:rPr>
                          <w:rFonts w:ascii="Arial" w:hAnsi="Arial"/>
                          <w:b/>
                          <w:bCs/>
                          <w:i/>
                          <w:iCs/>
                          <w:color w:val="FFFFFF"/>
                          <w:position w:val="-2"/>
                          <w:sz w:val="20"/>
                          <w:szCs w:val="20"/>
                          <w:u w:color="FFFFFF"/>
                          <w:lang w:val="es-ES"/>
                        </w:rPr>
                        <w:t>22</w:t>
                      </w:r>
                    </w:p>
                  </w:txbxContent>
                </v:textbox>
                <w10:wrap type="square" anchorx="page" anchory="page"/>
              </v:shape>
            </w:pict>
          </mc:Fallback>
        </mc:AlternateContent>
      </w:r>
    </w:p>
    <w:p w14:paraId="65F6513E" w14:textId="77777777" w:rsidR="00072217" w:rsidRPr="00BF0A82" w:rsidRDefault="00072217">
      <w:pPr>
        <w:pStyle w:val="Body"/>
        <w:spacing w:after="0" w:line="200" w:lineRule="exact"/>
        <w:rPr>
          <w:sz w:val="20"/>
          <w:szCs w:val="20"/>
          <w:lang w:val="es-ES"/>
        </w:rPr>
      </w:pPr>
    </w:p>
    <w:p w14:paraId="3597A3A5" w14:textId="77777777" w:rsidR="00072217" w:rsidRPr="00BF0A82" w:rsidRDefault="00072217">
      <w:pPr>
        <w:pStyle w:val="Body"/>
        <w:spacing w:after="0" w:line="200" w:lineRule="exact"/>
        <w:rPr>
          <w:sz w:val="20"/>
          <w:szCs w:val="20"/>
          <w:lang w:val="es-ES"/>
        </w:rPr>
      </w:pPr>
    </w:p>
    <w:p w14:paraId="156DCEE8" w14:textId="77777777" w:rsidR="00072217" w:rsidRPr="00BF0A82" w:rsidRDefault="00072217">
      <w:pPr>
        <w:pStyle w:val="Body"/>
        <w:spacing w:after="0" w:line="200" w:lineRule="exact"/>
        <w:rPr>
          <w:sz w:val="20"/>
          <w:szCs w:val="20"/>
          <w:lang w:val="es-ES"/>
        </w:rPr>
      </w:pPr>
    </w:p>
    <w:p w14:paraId="30A74537" w14:textId="77777777" w:rsidR="00072217" w:rsidRPr="00BF0A82" w:rsidRDefault="00877B49" w:rsidP="00481A0F">
      <w:pPr>
        <w:pStyle w:val="Body"/>
        <w:spacing w:after="0" w:line="200" w:lineRule="exact"/>
        <w:ind w:left="810"/>
        <w:rPr>
          <w:sz w:val="20"/>
          <w:szCs w:val="20"/>
          <w:lang w:val="es-ES"/>
        </w:rPr>
      </w:pPr>
      <w:r>
        <w:rPr>
          <w:noProof/>
        </w:rPr>
        <mc:AlternateContent>
          <mc:Choice Requires="wps">
            <w:drawing>
              <wp:anchor distT="0" distB="0" distL="0" distR="0" simplePos="0" relativeHeight="251665408" behindDoc="0" locked="0" layoutInCell="1" allowOverlap="1" wp14:anchorId="53C9F174" wp14:editId="3CB02FA7">
                <wp:simplePos x="0" y="0"/>
                <wp:positionH relativeFrom="page">
                  <wp:posOffset>564204</wp:posOffset>
                </wp:positionH>
                <wp:positionV relativeFrom="page">
                  <wp:posOffset>9231550</wp:posOffset>
                </wp:positionV>
                <wp:extent cx="7087235" cy="223736"/>
                <wp:effectExtent l="0" t="0" r="0" b="5080"/>
                <wp:wrapNone/>
                <wp:docPr id="1073741839" name="officeArt object" descr="Text Box 87"/>
                <wp:cNvGraphicFramePr/>
                <a:graphic xmlns:a="http://schemas.openxmlformats.org/drawingml/2006/main">
                  <a:graphicData uri="http://schemas.microsoft.com/office/word/2010/wordprocessingShape">
                    <wps:wsp>
                      <wps:cNvSpPr txBox="1"/>
                      <wps:spPr>
                        <a:xfrm>
                          <a:off x="0" y="0"/>
                          <a:ext cx="7087235" cy="223736"/>
                        </a:xfrm>
                        <a:prstGeom prst="rect">
                          <a:avLst/>
                        </a:prstGeom>
                        <a:noFill/>
                        <a:ln w="12700" cap="flat">
                          <a:noFill/>
                          <a:miter lim="400000"/>
                        </a:ln>
                        <a:effectLst/>
                      </wps:spPr>
                      <wps:linkedTxbx id="2" seq="1"/>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53C9F174" id="_x0000_s1028" type="#_x0000_t202" alt="Text Box 87" style="position:absolute;left:0;text-align:left;margin-left:44.45pt;margin-top:726.9pt;width:558.05pt;height:17.6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" filled="f" stroked="f" strokeweight="1pt">
                <v:stroke miterlimit="4"/>
                <v:textbox inset="0,0,0,0">
                  <w:txbxContent/>
                </v:textbox>
                <w10:wrap anchorx="page" anchory="page"/>
              </v:shape>
            </w:pict>
          </mc:Fallback>
        </mc:AlternateContent>
      </w:r>
      <w:r w:rsidR="007A0B6C">
        <w:rPr>
          <w:noProof/>
        </w:rPr>
        <mc:AlternateContent>
          <mc:Choice Requires="wps">
            <w:drawing>
              <wp:anchor distT="0" distB="0" distL="0" distR="0" simplePos="0" relativeHeight="251650048" behindDoc="1" locked="0" layoutInCell="1" allowOverlap="1" wp14:anchorId="241CF7D2" wp14:editId="065BEEB6">
                <wp:simplePos x="0" y="0"/>
                <wp:positionH relativeFrom="page">
                  <wp:posOffset>8307387</wp:posOffset>
                </wp:positionH>
                <wp:positionV relativeFrom="page">
                  <wp:posOffset>10552112</wp:posOffset>
                </wp:positionV>
                <wp:extent cx="228600" cy="0"/>
                <wp:effectExtent l="0" t="0" r="0" b="0"/>
                <wp:wrapNone/>
                <wp:docPr id="1073741841" name="officeArt object" descr="Freeform 837"/>
                <wp:cNvGraphicFramePr/>
                <a:graphic xmlns:a="http://schemas.openxmlformats.org/drawingml/2006/main">
                  <a:graphicData uri="http://schemas.microsoft.com/office/word/2010/wordprocessingShape">
                    <wps:wsp>
                      <wps:cNvCnPr/>
                      <wps:spPr>
                        <a:xfrm>
                          <a:off x="0" y="0"/>
                          <a:ext cx="228600" cy="0"/>
                        </a:xfrm>
                        <a:prstGeom prst="line">
                          <a:avLst/>
                        </a:prstGeom>
                        <a:noFill/>
                        <a:ln w="3175" cap="flat">
                          <a:solidFill>
                            <a:srgbClr val="000000"/>
                          </a:solidFill>
                          <a:prstDash val="solid"/>
                          <a:round/>
                        </a:ln>
                        <a:effectLst/>
                      </wps:spPr>
                      <wps:bodyPr/>
                    </wps:wsp>
                  </a:graphicData>
                </a:graphic>
              </wp:anchor>
            </w:drawing>
          </mc:Choice>
          <mc:Fallback>
            <w:pict>
              <v:line w14:anchorId="31EDD9EF" id="officeArt object" o:spid="_x0000_s1026" alt="Freeform 837" style="position:absolute;z-index:-251666432;visibility:visible;mso-wrap-style:square;mso-wrap-distance-left:0;mso-wrap-distance-top:0;mso-wrap-distance-right:0;mso-wrap-distance-bottom:0;mso-position-horizontal:absolute;mso-position-horizontal-relative:page;mso-position-vertical:absolute;mso-position-vertical-relative:page" from="654.1pt,830.85pt" to="672.1pt,83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" strokeweight=".25pt">
                <w10:wrap anchorx="page" anchory="page"/>
              </v:line>
            </w:pict>
          </mc:Fallback>
        </mc:AlternateContent>
      </w:r>
      <w:r w:rsidR="007A0B6C">
        <w:rPr>
          <w:noProof/>
        </w:rPr>
        <mc:AlternateContent>
          <mc:Choice Requires="wps">
            <w:drawing>
              <wp:anchor distT="0" distB="0" distL="0" distR="0" simplePos="0" relativeHeight="251651072" behindDoc="1" locked="0" layoutInCell="1" allowOverlap="1" wp14:anchorId="0FE1712B" wp14:editId="56BF492C">
                <wp:simplePos x="0" y="0"/>
                <wp:positionH relativeFrom="page">
                  <wp:posOffset>8267700</wp:posOffset>
                </wp:positionH>
                <wp:positionV relativeFrom="page">
                  <wp:posOffset>10591800</wp:posOffset>
                </wp:positionV>
                <wp:extent cx="0" cy="228600"/>
                <wp:effectExtent l="0" t="0" r="0" b="0"/>
                <wp:wrapNone/>
                <wp:docPr id="1073741842" name="officeArt object" descr="Freeform 835"/>
                <wp:cNvGraphicFramePr/>
                <a:graphic xmlns:a="http://schemas.openxmlformats.org/drawingml/2006/main">
                  <a:graphicData uri="http://schemas.microsoft.com/office/word/2010/wordprocessingShape">
                    <wps:wsp>
                      <wps:cNvCnPr/>
                      <wps:spPr>
                        <a:xfrm>
                          <a:off x="0" y="0"/>
                          <a:ext cx="0" cy="228600"/>
                        </a:xfrm>
                        <a:prstGeom prst="line">
                          <a:avLst/>
                        </a:prstGeom>
                        <a:noFill/>
                        <a:ln w="3175" cap="flat">
                          <a:solidFill>
                            <a:srgbClr val="000000"/>
                          </a:solidFill>
                          <a:prstDash val="solid"/>
                          <a:round/>
                        </a:ln>
                        <a:effectLst/>
                      </wps:spPr>
                      <wps:bodyPr/>
                    </wps:wsp>
                  </a:graphicData>
                </a:graphic>
              </wp:anchor>
            </w:drawing>
          </mc:Choice>
          <mc:Fallback>
            <w:pict>
              <v:line w14:anchorId="39E0840A" id="officeArt object" o:spid="_x0000_s1026" alt="Freeform 835" style="position:absolute;z-index:-251665408;visibility:visible;mso-wrap-style:square;mso-wrap-distance-left:0;mso-wrap-distance-top:0;mso-wrap-distance-right:0;mso-wrap-distance-bottom:0;mso-position-horizontal:absolute;mso-position-horizontal-relative:page;mso-position-vertical:absolute;mso-position-vertical-relative:page" from="651pt,834pt" to="651pt,8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" strokeweight=".25pt">
                <w10:wrap anchorx="page" anchory="page"/>
              </v:line>
            </w:pict>
          </mc:Fallback>
        </mc:AlternateContent>
      </w:r>
      <w:r w:rsidR="007A0B6C">
        <w:rPr>
          <w:noProof/>
          <w:sz w:val="20"/>
          <w:szCs w:val="20"/>
        </w:rPr>
        <w:drawing>
          <wp:anchor distT="0" distB="0" distL="0" distR="0" simplePos="0" relativeHeight="251663360" behindDoc="0" locked="0" layoutInCell="1" allowOverlap="1" wp14:anchorId="036712ED" wp14:editId="244DBDD4">
            <wp:simplePos x="0" y="0"/>
            <wp:positionH relativeFrom="column">
              <wp:posOffset>609600</wp:posOffset>
            </wp:positionH>
            <wp:positionV relativeFrom="line">
              <wp:posOffset>55880</wp:posOffset>
            </wp:positionV>
            <wp:extent cx="990600" cy="1666875"/>
            <wp:effectExtent l="0" t="0" r="0" b="0"/>
            <wp:wrapNone/>
            <wp:docPr id="1073741843" name="officeArt object" descr="icaa logo in pantone UC hi res.png"/>
            <wp:cNvGraphicFramePr/>
            <a:graphic xmlns:a="http://schemas.openxmlformats.org/drawingml/2006/main">
              <a:graphicData uri="http://schemas.openxmlformats.org/drawingml/2006/picture">
                <pic:pic xmlns:pic="http://schemas.openxmlformats.org/drawingml/2006/picture">
                  <pic:nvPicPr>
                    <pic:cNvPr id="1073741843" name="icaa logo in pantone UC hi res.png" descr="icaa logo in pantone UC hi res.png"/>
                    <pic:cNvPicPr>
                      <a:picLocks noChangeAspect="1"/>
                    </pic:cNvPicPr>
                  </pic:nvPicPr>
                  <pic:blipFill>
                    <a:blip r:embed="rId7"/>
                    <a:srcRect t="37557"/>
                    <a:stretch>
                      <a:fillRect/>
                    </a:stretch>
                  </pic:blipFill>
                  <pic:spPr>
                    <a:xfrm>
                      <a:off x="0" y="0"/>
                      <a:ext cx="990600" cy="1666875"/>
                    </a:xfrm>
                    <a:prstGeom prst="rect">
                      <a:avLst/>
                    </a:prstGeom>
                    <a:ln w="12700" cap="flat">
                      <a:noFill/>
                      <a:miter lim="400000"/>
                    </a:ln>
                    <a:effectLst/>
                  </pic:spPr>
                </pic:pic>
              </a:graphicData>
            </a:graphic>
          </wp:anchor>
        </w:drawing>
      </w:r>
    </w:p>
    <w:p w14:paraId="1C172BE5" w14:textId="77777777" w:rsidR="0023683D" w:rsidRPr="00BF0A82" w:rsidRDefault="0023683D">
      <w:pPr>
        <w:rPr>
          <w:rFonts w:ascii="Arial" w:eastAsia="Calibri" w:hAnsi="Arial" w:cs="Calibri"/>
          <w:b/>
          <w:bCs/>
          <w:color w:val="C0311A"/>
          <w:spacing w:val="1"/>
          <w:sz w:val="28"/>
          <w:szCs w:val="28"/>
          <w:u w:color="C0311A"/>
          <w:lang w:val="es-ES"/>
        </w:rPr>
      </w:pPr>
      <w:r w:rsidRPr="00BF0A82">
        <w:rPr>
          <w:rFonts w:ascii="Arial" w:hAnsi="Arial"/>
          <w:b/>
          <w:bCs/>
          <w:color w:val="C0311A"/>
          <w:spacing w:val="1"/>
          <w:sz w:val="28"/>
          <w:szCs w:val="28"/>
          <w:u w:color="C0311A"/>
          <w:lang w:val="es-ES"/>
        </w:rPr>
        <w:br w:type="page"/>
      </w:r>
    </w:p>
    <w:p w14:paraId="3FFBACA9" w14:textId="77777777" w:rsidR="00072217" w:rsidRDefault="007A0B6C" w:rsidP="0023683D">
      <w:pPr>
        <w:pStyle w:val="Body"/>
        <w:spacing w:before="21" w:after="0" w:line="250" w:lineRule="auto"/>
        <w:ind w:left="2340" w:right="1260"/>
        <w:jc w:val="both"/>
        <w:rPr>
          <w:rFonts w:ascii="Arial" w:eastAsia="Arial" w:hAnsi="Arial" w:cs="Arial"/>
          <w:b/>
          <w:bCs/>
          <w:color w:val="C0311A"/>
          <w:sz w:val="28"/>
          <w:szCs w:val="28"/>
          <w:u w:color="C0311A"/>
        </w:rPr>
      </w:pPr>
      <w:r>
        <w:rPr>
          <w:rFonts w:ascii="Arial" w:hAnsi="Arial"/>
          <w:b/>
          <w:bCs/>
          <w:color w:val="C0311A"/>
          <w:spacing w:val="1"/>
          <w:sz w:val="28"/>
          <w:szCs w:val="28"/>
          <w:u w:color="C0311A"/>
        </w:rPr>
        <w:lastRenderedPageBreak/>
        <w:t>I</w:t>
      </w:r>
      <w:r>
        <w:rPr>
          <w:rFonts w:ascii="Arial" w:hAnsi="Arial"/>
          <w:b/>
          <w:bCs/>
          <w:color w:val="C0311A"/>
          <w:spacing w:val="-2"/>
          <w:sz w:val="28"/>
          <w:szCs w:val="28"/>
          <w:u w:color="C0311A"/>
        </w:rPr>
        <w:t>n</w:t>
      </w:r>
      <w:r>
        <w:rPr>
          <w:rFonts w:ascii="Arial" w:hAnsi="Arial"/>
          <w:b/>
          <w:bCs/>
          <w:color w:val="C0311A"/>
          <w:spacing w:val="-1"/>
          <w:sz w:val="28"/>
          <w:szCs w:val="28"/>
          <w:u w:color="C0311A"/>
        </w:rPr>
        <w:t>t</w:t>
      </w:r>
      <w:r>
        <w:rPr>
          <w:rFonts w:ascii="Arial" w:hAnsi="Arial"/>
          <w:b/>
          <w:bCs/>
          <w:color w:val="C0311A"/>
          <w:sz w:val="28"/>
          <w:szCs w:val="28"/>
          <w:u w:color="C0311A"/>
        </w:rPr>
        <w:t>ern</w:t>
      </w:r>
      <w:r>
        <w:rPr>
          <w:rFonts w:ascii="Arial" w:hAnsi="Arial"/>
          <w:b/>
          <w:bCs/>
          <w:color w:val="C0311A"/>
          <w:spacing w:val="-2"/>
          <w:sz w:val="28"/>
          <w:szCs w:val="28"/>
          <w:u w:color="C0311A"/>
        </w:rPr>
        <w:t>a</w:t>
      </w:r>
      <w:r>
        <w:rPr>
          <w:rFonts w:ascii="Arial" w:hAnsi="Arial"/>
          <w:b/>
          <w:bCs/>
          <w:color w:val="C0311A"/>
          <w:sz w:val="28"/>
          <w:szCs w:val="28"/>
          <w:u w:color="C0311A"/>
          <w:lang w:val="fr-FR"/>
        </w:rPr>
        <w:t>tional</w:t>
      </w:r>
      <w:r>
        <w:rPr>
          <w:rFonts w:ascii="Arial" w:hAnsi="Arial"/>
          <w:b/>
          <w:bCs/>
          <w:color w:val="C0311A"/>
          <w:spacing w:val="-18"/>
          <w:sz w:val="28"/>
          <w:szCs w:val="28"/>
          <w:u w:color="C0311A"/>
        </w:rPr>
        <w:t xml:space="preserve"> </w:t>
      </w:r>
      <w:r w:rsidRPr="00481A0F">
        <w:rPr>
          <w:rFonts w:ascii="Arial" w:hAnsi="Arial"/>
          <w:b/>
          <w:bCs/>
          <w:color w:val="C00000"/>
          <w:spacing w:val="-1"/>
          <w:sz w:val="28"/>
          <w:szCs w:val="28"/>
          <w:u w:color="C0311A"/>
        </w:rPr>
        <w:t>C</w:t>
      </w:r>
      <w:r w:rsidRPr="00481A0F">
        <w:rPr>
          <w:rFonts w:ascii="Arial" w:hAnsi="Arial"/>
          <w:b/>
          <w:bCs/>
          <w:color w:val="C00000"/>
          <w:sz w:val="28"/>
          <w:szCs w:val="28"/>
          <w:u w:color="C0311A"/>
          <w:lang w:val="de-DE"/>
        </w:rPr>
        <w:t>hristian</w:t>
      </w:r>
      <w:r>
        <w:rPr>
          <w:rFonts w:ascii="Arial" w:hAnsi="Arial"/>
          <w:b/>
          <w:bCs/>
          <w:color w:val="C0311A"/>
          <w:spacing w:val="-2"/>
          <w:sz w:val="28"/>
          <w:szCs w:val="28"/>
          <w:u w:color="C0311A"/>
        </w:rPr>
        <w:t xml:space="preserve"> </w:t>
      </w:r>
      <w:r>
        <w:rPr>
          <w:rFonts w:ascii="Arial" w:hAnsi="Arial"/>
          <w:b/>
          <w:bCs/>
          <w:color w:val="C0311A"/>
          <w:spacing w:val="-4"/>
          <w:sz w:val="28"/>
          <w:szCs w:val="28"/>
          <w:u w:color="C0311A"/>
        </w:rPr>
        <w:t>A</w:t>
      </w:r>
      <w:r>
        <w:rPr>
          <w:rFonts w:ascii="Arial" w:hAnsi="Arial"/>
          <w:b/>
          <w:bCs/>
          <w:color w:val="C0311A"/>
          <w:spacing w:val="-3"/>
          <w:sz w:val="28"/>
          <w:szCs w:val="28"/>
          <w:u w:color="C0311A"/>
        </w:rPr>
        <w:t>c</w:t>
      </w:r>
      <w:r>
        <w:rPr>
          <w:rFonts w:ascii="Arial" w:hAnsi="Arial"/>
          <w:b/>
          <w:bCs/>
          <w:color w:val="C0311A"/>
          <w:sz w:val="28"/>
          <w:szCs w:val="28"/>
          <w:u w:color="C0311A"/>
        </w:rPr>
        <w:t>c</w:t>
      </w:r>
      <w:r>
        <w:rPr>
          <w:rFonts w:ascii="Arial" w:hAnsi="Arial"/>
          <w:b/>
          <w:bCs/>
          <w:color w:val="C0311A"/>
          <w:spacing w:val="-2"/>
          <w:sz w:val="28"/>
          <w:szCs w:val="28"/>
          <w:u w:color="C0311A"/>
        </w:rPr>
        <w:t>r</w:t>
      </w:r>
      <w:r>
        <w:rPr>
          <w:rFonts w:ascii="Arial" w:hAnsi="Arial"/>
          <w:b/>
          <w:bCs/>
          <w:color w:val="C0311A"/>
          <w:sz w:val="28"/>
          <w:szCs w:val="28"/>
          <w:u w:color="C0311A"/>
        </w:rPr>
        <w:t>editing</w:t>
      </w:r>
      <w:r>
        <w:rPr>
          <w:rFonts w:ascii="Arial" w:hAnsi="Arial"/>
          <w:b/>
          <w:bCs/>
          <w:color w:val="C0311A"/>
          <w:spacing w:val="12"/>
          <w:sz w:val="28"/>
          <w:szCs w:val="28"/>
          <w:u w:color="C0311A"/>
        </w:rPr>
        <w:t xml:space="preserve"> </w:t>
      </w:r>
      <w:r>
        <w:rPr>
          <w:rFonts w:ascii="Arial" w:hAnsi="Arial"/>
          <w:b/>
          <w:bCs/>
          <w:color w:val="C0311A"/>
          <w:spacing w:val="-1"/>
          <w:sz w:val="28"/>
          <w:szCs w:val="28"/>
          <w:u w:color="C0311A"/>
        </w:rPr>
        <w:t>A</w:t>
      </w:r>
      <w:r>
        <w:rPr>
          <w:rFonts w:ascii="Arial" w:hAnsi="Arial"/>
          <w:b/>
          <w:bCs/>
          <w:color w:val="C0311A"/>
          <w:sz w:val="28"/>
          <w:szCs w:val="28"/>
          <w:u w:color="C0311A"/>
        </w:rPr>
        <w:t>ss</w:t>
      </w:r>
      <w:r>
        <w:rPr>
          <w:rFonts w:ascii="Arial" w:hAnsi="Arial"/>
          <w:b/>
          <w:bCs/>
          <w:color w:val="C0311A"/>
          <w:spacing w:val="1"/>
          <w:sz w:val="28"/>
          <w:szCs w:val="28"/>
          <w:u w:color="C0311A"/>
        </w:rPr>
        <w:t>o</w:t>
      </w:r>
      <w:r>
        <w:rPr>
          <w:rFonts w:ascii="Arial" w:hAnsi="Arial"/>
          <w:b/>
          <w:bCs/>
          <w:color w:val="C0311A"/>
          <w:sz w:val="28"/>
          <w:szCs w:val="28"/>
          <w:u w:color="C0311A"/>
        </w:rPr>
        <w:t>ci</w:t>
      </w:r>
      <w:r>
        <w:rPr>
          <w:rFonts w:ascii="Arial" w:hAnsi="Arial"/>
          <w:b/>
          <w:bCs/>
          <w:color w:val="C0311A"/>
          <w:spacing w:val="-2"/>
          <w:sz w:val="28"/>
          <w:szCs w:val="28"/>
          <w:u w:color="C0311A"/>
        </w:rPr>
        <w:t>a</w:t>
      </w:r>
      <w:r>
        <w:rPr>
          <w:rFonts w:ascii="Arial" w:hAnsi="Arial"/>
          <w:b/>
          <w:bCs/>
          <w:color w:val="C0311A"/>
          <w:sz w:val="28"/>
          <w:szCs w:val="28"/>
          <w:u w:color="C0311A"/>
          <w:lang w:val="fr-FR"/>
        </w:rPr>
        <w:t>tion</w:t>
      </w:r>
      <w:r>
        <w:rPr>
          <w:rFonts w:ascii="Arial" w:hAnsi="Arial"/>
          <w:b/>
          <w:bCs/>
          <w:color w:val="C0311A"/>
          <w:spacing w:val="-23"/>
          <w:sz w:val="28"/>
          <w:szCs w:val="28"/>
          <w:u w:color="C0311A"/>
        </w:rPr>
        <w:t xml:space="preserve"> </w:t>
      </w:r>
      <w:r>
        <w:rPr>
          <w:rFonts w:ascii="Arial" w:hAnsi="Arial"/>
          <w:b/>
          <w:bCs/>
          <w:color w:val="C0311A"/>
          <w:sz w:val="28"/>
          <w:szCs w:val="28"/>
          <w:u w:color="C0311A"/>
        </w:rPr>
        <w:t>(I</w:t>
      </w:r>
      <w:r>
        <w:rPr>
          <w:rFonts w:ascii="Arial" w:hAnsi="Arial"/>
          <w:b/>
          <w:bCs/>
          <w:color w:val="C0311A"/>
          <w:spacing w:val="3"/>
          <w:sz w:val="28"/>
          <w:szCs w:val="28"/>
          <w:u w:color="C0311A"/>
        </w:rPr>
        <w:t>C</w:t>
      </w:r>
      <w:r>
        <w:rPr>
          <w:rFonts w:ascii="Arial" w:hAnsi="Arial"/>
          <w:b/>
          <w:bCs/>
          <w:color w:val="C0311A"/>
          <w:sz w:val="28"/>
          <w:szCs w:val="28"/>
          <w:u w:color="C0311A"/>
        </w:rPr>
        <w:t>A</w:t>
      </w:r>
      <w:r>
        <w:rPr>
          <w:rFonts w:ascii="Arial" w:hAnsi="Arial"/>
          <w:b/>
          <w:bCs/>
          <w:color w:val="C0311A"/>
          <w:spacing w:val="-5"/>
          <w:sz w:val="28"/>
          <w:szCs w:val="28"/>
          <w:u w:color="C0311A"/>
        </w:rPr>
        <w:t>A</w:t>
      </w:r>
      <w:r>
        <w:rPr>
          <w:rFonts w:ascii="Arial" w:hAnsi="Arial"/>
          <w:b/>
          <w:bCs/>
          <w:color w:val="C0311A"/>
          <w:sz w:val="28"/>
          <w:szCs w:val="28"/>
          <w:u w:color="C0311A"/>
        </w:rPr>
        <w:t xml:space="preserve">) </w:t>
      </w:r>
    </w:p>
    <w:p w14:paraId="351B9946" w14:textId="77777777" w:rsidR="00072217" w:rsidRPr="007A0B6C" w:rsidRDefault="0023683D" w:rsidP="0023683D">
      <w:pPr>
        <w:pStyle w:val="Body"/>
        <w:spacing w:before="21" w:after="0" w:line="250" w:lineRule="auto"/>
        <w:ind w:left="2340" w:right="1260"/>
        <w:jc w:val="both"/>
        <w:rPr>
          <w:rFonts w:ascii="Arial" w:eastAsia="Arial" w:hAnsi="Arial" w:cs="Arial"/>
          <w:b/>
          <w:bCs/>
          <w:color w:val="C0311A"/>
          <w:sz w:val="28"/>
          <w:szCs w:val="28"/>
          <w:u w:color="C0311A"/>
          <w:lang w:val="es-ES"/>
        </w:rPr>
      </w:pPr>
      <w:r>
        <w:rPr>
          <w:rFonts w:ascii="Arial" w:hAnsi="Arial"/>
          <w:b/>
          <w:bCs/>
          <w:noProof/>
          <w:color w:val="C0311A"/>
          <w:spacing w:val="1"/>
          <w:sz w:val="28"/>
          <w:szCs w:val="28"/>
          <w:u w:color="C0311A"/>
        </w:rPr>
        <mc:AlternateContent>
          <mc:Choice Requires="wps">
            <w:drawing>
              <wp:anchor distT="0" distB="0" distL="114300" distR="114300" simplePos="0" relativeHeight="251669504" behindDoc="0" locked="0" layoutInCell="1" allowOverlap="1" wp14:anchorId="55783C8A" wp14:editId="00B761C3">
                <wp:simplePos x="0" y="0"/>
                <wp:positionH relativeFrom="column">
                  <wp:posOffset>1236494</wp:posOffset>
                </wp:positionH>
                <wp:positionV relativeFrom="paragraph">
                  <wp:posOffset>31466</wp:posOffset>
                </wp:positionV>
                <wp:extent cx="12700" cy="3924300"/>
                <wp:effectExtent l="0" t="0" r="25400" b="12700"/>
                <wp:wrapNone/>
                <wp:docPr id="6" name="Straight Connector 6"/>
                <wp:cNvGraphicFramePr/>
                <a:graphic xmlns:a="http://schemas.openxmlformats.org/drawingml/2006/main">
                  <a:graphicData uri="http://schemas.microsoft.com/office/word/2010/wordprocessingShape">
                    <wps:wsp>
                      <wps:cNvCnPr/>
                      <wps:spPr>
                        <a:xfrm flipH="1">
                          <a:off x="0" y="0"/>
                          <a:ext cx="12700" cy="3924300"/>
                        </a:xfrm>
                        <a:prstGeom prst="line">
                          <a:avLst/>
                        </a:prstGeom>
                        <a:noFill/>
                        <a:ln w="3175" cap="flat">
                          <a:solidFill>
                            <a:srgbClr val="C00000"/>
                          </a:solidFill>
                          <a:prstDash val="solid"/>
                          <a:round/>
                        </a:ln>
                        <a:effectLst>
                          <a:outerShdw dist="20000" sx="1000" sy="1000" rotWithShape="0">
                            <a:srgbClr val="000000"/>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E831806" id="Straight Connector 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2.5pt" to="98.3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" strokecolor="#c00000" strokeweight=".25pt">
                <v:shadow on="t" type="perspective" color="black" origin=",.5" offset=".55556mm,0" matrix="655f,,,655f"/>
              </v:line>
            </w:pict>
          </mc:Fallback>
        </mc:AlternateContent>
      </w:r>
      <w:r w:rsidR="007A0B6C">
        <w:rPr>
          <w:rFonts w:ascii="Arial" w:hAnsi="Arial"/>
          <w:b/>
          <w:bCs/>
          <w:color w:val="C0311A"/>
          <w:sz w:val="28"/>
          <w:szCs w:val="28"/>
          <w:u w:color="C0311A"/>
          <w:lang w:val="es-ES_tradnl"/>
        </w:rPr>
        <w:t>Guía de Autoevaluación para Escuelas</w:t>
      </w:r>
    </w:p>
    <w:p w14:paraId="7ED3F003" w14:textId="77777777" w:rsidR="00072217" w:rsidRPr="007A0B6C" w:rsidRDefault="00072217" w:rsidP="0023683D">
      <w:pPr>
        <w:pStyle w:val="Body"/>
        <w:spacing w:before="21" w:after="0" w:line="250" w:lineRule="auto"/>
        <w:ind w:left="2340" w:right="1260"/>
        <w:jc w:val="both"/>
        <w:rPr>
          <w:rFonts w:ascii="Arial" w:eastAsia="Arial" w:hAnsi="Arial" w:cs="Arial"/>
          <w:sz w:val="28"/>
          <w:szCs w:val="28"/>
          <w:lang w:val="es-ES"/>
        </w:rPr>
      </w:pPr>
    </w:p>
    <w:p w14:paraId="23AB9E46" w14:textId="77777777" w:rsidR="00072217" w:rsidRPr="007A0B6C" w:rsidRDefault="007A0B6C" w:rsidP="0023683D">
      <w:pPr>
        <w:pStyle w:val="Body"/>
        <w:spacing w:after="120" w:line="252" w:lineRule="auto"/>
        <w:ind w:left="2340" w:right="1260"/>
        <w:jc w:val="both"/>
        <w:rPr>
          <w:color w:val="C0311A"/>
          <w:u w:color="C0311A"/>
          <w:lang w:val="es-ES"/>
        </w:rPr>
      </w:pPr>
      <w:r>
        <w:rPr>
          <w:b/>
          <w:bCs/>
          <w:color w:val="C0311A"/>
          <w:u w:color="C0311A"/>
          <w:lang w:val="es-ES_tradnl"/>
        </w:rPr>
        <w:t>La Asociació</w:t>
      </w:r>
      <w:r>
        <w:rPr>
          <w:b/>
          <w:bCs/>
          <w:color w:val="C0311A"/>
          <w:u w:color="C0311A"/>
          <w:lang w:val="pt-PT"/>
        </w:rPr>
        <w:t>n Internacional de Acreditaci</w:t>
      </w:r>
      <w:r>
        <w:rPr>
          <w:b/>
          <w:bCs/>
          <w:color w:val="C0311A"/>
          <w:u w:color="C0311A"/>
          <w:lang w:val="es-ES_tradnl"/>
        </w:rPr>
        <w:t>ón Cristiana (ICAA) est</w:t>
      </w:r>
      <w:r w:rsidRPr="007A0B6C">
        <w:rPr>
          <w:b/>
          <w:bCs/>
          <w:color w:val="C0311A"/>
          <w:u w:color="C0311A"/>
          <w:lang w:val="es-ES"/>
        </w:rPr>
        <w:t xml:space="preserve">á </w:t>
      </w:r>
      <w:r>
        <w:rPr>
          <w:b/>
          <w:bCs/>
          <w:color w:val="C0311A"/>
          <w:u w:color="C0311A"/>
          <w:lang w:val="es-ES_tradnl"/>
        </w:rPr>
        <w:t>dedicada a promover la causa de la educación cristiana en los Estados Unidos de América y el extranjero. Al reconocer programas cristianos sobresalientes e involucrarlos en su proceso de acreditación, ICAA es un organismo de acreditación que establece un testimonio confiable de la calidad de la educación escolar cristiana para la gloria de Dios.</w:t>
      </w:r>
    </w:p>
    <w:p w14:paraId="09E3AE96" w14:textId="77777777" w:rsidR="00072217" w:rsidRPr="007A0B6C" w:rsidRDefault="007A0B6C" w:rsidP="0023683D">
      <w:pPr>
        <w:pStyle w:val="Body"/>
        <w:spacing w:before="40" w:after="120" w:line="252" w:lineRule="auto"/>
        <w:ind w:left="2340" w:right="1260"/>
        <w:jc w:val="both"/>
        <w:rPr>
          <w:lang w:val="es-ES"/>
        </w:rPr>
      </w:pPr>
      <w:r w:rsidRPr="007A0B6C">
        <w:rPr>
          <w:lang w:val="es-ES"/>
        </w:rPr>
        <w:t>E</w:t>
      </w:r>
      <w:r>
        <w:rPr>
          <w:lang w:val="es-ES_tradnl"/>
        </w:rPr>
        <w:t>l presente recurso sirve como un manual para las escuelas que buscan la acreditación ICAA para guiarlos en su proceso</w:t>
      </w:r>
      <w:r w:rsidRPr="007A0B6C">
        <w:rPr>
          <w:lang w:val="es-ES"/>
        </w:rPr>
        <w:t xml:space="preserve"> </w:t>
      </w:r>
      <w:r>
        <w:rPr>
          <w:lang w:val="es-ES_tradnl"/>
        </w:rPr>
        <w:t xml:space="preserve">de </w:t>
      </w:r>
      <w:r>
        <w:rPr>
          <w:lang w:val="it-IT"/>
        </w:rPr>
        <w:t>revisi</w:t>
      </w:r>
      <w:r>
        <w:rPr>
          <w:lang w:val="es-ES_tradnl"/>
        </w:rPr>
        <w:t>ón interna exhaustiva, lo cuál es un componente requerido del proceso de evaluación para la acreditación de ICAA. Durante la revisió</w:t>
      </w:r>
      <w:r>
        <w:rPr>
          <w:lang w:val="pt-PT"/>
        </w:rPr>
        <w:t>n interna, se pedir</w:t>
      </w:r>
      <w:r w:rsidRPr="007A0B6C">
        <w:rPr>
          <w:lang w:val="es-ES"/>
        </w:rPr>
        <w:t xml:space="preserve">á </w:t>
      </w:r>
      <w:r>
        <w:rPr>
          <w:lang w:val="es-ES_tradnl"/>
        </w:rPr>
        <w:t>a las escuelas que busquen la acreditación de ICAA que realicen una autoevaluación basada en un conjunto de criterios de evaluación que sientan las bases para la planificació</w:t>
      </w:r>
      <w:r>
        <w:rPr>
          <w:lang w:val="it-IT"/>
        </w:rPr>
        <w:t>n e implementaci</w:t>
      </w:r>
      <w:r>
        <w:rPr>
          <w:lang w:val="es-ES_tradnl"/>
        </w:rPr>
        <w:t>ón de la mejora. Los criterios de evaluación que se encuentran en este documento se basan en los Est</w:t>
      </w:r>
      <w:r w:rsidRPr="007A0B6C">
        <w:rPr>
          <w:lang w:val="es-ES"/>
        </w:rPr>
        <w:t>á</w:t>
      </w:r>
      <w:r>
        <w:rPr>
          <w:lang w:val="es-ES_tradnl"/>
        </w:rPr>
        <w:t>ndares de ICAA organizados en Garant</w:t>
      </w:r>
      <w:r w:rsidRPr="007A0B6C">
        <w:rPr>
          <w:lang w:val="es-ES"/>
        </w:rPr>
        <w:t>í</w:t>
      </w:r>
      <w:r>
        <w:rPr>
          <w:lang w:val="es-ES_tradnl"/>
        </w:rPr>
        <w:t>as y cuatro dominios: Contexto Cultural, Capacidad de Liderazgo, Capacidad de Aprendizaje y Capacidad de Recursos. Los datos de diagnóstico del rendimiento del alumno y los datos de diagnóstico de las partes interesadas son componentes adicionales del proceso de revisión interna integral de la escuela que informan esta autoevaluació</w:t>
      </w:r>
      <w:r w:rsidRPr="007A0B6C">
        <w:rPr>
          <w:lang w:val="es-ES"/>
        </w:rPr>
        <w:t>n.</w:t>
      </w:r>
    </w:p>
    <w:p w14:paraId="7EAD6B15" w14:textId="77777777" w:rsidR="00072217" w:rsidRPr="007A0B6C" w:rsidRDefault="007A0B6C" w:rsidP="0023683D">
      <w:pPr>
        <w:pStyle w:val="Body"/>
        <w:spacing w:before="40" w:after="120" w:line="252" w:lineRule="auto"/>
        <w:ind w:left="2340" w:right="1260"/>
        <w:jc w:val="both"/>
        <w:rPr>
          <w:lang w:val="es-ES"/>
        </w:rPr>
      </w:pPr>
      <w:r>
        <w:rPr>
          <w:noProof/>
        </w:rPr>
        <mc:AlternateContent>
          <mc:Choice Requires="wpg">
            <w:drawing>
              <wp:anchor distT="0" distB="0" distL="0" distR="0" simplePos="0" relativeHeight="251649024" behindDoc="1" locked="0" layoutInCell="1" allowOverlap="1" wp14:anchorId="162E3156" wp14:editId="05276C44">
                <wp:simplePos x="0" y="0"/>
                <wp:positionH relativeFrom="page">
                  <wp:posOffset>-1</wp:posOffset>
                </wp:positionH>
                <wp:positionV relativeFrom="page">
                  <wp:posOffset>5181598</wp:posOffset>
                </wp:positionV>
                <wp:extent cx="8419467" cy="23732494"/>
                <wp:effectExtent l="0" t="0" r="635" b="3810"/>
                <wp:wrapNone/>
                <wp:docPr id="1073741860" name="officeArt object" descr="Group 838"/>
                <wp:cNvGraphicFramePr/>
                <a:graphic xmlns:a="http://schemas.openxmlformats.org/drawingml/2006/main">
                  <a:graphicData uri="http://schemas.microsoft.com/office/word/2010/wordprocessingGroup">
                    <wpg:wgp>
                      <wpg:cNvGrpSpPr/>
                      <wpg:grpSpPr>
                        <a:xfrm>
                          <a:off x="0" y="0"/>
                          <a:ext cx="8419467" cy="23732494"/>
                          <a:chOff x="-1" y="-2"/>
                          <a:chExt cx="8419467" cy="24065868"/>
                        </a:xfrm>
                      </wpg:grpSpPr>
                      <pic:pic xmlns:pic="http://schemas.openxmlformats.org/drawingml/2006/picture">
                        <pic:nvPicPr>
                          <pic:cNvPr id="1073741844" name="Picture 865" descr="Picture 865"/>
                          <pic:cNvPicPr>
                            <a:picLocks noChangeAspect="1"/>
                          </pic:cNvPicPr>
                        </pic:nvPicPr>
                        <pic:blipFill>
                          <a:blip r:embed="rId10"/>
                          <a:stretch>
                            <a:fillRect/>
                          </a:stretch>
                        </pic:blipFill>
                        <pic:spPr>
                          <a:xfrm>
                            <a:off x="215883" y="4617110"/>
                            <a:ext cx="1322606" cy="819678"/>
                          </a:xfrm>
                          <a:prstGeom prst="rect">
                            <a:avLst/>
                          </a:prstGeom>
                          <a:ln w="12700" cap="flat">
                            <a:noFill/>
                            <a:miter lim="400000"/>
                          </a:ln>
                          <a:effectLst/>
                        </pic:spPr>
                      </pic:pic>
                      <wpg:grpSp>
                        <wpg:cNvPr id="1073741848" name="Group 861"/>
                        <wpg:cNvGrpSpPr/>
                        <wpg:grpSpPr>
                          <a:xfrm>
                            <a:off x="-1" y="-2"/>
                            <a:ext cx="8267079" cy="24065868"/>
                            <a:chOff x="0" y="-1"/>
                            <a:chExt cx="8267077" cy="24065866"/>
                          </a:xfrm>
                        </wpg:grpSpPr>
                        <wps:wsp>
                          <wps:cNvPr id="1073741845" name="Freeform 864"/>
                          <wps:cNvSpPr/>
                          <wps:spPr>
                            <a:xfrm>
                              <a:off x="800039" y="22842380"/>
                              <a:ext cx="1314987" cy="1223485"/>
                            </a:xfrm>
                            <a:prstGeom prst="rect">
                              <a:avLst/>
                            </a:prstGeom>
                            <a:solidFill>
                              <a:srgbClr val="FFFFFF"/>
                            </a:solidFill>
                            <a:ln w="12700" cap="flat">
                              <a:noFill/>
                              <a:miter lim="400000"/>
                            </a:ln>
                            <a:effectLst/>
                          </wps:spPr>
                          <wps:bodyPr/>
                        </wps:wsp>
                        <pic:pic xmlns:pic="http://schemas.openxmlformats.org/drawingml/2006/picture">
                          <pic:nvPicPr>
                            <pic:cNvPr id="1073741846" name="Picture 863" descr="Picture 863"/>
                            <pic:cNvPicPr>
                              <a:picLocks noChangeAspect="1"/>
                            </pic:cNvPicPr>
                          </pic:nvPicPr>
                          <pic:blipFill>
                            <a:blip r:embed="rId11"/>
                            <a:stretch>
                              <a:fillRect/>
                            </a:stretch>
                          </pic:blipFill>
                          <pic:spPr>
                            <a:xfrm>
                              <a:off x="7809910" y="-1"/>
                              <a:ext cx="457167" cy="5408218"/>
                            </a:xfrm>
                            <a:prstGeom prst="rect">
                              <a:avLst/>
                            </a:prstGeom>
                            <a:ln w="12700" cap="flat">
                              <a:noFill/>
                              <a:miter lim="400000"/>
                            </a:ln>
                            <a:effectLst/>
                          </pic:spPr>
                        </pic:pic>
                        <pic:pic xmlns:pic="http://schemas.openxmlformats.org/drawingml/2006/picture">
                          <pic:nvPicPr>
                            <pic:cNvPr id="1073741847" name="Picture 862" descr="Picture 862"/>
                            <pic:cNvPicPr>
                              <a:picLocks noChangeAspect="1"/>
                            </pic:cNvPicPr>
                          </pic:nvPicPr>
                          <pic:blipFill>
                            <a:blip r:embed="rId12"/>
                            <a:stretch>
                              <a:fillRect/>
                            </a:stretch>
                          </pic:blipFill>
                          <pic:spPr>
                            <a:xfrm>
                              <a:off x="0" y="759826"/>
                              <a:ext cx="7886106" cy="4944896"/>
                            </a:xfrm>
                            <a:prstGeom prst="rect">
                              <a:avLst/>
                            </a:prstGeom>
                            <a:ln w="12700" cap="flat">
                              <a:noFill/>
                              <a:miter lim="400000"/>
                            </a:ln>
                            <a:effectLst/>
                          </pic:spPr>
                        </pic:pic>
                      </wpg:grpSp>
                      <wps:wsp>
                        <wps:cNvPr id="1073741849" name="Freeform 860"/>
                        <wps:cNvSpPr/>
                        <wps:spPr>
                          <a:xfrm>
                            <a:off x="114291" y="5286312"/>
                            <a:ext cx="190486" cy="15874"/>
                          </a:xfrm>
                          <a:prstGeom prst="rect">
                            <a:avLst/>
                          </a:prstGeom>
                          <a:solidFill>
                            <a:srgbClr val="FFFFFF"/>
                          </a:solidFill>
                          <a:ln w="12700" cap="flat">
                            <a:noFill/>
                            <a:miter lim="400000"/>
                          </a:ln>
                          <a:effectLst/>
                        </wps:spPr>
                        <wps:bodyPr/>
                      </wps:wsp>
                      <wps:wsp>
                        <wps:cNvPr id="1073741850" name="Freeform 858"/>
                        <wps:cNvSpPr/>
                        <wps:spPr>
                          <a:xfrm>
                            <a:off x="8228979" y="5286312"/>
                            <a:ext cx="190487" cy="15874"/>
                          </a:xfrm>
                          <a:prstGeom prst="rect">
                            <a:avLst/>
                          </a:prstGeom>
                          <a:solidFill>
                            <a:srgbClr val="FFFFFF"/>
                          </a:solidFill>
                          <a:ln w="12700" cap="flat">
                            <a:noFill/>
                            <a:miter lim="400000"/>
                          </a:ln>
                          <a:effectLst/>
                        </wps:spPr>
                        <wps:bodyPr/>
                      </wps:wsp>
                      <wps:wsp>
                        <wps:cNvPr id="1073741851" name="Freeform 856"/>
                        <wps:cNvSpPr/>
                        <wps:spPr>
                          <a:xfrm>
                            <a:off x="373351" y="5370121"/>
                            <a:ext cx="15875" cy="190476"/>
                          </a:xfrm>
                          <a:prstGeom prst="rect">
                            <a:avLst/>
                          </a:prstGeom>
                          <a:solidFill>
                            <a:srgbClr val="FFFFFF"/>
                          </a:solidFill>
                          <a:ln w="12700" cap="flat">
                            <a:noFill/>
                            <a:miter lim="400000"/>
                          </a:ln>
                          <a:effectLst/>
                        </wps:spPr>
                        <wps:bodyPr/>
                      </wps:wsp>
                      <wps:wsp>
                        <wps:cNvPr id="1073741852" name="Freeform 854"/>
                        <wps:cNvSpPr/>
                        <wps:spPr>
                          <a:xfrm>
                            <a:off x="8145165" y="5370121"/>
                            <a:ext cx="15875" cy="190476"/>
                          </a:xfrm>
                          <a:prstGeom prst="rect">
                            <a:avLst/>
                          </a:prstGeom>
                          <a:solidFill>
                            <a:srgbClr val="FFFFFF"/>
                          </a:solidFill>
                          <a:ln w="12700" cap="flat">
                            <a:noFill/>
                            <a:miter lim="400000"/>
                          </a:ln>
                          <a:effectLst/>
                        </wps:spPr>
                        <wps:bodyPr/>
                      </wps:wsp>
                      <wps:wsp>
                        <wps:cNvPr id="1073741853" name="Freeform 852"/>
                        <wps:cNvSpPr/>
                        <wps:spPr>
                          <a:xfrm>
                            <a:off x="114291" y="5287898"/>
                            <a:ext cx="190486" cy="12701"/>
                          </a:xfrm>
                          <a:prstGeom prst="rect">
                            <a:avLst/>
                          </a:prstGeom>
                          <a:solidFill>
                            <a:srgbClr val="000000"/>
                          </a:solidFill>
                          <a:ln w="12700" cap="flat">
                            <a:noFill/>
                            <a:miter lim="400000"/>
                          </a:ln>
                          <a:effectLst/>
                        </wps:spPr>
                        <wps:bodyPr/>
                      </wps:wsp>
                      <wps:wsp>
                        <wps:cNvPr id="1073741854" name="Freeform 850"/>
                        <wps:cNvSpPr/>
                        <wps:spPr>
                          <a:xfrm>
                            <a:off x="8228979" y="5287898"/>
                            <a:ext cx="190487" cy="12701"/>
                          </a:xfrm>
                          <a:prstGeom prst="rect">
                            <a:avLst/>
                          </a:prstGeom>
                          <a:solidFill>
                            <a:srgbClr val="000000"/>
                          </a:solidFill>
                          <a:ln w="12700" cap="flat">
                            <a:noFill/>
                            <a:miter lim="400000"/>
                          </a:ln>
                          <a:effectLst/>
                        </wps:spPr>
                        <wps:bodyPr/>
                      </wps:wsp>
                      <wps:wsp>
                        <wps:cNvPr id="1073741855" name="Freeform 848"/>
                        <wps:cNvSpPr/>
                        <wps:spPr>
                          <a:xfrm>
                            <a:off x="374938" y="5370121"/>
                            <a:ext cx="12701" cy="190476"/>
                          </a:xfrm>
                          <a:prstGeom prst="rect">
                            <a:avLst/>
                          </a:prstGeom>
                          <a:solidFill>
                            <a:srgbClr val="000000"/>
                          </a:solidFill>
                          <a:ln w="12700" cap="flat">
                            <a:noFill/>
                            <a:miter lim="400000"/>
                          </a:ln>
                          <a:effectLst/>
                        </wps:spPr>
                        <wps:bodyPr/>
                      </wps:wsp>
                      <wps:wsp>
                        <wps:cNvPr id="1073741856" name="Freeform 846"/>
                        <wps:cNvSpPr/>
                        <wps:spPr>
                          <a:xfrm>
                            <a:off x="8146753" y="5370121"/>
                            <a:ext cx="12701" cy="190476"/>
                          </a:xfrm>
                          <a:prstGeom prst="rect">
                            <a:avLst/>
                          </a:prstGeom>
                          <a:solidFill>
                            <a:srgbClr val="000000"/>
                          </a:solidFill>
                          <a:ln w="12700" cap="flat">
                            <a:noFill/>
                            <a:miter lim="400000"/>
                          </a:ln>
                          <a:effectLst/>
                        </wps:spPr>
                        <wps:bodyPr/>
                      </wps:wsp>
                      <wps:wsp>
                        <wps:cNvPr id="1073741857" name="Freeform 844"/>
                        <wps:cNvSpPr/>
                        <wps:spPr>
                          <a:xfrm>
                            <a:off x="-1" y="5400597"/>
                            <a:ext cx="228584" cy="15874"/>
                          </a:xfrm>
                          <a:prstGeom prst="rect">
                            <a:avLst/>
                          </a:prstGeom>
                          <a:solidFill>
                            <a:srgbClr val="FFFFFF"/>
                          </a:solidFill>
                          <a:ln w="12700" cap="flat">
                            <a:noFill/>
                            <a:miter lim="400000"/>
                          </a:ln>
                          <a:effectLst/>
                        </wps:spPr>
                        <wps:bodyPr/>
                      </wps:wsp>
                      <wps:wsp>
                        <wps:cNvPr id="1073741858" name="Freeform 842"/>
                        <wps:cNvSpPr/>
                        <wps:spPr>
                          <a:xfrm>
                            <a:off x="-1" y="5402183"/>
                            <a:ext cx="228584" cy="12701"/>
                          </a:xfrm>
                          <a:prstGeom prst="rect">
                            <a:avLst/>
                          </a:prstGeom>
                          <a:solidFill>
                            <a:srgbClr val="000000"/>
                          </a:solidFill>
                          <a:ln w="12700" cap="flat">
                            <a:noFill/>
                            <a:miter lim="400000"/>
                          </a:ln>
                          <a:effectLst/>
                        </wps:spPr>
                        <wps:bodyPr/>
                      </wps:wsp>
                      <wps:wsp>
                        <wps:cNvPr id="1073741859" name="Freeform 840"/>
                        <wps:cNvCnPr/>
                        <wps:spPr>
                          <a:xfrm flipH="1">
                            <a:off x="266679" y="5446311"/>
                            <a:ext cx="1" cy="228571"/>
                          </a:xfrm>
                          <a:prstGeom prst="line">
                            <a:avLst/>
                          </a:prstGeom>
                          <a:noFill/>
                          <a:ln w="3175" cap="flat">
                            <a:solidFill>
                              <a:srgbClr val="000000"/>
                            </a:solidFill>
                            <a:prstDash val="solid"/>
                            <a:round/>
                          </a:ln>
                          <a:effectLst/>
                        </wps:spPr>
                        <wps:bodyPr/>
                      </wps:wsp>
                    </wpg:wgp>
                  </a:graphicData>
                </a:graphic>
                <wp14:sizeRelV relativeFrom="margin">
                  <wp14:pctHeight>0</wp14:pctHeight>
                </wp14:sizeRelV>
              </wp:anchor>
            </w:drawing>
          </mc:Choice>
          <mc:Fallback>
            <w:pict>
              <v:group w14:anchorId="2C7E41F7" id="officeArt object" o:spid="_x0000_s1026" alt="Group 838" style="position:absolute;margin-left:0;margin-top:408pt;width:662.95pt;height:1868.7pt;z-index:-251667456;mso-wrap-distance-left:0;mso-wrap-distance-right:0;mso-position-horizontal-relative:page;mso-position-vertical-relative:page;mso-height-relative:margin" coordorigin="" coordsize="84194,2406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">
                <v:shape id="Picture 865" o:spid="_x0000_s1027" type="#_x0000_t75" alt="Picture 865" style="position:absolute;left:2158;top:46171;width:13226;height:8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" strokeweight="1pt">
                  <v:stroke miterlimit="4"/>
                  <v:imagedata r:id="rId13" o:title="Picture 865"/>
                </v:shape>
                <v:group id="Group 861" o:spid="_x0000_s1028" style="position:absolute;width:82670;height:240658" coordorigin="" coordsize="82670,240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">
                  <v:rect id="Freeform 864" o:spid="_x0000_s1029" style="position:absolute;left:8000;top:228423;width:13150;height:12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" stroked="f" strokeweight="1pt">
                    <v:stroke miterlimit="4"/>
                  </v:rect>
                  <v:shape id="Picture 863" o:spid="_x0000_s1030" type="#_x0000_t75" alt="Picture 863" style="position:absolute;left:78099;width:4571;height:54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" strokeweight="1pt">
                    <v:stroke miterlimit="4"/>
                    <v:imagedata r:id="rId14" o:title="Picture 863"/>
                  </v:shape>
                  <v:shape id="Picture 862" o:spid="_x0000_s1031" type="#_x0000_t75" alt="Picture 862" style="position:absolute;top:7598;width:78861;height:49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" strokeweight="1pt">
                    <v:stroke miterlimit="4"/>
                    <v:imagedata r:id="rId15" o:title="Picture 862"/>
                  </v:shape>
                </v:group>
                <v:rect id="Freeform 860" o:spid="_x0000_s1032" style="position:absolute;left:1142;top:52863;width:1905;height: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" stroked="f" strokeweight="1pt">
                  <v:stroke miterlimit="4"/>
                </v:rect>
                <v:rect id="Freeform 858" o:spid="_x0000_s1033" style="position:absolute;left:82289;top:52863;width:1905;height: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" stroked="f" strokeweight="1pt">
                  <v:stroke miterlimit="4"/>
                </v:rect>
                <v:rect id="Freeform 856" o:spid="_x0000_s1034" style="position:absolute;left:3733;top:53701;width:159;height:1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" stroked="f" strokeweight="1pt">
                  <v:stroke miterlimit="4"/>
                </v:rect>
                <v:rect id="Freeform 854" o:spid="_x0000_s1035" style="position:absolute;left:81451;top:53701;width:159;height:1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" stroked="f" strokeweight="1pt">
                  <v:stroke miterlimit="4"/>
                </v:rect>
                <v:rect id="Freeform 852" o:spid="_x0000_s1036" style="position:absolute;left:1142;top:52878;width:1905;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" fillcolor="black" stroked="f" strokeweight="1pt">
                  <v:stroke miterlimit="4"/>
                </v:rect>
                <v:rect id="Freeform 850" o:spid="_x0000_s1037" style="position:absolute;left:82289;top:52878;width:1905;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" fillcolor="black" stroked="f" strokeweight="1pt">
                  <v:stroke miterlimit="4"/>
                </v:rect>
                <v:rect id="Freeform 848" o:spid="_x0000_s1038" style="position:absolute;left:3749;top:53701;width:127;height:1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" fillcolor="black" stroked="f" strokeweight="1pt">
                  <v:stroke miterlimit="4"/>
                </v:rect>
                <v:rect id="Freeform 846" o:spid="_x0000_s1039" style="position:absolute;left:81467;top:53701;width:127;height:19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" fillcolor="black" stroked="f" strokeweight="1pt">
                  <v:stroke miterlimit="4"/>
                </v:rect>
                <v:rect id="Freeform 844" o:spid="_x0000_s1040" style="position:absolute;top:54005;width:2285;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" stroked="f" strokeweight="1pt">
                  <v:stroke miterlimit="4"/>
                </v:rect>
                <v:rect id="Freeform 842" o:spid="_x0000_s1041" style="position:absolute;top:54021;width:2285;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" fillcolor="black" stroked="f" strokeweight="1pt">
                  <v:stroke miterlimit="4"/>
                </v:rect>
                <v:line id="Freeform 840" o:spid="_x0000_s1042" style="position:absolute;flip:x;visibility:visible;mso-wrap-style:square" from="2666,54463" to="2666,56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" strokeweight=".25pt"/>
                <w10:wrap anchorx="page" anchory="page"/>
              </v:group>
            </w:pict>
          </mc:Fallback>
        </mc:AlternateContent>
      </w:r>
      <w:r>
        <w:rPr>
          <w:lang w:val="pt-PT"/>
        </w:rPr>
        <w:t>A trav</w:t>
      </w:r>
      <w:r>
        <w:rPr>
          <w:lang w:val="fr-FR"/>
        </w:rPr>
        <w:t>é</w:t>
      </w:r>
      <w:r>
        <w:rPr>
          <w:lang w:val="es-ES_tradnl"/>
        </w:rPr>
        <w:t>s de este proceso de autoevaluación, las escuelas son guiadas a trav</w:t>
      </w:r>
      <w:r>
        <w:rPr>
          <w:lang w:val="fr-FR"/>
        </w:rPr>
        <w:t>é</w:t>
      </w:r>
      <w:r>
        <w:rPr>
          <w:lang w:val="es-ES_tradnl"/>
        </w:rPr>
        <w:t xml:space="preserve">s de una evaluación interna profunda de todas las </w:t>
      </w:r>
      <w:r w:rsidRPr="007A0B6C">
        <w:rPr>
          <w:lang w:val="es-ES"/>
        </w:rPr>
        <w:t>á</w:t>
      </w:r>
      <w:r>
        <w:rPr>
          <w:lang w:val="es-ES_tradnl"/>
        </w:rPr>
        <w:t>reas de operaciones y programas, y brindan la oportunidad de desarrollar la responsabilidad y la disciplina requeridas por los programas educativos cristianos de calidad. presente recurso se utiliza como un manual para escuelas que buscan la acreditación ICAA así como una guía en la conducción de una revisión interna completa y detallada; lo cuál es un componente de evaluación requerido como parte del proceso de acreditación ICAA.</w:t>
      </w:r>
    </w:p>
    <w:p w14:paraId="5DF2067A" w14:textId="77777777" w:rsidR="00072217" w:rsidRDefault="00072217">
      <w:pPr>
        <w:pStyle w:val="Body"/>
        <w:spacing w:before="40" w:after="120" w:line="252" w:lineRule="auto"/>
        <w:ind w:left="3758" w:right="1800"/>
        <w:jc w:val="both"/>
        <w:rPr>
          <w:lang w:val="es-ES"/>
        </w:rPr>
      </w:pPr>
    </w:p>
    <w:p w14:paraId="28EF6E48" w14:textId="77777777" w:rsidR="0023683D" w:rsidRPr="007A0B6C" w:rsidRDefault="0023683D">
      <w:pPr>
        <w:pStyle w:val="Body"/>
        <w:spacing w:before="40" w:after="120" w:line="252" w:lineRule="auto"/>
        <w:ind w:left="3758" w:right="1800"/>
        <w:jc w:val="both"/>
        <w:rPr>
          <w:lang w:val="es-ES"/>
        </w:rPr>
      </w:pPr>
    </w:p>
    <w:p w14:paraId="04669295" w14:textId="1B05F2F3" w:rsidR="00072217" w:rsidRPr="007A0B6C" w:rsidRDefault="007A0B6C" w:rsidP="00481A0F">
      <w:pPr>
        <w:pStyle w:val="Body"/>
        <w:spacing w:before="28" w:after="120" w:line="343" w:lineRule="auto"/>
        <w:ind w:left="2340" w:right="1260"/>
        <w:jc w:val="both"/>
        <w:rPr>
          <w:b/>
          <w:bCs/>
          <w:i/>
          <w:iCs/>
          <w:color w:val="FFFFFF"/>
          <w:u w:color="FFFFFF"/>
          <w:lang w:val="es-ES"/>
        </w:rPr>
      </w:pPr>
      <w:r>
        <w:rPr>
          <w:b/>
          <w:bCs/>
          <w:i/>
          <w:iCs/>
          <w:color w:val="FFFFFF"/>
          <w:u w:color="FFFFFF"/>
          <w:lang w:val="es-ES_tradnl"/>
        </w:rPr>
        <w:t xml:space="preserve">El contenido de </w:t>
      </w:r>
      <w:r w:rsidR="00A138E1">
        <w:rPr>
          <w:b/>
          <w:bCs/>
          <w:i/>
          <w:iCs/>
          <w:color w:val="FFFFFF"/>
          <w:u w:color="FFFFFF"/>
          <w:lang w:val="es-ES_tradnl"/>
        </w:rPr>
        <w:t>Cognia</w:t>
      </w:r>
      <w:r>
        <w:rPr>
          <w:b/>
          <w:bCs/>
          <w:i/>
          <w:iCs/>
          <w:color w:val="FFFFFF"/>
          <w:u w:color="FFFFFF"/>
          <w:lang w:val="es-ES_tradnl"/>
        </w:rPr>
        <w:t xml:space="preserve"> se usa con su permiso.</w:t>
      </w:r>
    </w:p>
    <w:p w14:paraId="6E120A1C" w14:textId="76091829" w:rsidR="007A0B6C" w:rsidRPr="00481A0F" w:rsidRDefault="007A0B6C" w:rsidP="00481A0F">
      <w:pPr>
        <w:pStyle w:val="Body"/>
        <w:spacing w:before="28" w:after="120" w:line="343" w:lineRule="auto"/>
        <w:ind w:left="2340" w:right="1260"/>
        <w:jc w:val="both"/>
        <w:rPr>
          <w:b/>
          <w:bCs/>
          <w:i/>
          <w:iCs/>
          <w:color w:val="FFFFFF"/>
          <w:u w:color="FFFFFF"/>
          <w:lang w:val="es-ES_tradnl"/>
        </w:rPr>
      </w:pPr>
      <w:r>
        <w:rPr>
          <w:b/>
          <w:bCs/>
          <w:i/>
          <w:iCs/>
          <w:color w:val="FFFFFF"/>
          <w:u w:color="FFFFFF"/>
          <w:lang w:val="es-ES_tradnl"/>
        </w:rPr>
        <w:t xml:space="preserve">ICAA y </w:t>
      </w:r>
      <w:r w:rsidR="00A138E1">
        <w:rPr>
          <w:b/>
          <w:bCs/>
          <w:i/>
          <w:iCs/>
          <w:color w:val="FFFFFF"/>
          <w:u w:color="FFFFFF"/>
          <w:lang w:val="es-ES_tradnl"/>
        </w:rPr>
        <w:t>Cognia</w:t>
      </w:r>
      <w:r w:rsidRPr="007A0B6C">
        <w:rPr>
          <w:b/>
          <w:bCs/>
          <w:i/>
          <w:iCs/>
          <w:color w:val="FFFFFF"/>
          <w:u w:color="FFFFFF"/>
          <w:lang w:val="es-ES"/>
        </w:rPr>
        <w:t xml:space="preserve">® </w:t>
      </w:r>
      <w:r>
        <w:rPr>
          <w:b/>
          <w:bCs/>
          <w:i/>
          <w:iCs/>
          <w:color w:val="FFFFFF"/>
          <w:u w:color="FFFFFF"/>
          <w:lang w:val="es-ES_tradnl"/>
        </w:rPr>
        <w:t>se han asociado en un compromiso para brindar servicios de acreditación y mejora escolar de alta calidad a las escuelas cristianas. A trav</w:t>
      </w:r>
      <w:r>
        <w:rPr>
          <w:b/>
          <w:bCs/>
          <w:i/>
          <w:iCs/>
          <w:color w:val="FFFFFF"/>
          <w:u w:color="FFFFFF"/>
          <w:lang w:val="fr-FR"/>
        </w:rPr>
        <w:t>é</w:t>
      </w:r>
      <w:r>
        <w:rPr>
          <w:b/>
          <w:bCs/>
          <w:i/>
          <w:iCs/>
          <w:color w:val="FFFFFF"/>
          <w:u w:color="FFFFFF"/>
          <w:lang w:val="es-ES_tradnl"/>
        </w:rPr>
        <w:t xml:space="preserve">s de esta asociación, las escuelas de ICAA pueden convertirse en parte de la Comunidad Global </w:t>
      </w:r>
      <w:r w:rsidR="00A138E1">
        <w:rPr>
          <w:b/>
          <w:bCs/>
          <w:i/>
          <w:iCs/>
          <w:color w:val="FFFFFF"/>
          <w:u w:color="FFFFFF"/>
          <w:lang w:val="es-ES_tradnl"/>
        </w:rPr>
        <w:t>Cognia</w:t>
      </w:r>
      <w:r>
        <w:rPr>
          <w:b/>
          <w:bCs/>
          <w:i/>
          <w:iCs/>
          <w:color w:val="FFFFFF"/>
          <w:u w:color="FFFFFF"/>
          <w:lang w:val="es-ES_tradnl"/>
        </w:rPr>
        <w:t>, obteniendo acceso a herramientas tales como la plataforma de tecnolog</w:t>
      </w:r>
      <w:r w:rsidRPr="007A0B6C">
        <w:rPr>
          <w:b/>
          <w:bCs/>
          <w:i/>
          <w:iCs/>
          <w:color w:val="FFFFFF"/>
          <w:u w:color="FFFFFF"/>
          <w:lang w:val="es-ES"/>
        </w:rPr>
        <w:t>í</w:t>
      </w:r>
      <w:r>
        <w:rPr>
          <w:b/>
          <w:bCs/>
          <w:i/>
          <w:iCs/>
          <w:color w:val="FFFFFF"/>
          <w:u w:color="FFFFFF"/>
          <w:lang w:val="es-ES_tradnl"/>
        </w:rPr>
        <w:t xml:space="preserve">a patentada de </w:t>
      </w:r>
      <w:r w:rsidR="00A138E1">
        <w:rPr>
          <w:b/>
          <w:bCs/>
          <w:i/>
          <w:iCs/>
          <w:color w:val="FFFFFF"/>
          <w:u w:color="FFFFFF"/>
          <w:lang w:val="es-ES_tradnl"/>
        </w:rPr>
        <w:t>Cognia</w:t>
      </w:r>
      <w:r>
        <w:rPr>
          <w:b/>
          <w:bCs/>
          <w:i/>
          <w:iCs/>
          <w:color w:val="FFFFFF"/>
          <w:u w:color="FFFFFF"/>
          <w:lang w:val="es-ES_tradnl"/>
        </w:rPr>
        <w:t>, eProve, que respalda de manera eficiente la administración integral de todas las actividades de mejora de la escuela.</w:t>
      </w:r>
    </w:p>
    <w:p w14:paraId="451AC5EA" w14:textId="6AD1EF12" w:rsidR="00072217" w:rsidRPr="00481A0F" w:rsidRDefault="007A0B6C" w:rsidP="00481A0F">
      <w:pPr>
        <w:pStyle w:val="Body"/>
        <w:spacing w:before="28" w:after="120" w:line="343" w:lineRule="auto"/>
        <w:ind w:left="2340" w:right="1260"/>
        <w:jc w:val="both"/>
        <w:rPr>
          <w:rFonts w:ascii="Arial" w:eastAsia="Arial" w:hAnsi="Arial" w:cs="Arial"/>
          <w:color w:val="000000" w:themeColor="text1"/>
          <w:sz w:val="21"/>
          <w:szCs w:val="21"/>
          <w:lang w:val="es-ES"/>
        </w:rPr>
      </w:pPr>
      <w:r>
        <w:rPr>
          <w:b/>
          <w:bCs/>
          <w:i/>
          <w:iCs/>
          <w:color w:val="FFFFFF"/>
          <w:u w:color="FFFFFF"/>
          <w:lang w:val="es-ES_tradnl"/>
        </w:rPr>
        <w:t>La combinación de los Est</w:t>
      </w:r>
      <w:r w:rsidRPr="007A0B6C">
        <w:rPr>
          <w:b/>
          <w:bCs/>
          <w:i/>
          <w:iCs/>
          <w:color w:val="FFFFFF"/>
          <w:u w:color="FFFFFF"/>
          <w:lang w:val="es-ES"/>
        </w:rPr>
        <w:t>á</w:t>
      </w:r>
      <w:r>
        <w:rPr>
          <w:b/>
          <w:bCs/>
          <w:i/>
          <w:iCs/>
          <w:color w:val="FFFFFF"/>
          <w:u w:color="FFFFFF"/>
          <w:lang w:val="pt-PT"/>
        </w:rPr>
        <w:t>ndares de Desempe</w:t>
      </w:r>
      <w:r>
        <w:rPr>
          <w:b/>
          <w:bCs/>
          <w:i/>
          <w:iCs/>
          <w:color w:val="FFFFFF"/>
          <w:u w:color="FFFFFF"/>
          <w:lang w:val="es-ES_tradnl"/>
        </w:rPr>
        <w:t xml:space="preserve">ño </w:t>
      </w:r>
      <w:r w:rsidR="00481A0F">
        <w:rPr>
          <w:b/>
          <w:bCs/>
          <w:i/>
          <w:iCs/>
          <w:color w:val="FFFFFF"/>
          <w:u w:color="FFFFFF"/>
          <w:lang w:val="es-ES_tradnl"/>
        </w:rPr>
        <w:t xml:space="preserve">de </w:t>
      </w:r>
      <w:r w:rsidR="00A138E1">
        <w:rPr>
          <w:b/>
          <w:bCs/>
          <w:i/>
          <w:iCs/>
          <w:color w:val="FFFFFF"/>
          <w:u w:color="FFFFFF"/>
          <w:lang w:val="es-ES_tradnl"/>
        </w:rPr>
        <w:t>Cognia</w:t>
      </w:r>
      <w:r>
        <w:rPr>
          <w:b/>
          <w:bCs/>
          <w:i/>
          <w:iCs/>
          <w:color w:val="FFFFFF"/>
          <w:u w:color="FFFFFF"/>
          <w:lang w:val="es-ES_tradnl"/>
        </w:rPr>
        <w:t>y las Garant</w:t>
      </w:r>
      <w:r w:rsidRPr="007A0B6C">
        <w:rPr>
          <w:b/>
          <w:bCs/>
          <w:i/>
          <w:iCs/>
          <w:color w:val="FFFFFF"/>
          <w:u w:color="FFFFFF"/>
          <w:lang w:val="es-ES"/>
        </w:rPr>
        <w:t>í</w:t>
      </w:r>
      <w:r>
        <w:rPr>
          <w:b/>
          <w:bCs/>
          <w:i/>
          <w:iCs/>
          <w:color w:val="FFFFFF"/>
          <w:u w:color="FFFFFF"/>
          <w:lang w:val="es-ES_tradnl"/>
        </w:rPr>
        <w:t>as y Est</w:t>
      </w:r>
      <w:r w:rsidRPr="007A0B6C">
        <w:rPr>
          <w:b/>
          <w:bCs/>
          <w:i/>
          <w:iCs/>
          <w:color w:val="FFFFFF"/>
          <w:u w:color="FFFFFF"/>
          <w:lang w:val="es-ES"/>
        </w:rPr>
        <w:t>á</w:t>
      </w:r>
      <w:r>
        <w:rPr>
          <w:b/>
          <w:bCs/>
          <w:i/>
          <w:iCs/>
          <w:color w:val="FFFFFF"/>
          <w:u w:color="FFFFFF"/>
          <w:lang w:val="pt-PT"/>
        </w:rPr>
        <w:t xml:space="preserve">ndares de Contexto Cultural de ICAA </w:t>
      </w:r>
      <w:r w:rsidRPr="007A0B6C">
        <w:rPr>
          <w:b/>
          <w:bCs/>
          <w:i/>
          <w:iCs/>
          <w:color w:val="FFFFFF"/>
          <w:u w:color="FFFFFF"/>
          <w:lang w:val="es-ES"/>
        </w:rPr>
        <w:t>ú</w:t>
      </w:r>
      <w:r>
        <w:rPr>
          <w:b/>
          <w:bCs/>
          <w:i/>
          <w:iCs/>
          <w:color w:val="FFFFFF"/>
          <w:u w:color="FFFFFF"/>
          <w:lang w:val="es-ES_tradnl"/>
        </w:rPr>
        <w:t>nicos para las escuelas cristianas en un solo</w:t>
      </w:r>
      <w:r w:rsidR="00481A0F">
        <w:rPr>
          <w:b/>
          <w:bCs/>
          <w:i/>
          <w:iCs/>
          <w:color w:val="FFFFFF"/>
          <w:u w:color="FFFFFF"/>
          <w:lang w:val="es-ES_tradnl"/>
        </w:rPr>
        <w:t xml:space="preserve"> y</w:t>
      </w:r>
      <w:r w:rsidR="00481A0F" w:rsidRPr="00481A0F">
        <w:rPr>
          <w:b/>
          <w:bCs/>
          <w:i/>
          <w:iCs/>
          <w:color w:val="000000" w:themeColor="text1"/>
          <w:u w:color="FFFFFF"/>
          <w:lang w:val="es-ES_tradnl"/>
        </w:rPr>
        <w:t xml:space="preserve"> </w:t>
      </w:r>
      <w:r w:rsidR="00481A0F" w:rsidRPr="00481A0F">
        <w:rPr>
          <w:b/>
          <w:bCs/>
          <w:i/>
          <w:iCs/>
          <w:color w:val="FFFFFF" w:themeColor="background1"/>
          <w:u w:color="FFFFFF"/>
          <w:lang w:val="es-ES_tradnl"/>
        </w:rPr>
        <w:t>proceso</w:t>
      </w:r>
      <w:r w:rsidRPr="00481A0F">
        <w:rPr>
          <w:b/>
          <w:bCs/>
          <w:i/>
          <w:iCs/>
          <w:color w:val="FFFFFF" w:themeColor="background1"/>
          <w:u w:color="FFFFFF"/>
          <w:lang w:val="es-ES_tradnl"/>
        </w:rPr>
        <w:t xml:space="preserve"> sistema y proceso ofrece a las escuelas cristianas de todo el mundo una experiencia de acreditación y mejora de la escuela sin fisuras y verdaderamente transformadora.</w:t>
      </w:r>
    </w:p>
    <w:p w14:paraId="2F2771A8" w14:textId="77777777" w:rsidR="00072217" w:rsidRPr="00524EC8" w:rsidRDefault="007A0B6C" w:rsidP="00524EC8">
      <w:pPr>
        <w:pStyle w:val="Heading"/>
        <w:spacing w:before="0" w:after="120" w:line="240" w:lineRule="auto"/>
        <w:ind w:left="1440" w:right="1440"/>
        <w:rPr>
          <w:rFonts w:ascii="Candara" w:hAnsi="Candara"/>
          <w:sz w:val="26"/>
          <w:szCs w:val="26"/>
        </w:rPr>
      </w:pPr>
      <w:r w:rsidRPr="00524EC8">
        <w:rPr>
          <w:rFonts w:ascii="Candara" w:hAnsi="Candara"/>
          <w:sz w:val="26"/>
          <w:szCs w:val="26"/>
        </w:rPr>
        <w:lastRenderedPageBreak/>
        <w:t>Introducción</w:t>
      </w:r>
      <w:r w:rsidR="00481A0F" w:rsidRPr="00524EC8">
        <w:rPr>
          <w:rFonts w:ascii="Candara" w:hAnsi="Candara"/>
          <w:sz w:val="26"/>
          <w:szCs w:val="26"/>
        </w:rPr>
        <w:t xml:space="preserve"> y</w:t>
      </w:r>
      <w:r w:rsidRPr="00524EC8">
        <w:rPr>
          <w:rFonts w:ascii="Candara" w:hAnsi="Candara"/>
          <w:sz w:val="26"/>
          <w:szCs w:val="26"/>
        </w:rPr>
        <w:t xml:space="preserve"> Instrucciones</w:t>
      </w:r>
    </w:p>
    <w:p w14:paraId="17401718" w14:textId="77777777" w:rsidR="00072217" w:rsidRDefault="007A0B6C" w:rsidP="00524EC8">
      <w:pPr>
        <w:pStyle w:val="Heading"/>
        <w:spacing w:before="0" w:after="120" w:line="240" w:lineRule="auto"/>
        <w:ind w:left="1440" w:right="1440"/>
        <w:jc w:val="both"/>
        <w:rPr>
          <w:b w:val="0"/>
          <w:bCs w:val="0"/>
          <w:color w:val="000000"/>
          <w:sz w:val="22"/>
          <w:szCs w:val="22"/>
        </w:rPr>
      </w:pPr>
      <w:r>
        <w:rPr>
          <w:b w:val="0"/>
          <w:bCs w:val="0"/>
          <w:color w:val="000000"/>
          <w:sz w:val="22"/>
          <w:szCs w:val="22"/>
        </w:rPr>
        <w:t xml:space="preserve">La mejora continua que resulte en el </w:t>
      </w:r>
      <w:r>
        <w:rPr>
          <w:b w:val="0"/>
          <w:bCs w:val="0"/>
          <w:color w:val="000000"/>
          <w:sz w:val="22"/>
          <w:szCs w:val="22"/>
          <w:lang w:val="fr-FR"/>
        </w:rPr>
        <w:t>é</w:t>
      </w:r>
      <w:r>
        <w:rPr>
          <w:b w:val="0"/>
          <w:bCs w:val="0"/>
          <w:color w:val="000000"/>
          <w:sz w:val="22"/>
          <w:szCs w:val="22"/>
        </w:rPr>
        <w:t xml:space="preserve">xito de todos los estudiantes debe ser el objetivo de cada institución educativa. El recorrido de mejora para cada institución puede parecer diferente, pero siempre debe incluir medidas de aprendizaje e instrucción de calidad. Además, para las escuelas cristianas, establecer y mantener una fuerte identidad y cultura cristianas y un </w:t>
      </w:r>
      <w:r>
        <w:rPr>
          <w:b w:val="0"/>
          <w:bCs w:val="0"/>
          <w:color w:val="000000"/>
          <w:sz w:val="22"/>
          <w:szCs w:val="22"/>
          <w:lang w:val="fr-FR"/>
        </w:rPr>
        <w:t>é</w:t>
      </w:r>
      <w:r>
        <w:rPr>
          <w:b w:val="0"/>
          <w:bCs w:val="0"/>
          <w:color w:val="000000"/>
          <w:sz w:val="22"/>
          <w:szCs w:val="22"/>
        </w:rPr>
        <w:t>nfasis en la formación espiritual de los estudiantes son fundamentales para la escuela y deben integrarse en todos los programas, polí</w:t>
      </w:r>
      <w:r>
        <w:rPr>
          <w:b w:val="0"/>
          <w:bCs w:val="0"/>
          <w:color w:val="000000"/>
          <w:sz w:val="22"/>
          <w:szCs w:val="22"/>
          <w:lang w:val="pt-PT"/>
        </w:rPr>
        <w:t>ticas, pr</w:t>
      </w:r>
      <w:r>
        <w:rPr>
          <w:b w:val="0"/>
          <w:bCs w:val="0"/>
          <w:color w:val="000000"/>
          <w:sz w:val="22"/>
          <w:szCs w:val="22"/>
        </w:rPr>
        <w:t>ácticas y operaciones de la escuela. Todos estos atributos son componentes integrales de las escuelas cristianas de calidad y son las principales áreas que la escuela cristiana debe evaluar a medida que planifica su camino de mejora.</w:t>
      </w:r>
    </w:p>
    <w:p w14:paraId="10C2BE20" w14:textId="77777777" w:rsidR="00072217" w:rsidRDefault="007A0B6C" w:rsidP="00524EC8">
      <w:pPr>
        <w:pStyle w:val="Heading"/>
        <w:spacing w:before="0" w:after="120" w:line="240" w:lineRule="auto"/>
        <w:ind w:left="1440" w:right="1440"/>
        <w:jc w:val="both"/>
        <w:rPr>
          <w:b w:val="0"/>
          <w:bCs w:val="0"/>
          <w:color w:val="000000"/>
          <w:sz w:val="22"/>
          <w:szCs w:val="22"/>
        </w:rPr>
      </w:pPr>
      <w:r>
        <w:rPr>
          <w:b w:val="0"/>
          <w:bCs w:val="0"/>
          <w:color w:val="000000"/>
          <w:sz w:val="22"/>
          <w:szCs w:val="22"/>
        </w:rPr>
        <w:t>El proceso de Revisión I</w:t>
      </w:r>
      <w:r>
        <w:rPr>
          <w:b w:val="0"/>
          <w:bCs w:val="0"/>
          <w:color w:val="000000"/>
          <w:sz w:val="22"/>
          <w:szCs w:val="22"/>
          <w:lang w:val="pt-PT"/>
        </w:rPr>
        <w:t>nterna de ICAA est</w:t>
      </w:r>
      <w:r>
        <w:rPr>
          <w:b w:val="0"/>
          <w:bCs w:val="0"/>
          <w:color w:val="000000"/>
          <w:sz w:val="22"/>
          <w:szCs w:val="22"/>
        </w:rPr>
        <w:t xml:space="preserve">á </w:t>
      </w:r>
      <w:r>
        <w:rPr>
          <w:b w:val="0"/>
          <w:bCs w:val="0"/>
          <w:color w:val="000000"/>
          <w:sz w:val="22"/>
          <w:szCs w:val="22"/>
          <w:lang w:val="fr-FR"/>
        </w:rPr>
        <w:t>dise</w:t>
      </w:r>
      <w:r>
        <w:rPr>
          <w:b w:val="0"/>
          <w:bCs w:val="0"/>
          <w:color w:val="000000"/>
          <w:sz w:val="22"/>
          <w:szCs w:val="22"/>
        </w:rPr>
        <w:t>ñado para involucrar a la comunidad escolar en un proceso de autoevaluación en profundidad que formará la base para el camino de mejora de la escuela. Es un componente crítico del proceso de acreditación de ICAA. Los estándares de ICAA brindan un conjunto de criterios de evaluación sobre los cuales se basa la revisión interna que sientan las bases para la planificació</w:t>
      </w:r>
      <w:r>
        <w:rPr>
          <w:b w:val="0"/>
          <w:bCs w:val="0"/>
          <w:color w:val="000000"/>
          <w:sz w:val="22"/>
          <w:szCs w:val="22"/>
          <w:lang w:val="it-IT"/>
        </w:rPr>
        <w:t>n e implementaci</w:t>
      </w:r>
      <w:r>
        <w:rPr>
          <w:b w:val="0"/>
          <w:bCs w:val="0"/>
          <w:color w:val="000000"/>
          <w:sz w:val="22"/>
          <w:szCs w:val="22"/>
        </w:rPr>
        <w:t>ón de la mejora de la escuela. Los estándares de ICAA son una herramienta poderosa para impulsar el cambio y la mejora institucional.</w:t>
      </w:r>
    </w:p>
    <w:p w14:paraId="1A049344" w14:textId="77777777" w:rsidR="00072217" w:rsidRDefault="007A0B6C" w:rsidP="00524EC8">
      <w:pPr>
        <w:pStyle w:val="Heading"/>
        <w:spacing w:before="0" w:after="120" w:line="240" w:lineRule="auto"/>
        <w:ind w:left="1440" w:right="1440"/>
        <w:jc w:val="both"/>
        <w:rPr>
          <w:b w:val="0"/>
          <w:bCs w:val="0"/>
          <w:color w:val="000000"/>
          <w:sz w:val="22"/>
          <w:szCs w:val="22"/>
        </w:rPr>
      </w:pPr>
      <w:r>
        <w:rPr>
          <w:b w:val="0"/>
          <w:bCs w:val="0"/>
          <w:color w:val="000000"/>
          <w:sz w:val="22"/>
          <w:szCs w:val="22"/>
          <w:lang w:val="it-IT"/>
        </w:rPr>
        <w:t>La Gu</w:t>
      </w:r>
      <w:r>
        <w:rPr>
          <w:b w:val="0"/>
          <w:bCs w:val="0"/>
          <w:color w:val="000000"/>
          <w:sz w:val="22"/>
          <w:szCs w:val="22"/>
        </w:rPr>
        <w:t>í</w:t>
      </w:r>
      <w:r>
        <w:rPr>
          <w:b w:val="0"/>
          <w:bCs w:val="0"/>
          <w:color w:val="000000"/>
          <w:sz w:val="22"/>
          <w:szCs w:val="22"/>
          <w:lang w:val="nl-NL"/>
        </w:rPr>
        <w:t>a de autoevaluaci</w:t>
      </w:r>
      <w:r>
        <w:rPr>
          <w:b w:val="0"/>
          <w:bCs w:val="0"/>
          <w:color w:val="000000"/>
          <w:sz w:val="22"/>
          <w:szCs w:val="22"/>
        </w:rPr>
        <w:t>ón sirve como una herramienta valiosa para ayudar a las escuelas a reflexionar sobre su efectividad. La guía se basa en los estándares de ICAA y proporciona un marco dentro del cual la escuela realiza su autoevaluació</w:t>
      </w:r>
      <w:r>
        <w:rPr>
          <w:b w:val="0"/>
          <w:bCs w:val="0"/>
          <w:color w:val="000000"/>
          <w:sz w:val="22"/>
          <w:szCs w:val="22"/>
          <w:lang w:val="it-IT"/>
        </w:rPr>
        <w:t>n. La Gu</w:t>
      </w:r>
      <w:r>
        <w:rPr>
          <w:b w:val="0"/>
          <w:bCs w:val="0"/>
          <w:color w:val="000000"/>
          <w:sz w:val="22"/>
          <w:szCs w:val="22"/>
        </w:rPr>
        <w:t>ía primero requiere que una escuela desarrolle un Resumen Ejecutivo y un Perfil. Siguiendo el Resumen Ejecutivo y el Perfil, la Guía consta de cuatro componentes de contenido de evaluación basados ​​</w:t>
      </w:r>
      <w:r>
        <w:rPr>
          <w:b w:val="0"/>
          <w:bCs w:val="0"/>
          <w:color w:val="000000"/>
          <w:sz w:val="22"/>
          <w:szCs w:val="22"/>
          <w:lang w:val="de-DE"/>
        </w:rPr>
        <w:t>en Garant</w:t>
      </w:r>
      <w:r>
        <w:rPr>
          <w:b w:val="0"/>
          <w:bCs w:val="0"/>
          <w:color w:val="000000"/>
          <w:sz w:val="22"/>
          <w:szCs w:val="22"/>
        </w:rPr>
        <w:t>ías y cuatro Dominios: Contexto Cultural, Capacidad de Liderazgo, Capacidad de Aprendizaje y Capacidad de Recursos.</w:t>
      </w:r>
    </w:p>
    <w:p w14:paraId="3C924FAD" w14:textId="77777777" w:rsidR="00524EC8" w:rsidRDefault="007A0B6C" w:rsidP="00524EC8">
      <w:pPr>
        <w:pStyle w:val="Heading"/>
        <w:spacing w:before="0" w:after="240" w:line="240" w:lineRule="auto"/>
        <w:ind w:left="1440" w:right="1440"/>
        <w:jc w:val="both"/>
        <w:rPr>
          <w:b w:val="0"/>
          <w:bCs w:val="0"/>
          <w:color w:val="000000"/>
          <w:sz w:val="22"/>
          <w:szCs w:val="22"/>
        </w:rPr>
      </w:pPr>
      <w:r>
        <w:rPr>
          <w:b w:val="0"/>
          <w:bCs w:val="0"/>
          <w:color w:val="000000"/>
          <w:sz w:val="22"/>
          <w:szCs w:val="22"/>
        </w:rPr>
        <w:t>Para completar la autoevaluación, la escuela identifica la evidencia, los datos, la información y los resultados documentados relacionados con cada uno de los criterios de evaluación basados ​​en estándares, y hace juicios de evaluación, basados ​​en la evidencia, con respecto a cada criterio. La finalizació</w:t>
      </w:r>
      <w:r>
        <w:rPr>
          <w:b w:val="0"/>
          <w:bCs w:val="0"/>
          <w:color w:val="000000"/>
          <w:sz w:val="22"/>
          <w:szCs w:val="22"/>
          <w:lang w:val="fr-FR"/>
        </w:rPr>
        <w:t>n de la gu</w:t>
      </w:r>
      <w:r>
        <w:rPr>
          <w:b w:val="0"/>
          <w:bCs w:val="0"/>
          <w:color w:val="000000"/>
          <w:sz w:val="22"/>
          <w:szCs w:val="22"/>
        </w:rPr>
        <w:t xml:space="preserve">ía proporciona a la escuela una autoevaluación exhaustiva basada en datos de la cultura e identidad de la escuela, su eficacia organizacional y su eficacia para producir el </w:t>
      </w:r>
      <w:r>
        <w:rPr>
          <w:b w:val="0"/>
          <w:bCs w:val="0"/>
          <w:color w:val="000000"/>
          <w:sz w:val="22"/>
          <w:szCs w:val="22"/>
          <w:lang w:val="fr-FR"/>
        </w:rPr>
        <w:t>é</w:t>
      </w:r>
      <w:r>
        <w:rPr>
          <w:b w:val="0"/>
          <w:bCs w:val="0"/>
          <w:color w:val="000000"/>
          <w:sz w:val="22"/>
          <w:szCs w:val="22"/>
        </w:rPr>
        <w:t>xito del alumno. La Guí</w:t>
      </w:r>
      <w:r>
        <w:rPr>
          <w:b w:val="0"/>
          <w:bCs w:val="0"/>
          <w:color w:val="000000"/>
          <w:sz w:val="22"/>
          <w:szCs w:val="22"/>
          <w:lang w:val="nl-NL"/>
        </w:rPr>
        <w:t>a de autoevaluaci</w:t>
      </w:r>
      <w:r>
        <w:rPr>
          <w:b w:val="0"/>
          <w:bCs w:val="0"/>
          <w:color w:val="000000"/>
          <w:sz w:val="22"/>
          <w:szCs w:val="22"/>
        </w:rPr>
        <w:t>ón completa informa el recorrido de mejora de la escuela al ayudar a la escuela a identificar áreas de fortaleza y oportunidades de mejora. Ademá</w:t>
      </w:r>
      <w:r>
        <w:rPr>
          <w:b w:val="0"/>
          <w:bCs w:val="0"/>
          <w:color w:val="000000"/>
          <w:sz w:val="22"/>
          <w:szCs w:val="22"/>
          <w:lang w:val="fr-FR"/>
        </w:rPr>
        <w:t>s, la gu</w:t>
      </w:r>
      <w:r>
        <w:rPr>
          <w:b w:val="0"/>
          <w:bCs w:val="0"/>
          <w:color w:val="000000"/>
          <w:sz w:val="22"/>
          <w:szCs w:val="22"/>
        </w:rPr>
        <w:t>ía completa sirve como recurso principal para el equipo de revisión externa, que utiliza el informe para prepararse para la visita de acreditación a la escuela. El equipo utiliza los conocimientos recogidos del informe y la información obtenida durante la visita in situ para proporcionar comentarios a la escuela en relación con su viaje de mejora y para hacer una recomendació</w:t>
      </w:r>
      <w:r>
        <w:rPr>
          <w:b w:val="0"/>
          <w:bCs w:val="0"/>
          <w:color w:val="000000"/>
          <w:sz w:val="22"/>
          <w:szCs w:val="22"/>
          <w:lang w:val="pt-PT"/>
        </w:rPr>
        <w:t>n de acreditaci</w:t>
      </w:r>
      <w:r>
        <w:rPr>
          <w:b w:val="0"/>
          <w:bCs w:val="0"/>
          <w:color w:val="000000"/>
          <w:sz w:val="22"/>
          <w:szCs w:val="22"/>
        </w:rPr>
        <w:t>ón a la Comisió</w:t>
      </w:r>
      <w:r>
        <w:rPr>
          <w:b w:val="0"/>
          <w:bCs w:val="0"/>
          <w:color w:val="000000"/>
          <w:sz w:val="22"/>
          <w:szCs w:val="22"/>
          <w:lang w:val="pt-PT"/>
        </w:rPr>
        <w:t>n de Acreditaci</w:t>
      </w:r>
      <w:r>
        <w:rPr>
          <w:b w:val="0"/>
          <w:bCs w:val="0"/>
          <w:color w:val="000000"/>
          <w:sz w:val="22"/>
          <w:szCs w:val="22"/>
        </w:rPr>
        <w:t>ón de ICAA sobre el estado de acreditación de la escuela.</w:t>
      </w:r>
    </w:p>
    <w:p w14:paraId="54076D9F" w14:textId="77777777" w:rsidR="00524EC8" w:rsidRPr="007A0B6C" w:rsidRDefault="00524EC8" w:rsidP="00524EC8">
      <w:pPr>
        <w:pStyle w:val="Heading2"/>
        <w:spacing w:before="0"/>
        <w:ind w:left="1440" w:right="1440"/>
        <w:jc w:val="both"/>
        <w:rPr>
          <w:lang w:val="es-ES"/>
        </w:rPr>
      </w:pPr>
      <w:r>
        <w:rPr>
          <w:lang w:val="pt-PT"/>
        </w:rPr>
        <w:t>Definici</w:t>
      </w:r>
      <w:r>
        <w:rPr>
          <w:lang w:val="es-ES_tradnl"/>
        </w:rPr>
        <w:t>ón del Perfil Escolar y Resumen Institucional Ejecutivo, Garant</w:t>
      </w:r>
      <w:r w:rsidRPr="007A0B6C">
        <w:rPr>
          <w:lang w:val="es-ES"/>
        </w:rPr>
        <w:t>í</w:t>
      </w:r>
      <w:r>
        <w:rPr>
          <w:lang w:val="es-ES_tradnl"/>
        </w:rPr>
        <w:t>as y Dominios</w:t>
      </w:r>
    </w:p>
    <w:p w14:paraId="3C055B6E" w14:textId="77777777" w:rsidR="00524EC8" w:rsidRPr="007A0B6C" w:rsidRDefault="00524EC8" w:rsidP="00524EC8">
      <w:pPr>
        <w:pStyle w:val="Body"/>
        <w:spacing w:after="120" w:line="240" w:lineRule="auto"/>
        <w:ind w:left="1440" w:right="1440"/>
        <w:jc w:val="both"/>
        <w:rPr>
          <w:lang w:val="es-ES"/>
        </w:rPr>
      </w:pPr>
      <w:r>
        <w:rPr>
          <w:lang w:val="it-IT"/>
        </w:rPr>
        <w:t>La secci</w:t>
      </w:r>
      <w:r>
        <w:rPr>
          <w:lang w:val="es-ES_tradnl"/>
        </w:rPr>
        <w:t>ón del Perfil Escolar y Resumen Institucional Ejecutivo consiste</w:t>
      </w:r>
      <w:r w:rsidRPr="007A0B6C">
        <w:rPr>
          <w:lang w:val="es-ES"/>
        </w:rPr>
        <w:t xml:space="preserve"> </w:t>
      </w:r>
      <w:r>
        <w:rPr>
          <w:lang w:val="es-ES_tradnl"/>
        </w:rPr>
        <w:t>en una serie de preguntas diseñadas para obtener informació</w:t>
      </w:r>
      <w:r>
        <w:rPr>
          <w:lang w:val="de-DE"/>
        </w:rPr>
        <w:t>n demogr</w:t>
      </w:r>
      <w:r w:rsidRPr="007A0B6C">
        <w:rPr>
          <w:lang w:val="es-ES"/>
        </w:rPr>
        <w:t>á</w:t>
      </w:r>
      <w:r>
        <w:rPr>
          <w:lang w:val="es-ES_tradnl"/>
        </w:rPr>
        <w:t>fica y otra información general sobre la escuela. El Perfil Escolar y el Resumen Institucional Ejecutivo est</w:t>
      </w:r>
      <w:r w:rsidRPr="007A0B6C">
        <w:rPr>
          <w:lang w:val="es-ES"/>
        </w:rPr>
        <w:t>á</w:t>
      </w:r>
      <w:r>
        <w:rPr>
          <w:lang w:val="fr-FR"/>
        </w:rPr>
        <w:t>n dise</w:t>
      </w:r>
      <w:r>
        <w:rPr>
          <w:lang w:val="es-ES_tradnl"/>
        </w:rPr>
        <w:t>ñados para proporcionar a las partes interesadas y a otras partes un perfil b</w:t>
      </w:r>
      <w:r w:rsidRPr="007A0B6C">
        <w:rPr>
          <w:lang w:val="es-ES"/>
        </w:rPr>
        <w:t>á</w:t>
      </w:r>
      <w:r>
        <w:rPr>
          <w:lang w:val="es-ES_tradnl"/>
        </w:rPr>
        <w:t>sico de la escuela y una narrativa ampliada la cuál ofrece una descripción general de la escuela y su comunidad, además</w:t>
      </w:r>
      <w:r>
        <w:rPr>
          <w:lang w:val="pt-PT"/>
        </w:rPr>
        <w:t xml:space="preserve"> brinda</w:t>
      </w:r>
      <w:r>
        <w:rPr>
          <w:lang w:val="es-ES_tradnl"/>
        </w:rPr>
        <w:t>r a la escuela una oportunidad para contar su historia.</w:t>
      </w:r>
    </w:p>
    <w:p w14:paraId="34916FAA" w14:textId="77777777" w:rsidR="00524EC8" w:rsidRPr="007A0B6C" w:rsidRDefault="00524EC8" w:rsidP="00524EC8">
      <w:pPr>
        <w:pStyle w:val="Heading2"/>
        <w:spacing w:before="0"/>
        <w:ind w:left="1440" w:right="1440"/>
        <w:jc w:val="both"/>
        <w:rPr>
          <w:b w:val="0"/>
          <w:bCs w:val="0"/>
          <w:color w:val="000000"/>
          <w:sz w:val="22"/>
          <w:szCs w:val="22"/>
          <w:lang w:val="es-ES"/>
        </w:rPr>
      </w:pPr>
      <w:r>
        <w:rPr>
          <w:b w:val="0"/>
          <w:bCs w:val="0"/>
          <w:color w:val="000000"/>
          <w:sz w:val="22"/>
          <w:szCs w:val="22"/>
          <w:lang w:val="it-IT"/>
        </w:rPr>
        <w:t>La secci</w:t>
      </w:r>
      <w:r>
        <w:rPr>
          <w:b w:val="0"/>
          <w:bCs w:val="0"/>
          <w:color w:val="000000"/>
          <w:sz w:val="22"/>
          <w:szCs w:val="22"/>
          <w:lang w:val="es-ES_tradnl"/>
        </w:rPr>
        <w:t>ó</w:t>
      </w:r>
      <w:r>
        <w:rPr>
          <w:b w:val="0"/>
          <w:bCs w:val="0"/>
          <w:color w:val="000000"/>
          <w:sz w:val="22"/>
          <w:szCs w:val="22"/>
          <w:lang w:val="nl-NL"/>
        </w:rPr>
        <w:t>n de Garant</w:t>
      </w:r>
      <w:r w:rsidRPr="007A0B6C">
        <w:rPr>
          <w:b w:val="0"/>
          <w:bCs w:val="0"/>
          <w:color w:val="000000"/>
          <w:sz w:val="22"/>
          <w:szCs w:val="22"/>
          <w:lang w:val="es-ES"/>
        </w:rPr>
        <w:t>í</w:t>
      </w:r>
      <w:r>
        <w:rPr>
          <w:b w:val="0"/>
          <w:bCs w:val="0"/>
          <w:color w:val="000000"/>
          <w:sz w:val="22"/>
          <w:szCs w:val="22"/>
          <w:lang w:val="es-ES_tradnl"/>
        </w:rPr>
        <w:t>as consiste de diez a treinta y seis Garant</w:t>
      </w:r>
      <w:r w:rsidRPr="007A0B6C">
        <w:rPr>
          <w:b w:val="0"/>
          <w:bCs w:val="0"/>
          <w:color w:val="000000"/>
          <w:sz w:val="22"/>
          <w:szCs w:val="22"/>
          <w:lang w:val="es-ES"/>
        </w:rPr>
        <w:t>í</w:t>
      </w:r>
      <w:r>
        <w:rPr>
          <w:b w:val="0"/>
          <w:bCs w:val="0"/>
          <w:color w:val="000000"/>
          <w:sz w:val="22"/>
          <w:szCs w:val="22"/>
          <w:lang w:val="es-ES_tradnl"/>
        </w:rPr>
        <w:t>as, dependiendo de si la escuela se encuentra dentro de los EE. UU. U otro pa</w:t>
      </w:r>
      <w:r w:rsidRPr="007A0B6C">
        <w:rPr>
          <w:b w:val="0"/>
          <w:bCs w:val="0"/>
          <w:color w:val="000000"/>
          <w:sz w:val="22"/>
          <w:szCs w:val="22"/>
          <w:lang w:val="es-ES"/>
        </w:rPr>
        <w:t xml:space="preserve">ís, </w:t>
      </w:r>
      <w:r>
        <w:rPr>
          <w:b w:val="0"/>
          <w:bCs w:val="0"/>
          <w:color w:val="000000"/>
          <w:sz w:val="22"/>
          <w:szCs w:val="22"/>
          <w:lang w:val="es-ES_tradnl"/>
        </w:rPr>
        <w:t>así como si la escuela es tambi</w:t>
      </w:r>
      <w:r>
        <w:rPr>
          <w:b w:val="0"/>
          <w:bCs w:val="0"/>
          <w:color w:val="000000"/>
          <w:sz w:val="22"/>
          <w:szCs w:val="22"/>
          <w:lang w:val="fr-FR"/>
        </w:rPr>
        <w:t>é</w:t>
      </w:r>
      <w:r w:rsidRPr="007A0B6C">
        <w:rPr>
          <w:b w:val="0"/>
          <w:bCs w:val="0"/>
          <w:color w:val="000000"/>
          <w:sz w:val="22"/>
          <w:szCs w:val="22"/>
          <w:lang w:val="es-ES"/>
        </w:rPr>
        <w:t xml:space="preserve">n </w:t>
      </w:r>
      <w:r>
        <w:rPr>
          <w:b w:val="0"/>
          <w:bCs w:val="0"/>
          <w:color w:val="000000"/>
          <w:sz w:val="22"/>
          <w:szCs w:val="22"/>
          <w:lang w:val="es-ES_tradnl"/>
        </w:rPr>
        <w:t>parte de</w:t>
      </w:r>
      <w:r w:rsidRPr="007A0B6C">
        <w:rPr>
          <w:b w:val="0"/>
          <w:bCs w:val="0"/>
          <w:color w:val="000000"/>
          <w:sz w:val="22"/>
          <w:szCs w:val="22"/>
          <w:lang w:val="es-ES"/>
        </w:rPr>
        <w:t xml:space="preserve"> AdvancED. Las Garantí</w:t>
      </w:r>
      <w:r>
        <w:rPr>
          <w:b w:val="0"/>
          <w:bCs w:val="0"/>
          <w:color w:val="000000"/>
          <w:sz w:val="22"/>
          <w:szCs w:val="22"/>
          <w:lang w:val="es-ES_tradnl"/>
        </w:rPr>
        <w:t>as de ICAA son declaraciones de pr</w:t>
      </w:r>
      <w:r w:rsidRPr="007A0B6C">
        <w:rPr>
          <w:b w:val="0"/>
          <w:bCs w:val="0"/>
          <w:color w:val="000000"/>
          <w:sz w:val="22"/>
          <w:szCs w:val="22"/>
          <w:lang w:val="es-ES"/>
        </w:rPr>
        <w:t>á</w:t>
      </w:r>
      <w:r>
        <w:rPr>
          <w:b w:val="0"/>
          <w:bCs w:val="0"/>
          <w:color w:val="000000"/>
          <w:sz w:val="22"/>
          <w:szCs w:val="22"/>
          <w:lang w:val="es-ES_tradnl"/>
        </w:rPr>
        <w:t xml:space="preserve">cticas que son fundamentales para establecer y mantener la identidad cristiana </w:t>
      </w:r>
      <w:r w:rsidRPr="007A0B6C">
        <w:rPr>
          <w:b w:val="0"/>
          <w:bCs w:val="0"/>
          <w:color w:val="000000"/>
          <w:sz w:val="22"/>
          <w:szCs w:val="22"/>
          <w:lang w:val="es-ES"/>
        </w:rPr>
        <w:t>ú</w:t>
      </w:r>
      <w:r>
        <w:rPr>
          <w:b w:val="0"/>
          <w:bCs w:val="0"/>
          <w:color w:val="000000"/>
          <w:sz w:val="22"/>
          <w:szCs w:val="22"/>
          <w:lang w:val="es-ES_tradnl"/>
        </w:rPr>
        <w:t>nica y la cultura de una escuela cristiana, as</w:t>
      </w:r>
      <w:r w:rsidRPr="007A0B6C">
        <w:rPr>
          <w:b w:val="0"/>
          <w:bCs w:val="0"/>
          <w:color w:val="000000"/>
          <w:sz w:val="22"/>
          <w:szCs w:val="22"/>
          <w:lang w:val="es-ES"/>
        </w:rPr>
        <w:t xml:space="preserve">í </w:t>
      </w:r>
      <w:r>
        <w:rPr>
          <w:b w:val="0"/>
          <w:bCs w:val="0"/>
          <w:color w:val="000000"/>
          <w:sz w:val="22"/>
          <w:szCs w:val="22"/>
          <w:lang w:val="es-ES_tradnl"/>
        </w:rPr>
        <w:t>como pr</w:t>
      </w:r>
      <w:r w:rsidRPr="007A0B6C">
        <w:rPr>
          <w:b w:val="0"/>
          <w:bCs w:val="0"/>
          <w:color w:val="000000"/>
          <w:sz w:val="22"/>
          <w:szCs w:val="22"/>
          <w:lang w:val="es-ES"/>
        </w:rPr>
        <w:t>á</w:t>
      </w:r>
      <w:r>
        <w:rPr>
          <w:b w:val="0"/>
          <w:bCs w:val="0"/>
          <w:color w:val="000000"/>
          <w:sz w:val="22"/>
          <w:szCs w:val="22"/>
          <w:lang w:val="es-ES_tradnl"/>
        </w:rPr>
        <w:t>cticas que son fundamentales para las operaciones legales, establecer y mantener la estabilidad, la responsabilidad financiera, la seguridad y un enfoque en la escuela mejora.</w:t>
      </w:r>
    </w:p>
    <w:p w14:paraId="4A75AB64" w14:textId="77777777" w:rsidR="00524EC8" w:rsidRPr="007A0B6C" w:rsidRDefault="00524EC8" w:rsidP="00524EC8">
      <w:pPr>
        <w:pStyle w:val="Heading2"/>
        <w:spacing w:before="0" w:after="240"/>
        <w:ind w:left="1440" w:right="1440"/>
        <w:jc w:val="both"/>
        <w:rPr>
          <w:b w:val="0"/>
          <w:bCs w:val="0"/>
          <w:color w:val="000000"/>
          <w:sz w:val="22"/>
          <w:szCs w:val="22"/>
          <w:lang w:val="es-ES"/>
        </w:rPr>
      </w:pPr>
      <w:r>
        <w:rPr>
          <w:b w:val="0"/>
          <w:bCs w:val="0"/>
          <w:color w:val="000000"/>
          <w:sz w:val="22"/>
          <w:szCs w:val="22"/>
          <w:lang w:val="es-ES_tradnl"/>
        </w:rPr>
        <w:lastRenderedPageBreak/>
        <w:t>Los dominios son declaraciones que definen la capacidad de una escuela para proporcionar calidad y cumplir con las rigurosas demandas de mejora continua. Cada dominio est</w:t>
      </w:r>
      <w:r w:rsidRPr="007A0B6C">
        <w:rPr>
          <w:b w:val="0"/>
          <w:bCs w:val="0"/>
          <w:color w:val="000000"/>
          <w:sz w:val="22"/>
          <w:szCs w:val="22"/>
          <w:lang w:val="es-ES"/>
        </w:rPr>
        <w:t xml:space="preserve">á </w:t>
      </w:r>
      <w:r>
        <w:rPr>
          <w:b w:val="0"/>
          <w:bCs w:val="0"/>
          <w:color w:val="000000"/>
          <w:sz w:val="22"/>
          <w:szCs w:val="22"/>
          <w:lang w:val="es-ES_tradnl"/>
        </w:rPr>
        <w:t>definido adem</w:t>
      </w:r>
      <w:r w:rsidRPr="007A0B6C">
        <w:rPr>
          <w:b w:val="0"/>
          <w:bCs w:val="0"/>
          <w:color w:val="000000"/>
          <w:sz w:val="22"/>
          <w:szCs w:val="22"/>
          <w:lang w:val="es-ES"/>
        </w:rPr>
        <w:t>á</w:t>
      </w:r>
      <w:r>
        <w:rPr>
          <w:b w:val="0"/>
          <w:bCs w:val="0"/>
          <w:color w:val="000000"/>
          <w:sz w:val="22"/>
          <w:szCs w:val="22"/>
          <w:lang w:val="es-ES_tradnl"/>
        </w:rPr>
        <w:t>s por est</w:t>
      </w:r>
      <w:r w:rsidRPr="007A0B6C">
        <w:rPr>
          <w:b w:val="0"/>
          <w:bCs w:val="0"/>
          <w:color w:val="000000"/>
          <w:sz w:val="22"/>
          <w:szCs w:val="22"/>
          <w:lang w:val="es-ES"/>
        </w:rPr>
        <w:t>á</w:t>
      </w:r>
      <w:r>
        <w:rPr>
          <w:b w:val="0"/>
          <w:bCs w:val="0"/>
          <w:color w:val="000000"/>
          <w:sz w:val="22"/>
          <w:szCs w:val="22"/>
          <w:lang w:val="es-ES_tradnl"/>
        </w:rPr>
        <w:t>ndares, que, a su vez, est</w:t>
      </w:r>
      <w:r w:rsidRPr="007A0B6C">
        <w:rPr>
          <w:b w:val="0"/>
          <w:bCs w:val="0"/>
          <w:color w:val="000000"/>
          <w:sz w:val="22"/>
          <w:szCs w:val="22"/>
          <w:lang w:val="es-ES"/>
        </w:rPr>
        <w:t>á</w:t>
      </w:r>
      <w:r>
        <w:rPr>
          <w:b w:val="0"/>
          <w:bCs w:val="0"/>
          <w:color w:val="000000"/>
          <w:sz w:val="22"/>
          <w:szCs w:val="22"/>
          <w:lang w:val="pt-PT"/>
        </w:rPr>
        <w:t xml:space="preserve">n definidos por </w:t>
      </w:r>
      <w:r>
        <w:rPr>
          <w:b w:val="0"/>
          <w:bCs w:val="0"/>
          <w:color w:val="000000"/>
          <w:sz w:val="22"/>
          <w:szCs w:val="22"/>
          <w:lang w:val="es-ES_tradnl"/>
        </w:rPr>
        <w:t>Rúbricas de Desempeño</w:t>
      </w:r>
      <w:r w:rsidRPr="007A0B6C">
        <w:rPr>
          <w:b w:val="0"/>
          <w:bCs w:val="0"/>
          <w:color w:val="000000"/>
          <w:sz w:val="22"/>
          <w:szCs w:val="22"/>
          <w:lang w:val="es-ES"/>
        </w:rPr>
        <w:t>.</w:t>
      </w:r>
    </w:p>
    <w:p w14:paraId="1F3D04FB" w14:textId="77777777" w:rsidR="00524EC8" w:rsidRPr="007A0B6C" w:rsidRDefault="00524EC8" w:rsidP="00524EC8">
      <w:pPr>
        <w:pStyle w:val="Heading2"/>
        <w:spacing w:before="0"/>
        <w:ind w:left="1440" w:right="1440"/>
        <w:jc w:val="both"/>
        <w:rPr>
          <w:lang w:val="es-ES"/>
        </w:rPr>
      </w:pPr>
      <w:r>
        <w:rPr>
          <w:lang w:val="es-ES_tradnl"/>
        </w:rPr>
        <w:t>Fuentes de evidencia sugeridas</w:t>
      </w:r>
    </w:p>
    <w:p w14:paraId="234C488A" w14:textId="05C46FFB" w:rsidR="002E0679" w:rsidRPr="002E0679" w:rsidRDefault="002E0679" w:rsidP="002E06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440" w:right="1350"/>
        <w:jc w:val="both"/>
        <w:rPr>
          <w:rFonts w:ascii="Calibri" w:eastAsia="Arial" w:hAnsi="Calibri" w:cs="Calibri"/>
          <w:color w:val="000000" w:themeColor="text1"/>
          <w:sz w:val="22"/>
          <w:szCs w:val="22"/>
          <w:lang w:val="es-ES"/>
        </w:rPr>
      </w:pPr>
      <w:r w:rsidRPr="002E0679">
        <w:rPr>
          <w:rFonts w:ascii="Calibri" w:hAnsi="Calibri" w:cs="Calibri"/>
          <w:color w:val="000000" w:themeColor="text1"/>
          <w:sz w:val="22"/>
          <w:szCs w:val="22"/>
          <w:lang w:val="es-ES_tradnl"/>
        </w:rPr>
        <w:t>La escuela debe proporcionar evidencia para respaldar su respuesta afirmativa a cada Garant</w:t>
      </w:r>
      <w:r w:rsidRPr="002E0679">
        <w:rPr>
          <w:rFonts w:ascii="Calibri" w:hAnsi="Calibri" w:cs="Calibri"/>
          <w:color w:val="000000" w:themeColor="text1"/>
          <w:sz w:val="22"/>
          <w:szCs w:val="22"/>
          <w:lang w:val="es-ES"/>
        </w:rPr>
        <w:t>í</w:t>
      </w:r>
      <w:r w:rsidRPr="002E0679">
        <w:rPr>
          <w:rFonts w:ascii="Calibri" w:hAnsi="Calibri" w:cs="Calibri"/>
          <w:color w:val="000000" w:themeColor="text1"/>
          <w:sz w:val="22"/>
          <w:szCs w:val="22"/>
          <w:lang w:val="es-ES_tradnl"/>
        </w:rPr>
        <w:t>a y para respaldar sus respuestas a las preguntas que incluye cada Dominio y sus correspondientes est</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es-ES_tradnl"/>
        </w:rPr>
        <w:t>ndares en la Autoevaluación. Las piezas de evidencia proporcionadas deben relacionarse directamente con la G</w:t>
      </w:r>
      <w:r w:rsidRPr="002E0679">
        <w:rPr>
          <w:rFonts w:ascii="Calibri" w:hAnsi="Calibri" w:cs="Calibri"/>
          <w:color w:val="000000" w:themeColor="text1"/>
          <w:sz w:val="22"/>
          <w:szCs w:val="22"/>
          <w:lang w:val="es-ES"/>
        </w:rPr>
        <w:t>arantí</w:t>
      </w:r>
      <w:r w:rsidRPr="002E0679">
        <w:rPr>
          <w:rFonts w:ascii="Calibri" w:hAnsi="Calibri" w:cs="Calibri"/>
          <w:color w:val="000000" w:themeColor="text1"/>
          <w:sz w:val="22"/>
          <w:szCs w:val="22"/>
          <w:lang w:val="es-ES_tradnl"/>
        </w:rPr>
        <w:t>a espec</w:t>
      </w:r>
      <w:r w:rsidRPr="002E0679">
        <w:rPr>
          <w:rFonts w:ascii="Calibri" w:hAnsi="Calibri" w:cs="Calibri"/>
          <w:color w:val="000000" w:themeColor="text1"/>
          <w:sz w:val="22"/>
          <w:szCs w:val="22"/>
          <w:lang w:val="es-ES"/>
        </w:rPr>
        <w:t>í</w:t>
      </w:r>
      <w:r w:rsidRPr="002E0679">
        <w:rPr>
          <w:rFonts w:ascii="Calibri" w:hAnsi="Calibri" w:cs="Calibri"/>
          <w:color w:val="000000" w:themeColor="text1"/>
          <w:sz w:val="22"/>
          <w:szCs w:val="22"/>
          <w:lang w:val="es-ES_tradnl"/>
        </w:rPr>
        <w:t>fica y/o la pregunta est</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es-ES_tradnl"/>
        </w:rPr>
        <w:t>ndar a la que est</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es-ES_tradnl"/>
        </w:rPr>
        <w:t>n vinculadas. Aunque hay algunas preguntas de Garant</w:t>
      </w:r>
      <w:r w:rsidRPr="002E0679">
        <w:rPr>
          <w:rFonts w:ascii="Calibri" w:hAnsi="Calibri" w:cs="Calibri"/>
          <w:color w:val="000000" w:themeColor="text1"/>
          <w:sz w:val="22"/>
          <w:szCs w:val="22"/>
          <w:lang w:val="es-ES"/>
        </w:rPr>
        <w:t>í</w:t>
      </w:r>
      <w:r w:rsidRPr="002E0679">
        <w:rPr>
          <w:rFonts w:ascii="Calibri" w:hAnsi="Calibri" w:cs="Calibri"/>
          <w:color w:val="000000" w:themeColor="text1"/>
          <w:sz w:val="22"/>
          <w:szCs w:val="22"/>
          <w:lang w:val="es-ES_tradnl"/>
        </w:rPr>
        <w:t>as y/o est</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es-ES_tradnl"/>
        </w:rPr>
        <w:t>ndares de los Dominios   que pueden necesitar solo una sola pieza de evidencia (por ejemplo, la Declaración de Fe), generalmente se necesitan de 2 a 5 piezas de evidencia contundente para respaldar suficientemente la respuesta proporcionada para cada Garant</w:t>
      </w:r>
      <w:r w:rsidRPr="002E0679">
        <w:rPr>
          <w:rFonts w:ascii="Calibri" w:hAnsi="Calibri" w:cs="Calibri"/>
          <w:color w:val="000000" w:themeColor="text1"/>
          <w:sz w:val="22"/>
          <w:szCs w:val="22"/>
          <w:lang w:val="es-ES"/>
        </w:rPr>
        <w:t>í</w:t>
      </w:r>
      <w:r w:rsidRPr="002E0679">
        <w:rPr>
          <w:rFonts w:ascii="Calibri" w:hAnsi="Calibri" w:cs="Calibri"/>
          <w:color w:val="000000" w:themeColor="text1"/>
          <w:sz w:val="22"/>
          <w:szCs w:val="22"/>
          <w:lang w:val="es-ES_tradnl"/>
        </w:rPr>
        <w:t>a respectiva o a una pregunta relacionada con un est</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es-ES_tradnl"/>
        </w:rPr>
        <w:t>ndar de los Dominios. La cantidad de pruebas proporcionadas debe ser suficiente para respaldar completamente la respuesta de la escuela a cada elemento espec</w:t>
      </w:r>
      <w:r w:rsidRPr="002E0679">
        <w:rPr>
          <w:rFonts w:ascii="Calibri" w:hAnsi="Calibri" w:cs="Calibri"/>
          <w:color w:val="000000" w:themeColor="text1"/>
          <w:sz w:val="22"/>
          <w:szCs w:val="22"/>
          <w:lang w:val="es-ES"/>
        </w:rPr>
        <w:t>í</w:t>
      </w:r>
      <w:r w:rsidRPr="002E0679">
        <w:rPr>
          <w:rFonts w:ascii="Calibri" w:hAnsi="Calibri" w:cs="Calibri"/>
          <w:color w:val="000000" w:themeColor="text1"/>
          <w:sz w:val="22"/>
          <w:szCs w:val="22"/>
          <w:lang w:val="es-ES_tradnl"/>
        </w:rPr>
        <w:t>fico, pero la escuela debe tener cuidado de no proporcionar m</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es-ES_tradnl"/>
        </w:rPr>
        <w:t>s de lo necesario. El enfoque debe estar en la calidad de la evidencia en lugar de la cantidad de evidencia.</w:t>
      </w:r>
    </w:p>
    <w:p w14:paraId="40878AA8" w14:textId="77777777" w:rsidR="002E0679" w:rsidRPr="002E0679" w:rsidRDefault="002E0679" w:rsidP="002E06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440" w:right="1350"/>
        <w:jc w:val="both"/>
        <w:rPr>
          <w:rFonts w:ascii="Calibri" w:eastAsia="Arial" w:hAnsi="Calibri" w:cs="Calibri"/>
          <w:color w:val="000000" w:themeColor="text1"/>
          <w:sz w:val="22"/>
          <w:szCs w:val="22"/>
          <w:lang w:val="es-ES"/>
        </w:rPr>
      </w:pPr>
    </w:p>
    <w:p w14:paraId="2ADF3589" w14:textId="77777777" w:rsidR="002E0679" w:rsidRPr="002E0679" w:rsidRDefault="002E0679" w:rsidP="002E06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440" w:right="1350"/>
        <w:jc w:val="both"/>
        <w:rPr>
          <w:rFonts w:ascii="Calibri" w:eastAsia="Arial" w:hAnsi="Calibri" w:cs="Calibri"/>
          <w:color w:val="000000" w:themeColor="text1"/>
          <w:sz w:val="22"/>
          <w:szCs w:val="22"/>
          <w:lang w:val="es-ES"/>
        </w:rPr>
      </w:pPr>
      <w:r w:rsidRPr="002E0679">
        <w:rPr>
          <w:rFonts w:ascii="Calibri" w:hAnsi="Calibri" w:cs="Calibri"/>
          <w:color w:val="000000" w:themeColor="text1"/>
          <w:sz w:val="22"/>
          <w:szCs w:val="22"/>
          <w:lang w:val="es-ES_tradnl"/>
        </w:rPr>
        <w:t>Se proporciona una secció</w:t>
      </w:r>
      <w:r w:rsidRPr="002E0679">
        <w:rPr>
          <w:rFonts w:ascii="Calibri" w:hAnsi="Calibri" w:cs="Calibri"/>
          <w:color w:val="000000" w:themeColor="text1"/>
          <w:sz w:val="22"/>
          <w:szCs w:val="22"/>
          <w:lang w:val="nl-NL"/>
        </w:rPr>
        <w:t xml:space="preserve">n de </w:t>
      </w:r>
      <w:r w:rsidRPr="002E0679">
        <w:rPr>
          <w:rFonts w:ascii="Calibri" w:hAnsi="Calibri" w:cs="Calibri"/>
          <w:color w:val="000000" w:themeColor="text1"/>
          <w:sz w:val="22"/>
          <w:szCs w:val="22"/>
          <w:lang w:val="es-ES_tradnl"/>
        </w:rPr>
        <w:t>Recursos de Evidencia Requeridos (de obligatoria presentación) para algunos est</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pt-PT"/>
        </w:rPr>
        <w:t xml:space="preserve">ndares de </w:t>
      </w:r>
      <w:r w:rsidRPr="002E0679">
        <w:rPr>
          <w:rFonts w:ascii="Calibri" w:hAnsi="Calibri" w:cs="Calibri"/>
          <w:color w:val="000000" w:themeColor="text1"/>
          <w:sz w:val="22"/>
          <w:szCs w:val="22"/>
          <w:lang w:val="es-ES_tradnl"/>
        </w:rPr>
        <w:t xml:space="preserve">algunos </w:t>
      </w:r>
      <w:r w:rsidRPr="002E0679">
        <w:rPr>
          <w:rFonts w:ascii="Calibri" w:hAnsi="Calibri" w:cs="Calibri"/>
          <w:color w:val="000000" w:themeColor="text1"/>
          <w:sz w:val="22"/>
          <w:szCs w:val="22"/>
          <w:lang w:val="it-IT"/>
        </w:rPr>
        <w:t>Dominio</w:t>
      </w:r>
      <w:r w:rsidRPr="002E0679">
        <w:rPr>
          <w:rFonts w:ascii="Calibri" w:hAnsi="Calibri" w:cs="Calibri"/>
          <w:color w:val="000000" w:themeColor="text1"/>
          <w:sz w:val="22"/>
          <w:szCs w:val="22"/>
          <w:lang w:val="es-ES_tradnl"/>
        </w:rPr>
        <w:t>s. Se requiere que la escuela proporcione cada una de las evidencias enumeradas como soporte parcial para cualquier Garant</w:t>
      </w:r>
      <w:r w:rsidRPr="002E0679">
        <w:rPr>
          <w:rFonts w:ascii="Calibri" w:hAnsi="Calibri" w:cs="Calibri"/>
          <w:color w:val="000000" w:themeColor="text1"/>
          <w:sz w:val="22"/>
          <w:szCs w:val="22"/>
          <w:lang w:val="es-ES"/>
        </w:rPr>
        <w:t>í</w:t>
      </w:r>
      <w:r w:rsidRPr="002E0679">
        <w:rPr>
          <w:rFonts w:ascii="Calibri" w:hAnsi="Calibri" w:cs="Calibri"/>
          <w:color w:val="000000" w:themeColor="text1"/>
          <w:sz w:val="22"/>
          <w:szCs w:val="22"/>
          <w:lang w:val="pt-PT"/>
        </w:rPr>
        <w:t>a o est</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es-ES_tradnl"/>
        </w:rPr>
        <w:t>ndar de Dominio que tenga una secció</w:t>
      </w:r>
      <w:r w:rsidRPr="002E0679">
        <w:rPr>
          <w:rFonts w:ascii="Calibri" w:hAnsi="Calibri" w:cs="Calibri"/>
          <w:color w:val="000000" w:themeColor="text1"/>
          <w:sz w:val="22"/>
          <w:szCs w:val="22"/>
          <w:lang w:val="nl-NL"/>
        </w:rPr>
        <w:t xml:space="preserve">n de </w:t>
      </w:r>
      <w:r w:rsidRPr="002E0679">
        <w:rPr>
          <w:rFonts w:ascii="Calibri" w:hAnsi="Calibri" w:cs="Calibri"/>
          <w:color w:val="000000" w:themeColor="text1"/>
          <w:sz w:val="22"/>
          <w:szCs w:val="22"/>
          <w:lang w:val="es-ES_tradnl"/>
        </w:rPr>
        <w:t>Recursos de Evidencia Requeridos. Las Evidencias Requeridas se indican en rojo. Sin embargo, adem</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es-ES_tradnl"/>
        </w:rPr>
        <w:t>s de las Evidencias Requeridas con obligatoriedad, la escuela debe estar preparada para recopilar y analizar otras evidencias seg</w:t>
      </w:r>
      <w:r w:rsidRPr="002E0679">
        <w:rPr>
          <w:rFonts w:ascii="Calibri" w:hAnsi="Calibri" w:cs="Calibri"/>
          <w:color w:val="000000" w:themeColor="text1"/>
          <w:sz w:val="22"/>
          <w:szCs w:val="22"/>
          <w:lang w:val="es-ES"/>
        </w:rPr>
        <w:t>ú</w:t>
      </w:r>
      <w:r w:rsidRPr="002E0679">
        <w:rPr>
          <w:rFonts w:ascii="Calibri" w:hAnsi="Calibri" w:cs="Calibri"/>
          <w:color w:val="000000" w:themeColor="text1"/>
          <w:sz w:val="22"/>
          <w:szCs w:val="22"/>
          <w:lang w:val="es-ES_tradnl"/>
        </w:rPr>
        <w:t>n sea necesario para responder de manera completa y precisa a los est</w:t>
      </w:r>
      <w:r w:rsidRPr="002E0679">
        <w:rPr>
          <w:rFonts w:ascii="Calibri" w:hAnsi="Calibri" w:cs="Calibri"/>
          <w:color w:val="000000" w:themeColor="text1"/>
          <w:sz w:val="22"/>
          <w:szCs w:val="22"/>
          <w:lang w:val="es-ES"/>
        </w:rPr>
        <w:t>á</w:t>
      </w:r>
      <w:r w:rsidRPr="002E0679">
        <w:rPr>
          <w:rFonts w:ascii="Calibri" w:hAnsi="Calibri" w:cs="Calibri"/>
          <w:color w:val="000000" w:themeColor="text1"/>
          <w:sz w:val="22"/>
          <w:szCs w:val="22"/>
          <w:lang w:val="es-ES_tradnl"/>
        </w:rPr>
        <w:t>ndares respectivos y las preguntas de evaluació</w:t>
      </w:r>
      <w:r w:rsidRPr="002E0679">
        <w:rPr>
          <w:rFonts w:ascii="Calibri" w:hAnsi="Calibri" w:cs="Calibri"/>
          <w:color w:val="000000" w:themeColor="text1"/>
          <w:sz w:val="22"/>
          <w:szCs w:val="22"/>
          <w:lang w:val="pt-PT"/>
        </w:rPr>
        <w:t>n relacionadas.</w:t>
      </w:r>
    </w:p>
    <w:p w14:paraId="50158ED4" w14:textId="77777777" w:rsidR="002E0679" w:rsidRPr="002E0679" w:rsidRDefault="002E0679" w:rsidP="002E06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440" w:right="1350"/>
        <w:jc w:val="both"/>
        <w:rPr>
          <w:rFonts w:ascii="Calibri" w:eastAsia="Arial" w:hAnsi="Calibri" w:cs="Calibri"/>
          <w:color w:val="000000" w:themeColor="text1"/>
          <w:sz w:val="22"/>
          <w:szCs w:val="22"/>
          <w:lang w:val="es-ES"/>
        </w:rPr>
      </w:pPr>
    </w:p>
    <w:p w14:paraId="45CDC35E" w14:textId="66152E7C" w:rsidR="00EB6179" w:rsidRDefault="002E0679" w:rsidP="002E0679">
      <w:pPr>
        <w:pStyle w:val="Heading2"/>
        <w:spacing w:before="0" w:after="240"/>
        <w:ind w:left="1440" w:right="1350"/>
        <w:jc w:val="both"/>
        <w:rPr>
          <w:b w:val="0"/>
          <w:bCs w:val="0"/>
          <w:color w:val="000000" w:themeColor="text1"/>
          <w:sz w:val="22"/>
          <w:szCs w:val="22"/>
          <w:lang w:val="es-ES_tradnl"/>
        </w:rPr>
      </w:pPr>
      <w:r w:rsidRPr="002E0679">
        <w:rPr>
          <w:b w:val="0"/>
          <w:bCs w:val="0"/>
          <w:color w:val="000000" w:themeColor="text1"/>
          <w:sz w:val="22"/>
          <w:szCs w:val="22"/>
          <w:lang w:val="it-IT"/>
        </w:rPr>
        <w:t>La secci</w:t>
      </w:r>
      <w:r w:rsidRPr="002E0679">
        <w:rPr>
          <w:b w:val="0"/>
          <w:bCs w:val="0"/>
          <w:color w:val="000000" w:themeColor="text1"/>
          <w:sz w:val="22"/>
          <w:szCs w:val="22"/>
          <w:lang w:val="es-ES_tradnl"/>
        </w:rPr>
        <w:t>ó</w:t>
      </w:r>
      <w:r w:rsidRPr="002E0679">
        <w:rPr>
          <w:b w:val="0"/>
          <w:bCs w:val="0"/>
          <w:color w:val="000000" w:themeColor="text1"/>
          <w:sz w:val="22"/>
          <w:szCs w:val="22"/>
          <w:lang w:val="es-ES"/>
        </w:rPr>
        <w:t xml:space="preserve">n </w:t>
      </w:r>
      <w:r w:rsidRPr="002E0679">
        <w:rPr>
          <w:b w:val="0"/>
          <w:bCs w:val="0"/>
          <w:color w:val="000000" w:themeColor="text1"/>
          <w:sz w:val="22"/>
          <w:szCs w:val="22"/>
          <w:lang w:val="es-ES_tradnl"/>
        </w:rPr>
        <w:t>Recursos de Evidencia Sugeridos est</w:t>
      </w:r>
      <w:r w:rsidRPr="002E0679">
        <w:rPr>
          <w:b w:val="0"/>
          <w:bCs w:val="0"/>
          <w:color w:val="000000" w:themeColor="text1"/>
          <w:sz w:val="22"/>
          <w:szCs w:val="22"/>
          <w:lang w:val="es-ES"/>
        </w:rPr>
        <w:t xml:space="preserve">á </w:t>
      </w:r>
      <w:r w:rsidRPr="002E0679">
        <w:rPr>
          <w:b w:val="0"/>
          <w:bCs w:val="0"/>
          <w:color w:val="000000" w:themeColor="text1"/>
          <w:sz w:val="22"/>
          <w:szCs w:val="22"/>
          <w:lang w:val="fr-FR"/>
        </w:rPr>
        <w:t>dise</w:t>
      </w:r>
      <w:r w:rsidRPr="002E0679">
        <w:rPr>
          <w:b w:val="0"/>
          <w:bCs w:val="0"/>
          <w:color w:val="000000" w:themeColor="text1"/>
          <w:sz w:val="22"/>
          <w:szCs w:val="22"/>
          <w:lang w:val="es-ES_tradnl"/>
        </w:rPr>
        <w:t>ñ</w:t>
      </w:r>
      <w:r w:rsidRPr="002E0679">
        <w:rPr>
          <w:b w:val="0"/>
          <w:bCs w:val="0"/>
          <w:color w:val="000000" w:themeColor="text1"/>
          <w:sz w:val="22"/>
          <w:szCs w:val="22"/>
          <w:lang w:val="pt-PT"/>
        </w:rPr>
        <w:t xml:space="preserve">ada como </w:t>
      </w:r>
      <w:r w:rsidRPr="002E0679">
        <w:rPr>
          <w:b w:val="0"/>
          <w:bCs w:val="0"/>
          <w:color w:val="000000" w:themeColor="text1"/>
          <w:sz w:val="22"/>
          <w:szCs w:val="22"/>
          <w:lang w:val="es-ES_tradnl"/>
        </w:rPr>
        <w:t>recursos adicionales para que el personal de la institución educativa las considere al revisar las pr</w:t>
      </w:r>
      <w:r w:rsidRPr="002E0679">
        <w:rPr>
          <w:b w:val="0"/>
          <w:bCs w:val="0"/>
          <w:color w:val="000000" w:themeColor="text1"/>
          <w:sz w:val="22"/>
          <w:szCs w:val="22"/>
          <w:lang w:val="es-ES"/>
        </w:rPr>
        <w:t>á</w:t>
      </w:r>
      <w:r w:rsidRPr="002E0679">
        <w:rPr>
          <w:b w:val="0"/>
          <w:bCs w:val="0"/>
          <w:color w:val="000000" w:themeColor="text1"/>
          <w:sz w:val="22"/>
          <w:szCs w:val="22"/>
          <w:lang w:val="es-ES_tradnl"/>
        </w:rPr>
        <w:t>cticas y/o procesos que se est</w:t>
      </w:r>
      <w:r w:rsidRPr="002E0679">
        <w:rPr>
          <w:b w:val="0"/>
          <w:bCs w:val="0"/>
          <w:color w:val="000000" w:themeColor="text1"/>
          <w:sz w:val="22"/>
          <w:szCs w:val="22"/>
          <w:lang w:val="es-ES"/>
        </w:rPr>
        <w:t>á</w:t>
      </w:r>
      <w:r w:rsidRPr="002E0679">
        <w:rPr>
          <w:b w:val="0"/>
          <w:bCs w:val="0"/>
          <w:color w:val="000000" w:themeColor="text1"/>
          <w:sz w:val="22"/>
          <w:szCs w:val="22"/>
          <w:lang w:val="es-ES_tradnl"/>
        </w:rPr>
        <w:t>n implementando y para identificar evidencia de calidad que proporcionar</w:t>
      </w:r>
      <w:r w:rsidRPr="002E0679">
        <w:rPr>
          <w:b w:val="0"/>
          <w:bCs w:val="0"/>
          <w:color w:val="000000" w:themeColor="text1"/>
          <w:sz w:val="22"/>
          <w:szCs w:val="22"/>
          <w:lang w:val="es-ES"/>
        </w:rPr>
        <w:t xml:space="preserve">á </w:t>
      </w:r>
      <w:r w:rsidRPr="002E0679">
        <w:rPr>
          <w:b w:val="0"/>
          <w:bCs w:val="0"/>
          <w:color w:val="000000" w:themeColor="text1"/>
          <w:sz w:val="22"/>
          <w:szCs w:val="22"/>
          <w:lang w:val="es-ES_tradnl"/>
        </w:rPr>
        <w:t>información específica (datos) y otra información que mejor demuestre, informe y/o respalde las respuestas de la institución educativa a las preguntas de enfoque y/o niveles de desempeño. Esta sección ayuda a las partes interesadas de la escuela a participar en una discusión sobre el desempeño de la misma, en relación con cada pregunta y qu</w:t>
      </w:r>
      <w:r w:rsidRPr="002E0679">
        <w:rPr>
          <w:b w:val="0"/>
          <w:bCs w:val="0"/>
          <w:color w:val="000000" w:themeColor="text1"/>
          <w:sz w:val="22"/>
          <w:szCs w:val="22"/>
          <w:lang w:val="fr-FR"/>
        </w:rPr>
        <w:t xml:space="preserve">é </w:t>
      </w:r>
      <w:r w:rsidRPr="002E0679">
        <w:rPr>
          <w:b w:val="0"/>
          <w:bCs w:val="0"/>
          <w:color w:val="000000" w:themeColor="text1"/>
          <w:sz w:val="22"/>
          <w:szCs w:val="22"/>
          <w:lang w:val="es-ES_tradnl"/>
        </w:rPr>
        <w:t>respuesta(s) son el reflejo m</w:t>
      </w:r>
      <w:r w:rsidRPr="002E0679">
        <w:rPr>
          <w:b w:val="0"/>
          <w:bCs w:val="0"/>
          <w:color w:val="000000" w:themeColor="text1"/>
          <w:sz w:val="22"/>
          <w:szCs w:val="22"/>
          <w:lang w:val="es-ES"/>
        </w:rPr>
        <w:t>á</w:t>
      </w:r>
      <w:r w:rsidRPr="002E0679">
        <w:rPr>
          <w:b w:val="0"/>
          <w:bCs w:val="0"/>
          <w:color w:val="000000" w:themeColor="text1"/>
          <w:sz w:val="22"/>
          <w:szCs w:val="22"/>
          <w:lang w:val="es-ES_tradnl"/>
        </w:rPr>
        <w:t>s preciso de la institución. La evidencia proporciona el apoyo para responder a la pregunta: "¿</w:t>
      </w:r>
      <w:r w:rsidRPr="002E0679">
        <w:rPr>
          <w:b w:val="0"/>
          <w:bCs w:val="0"/>
          <w:color w:val="000000" w:themeColor="text1"/>
          <w:sz w:val="22"/>
          <w:szCs w:val="22"/>
          <w:lang w:val="es-ES"/>
        </w:rPr>
        <w:t>C</w:t>
      </w:r>
      <w:r w:rsidRPr="002E0679">
        <w:rPr>
          <w:b w:val="0"/>
          <w:bCs w:val="0"/>
          <w:color w:val="000000" w:themeColor="text1"/>
          <w:sz w:val="22"/>
          <w:szCs w:val="22"/>
          <w:lang w:val="es-ES_tradnl"/>
        </w:rPr>
        <w:t>ómo sabemos que estamos haciendo lo que decimos que estamos haciendo?”</w:t>
      </w:r>
    </w:p>
    <w:p w14:paraId="03D01192" w14:textId="06E2CC8C" w:rsidR="00524EC8" w:rsidRPr="007A0B6C" w:rsidRDefault="00524EC8" w:rsidP="009F7138">
      <w:pPr>
        <w:pStyle w:val="Heading2"/>
        <w:spacing w:before="0"/>
        <w:ind w:left="1440" w:right="1440"/>
        <w:jc w:val="both"/>
        <w:rPr>
          <w:lang w:val="es-ES"/>
        </w:rPr>
      </w:pPr>
      <w:r w:rsidRPr="007A0B6C">
        <w:rPr>
          <w:lang w:val="es-ES"/>
        </w:rPr>
        <w:t>Ap</w:t>
      </w:r>
      <w:r>
        <w:rPr>
          <w:lang w:val="fr-FR"/>
        </w:rPr>
        <w:t>é</w:t>
      </w:r>
      <w:r>
        <w:rPr>
          <w:lang w:val="it-IT"/>
        </w:rPr>
        <w:t>ndices</w:t>
      </w:r>
    </w:p>
    <w:p w14:paraId="603EB839" w14:textId="77777777" w:rsidR="00524EC8" w:rsidRPr="007A0B6C" w:rsidRDefault="00524EC8" w:rsidP="009F7138">
      <w:pPr>
        <w:pStyle w:val="Heading2"/>
        <w:spacing w:before="0"/>
        <w:ind w:left="1440" w:right="1440"/>
        <w:jc w:val="both"/>
        <w:rPr>
          <w:b w:val="0"/>
          <w:bCs w:val="0"/>
          <w:color w:val="000000"/>
          <w:sz w:val="22"/>
          <w:szCs w:val="22"/>
          <w:lang w:val="es-ES"/>
        </w:rPr>
      </w:pPr>
      <w:r>
        <w:rPr>
          <w:b w:val="0"/>
          <w:bCs w:val="0"/>
          <w:color w:val="000000"/>
          <w:sz w:val="22"/>
          <w:szCs w:val="22"/>
          <w:lang w:val="es-ES_tradnl"/>
        </w:rPr>
        <w:t>El Ap</w:t>
      </w:r>
      <w:r>
        <w:rPr>
          <w:b w:val="0"/>
          <w:bCs w:val="0"/>
          <w:color w:val="000000"/>
          <w:sz w:val="22"/>
          <w:szCs w:val="22"/>
          <w:lang w:val="fr-FR"/>
        </w:rPr>
        <w:t>é</w:t>
      </w:r>
      <w:r>
        <w:rPr>
          <w:b w:val="0"/>
          <w:bCs w:val="0"/>
          <w:color w:val="000000"/>
          <w:sz w:val="22"/>
          <w:szCs w:val="22"/>
          <w:lang w:val="es-ES_tradnl"/>
        </w:rPr>
        <w:t>ndice 1 al final de la Gu</w:t>
      </w:r>
      <w:r w:rsidRPr="007A0B6C">
        <w:rPr>
          <w:b w:val="0"/>
          <w:bCs w:val="0"/>
          <w:color w:val="000000"/>
          <w:sz w:val="22"/>
          <w:szCs w:val="22"/>
          <w:lang w:val="es-ES"/>
        </w:rPr>
        <w:t>í</w:t>
      </w:r>
      <w:r>
        <w:rPr>
          <w:b w:val="0"/>
          <w:bCs w:val="0"/>
          <w:color w:val="000000"/>
          <w:sz w:val="22"/>
          <w:szCs w:val="22"/>
          <w:lang w:val="es-ES_tradnl"/>
        </w:rPr>
        <w:t>a es un glosario de t</w:t>
      </w:r>
      <w:r>
        <w:rPr>
          <w:b w:val="0"/>
          <w:bCs w:val="0"/>
          <w:color w:val="000000"/>
          <w:sz w:val="22"/>
          <w:szCs w:val="22"/>
          <w:lang w:val="fr-FR"/>
        </w:rPr>
        <w:t>é</w:t>
      </w:r>
      <w:r>
        <w:rPr>
          <w:b w:val="0"/>
          <w:bCs w:val="0"/>
          <w:color w:val="000000"/>
          <w:sz w:val="22"/>
          <w:szCs w:val="22"/>
          <w:lang w:val="es-ES_tradnl"/>
        </w:rPr>
        <w:t>rminos que proporciona descripciones m</w:t>
      </w:r>
      <w:r w:rsidRPr="007A0B6C">
        <w:rPr>
          <w:b w:val="0"/>
          <w:bCs w:val="0"/>
          <w:color w:val="000000"/>
          <w:sz w:val="22"/>
          <w:szCs w:val="22"/>
          <w:lang w:val="es-ES"/>
        </w:rPr>
        <w:t>á</w:t>
      </w:r>
      <w:r>
        <w:rPr>
          <w:b w:val="0"/>
          <w:bCs w:val="0"/>
          <w:color w:val="000000"/>
          <w:sz w:val="22"/>
          <w:szCs w:val="22"/>
          <w:lang w:val="es-ES_tradnl"/>
        </w:rPr>
        <w:t>s detalladas de algunos t</w:t>
      </w:r>
      <w:r>
        <w:rPr>
          <w:b w:val="0"/>
          <w:bCs w:val="0"/>
          <w:color w:val="000000"/>
          <w:sz w:val="22"/>
          <w:szCs w:val="22"/>
          <w:lang w:val="fr-FR"/>
        </w:rPr>
        <w:t>é</w:t>
      </w:r>
      <w:r>
        <w:rPr>
          <w:b w:val="0"/>
          <w:bCs w:val="0"/>
          <w:color w:val="000000"/>
          <w:sz w:val="22"/>
          <w:szCs w:val="22"/>
          <w:lang w:val="es-ES_tradnl"/>
        </w:rPr>
        <w:t>rminos / frases que se encuentran en las secciones principales de la Gu</w:t>
      </w:r>
      <w:r w:rsidRPr="007A0B6C">
        <w:rPr>
          <w:b w:val="0"/>
          <w:bCs w:val="0"/>
          <w:color w:val="000000"/>
          <w:sz w:val="22"/>
          <w:szCs w:val="22"/>
          <w:lang w:val="es-ES"/>
        </w:rPr>
        <w:t>í</w:t>
      </w:r>
      <w:r>
        <w:rPr>
          <w:b w:val="0"/>
          <w:bCs w:val="0"/>
          <w:color w:val="000000"/>
          <w:sz w:val="22"/>
          <w:szCs w:val="22"/>
          <w:lang w:val="es-ES_tradnl"/>
        </w:rPr>
        <w:t>a. Esto ayudar</w:t>
      </w:r>
      <w:r w:rsidRPr="007A0B6C">
        <w:rPr>
          <w:b w:val="0"/>
          <w:bCs w:val="0"/>
          <w:color w:val="000000"/>
          <w:sz w:val="22"/>
          <w:szCs w:val="22"/>
          <w:lang w:val="es-ES"/>
        </w:rPr>
        <w:t xml:space="preserve">á </w:t>
      </w:r>
      <w:r>
        <w:rPr>
          <w:b w:val="0"/>
          <w:bCs w:val="0"/>
          <w:color w:val="000000"/>
          <w:sz w:val="22"/>
          <w:szCs w:val="22"/>
          <w:lang w:val="es-ES_tradnl"/>
        </w:rPr>
        <w:t>a garantizar que las interpretaciones de Garant</w:t>
      </w:r>
      <w:r w:rsidRPr="007A0B6C">
        <w:rPr>
          <w:b w:val="0"/>
          <w:bCs w:val="0"/>
          <w:color w:val="000000"/>
          <w:sz w:val="22"/>
          <w:szCs w:val="22"/>
          <w:lang w:val="es-ES"/>
        </w:rPr>
        <w:t>í</w:t>
      </w:r>
      <w:r>
        <w:rPr>
          <w:b w:val="0"/>
          <w:bCs w:val="0"/>
          <w:color w:val="000000"/>
          <w:sz w:val="22"/>
          <w:szCs w:val="22"/>
          <w:lang w:val="es-ES_tradnl"/>
        </w:rPr>
        <w:t>as y est</w:t>
      </w:r>
      <w:r w:rsidRPr="007A0B6C">
        <w:rPr>
          <w:b w:val="0"/>
          <w:bCs w:val="0"/>
          <w:color w:val="000000"/>
          <w:sz w:val="22"/>
          <w:szCs w:val="22"/>
          <w:lang w:val="es-ES"/>
        </w:rPr>
        <w:t>á</w:t>
      </w:r>
      <w:r>
        <w:rPr>
          <w:b w:val="0"/>
          <w:bCs w:val="0"/>
          <w:color w:val="000000"/>
          <w:sz w:val="22"/>
          <w:szCs w:val="22"/>
          <w:lang w:val="es-ES_tradnl"/>
        </w:rPr>
        <w:t>ndares sean consistentes a lo largo del documento y con diferentes personas. Las palabras en cursiva en el cuerpo de la Gu</w:t>
      </w:r>
      <w:r w:rsidRPr="007A0B6C">
        <w:rPr>
          <w:b w:val="0"/>
          <w:bCs w:val="0"/>
          <w:color w:val="000000"/>
          <w:sz w:val="22"/>
          <w:szCs w:val="22"/>
          <w:lang w:val="es-ES"/>
        </w:rPr>
        <w:t>í</w:t>
      </w:r>
      <w:r>
        <w:rPr>
          <w:b w:val="0"/>
          <w:bCs w:val="0"/>
          <w:color w:val="000000"/>
          <w:sz w:val="22"/>
          <w:szCs w:val="22"/>
          <w:lang w:val="es-ES_tradnl"/>
        </w:rPr>
        <w:t>a se definen en el Glosario.</w:t>
      </w:r>
    </w:p>
    <w:p w14:paraId="612E5DA7" w14:textId="77777777" w:rsidR="00524EC8" w:rsidRPr="007A0B6C" w:rsidRDefault="00524EC8" w:rsidP="009F7138">
      <w:pPr>
        <w:pStyle w:val="Heading2"/>
        <w:spacing w:before="0"/>
        <w:ind w:left="1440" w:right="1440"/>
        <w:jc w:val="both"/>
        <w:rPr>
          <w:b w:val="0"/>
          <w:bCs w:val="0"/>
          <w:color w:val="000000"/>
          <w:sz w:val="22"/>
          <w:szCs w:val="22"/>
          <w:lang w:val="es-ES"/>
        </w:rPr>
      </w:pPr>
      <w:r>
        <w:rPr>
          <w:b w:val="0"/>
          <w:bCs w:val="0"/>
          <w:color w:val="000000"/>
          <w:sz w:val="22"/>
          <w:szCs w:val="22"/>
          <w:lang w:val="es-ES_tradnl"/>
        </w:rPr>
        <w:t>El Ap</w:t>
      </w:r>
      <w:r>
        <w:rPr>
          <w:b w:val="0"/>
          <w:bCs w:val="0"/>
          <w:color w:val="000000"/>
          <w:sz w:val="22"/>
          <w:szCs w:val="22"/>
          <w:lang w:val="fr-FR"/>
        </w:rPr>
        <w:t>é</w:t>
      </w:r>
      <w:r>
        <w:rPr>
          <w:b w:val="0"/>
          <w:bCs w:val="0"/>
          <w:color w:val="000000"/>
          <w:sz w:val="22"/>
          <w:szCs w:val="22"/>
          <w:lang w:val="es-ES_tradnl"/>
        </w:rPr>
        <w:t>ndice 2 al final de la Gu</w:t>
      </w:r>
      <w:r w:rsidRPr="007A0B6C">
        <w:rPr>
          <w:b w:val="0"/>
          <w:bCs w:val="0"/>
          <w:color w:val="000000"/>
          <w:sz w:val="22"/>
          <w:szCs w:val="22"/>
          <w:lang w:val="es-ES"/>
        </w:rPr>
        <w:t>í</w:t>
      </w:r>
      <w:r>
        <w:rPr>
          <w:b w:val="0"/>
          <w:bCs w:val="0"/>
          <w:color w:val="000000"/>
          <w:sz w:val="22"/>
          <w:szCs w:val="22"/>
          <w:lang w:val="es-ES_tradnl"/>
        </w:rPr>
        <w:t>a es las Definiciones para T</w:t>
      </w:r>
      <w:r>
        <w:rPr>
          <w:b w:val="0"/>
          <w:bCs w:val="0"/>
          <w:color w:val="000000"/>
          <w:sz w:val="22"/>
          <w:szCs w:val="22"/>
          <w:lang w:val="fr-FR"/>
        </w:rPr>
        <w:t>é</w:t>
      </w:r>
      <w:r>
        <w:rPr>
          <w:b w:val="0"/>
          <w:bCs w:val="0"/>
          <w:color w:val="000000"/>
          <w:sz w:val="22"/>
          <w:szCs w:val="22"/>
          <w:lang w:val="pt-PT"/>
        </w:rPr>
        <w:t>rminos de R</w:t>
      </w:r>
      <w:r w:rsidRPr="007A0B6C">
        <w:rPr>
          <w:b w:val="0"/>
          <w:bCs w:val="0"/>
          <w:color w:val="000000"/>
          <w:sz w:val="22"/>
          <w:szCs w:val="22"/>
          <w:lang w:val="es-ES"/>
        </w:rPr>
        <w:t>ú</w:t>
      </w:r>
      <w:r>
        <w:rPr>
          <w:b w:val="0"/>
          <w:bCs w:val="0"/>
          <w:color w:val="000000"/>
          <w:sz w:val="22"/>
          <w:szCs w:val="22"/>
          <w:lang w:val="es-ES_tradnl"/>
        </w:rPr>
        <w:t>brica Indefinida y proporciona valores m</w:t>
      </w:r>
      <w:r w:rsidRPr="007A0B6C">
        <w:rPr>
          <w:b w:val="0"/>
          <w:bCs w:val="0"/>
          <w:color w:val="000000"/>
          <w:sz w:val="22"/>
          <w:szCs w:val="22"/>
          <w:lang w:val="es-ES"/>
        </w:rPr>
        <w:t>á</w:t>
      </w:r>
      <w:r>
        <w:rPr>
          <w:b w:val="0"/>
          <w:bCs w:val="0"/>
          <w:color w:val="000000"/>
          <w:sz w:val="22"/>
          <w:szCs w:val="22"/>
          <w:lang w:val="es-ES_tradnl"/>
        </w:rPr>
        <w:t>s definitivos y cuantificados para ciertos t</w:t>
      </w:r>
      <w:r>
        <w:rPr>
          <w:b w:val="0"/>
          <w:bCs w:val="0"/>
          <w:color w:val="000000"/>
          <w:sz w:val="22"/>
          <w:szCs w:val="22"/>
          <w:lang w:val="fr-FR"/>
        </w:rPr>
        <w:t>é</w:t>
      </w:r>
      <w:r>
        <w:rPr>
          <w:b w:val="0"/>
          <w:bCs w:val="0"/>
          <w:color w:val="000000"/>
          <w:sz w:val="22"/>
          <w:szCs w:val="22"/>
          <w:lang w:val="es-ES_tradnl"/>
        </w:rPr>
        <w:t>rminos indefinidos que se encuentran en las preguntas y las r</w:t>
      </w:r>
      <w:r w:rsidRPr="007A0B6C">
        <w:rPr>
          <w:b w:val="0"/>
          <w:bCs w:val="0"/>
          <w:color w:val="000000"/>
          <w:sz w:val="22"/>
          <w:szCs w:val="22"/>
          <w:lang w:val="es-ES"/>
        </w:rPr>
        <w:t>ú</w:t>
      </w:r>
      <w:r>
        <w:rPr>
          <w:b w:val="0"/>
          <w:bCs w:val="0"/>
          <w:color w:val="000000"/>
          <w:sz w:val="22"/>
          <w:szCs w:val="22"/>
          <w:lang w:val="es-ES_tradnl"/>
        </w:rPr>
        <w:t>bricas en todo el documento. Por lo general, el t</w:t>
      </w:r>
      <w:r>
        <w:rPr>
          <w:b w:val="0"/>
          <w:bCs w:val="0"/>
          <w:color w:val="000000"/>
          <w:sz w:val="22"/>
          <w:szCs w:val="22"/>
          <w:lang w:val="fr-FR"/>
        </w:rPr>
        <w:t>é</w:t>
      </w:r>
      <w:r>
        <w:rPr>
          <w:b w:val="0"/>
          <w:bCs w:val="0"/>
          <w:color w:val="000000"/>
          <w:sz w:val="22"/>
          <w:szCs w:val="22"/>
          <w:lang w:val="es-ES_tradnl"/>
        </w:rPr>
        <w:t>rmino indefinido se define mediante una descripción y un rango num</w:t>
      </w:r>
      <w:r>
        <w:rPr>
          <w:b w:val="0"/>
          <w:bCs w:val="0"/>
          <w:color w:val="000000"/>
          <w:sz w:val="22"/>
          <w:szCs w:val="22"/>
          <w:lang w:val="fr-FR"/>
        </w:rPr>
        <w:t>é</w:t>
      </w:r>
      <w:r>
        <w:rPr>
          <w:b w:val="0"/>
          <w:bCs w:val="0"/>
          <w:color w:val="000000"/>
          <w:sz w:val="22"/>
          <w:szCs w:val="22"/>
          <w:lang w:val="pt-PT"/>
        </w:rPr>
        <w:t>rico de valores.</w:t>
      </w:r>
    </w:p>
    <w:p w14:paraId="4ACBC35B" w14:textId="77777777" w:rsidR="00524EC8" w:rsidRPr="00524EC8" w:rsidRDefault="00524EC8" w:rsidP="00524EC8">
      <w:pPr>
        <w:pStyle w:val="Heading2"/>
        <w:spacing w:before="0" w:after="240"/>
        <w:ind w:left="1440" w:right="1440"/>
        <w:jc w:val="both"/>
        <w:rPr>
          <w:b w:val="0"/>
          <w:bCs w:val="0"/>
          <w:color w:val="000000"/>
          <w:sz w:val="22"/>
          <w:szCs w:val="22"/>
          <w:lang w:val="es-ES"/>
        </w:rPr>
      </w:pPr>
      <w:r>
        <w:rPr>
          <w:b w:val="0"/>
          <w:bCs w:val="0"/>
          <w:color w:val="000000"/>
          <w:sz w:val="22"/>
          <w:szCs w:val="22"/>
          <w:lang w:val="es-ES_tradnl"/>
        </w:rPr>
        <w:t>El Ap</w:t>
      </w:r>
      <w:r>
        <w:rPr>
          <w:b w:val="0"/>
          <w:bCs w:val="0"/>
          <w:color w:val="000000"/>
          <w:sz w:val="22"/>
          <w:szCs w:val="22"/>
          <w:lang w:val="fr-FR"/>
        </w:rPr>
        <w:t>é</w:t>
      </w:r>
      <w:r>
        <w:rPr>
          <w:b w:val="0"/>
          <w:bCs w:val="0"/>
          <w:color w:val="000000"/>
          <w:sz w:val="22"/>
          <w:szCs w:val="22"/>
          <w:lang w:val="es-ES_tradnl"/>
        </w:rPr>
        <w:t>ndice 3 proporciona una gu</w:t>
      </w:r>
      <w:r w:rsidRPr="007A0B6C">
        <w:rPr>
          <w:b w:val="0"/>
          <w:bCs w:val="0"/>
          <w:color w:val="000000"/>
          <w:sz w:val="22"/>
          <w:szCs w:val="22"/>
          <w:lang w:val="es-ES"/>
        </w:rPr>
        <w:t>í</w:t>
      </w:r>
      <w:r>
        <w:rPr>
          <w:b w:val="0"/>
          <w:bCs w:val="0"/>
          <w:color w:val="000000"/>
          <w:sz w:val="22"/>
          <w:szCs w:val="22"/>
          <w:lang w:val="es-ES_tradnl"/>
        </w:rPr>
        <w:t>a para la escuela con respecto a las consideraciones para el cumplimiento de la escuela con los requisitos legales para la operación. La lista proporciona a la escuela una gu</w:t>
      </w:r>
      <w:r w:rsidRPr="007A0B6C">
        <w:rPr>
          <w:b w:val="0"/>
          <w:bCs w:val="0"/>
          <w:color w:val="000000"/>
          <w:sz w:val="22"/>
          <w:szCs w:val="22"/>
          <w:lang w:val="es-ES"/>
        </w:rPr>
        <w:t>í</w:t>
      </w:r>
      <w:r>
        <w:rPr>
          <w:b w:val="0"/>
          <w:bCs w:val="0"/>
          <w:color w:val="000000"/>
          <w:sz w:val="22"/>
          <w:szCs w:val="22"/>
          <w:lang w:val="pt-PT"/>
        </w:rPr>
        <w:t>a de art</w:t>
      </w:r>
      <w:r w:rsidRPr="007A0B6C">
        <w:rPr>
          <w:b w:val="0"/>
          <w:bCs w:val="0"/>
          <w:color w:val="000000"/>
          <w:sz w:val="22"/>
          <w:szCs w:val="22"/>
          <w:lang w:val="es-ES"/>
        </w:rPr>
        <w:t>í</w:t>
      </w:r>
      <w:r>
        <w:rPr>
          <w:b w:val="0"/>
          <w:bCs w:val="0"/>
          <w:color w:val="000000"/>
          <w:sz w:val="22"/>
          <w:szCs w:val="22"/>
          <w:lang w:val="es-ES_tradnl"/>
        </w:rPr>
        <w:t xml:space="preserve">culos y </w:t>
      </w:r>
      <w:r w:rsidRPr="007A0B6C">
        <w:rPr>
          <w:b w:val="0"/>
          <w:bCs w:val="0"/>
          <w:color w:val="000000"/>
          <w:sz w:val="22"/>
          <w:szCs w:val="22"/>
          <w:lang w:val="es-ES"/>
        </w:rPr>
        <w:t>á</w:t>
      </w:r>
      <w:r>
        <w:rPr>
          <w:b w:val="0"/>
          <w:bCs w:val="0"/>
          <w:color w:val="000000"/>
          <w:sz w:val="22"/>
          <w:szCs w:val="22"/>
          <w:lang w:val="es-ES_tradnl"/>
        </w:rPr>
        <w:t xml:space="preserve">reas que deben recibir consideración con respecto a las operaciones legales. Es importante tener en cuenta que debido a que los requisitos legales pueden cambiar con el tiempo y variar </w:t>
      </w:r>
      <w:r>
        <w:rPr>
          <w:b w:val="0"/>
          <w:bCs w:val="0"/>
          <w:color w:val="000000"/>
          <w:sz w:val="22"/>
          <w:szCs w:val="22"/>
          <w:lang w:val="es-ES_tradnl"/>
        </w:rPr>
        <w:lastRenderedPageBreak/>
        <w:t>dependiendo de dónde se encuentra la escuela, la lista no es exhaustiva. La escuela es responsable de conocer todos los requisitos legales para su funcionamiento y el cumplimiento de pruebas con los mismos.</w:t>
      </w:r>
    </w:p>
    <w:p w14:paraId="06126549" w14:textId="77777777" w:rsidR="00524EC8" w:rsidRPr="007A0B6C" w:rsidRDefault="00524EC8" w:rsidP="00524EC8">
      <w:pPr>
        <w:pStyle w:val="Heading2"/>
        <w:spacing w:before="0"/>
        <w:ind w:left="1440" w:right="1440"/>
        <w:jc w:val="both"/>
        <w:rPr>
          <w:lang w:val="es-ES"/>
        </w:rPr>
      </w:pPr>
      <w:r>
        <w:rPr>
          <w:lang w:val="es-ES_tradnl"/>
        </w:rPr>
        <w:t>Instrucciones para completar el informe</w:t>
      </w:r>
    </w:p>
    <w:p w14:paraId="0AC4523A" w14:textId="77777777" w:rsidR="00524EC8" w:rsidRPr="007A0B6C" w:rsidRDefault="00524EC8" w:rsidP="00524EC8">
      <w:pPr>
        <w:pStyle w:val="Heading2"/>
        <w:spacing w:before="0"/>
        <w:ind w:left="1440" w:right="1440"/>
        <w:jc w:val="both"/>
        <w:rPr>
          <w:b w:val="0"/>
          <w:bCs w:val="0"/>
          <w:color w:val="000000"/>
          <w:sz w:val="22"/>
          <w:szCs w:val="22"/>
          <w:lang w:val="es-ES"/>
        </w:rPr>
      </w:pPr>
      <w:r>
        <w:rPr>
          <w:b w:val="0"/>
          <w:bCs w:val="0"/>
          <w:color w:val="000000"/>
          <w:sz w:val="22"/>
          <w:szCs w:val="22"/>
          <w:lang w:val="es-ES_tradnl"/>
        </w:rPr>
        <w:t>La escuela debe desarrollar un equipo de revisión para completar su autoevaluación. El Equipo de Revisión debe incluir administradores, profesores y personal, as</w:t>
      </w:r>
      <w:r w:rsidRPr="007A0B6C">
        <w:rPr>
          <w:b w:val="0"/>
          <w:bCs w:val="0"/>
          <w:color w:val="000000"/>
          <w:sz w:val="22"/>
          <w:szCs w:val="22"/>
          <w:lang w:val="es-ES"/>
        </w:rPr>
        <w:t xml:space="preserve">í </w:t>
      </w:r>
      <w:r>
        <w:rPr>
          <w:b w:val="0"/>
          <w:bCs w:val="0"/>
          <w:color w:val="000000"/>
          <w:sz w:val="22"/>
          <w:szCs w:val="22"/>
          <w:lang w:val="es-ES_tradnl"/>
        </w:rPr>
        <w:t>como tambi</w:t>
      </w:r>
      <w:r>
        <w:rPr>
          <w:b w:val="0"/>
          <w:bCs w:val="0"/>
          <w:color w:val="000000"/>
          <w:sz w:val="22"/>
          <w:szCs w:val="22"/>
          <w:lang w:val="fr-FR"/>
        </w:rPr>
        <w:t>é</w:t>
      </w:r>
      <w:r>
        <w:rPr>
          <w:b w:val="0"/>
          <w:bCs w:val="0"/>
          <w:color w:val="000000"/>
          <w:sz w:val="22"/>
          <w:szCs w:val="22"/>
          <w:lang w:val="es-ES_tradnl"/>
        </w:rPr>
        <w:t>n representantes de otros grupos de partes interesadas de la escuela, seg</w:t>
      </w:r>
      <w:r w:rsidRPr="007A0B6C">
        <w:rPr>
          <w:b w:val="0"/>
          <w:bCs w:val="0"/>
          <w:color w:val="000000"/>
          <w:sz w:val="22"/>
          <w:szCs w:val="22"/>
          <w:lang w:val="es-ES"/>
        </w:rPr>
        <w:t>ú</w:t>
      </w:r>
      <w:r>
        <w:rPr>
          <w:b w:val="0"/>
          <w:bCs w:val="0"/>
          <w:color w:val="000000"/>
          <w:sz w:val="22"/>
          <w:szCs w:val="22"/>
          <w:lang w:val="es-ES_tradnl"/>
        </w:rPr>
        <w:t>n corresponda. ICAA recomienda que el equipo se divida en al menos los siguientes cuatro grupos: Garant</w:t>
      </w:r>
      <w:r w:rsidRPr="007A0B6C">
        <w:rPr>
          <w:b w:val="0"/>
          <w:bCs w:val="0"/>
          <w:color w:val="000000"/>
          <w:sz w:val="22"/>
          <w:szCs w:val="22"/>
          <w:lang w:val="es-ES"/>
        </w:rPr>
        <w:t>í</w:t>
      </w:r>
      <w:r>
        <w:rPr>
          <w:b w:val="0"/>
          <w:bCs w:val="0"/>
          <w:color w:val="000000"/>
          <w:sz w:val="22"/>
          <w:szCs w:val="22"/>
          <w:lang w:val="es-ES_tradnl"/>
        </w:rPr>
        <w:t>as, Dominio de contexto cultural, Dominio de capacidad de liderazgo, Dominio de capacidad de aprendizaje y Dominio de capacidad de recursos. Debido a que el dominio de capacidad de aprendizaje es el m</w:t>
      </w:r>
      <w:r w:rsidRPr="007A0B6C">
        <w:rPr>
          <w:b w:val="0"/>
          <w:bCs w:val="0"/>
          <w:color w:val="000000"/>
          <w:sz w:val="22"/>
          <w:szCs w:val="22"/>
          <w:lang w:val="es-ES"/>
        </w:rPr>
        <w:t>á</w:t>
      </w:r>
      <w:r>
        <w:rPr>
          <w:b w:val="0"/>
          <w:bCs w:val="0"/>
          <w:color w:val="000000"/>
          <w:sz w:val="22"/>
          <w:szCs w:val="22"/>
          <w:lang w:val="es-ES_tradnl"/>
        </w:rPr>
        <w:t>s grande de los tres, los miembros adicionales del equipo generalmente deben asignarse a ese grupo. La escuela tambi</w:t>
      </w:r>
      <w:r>
        <w:rPr>
          <w:b w:val="0"/>
          <w:bCs w:val="0"/>
          <w:color w:val="000000"/>
          <w:sz w:val="22"/>
          <w:szCs w:val="22"/>
          <w:lang w:val="fr-FR"/>
        </w:rPr>
        <w:t>é</w:t>
      </w:r>
      <w:r>
        <w:rPr>
          <w:b w:val="0"/>
          <w:bCs w:val="0"/>
          <w:color w:val="000000"/>
          <w:sz w:val="22"/>
          <w:szCs w:val="22"/>
          <w:lang w:val="es-ES_tradnl"/>
        </w:rPr>
        <w:t>n puede querer designar un Comit</w:t>
      </w:r>
      <w:r>
        <w:rPr>
          <w:b w:val="0"/>
          <w:bCs w:val="0"/>
          <w:color w:val="000000"/>
          <w:sz w:val="22"/>
          <w:szCs w:val="22"/>
          <w:lang w:val="fr-FR"/>
        </w:rPr>
        <w:t xml:space="preserve">é </w:t>
      </w:r>
      <w:r>
        <w:rPr>
          <w:b w:val="0"/>
          <w:bCs w:val="0"/>
          <w:color w:val="000000"/>
          <w:sz w:val="22"/>
          <w:szCs w:val="22"/>
          <w:lang w:val="es-ES_tradnl"/>
        </w:rPr>
        <w:t>Directivo para orientar y supervisar el trabajo de todo el Comit</w:t>
      </w:r>
      <w:r>
        <w:rPr>
          <w:b w:val="0"/>
          <w:bCs w:val="0"/>
          <w:color w:val="000000"/>
          <w:sz w:val="22"/>
          <w:szCs w:val="22"/>
          <w:lang w:val="fr-FR"/>
        </w:rPr>
        <w:t xml:space="preserve">é </w:t>
      </w:r>
      <w:r w:rsidRPr="007A0B6C">
        <w:rPr>
          <w:b w:val="0"/>
          <w:bCs w:val="0"/>
          <w:color w:val="000000"/>
          <w:sz w:val="22"/>
          <w:szCs w:val="22"/>
          <w:lang w:val="es-ES"/>
        </w:rPr>
        <w:t>de Revisi</w:t>
      </w:r>
      <w:r>
        <w:rPr>
          <w:b w:val="0"/>
          <w:bCs w:val="0"/>
          <w:color w:val="000000"/>
          <w:sz w:val="22"/>
          <w:szCs w:val="22"/>
          <w:lang w:val="es-ES_tradnl"/>
        </w:rPr>
        <w:t>ón para garantizar que se mantengan enfocados en la tarea y que la autoevaluación se complete de manera oportuna.</w:t>
      </w:r>
    </w:p>
    <w:p w14:paraId="28933118" w14:textId="77777777" w:rsidR="00524EC8" w:rsidRPr="007A0B6C" w:rsidRDefault="00524EC8" w:rsidP="00524EC8">
      <w:pPr>
        <w:pStyle w:val="Heading2"/>
        <w:spacing w:before="0"/>
        <w:ind w:left="1440" w:right="1440"/>
        <w:jc w:val="both"/>
        <w:rPr>
          <w:b w:val="0"/>
          <w:bCs w:val="0"/>
          <w:color w:val="000000"/>
          <w:sz w:val="22"/>
          <w:szCs w:val="22"/>
          <w:lang w:val="es-ES"/>
        </w:rPr>
      </w:pPr>
      <w:r>
        <w:rPr>
          <w:b w:val="0"/>
          <w:bCs w:val="0"/>
          <w:color w:val="000000"/>
          <w:sz w:val="22"/>
          <w:szCs w:val="22"/>
          <w:lang w:val="es-ES_tradnl"/>
        </w:rPr>
        <w:t>De vez en cuando, la escuela puede programar horarios en los que todos los grupos se re</w:t>
      </w:r>
      <w:r w:rsidRPr="007A0B6C">
        <w:rPr>
          <w:b w:val="0"/>
          <w:bCs w:val="0"/>
          <w:color w:val="000000"/>
          <w:sz w:val="22"/>
          <w:szCs w:val="22"/>
          <w:lang w:val="es-ES"/>
        </w:rPr>
        <w:t>ú</w:t>
      </w:r>
      <w:r>
        <w:rPr>
          <w:b w:val="0"/>
          <w:bCs w:val="0"/>
          <w:color w:val="000000"/>
          <w:sz w:val="22"/>
          <w:szCs w:val="22"/>
          <w:lang w:val="es-ES_tradnl"/>
        </w:rPr>
        <w:t>nan para recibir informes provisionales de todos los grupos y discusiones adicionales entre todo el equipo. Adem</w:t>
      </w:r>
      <w:r w:rsidRPr="007A0B6C">
        <w:rPr>
          <w:b w:val="0"/>
          <w:bCs w:val="0"/>
          <w:color w:val="000000"/>
          <w:sz w:val="22"/>
          <w:szCs w:val="22"/>
          <w:lang w:val="es-ES"/>
        </w:rPr>
        <w:t>á</w:t>
      </w:r>
      <w:r>
        <w:rPr>
          <w:b w:val="0"/>
          <w:bCs w:val="0"/>
          <w:color w:val="000000"/>
          <w:sz w:val="22"/>
          <w:szCs w:val="22"/>
          <w:lang w:val="es-ES_tradnl"/>
        </w:rPr>
        <w:t>s, dado que los Est</w:t>
      </w:r>
      <w:r w:rsidRPr="007A0B6C">
        <w:rPr>
          <w:b w:val="0"/>
          <w:bCs w:val="0"/>
          <w:color w:val="000000"/>
          <w:sz w:val="22"/>
          <w:szCs w:val="22"/>
          <w:lang w:val="es-ES"/>
        </w:rPr>
        <w:t>á</w:t>
      </w:r>
      <w:r>
        <w:rPr>
          <w:b w:val="0"/>
          <w:bCs w:val="0"/>
          <w:color w:val="000000"/>
          <w:sz w:val="22"/>
          <w:szCs w:val="22"/>
          <w:lang w:val="es-ES_tradnl"/>
        </w:rPr>
        <w:t>ndares de Dominio de Contexto Cultural informan los Est</w:t>
      </w:r>
      <w:r w:rsidRPr="007A0B6C">
        <w:rPr>
          <w:b w:val="0"/>
          <w:bCs w:val="0"/>
          <w:color w:val="000000"/>
          <w:sz w:val="22"/>
          <w:szCs w:val="22"/>
          <w:lang w:val="es-ES"/>
        </w:rPr>
        <w:t>á</w:t>
      </w:r>
      <w:r>
        <w:rPr>
          <w:b w:val="0"/>
          <w:bCs w:val="0"/>
          <w:color w:val="000000"/>
          <w:sz w:val="22"/>
          <w:szCs w:val="22"/>
          <w:lang w:val="es-ES_tradnl"/>
        </w:rPr>
        <w:t>ndares en los otros tres Dominios, los grupos Capacidad de Liderazgo, Capacidad de Aprendizaje y Capacidad de Recursos deben planear reunirse con frecuencia y colaborar con el grupo de Dominio de Contexto Cultural para revisar el impacto de Los hallazgos del grupo de contexto sobre los Est</w:t>
      </w:r>
      <w:r w:rsidRPr="007A0B6C">
        <w:rPr>
          <w:b w:val="0"/>
          <w:bCs w:val="0"/>
          <w:color w:val="000000"/>
          <w:sz w:val="22"/>
          <w:szCs w:val="22"/>
          <w:lang w:val="es-ES"/>
        </w:rPr>
        <w:t>á</w:t>
      </w:r>
      <w:r>
        <w:rPr>
          <w:b w:val="0"/>
          <w:bCs w:val="0"/>
          <w:color w:val="000000"/>
          <w:sz w:val="22"/>
          <w:szCs w:val="22"/>
          <w:lang w:val="es-ES_tradnl"/>
        </w:rPr>
        <w:t>ndares que est</w:t>
      </w:r>
      <w:r w:rsidRPr="007A0B6C">
        <w:rPr>
          <w:b w:val="0"/>
          <w:bCs w:val="0"/>
          <w:color w:val="000000"/>
          <w:sz w:val="22"/>
          <w:szCs w:val="22"/>
          <w:lang w:val="es-ES"/>
        </w:rPr>
        <w:t>á</w:t>
      </w:r>
      <w:r>
        <w:rPr>
          <w:b w:val="0"/>
          <w:bCs w:val="0"/>
          <w:color w:val="000000"/>
          <w:sz w:val="22"/>
          <w:szCs w:val="22"/>
          <w:lang w:val="es-ES_tradnl"/>
        </w:rPr>
        <w:t>n siendo revisados ​​por los otros grupos.</w:t>
      </w:r>
    </w:p>
    <w:p w14:paraId="31CF3E23" w14:textId="77777777" w:rsidR="00524EC8" w:rsidRPr="007A0B6C" w:rsidRDefault="00524EC8" w:rsidP="00524EC8">
      <w:pPr>
        <w:pStyle w:val="Heading2"/>
        <w:spacing w:before="0"/>
        <w:ind w:left="1440" w:right="1440"/>
        <w:jc w:val="both"/>
        <w:rPr>
          <w:b w:val="0"/>
          <w:bCs w:val="0"/>
          <w:color w:val="000000"/>
          <w:sz w:val="22"/>
          <w:szCs w:val="22"/>
          <w:lang w:val="es-ES"/>
        </w:rPr>
      </w:pPr>
      <w:r>
        <w:rPr>
          <w:b w:val="0"/>
          <w:bCs w:val="0"/>
          <w:color w:val="000000"/>
          <w:sz w:val="22"/>
          <w:szCs w:val="22"/>
          <w:lang w:val="es-ES_tradnl"/>
        </w:rPr>
        <w:t>El Equipo de Revisión debe establecer un cronograma y cronogramas para las actividades de autoevaluación y finalización. La escuela debe planear completar su autoevaluación inicial de dos a seis meses antes de realizar una visita del equipo de revisión externa. Una vez completada, la autoevaluación debe usarse para informar los esfuerzos de mejora continua de la escuela y proporcionar una gu</w:t>
      </w:r>
      <w:r w:rsidRPr="007A0B6C">
        <w:rPr>
          <w:b w:val="0"/>
          <w:bCs w:val="0"/>
          <w:color w:val="000000"/>
          <w:sz w:val="22"/>
          <w:szCs w:val="22"/>
          <w:lang w:val="es-ES"/>
        </w:rPr>
        <w:t>í</w:t>
      </w:r>
      <w:r>
        <w:rPr>
          <w:b w:val="0"/>
          <w:bCs w:val="0"/>
          <w:color w:val="000000"/>
          <w:sz w:val="22"/>
          <w:szCs w:val="22"/>
          <w:lang w:val="es-ES_tradnl"/>
        </w:rPr>
        <w:t>a definitiva basada en datos para el recorrido de mejora continua de la escuela.</w:t>
      </w:r>
    </w:p>
    <w:p w14:paraId="768F8513" w14:textId="77777777" w:rsidR="00524EC8" w:rsidRPr="007A0B6C" w:rsidRDefault="00524EC8" w:rsidP="00524EC8">
      <w:pPr>
        <w:pStyle w:val="Heading2"/>
        <w:spacing w:before="0"/>
        <w:ind w:left="1440" w:right="1440"/>
        <w:jc w:val="both"/>
        <w:rPr>
          <w:b w:val="0"/>
          <w:bCs w:val="0"/>
          <w:color w:val="000000"/>
          <w:sz w:val="22"/>
          <w:szCs w:val="22"/>
          <w:lang w:val="es-ES"/>
        </w:rPr>
      </w:pPr>
      <w:r>
        <w:rPr>
          <w:b w:val="0"/>
          <w:bCs w:val="0"/>
          <w:color w:val="000000"/>
          <w:sz w:val="22"/>
          <w:szCs w:val="22"/>
          <w:lang w:val="es-ES_tradnl"/>
        </w:rPr>
        <w:t>Adem</w:t>
      </w:r>
      <w:r w:rsidRPr="007A0B6C">
        <w:rPr>
          <w:b w:val="0"/>
          <w:bCs w:val="0"/>
          <w:color w:val="000000"/>
          <w:sz w:val="22"/>
          <w:szCs w:val="22"/>
          <w:lang w:val="es-ES"/>
        </w:rPr>
        <w:t>á</w:t>
      </w:r>
      <w:r>
        <w:rPr>
          <w:b w:val="0"/>
          <w:bCs w:val="0"/>
          <w:color w:val="000000"/>
          <w:sz w:val="22"/>
          <w:szCs w:val="22"/>
          <w:lang w:val="es-ES_tradnl"/>
        </w:rPr>
        <w:t>s, el Informe de autoevaluación completo, junto con todas las evidencias de respaldo, debe cargarse en un sitio de almacenamiento basado en la nube (por ejemplo, DropBox, Google Docs, OneDrive, etc.). La información sobre el acceso al informe seguro y los documentos de respaldo se debe proporcionar a su Evaluador principal de ICAA para que puedan ser utilizados por el equipo de revisión externa y los funcionarios de ICAA.</w:t>
      </w:r>
    </w:p>
    <w:p w14:paraId="7AF12B3A" w14:textId="77777777" w:rsidR="00524EC8" w:rsidRPr="00524EC8" w:rsidRDefault="00524EC8" w:rsidP="00524EC8">
      <w:pPr>
        <w:pStyle w:val="Body"/>
        <w:spacing w:after="120" w:line="240" w:lineRule="auto"/>
        <w:ind w:left="1440" w:right="1440"/>
        <w:jc w:val="both"/>
        <w:rPr>
          <w:lang w:val="es-ES"/>
        </w:rPr>
      </w:pPr>
      <w:r>
        <w:rPr>
          <w:lang w:val="es-ES_tradnl"/>
        </w:rPr>
        <w:t>Es muy importante que la escuela reconozca que si bien el Informe de autoevaluación es un documento primario utilizado por un equipo de revisión externa durante la visita y revisió</w:t>
      </w:r>
      <w:r>
        <w:rPr>
          <w:lang w:val="pt-PT"/>
        </w:rPr>
        <w:t>n de acreditaci</w:t>
      </w:r>
      <w:r>
        <w:rPr>
          <w:lang w:val="es-ES_tradnl"/>
        </w:rPr>
        <w:t>ón, ese no es el objetivo principal de la autoevaluación. En lugar de ver la autoevaluación como un documento est</w:t>
      </w:r>
      <w:r w:rsidRPr="007A0B6C">
        <w:rPr>
          <w:lang w:val="es-ES"/>
        </w:rPr>
        <w:t>á</w:t>
      </w:r>
      <w:r>
        <w:rPr>
          <w:lang w:val="es-ES_tradnl"/>
        </w:rPr>
        <w:t>tico compilado una vez cada cinco años para un evento de acreditación, la escuela debe usar la autoevaluación como un proceso din</w:t>
      </w:r>
      <w:r w:rsidRPr="007A0B6C">
        <w:rPr>
          <w:lang w:val="es-ES"/>
        </w:rPr>
        <w:t>á</w:t>
      </w:r>
      <w:r>
        <w:rPr>
          <w:lang w:val="es-ES_tradnl"/>
        </w:rPr>
        <w:t>mico y continuo de revisión utilizado por la escuela en sus esfuerzos de mejora continua.</w:t>
      </w:r>
    </w:p>
    <w:p w14:paraId="11143DB2" w14:textId="77777777" w:rsidR="00CB1EDB" w:rsidRDefault="00CB1EDB" w:rsidP="00524EC8">
      <w:pPr>
        <w:pStyle w:val="Heading2"/>
        <w:spacing w:before="0"/>
        <w:ind w:left="1440" w:right="1440"/>
        <w:jc w:val="both"/>
        <w:rPr>
          <w:color w:val="000000"/>
          <w:sz w:val="22"/>
          <w:szCs w:val="22"/>
          <w:lang w:val="es-ES_tradnl"/>
        </w:rPr>
        <w:sectPr w:rsidR="00CB1EDB" w:rsidSect="00C32BE5">
          <w:headerReference w:type="even" r:id="rId16"/>
          <w:headerReference w:type="default" r:id="rId17"/>
          <w:footerReference w:type="even" r:id="rId18"/>
          <w:footerReference w:type="default" r:id="rId19"/>
          <w:pgSz w:w="12240" w:h="15840"/>
          <w:pgMar w:top="605" w:right="0" w:bottom="274" w:left="0" w:header="720" w:footer="1152" w:gutter="0"/>
          <w:pgNumType w:start="1"/>
          <w:cols w:space="720"/>
          <w:titlePg/>
          <w:docGrid w:linePitch="326"/>
        </w:sectPr>
      </w:pPr>
    </w:p>
    <w:p w14:paraId="508F7F40" w14:textId="77777777" w:rsidR="00524EC8" w:rsidRPr="007A0B6C" w:rsidRDefault="00524EC8" w:rsidP="00524EC8">
      <w:pPr>
        <w:pStyle w:val="Heading2"/>
        <w:spacing w:before="0"/>
        <w:ind w:left="1440" w:right="1440"/>
        <w:jc w:val="both"/>
        <w:rPr>
          <w:color w:val="000000"/>
          <w:sz w:val="22"/>
          <w:szCs w:val="22"/>
          <w:lang w:val="es-ES"/>
        </w:rPr>
      </w:pPr>
      <w:r>
        <w:rPr>
          <w:color w:val="000000"/>
          <w:sz w:val="22"/>
          <w:szCs w:val="22"/>
          <w:lang w:val="es-ES_tradnl"/>
        </w:rPr>
        <w:t>Los pasos espec</w:t>
      </w:r>
      <w:r w:rsidRPr="007A0B6C">
        <w:rPr>
          <w:color w:val="000000"/>
          <w:sz w:val="22"/>
          <w:szCs w:val="22"/>
          <w:lang w:val="es-ES"/>
        </w:rPr>
        <w:t>í</w:t>
      </w:r>
      <w:r>
        <w:rPr>
          <w:color w:val="000000"/>
          <w:sz w:val="22"/>
          <w:szCs w:val="22"/>
          <w:lang w:val="es-ES_tradnl"/>
        </w:rPr>
        <w:t>ficos para completar la Gu</w:t>
      </w:r>
      <w:r w:rsidRPr="007A0B6C">
        <w:rPr>
          <w:color w:val="000000"/>
          <w:sz w:val="22"/>
          <w:szCs w:val="22"/>
          <w:lang w:val="es-ES"/>
        </w:rPr>
        <w:t>í</w:t>
      </w:r>
      <w:r>
        <w:rPr>
          <w:color w:val="000000"/>
          <w:sz w:val="22"/>
          <w:szCs w:val="22"/>
          <w:lang w:val="nl-NL"/>
        </w:rPr>
        <w:t>a de autoevaluaci</w:t>
      </w:r>
      <w:r>
        <w:rPr>
          <w:color w:val="000000"/>
          <w:sz w:val="22"/>
          <w:szCs w:val="22"/>
          <w:lang w:val="es-ES_tradnl"/>
        </w:rPr>
        <w:t>ó</w:t>
      </w:r>
      <w:r>
        <w:rPr>
          <w:color w:val="000000"/>
          <w:sz w:val="22"/>
          <w:szCs w:val="22"/>
          <w:lang w:val="sv-SE"/>
        </w:rPr>
        <w:t>n son:</w:t>
      </w:r>
    </w:p>
    <w:p w14:paraId="2C118CD3" w14:textId="77777777" w:rsidR="00524EC8" w:rsidRDefault="00524EC8" w:rsidP="00524EC8">
      <w:pPr>
        <w:pStyle w:val="Heading2"/>
        <w:numPr>
          <w:ilvl w:val="0"/>
          <w:numId w:val="2"/>
        </w:numPr>
        <w:spacing w:before="0"/>
        <w:ind w:left="1620" w:right="1440"/>
        <w:jc w:val="both"/>
        <w:rPr>
          <w:b w:val="0"/>
          <w:bCs w:val="0"/>
          <w:color w:val="000000"/>
          <w:sz w:val="22"/>
          <w:szCs w:val="22"/>
          <w:lang w:val="es-ES_tradnl"/>
        </w:rPr>
      </w:pPr>
      <w:r>
        <w:rPr>
          <w:b w:val="0"/>
          <w:bCs w:val="0"/>
          <w:color w:val="000000"/>
          <w:sz w:val="22"/>
          <w:szCs w:val="22"/>
          <w:lang w:val="es-ES_tradnl"/>
        </w:rPr>
        <w:t>Complete el perfil de la escuela y responda las preguntas formuladas en el formulario Perfil de la escuela y Resumen ejecutivo institucional. Todas las respuestas deben estar en oraciones completas y revisadas para ortograf</w:t>
      </w:r>
      <w:r w:rsidRPr="007A0B6C">
        <w:rPr>
          <w:b w:val="0"/>
          <w:bCs w:val="0"/>
          <w:color w:val="000000"/>
          <w:sz w:val="22"/>
          <w:szCs w:val="22"/>
          <w:lang w:val="es-ES"/>
        </w:rPr>
        <w:t>í</w:t>
      </w:r>
      <w:r>
        <w:rPr>
          <w:b w:val="0"/>
          <w:bCs w:val="0"/>
          <w:color w:val="000000"/>
          <w:sz w:val="22"/>
          <w:szCs w:val="22"/>
          <w:lang w:val="es-ES_tradnl"/>
        </w:rPr>
        <w:t>a y gram</w:t>
      </w:r>
      <w:r w:rsidRPr="007A0B6C">
        <w:rPr>
          <w:b w:val="0"/>
          <w:bCs w:val="0"/>
          <w:color w:val="000000"/>
          <w:sz w:val="22"/>
          <w:szCs w:val="22"/>
          <w:lang w:val="es-ES"/>
        </w:rPr>
        <w:t>á</w:t>
      </w:r>
      <w:r>
        <w:rPr>
          <w:b w:val="0"/>
          <w:bCs w:val="0"/>
          <w:color w:val="000000"/>
          <w:sz w:val="22"/>
          <w:szCs w:val="22"/>
          <w:lang w:val="es-ES_tradnl"/>
        </w:rPr>
        <w:t>tica. Las respuestas est</w:t>
      </w:r>
      <w:r>
        <w:rPr>
          <w:b w:val="0"/>
          <w:bCs w:val="0"/>
          <w:color w:val="000000"/>
          <w:sz w:val="22"/>
          <w:szCs w:val="22"/>
        </w:rPr>
        <w:t>á</w:t>
      </w:r>
      <w:r>
        <w:rPr>
          <w:b w:val="0"/>
          <w:bCs w:val="0"/>
          <w:color w:val="000000"/>
          <w:sz w:val="22"/>
          <w:szCs w:val="22"/>
          <w:lang w:val="pt-PT"/>
        </w:rPr>
        <w:t>n limitadas a 6.000 caracteres.</w:t>
      </w:r>
    </w:p>
    <w:p w14:paraId="38543493" w14:textId="77777777" w:rsidR="00524EC8" w:rsidRDefault="00524EC8" w:rsidP="00524EC8">
      <w:pPr>
        <w:pStyle w:val="Heading2"/>
        <w:numPr>
          <w:ilvl w:val="0"/>
          <w:numId w:val="2"/>
        </w:numPr>
        <w:spacing w:before="0"/>
        <w:ind w:left="1620" w:right="1440"/>
        <w:jc w:val="both"/>
        <w:rPr>
          <w:b w:val="0"/>
          <w:bCs w:val="0"/>
          <w:color w:val="000000"/>
          <w:sz w:val="22"/>
          <w:szCs w:val="22"/>
          <w:lang w:val="es-ES_tradnl"/>
        </w:rPr>
      </w:pPr>
      <w:r>
        <w:rPr>
          <w:b w:val="0"/>
          <w:bCs w:val="0"/>
          <w:color w:val="000000"/>
          <w:sz w:val="22"/>
          <w:szCs w:val="22"/>
          <w:lang w:val="es-ES_tradnl"/>
        </w:rPr>
        <w:t>Lea atentamente la información provista en cada Garant</w:t>
      </w:r>
      <w:r w:rsidRPr="007A0B6C">
        <w:rPr>
          <w:b w:val="0"/>
          <w:bCs w:val="0"/>
          <w:color w:val="000000"/>
          <w:sz w:val="22"/>
          <w:szCs w:val="22"/>
          <w:lang w:val="es-ES"/>
        </w:rPr>
        <w:t>í</w:t>
      </w:r>
      <w:r>
        <w:rPr>
          <w:b w:val="0"/>
          <w:bCs w:val="0"/>
          <w:color w:val="000000"/>
          <w:sz w:val="22"/>
          <w:szCs w:val="22"/>
          <w:lang w:val="es-ES_tradnl"/>
        </w:rPr>
        <w:t>a. Recopile y analice la evidencia relacionada con un Aseguramiento y marque la casilla de s</w:t>
      </w:r>
      <w:r w:rsidRPr="007A0B6C">
        <w:rPr>
          <w:b w:val="0"/>
          <w:bCs w:val="0"/>
          <w:color w:val="000000"/>
          <w:sz w:val="22"/>
          <w:szCs w:val="22"/>
          <w:lang w:val="es-ES"/>
        </w:rPr>
        <w:t xml:space="preserve">í </w:t>
      </w:r>
      <w:r>
        <w:rPr>
          <w:b w:val="0"/>
          <w:bCs w:val="0"/>
          <w:color w:val="000000"/>
          <w:sz w:val="22"/>
          <w:szCs w:val="22"/>
          <w:lang w:val="es-ES_tradnl"/>
        </w:rPr>
        <w:t>o no apropiada como lo indica la evidencia.</w:t>
      </w:r>
    </w:p>
    <w:p w14:paraId="1171AE8B" w14:textId="77777777" w:rsidR="00524EC8" w:rsidRDefault="00524EC8" w:rsidP="00524EC8">
      <w:pPr>
        <w:pStyle w:val="Heading2"/>
        <w:numPr>
          <w:ilvl w:val="0"/>
          <w:numId w:val="2"/>
        </w:numPr>
        <w:spacing w:before="0"/>
        <w:ind w:left="1620" w:right="1440"/>
        <w:jc w:val="both"/>
        <w:rPr>
          <w:b w:val="0"/>
          <w:bCs w:val="0"/>
          <w:color w:val="000000"/>
          <w:sz w:val="22"/>
          <w:szCs w:val="22"/>
          <w:lang w:val="es-ES_tradnl"/>
        </w:rPr>
      </w:pPr>
      <w:r>
        <w:rPr>
          <w:b w:val="0"/>
          <w:bCs w:val="0"/>
          <w:color w:val="000000"/>
          <w:sz w:val="22"/>
          <w:szCs w:val="22"/>
          <w:lang w:val="es-ES_tradnl"/>
        </w:rPr>
        <w:t>Lea atentamente la información en la Gu</w:t>
      </w:r>
      <w:r w:rsidRPr="007A0B6C">
        <w:rPr>
          <w:b w:val="0"/>
          <w:bCs w:val="0"/>
          <w:color w:val="000000"/>
          <w:sz w:val="22"/>
          <w:szCs w:val="22"/>
          <w:lang w:val="es-ES"/>
        </w:rPr>
        <w:t>í</w:t>
      </w:r>
      <w:r>
        <w:rPr>
          <w:b w:val="0"/>
          <w:bCs w:val="0"/>
          <w:color w:val="000000"/>
          <w:sz w:val="22"/>
          <w:szCs w:val="22"/>
          <w:lang w:val="es-ES_tradnl"/>
        </w:rPr>
        <w:t>a sobre el dominio espec</w:t>
      </w:r>
      <w:r w:rsidRPr="007A0B6C">
        <w:rPr>
          <w:b w:val="0"/>
          <w:bCs w:val="0"/>
          <w:color w:val="000000"/>
          <w:sz w:val="22"/>
          <w:szCs w:val="22"/>
          <w:lang w:val="es-ES"/>
        </w:rPr>
        <w:t>í</w:t>
      </w:r>
      <w:r>
        <w:rPr>
          <w:b w:val="0"/>
          <w:bCs w:val="0"/>
          <w:color w:val="000000"/>
          <w:sz w:val="22"/>
          <w:szCs w:val="22"/>
          <w:lang w:val="es-ES_tradnl"/>
        </w:rPr>
        <w:t>fico, el est</w:t>
      </w:r>
      <w:r w:rsidRPr="007A0B6C">
        <w:rPr>
          <w:b w:val="0"/>
          <w:bCs w:val="0"/>
          <w:color w:val="000000"/>
          <w:sz w:val="22"/>
          <w:szCs w:val="22"/>
          <w:lang w:val="es-ES"/>
        </w:rPr>
        <w:t>á</w:t>
      </w:r>
      <w:r>
        <w:rPr>
          <w:b w:val="0"/>
          <w:bCs w:val="0"/>
          <w:color w:val="000000"/>
          <w:sz w:val="22"/>
          <w:szCs w:val="22"/>
          <w:lang w:val="es-ES_tradnl"/>
        </w:rPr>
        <w:t>ndar y las preguntas relacionadas que est</w:t>
      </w:r>
      <w:r w:rsidRPr="007A0B6C">
        <w:rPr>
          <w:b w:val="0"/>
          <w:bCs w:val="0"/>
          <w:color w:val="000000"/>
          <w:sz w:val="22"/>
          <w:szCs w:val="22"/>
          <w:lang w:val="es-ES"/>
        </w:rPr>
        <w:t>á</w:t>
      </w:r>
      <w:r>
        <w:rPr>
          <w:b w:val="0"/>
          <w:bCs w:val="0"/>
          <w:color w:val="000000"/>
          <w:sz w:val="22"/>
          <w:szCs w:val="22"/>
          <w:lang w:val="es-ES_tradnl"/>
        </w:rPr>
        <w:t>n siendo revisadas.</w:t>
      </w:r>
    </w:p>
    <w:p w14:paraId="5141B461" w14:textId="77777777" w:rsidR="00524EC8" w:rsidRDefault="00524EC8" w:rsidP="00524EC8">
      <w:pPr>
        <w:pStyle w:val="Heading2"/>
        <w:numPr>
          <w:ilvl w:val="0"/>
          <w:numId w:val="2"/>
        </w:numPr>
        <w:spacing w:before="0"/>
        <w:ind w:left="1620" w:right="1440"/>
        <w:jc w:val="both"/>
        <w:rPr>
          <w:b w:val="0"/>
          <w:bCs w:val="0"/>
          <w:color w:val="000000"/>
          <w:sz w:val="22"/>
          <w:szCs w:val="22"/>
          <w:lang w:val="es-ES_tradnl"/>
        </w:rPr>
      </w:pPr>
      <w:r>
        <w:rPr>
          <w:b w:val="0"/>
          <w:bCs w:val="0"/>
          <w:color w:val="000000"/>
          <w:sz w:val="22"/>
          <w:szCs w:val="22"/>
          <w:lang w:val="es-ES_tradnl"/>
        </w:rPr>
        <w:lastRenderedPageBreak/>
        <w:t>Recopile y analice la evidencia relacionada con el est</w:t>
      </w:r>
      <w:r w:rsidRPr="007A0B6C">
        <w:rPr>
          <w:b w:val="0"/>
          <w:bCs w:val="0"/>
          <w:color w:val="000000"/>
          <w:sz w:val="22"/>
          <w:szCs w:val="22"/>
          <w:lang w:val="es-ES"/>
        </w:rPr>
        <w:t>á</w:t>
      </w:r>
      <w:r>
        <w:rPr>
          <w:b w:val="0"/>
          <w:bCs w:val="0"/>
          <w:color w:val="000000"/>
          <w:sz w:val="22"/>
          <w:szCs w:val="22"/>
          <w:lang w:val="es-ES_tradnl"/>
        </w:rPr>
        <w:t>ndar y las preguntas relacionadas que est</w:t>
      </w:r>
      <w:r w:rsidRPr="007A0B6C">
        <w:rPr>
          <w:b w:val="0"/>
          <w:bCs w:val="0"/>
          <w:color w:val="000000"/>
          <w:sz w:val="22"/>
          <w:szCs w:val="22"/>
          <w:lang w:val="es-ES"/>
        </w:rPr>
        <w:t>á</w:t>
      </w:r>
      <w:r>
        <w:rPr>
          <w:b w:val="0"/>
          <w:bCs w:val="0"/>
          <w:color w:val="000000"/>
          <w:sz w:val="22"/>
          <w:szCs w:val="22"/>
          <w:lang w:val="es-ES_tradnl"/>
        </w:rPr>
        <w:t>n siendo revisadas. (La lista de evidencias sugeridas se proporciona como una gu</w:t>
      </w:r>
      <w:r w:rsidRPr="007A0B6C">
        <w:rPr>
          <w:b w:val="0"/>
          <w:bCs w:val="0"/>
          <w:color w:val="000000"/>
          <w:sz w:val="22"/>
          <w:szCs w:val="22"/>
          <w:lang w:val="es-ES"/>
        </w:rPr>
        <w:t>í</w:t>
      </w:r>
      <w:r>
        <w:rPr>
          <w:b w:val="0"/>
          <w:bCs w:val="0"/>
          <w:color w:val="000000"/>
          <w:sz w:val="22"/>
          <w:szCs w:val="22"/>
          <w:lang w:val="es-ES_tradnl"/>
        </w:rPr>
        <w:t>a, pero se pueden usar otras fuentes de evidencia si se considera m</w:t>
      </w:r>
      <w:r w:rsidRPr="007A0B6C">
        <w:rPr>
          <w:b w:val="0"/>
          <w:bCs w:val="0"/>
          <w:color w:val="000000"/>
          <w:sz w:val="22"/>
          <w:szCs w:val="22"/>
          <w:lang w:val="es-ES"/>
        </w:rPr>
        <w:t>á</w:t>
      </w:r>
      <w:r>
        <w:rPr>
          <w:b w:val="0"/>
          <w:bCs w:val="0"/>
          <w:color w:val="000000"/>
          <w:sz w:val="22"/>
          <w:szCs w:val="22"/>
          <w:lang w:val="es-ES_tradnl"/>
        </w:rPr>
        <w:t>s apropiado).</w:t>
      </w:r>
    </w:p>
    <w:p w14:paraId="60B1DBAE" w14:textId="77777777" w:rsidR="00524EC8" w:rsidRDefault="00524EC8" w:rsidP="00524EC8">
      <w:pPr>
        <w:pStyle w:val="Heading2"/>
        <w:numPr>
          <w:ilvl w:val="0"/>
          <w:numId w:val="2"/>
        </w:numPr>
        <w:spacing w:before="0"/>
        <w:ind w:left="1620" w:right="1440"/>
        <w:jc w:val="both"/>
        <w:rPr>
          <w:b w:val="0"/>
          <w:bCs w:val="0"/>
          <w:color w:val="000000"/>
          <w:sz w:val="22"/>
          <w:szCs w:val="22"/>
          <w:lang w:val="es-ES_tradnl"/>
        </w:rPr>
      </w:pPr>
      <w:r>
        <w:rPr>
          <w:b w:val="0"/>
          <w:bCs w:val="0"/>
          <w:color w:val="000000"/>
          <w:sz w:val="22"/>
          <w:szCs w:val="22"/>
          <w:lang w:val="es-ES_tradnl"/>
        </w:rPr>
        <w:t>Guiado por la evidencia recopilada y analizada, marque el nivel de desempeño o responda la (s) pregunta (s) que m</w:t>
      </w:r>
      <w:r w:rsidRPr="007A0B6C">
        <w:rPr>
          <w:b w:val="0"/>
          <w:bCs w:val="0"/>
          <w:color w:val="000000"/>
          <w:sz w:val="22"/>
          <w:szCs w:val="22"/>
          <w:lang w:val="es-ES"/>
        </w:rPr>
        <w:t>á</w:t>
      </w:r>
      <w:r>
        <w:rPr>
          <w:b w:val="0"/>
          <w:bCs w:val="0"/>
          <w:color w:val="000000"/>
          <w:sz w:val="22"/>
          <w:szCs w:val="22"/>
          <w:lang w:val="es-ES_tradnl"/>
        </w:rPr>
        <w:t>s refleje el desempeño / condiciones escolares seg</w:t>
      </w:r>
      <w:r w:rsidRPr="007A0B6C">
        <w:rPr>
          <w:b w:val="0"/>
          <w:bCs w:val="0"/>
          <w:color w:val="000000"/>
          <w:sz w:val="22"/>
          <w:szCs w:val="22"/>
          <w:lang w:val="es-ES"/>
        </w:rPr>
        <w:t>ú</w:t>
      </w:r>
      <w:r>
        <w:rPr>
          <w:b w:val="0"/>
          <w:bCs w:val="0"/>
          <w:color w:val="000000"/>
          <w:sz w:val="22"/>
          <w:szCs w:val="22"/>
          <w:lang w:val="es-ES_tradnl"/>
        </w:rPr>
        <w:t>n lo determinado por el consenso del grupo. (Incluya en su evaluación la consideración de cualquier Est</w:t>
      </w:r>
      <w:r w:rsidRPr="007A0B6C">
        <w:rPr>
          <w:b w:val="0"/>
          <w:bCs w:val="0"/>
          <w:color w:val="000000"/>
          <w:sz w:val="22"/>
          <w:szCs w:val="22"/>
          <w:lang w:val="es-ES"/>
        </w:rPr>
        <w:t>á</w:t>
      </w:r>
      <w:r>
        <w:rPr>
          <w:b w:val="0"/>
          <w:bCs w:val="0"/>
          <w:color w:val="000000"/>
          <w:sz w:val="22"/>
          <w:szCs w:val="22"/>
          <w:lang w:val="es-ES_tradnl"/>
        </w:rPr>
        <w:t>ndar de contexto cultural que tambi</w:t>
      </w:r>
      <w:r>
        <w:rPr>
          <w:b w:val="0"/>
          <w:bCs w:val="0"/>
          <w:color w:val="000000"/>
          <w:sz w:val="22"/>
          <w:szCs w:val="22"/>
          <w:lang w:val="fr-FR"/>
        </w:rPr>
        <w:t>é</w:t>
      </w:r>
      <w:r>
        <w:rPr>
          <w:b w:val="0"/>
          <w:bCs w:val="0"/>
          <w:color w:val="000000"/>
          <w:sz w:val="22"/>
          <w:szCs w:val="22"/>
          <w:lang w:val="es-ES_tradnl"/>
        </w:rPr>
        <w:t>n pueda informar al Est</w:t>
      </w:r>
      <w:r w:rsidRPr="007A0B6C">
        <w:rPr>
          <w:b w:val="0"/>
          <w:bCs w:val="0"/>
          <w:color w:val="000000"/>
          <w:sz w:val="22"/>
          <w:szCs w:val="22"/>
          <w:lang w:val="es-ES"/>
        </w:rPr>
        <w:t>á</w:t>
      </w:r>
      <w:r>
        <w:rPr>
          <w:b w:val="0"/>
          <w:bCs w:val="0"/>
          <w:color w:val="000000"/>
          <w:sz w:val="22"/>
          <w:szCs w:val="22"/>
          <w:lang w:val="es-ES_tradnl"/>
        </w:rPr>
        <w:t>ndar espec</w:t>
      </w:r>
      <w:r w:rsidRPr="007A0B6C">
        <w:rPr>
          <w:b w:val="0"/>
          <w:bCs w:val="0"/>
          <w:color w:val="000000"/>
          <w:sz w:val="22"/>
          <w:szCs w:val="22"/>
          <w:lang w:val="es-ES"/>
        </w:rPr>
        <w:t>í</w:t>
      </w:r>
      <w:r>
        <w:rPr>
          <w:b w:val="0"/>
          <w:bCs w:val="0"/>
          <w:color w:val="000000"/>
          <w:sz w:val="22"/>
          <w:szCs w:val="22"/>
          <w:lang w:val="es-ES_tradnl"/>
        </w:rPr>
        <w:t>fico en revisió</w:t>
      </w:r>
      <w:r w:rsidRPr="007A0B6C">
        <w:rPr>
          <w:b w:val="0"/>
          <w:bCs w:val="0"/>
          <w:color w:val="000000"/>
          <w:sz w:val="22"/>
          <w:szCs w:val="22"/>
          <w:lang w:val="es-ES"/>
        </w:rPr>
        <w:t>n).</w:t>
      </w:r>
    </w:p>
    <w:p w14:paraId="22459860" w14:textId="77777777" w:rsidR="00524EC8" w:rsidRDefault="00524EC8" w:rsidP="00524EC8">
      <w:pPr>
        <w:pStyle w:val="Heading2"/>
        <w:numPr>
          <w:ilvl w:val="0"/>
          <w:numId w:val="2"/>
        </w:numPr>
        <w:spacing w:before="0"/>
        <w:ind w:left="1620" w:right="1440"/>
        <w:jc w:val="both"/>
        <w:rPr>
          <w:b w:val="0"/>
          <w:bCs w:val="0"/>
          <w:color w:val="000000"/>
          <w:sz w:val="22"/>
          <w:szCs w:val="22"/>
          <w:lang w:val="es-ES_tradnl"/>
        </w:rPr>
      </w:pPr>
      <w:r>
        <w:rPr>
          <w:b w:val="0"/>
          <w:bCs w:val="0"/>
          <w:color w:val="000000"/>
          <w:sz w:val="22"/>
          <w:szCs w:val="22"/>
          <w:lang w:val="es-ES_tradnl"/>
        </w:rPr>
        <w:t>Complete la descripción de Comentarios / Perspectivas al final del Dominio si es necesario para registrar notas adicionales o ideas adquiridas relacionadas con el Dominio o est</w:t>
      </w:r>
      <w:r w:rsidRPr="007A0B6C">
        <w:rPr>
          <w:b w:val="0"/>
          <w:bCs w:val="0"/>
          <w:color w:val="000000"/>
          <w:sz w:val="22"/>
          <w:szCs w:val="22"/>
          <w:lang w:val="es-ES"/>
        </w:rPr>
        <w:t>á</w:t>
      </w:r>
      <w:r>
        <w:rPr>
          <w:b w:val="0"/>
          <w:bCs w:val="0"/>
          <w:color w:val="000000"/>
          <w:sz w:val="22"/>
          <w:szCs w:val="22"/>
          <w:lang w:val="pt-PT"/>
        </w:rPr>
        <w:t>ndares espec</w:t>
      </w:r>
      <w:r w:rsidRPr="007A0B6C">
        <w:rPr>
          <w:b w:val="0"/>
          <w:bCs w:val="0"/>
          <w:color w:val="000000"/>
          <w:sz w:val="22"/>
          <w:szCs w:val="22"/>
          <w:lang w:val="es-ES"/>
        </w:rPr>
        <w:t>í</w:t>
      </w:r>
      <w:r>
        <w:rPr>
          <w:b w:val="0"/>
          <w:bCs w:val="0"/>
          <w:color w:val="000000"/>
          <w:sz w:val="22"/>
          <w:szCs w:val="22"/>
          <w:lang w:val="es-ES_tradnl"/>
        </w:rPr>
        <w:t>ficos dentro del Dominio.</w:t>
      </w:r>
    </w:p>
    <w:p w14:paraId="62F35F82" w14:textId="77777777" w:rsidR="00524EC8" w:rsidRPr="00524EC8" w:rsidRDefault="00524EC8" w:rsidP="00524EC8">
      <w:pPr>
        <w:pStyle w:val="Body"/>
        <w:ind w:left="1440"/>
        <w:rPr>
          <w:lang w:val="es-ES_tradnl"/>
        </w:rPr>
      </w:pPr>
    </w:p>
    <w:p w14:paraId="2DA3E6C1" w14:textId="77777777" w:rsidR="00524EC8" w:rsidRPr="00524EC8" w:rsidRDefault="00524EC8" w:rsidP="00524EC8">
      <w:pPr>
        <w:pStyle w:val="Body"/>
        <w:rPr>
          <w:lang w:val="es-ES_tradnl"/>
        </w:rPr>
        <w:sectPr w:rsidR="00524EC8" w:rsidRPr="00524EC8" w:rsidSect="00CB1EDB">
          <w:type w:val="continuous"/>
          <w:pgSz w:w="12240" w:h="15840"/>
          <w:pgMar w:top="605" w:right="0" w:bottom="274" w:left="0" w:header="720" w:footer="1152" w:gutter="0"/>
          <w:pgNumType w:start="1"/>
          <w:cols w:space="720"/>
          <w:titlePg/>
          <w:docGrid w:linePitch="326"/>
        </w:sectPr>
      </w:pPr>
    </w:p>
    <w:p w14:paraId="03D83C81" w14:textId="77777777" w:rsidR="00524EC8" w:rsidRDefault="00524EC8">
      <w:pPr>
        <w:rPr>
          <w:rFonts w:ascii="Calibri" w:eastAsia="Calibri" w:hAnsi="Calibri" w:cs="Calibri"/>
          <w:color w:val="3B3836"/>
          <w:sz w:val="21"/>
          <w:szCs w:val="21"/>
          <w:u w:color="3B3836"/>
          <w:lang w:val="es-ES"/>
        </w:rPr>
      </w:pPr>
      <w:r>
        <w:rPr>
          <w:color w:val="3B3836"/>
          <w:sz w:val="21"/>
          <w:szCs w:val="21"/>
          <w:u w:color="3B3836"/>
          <w:lang w:val="es-ES"/>
        </w:rPr>
        <w:br w:type="page"/>
      </w:r>
    </w:p>
    <w:p w14:paraId="1995D1CB" w14:textId="77777777" w:rsidR="00072217" w:rsidRPr="007A0B6C" w:rsidRDefault="00072217" w:rsidP="00524EC8">
      <w:pPr>
        <w:pStyle w:val="Body"/>
        <w:spacing w:after="0" w:line="245" w:lineRule="auto"/>
        <w:rPr>
          <w:color w:val="3B3836"/>
          <w:sz w:val="21"/>
          <w:szCs w:val="21"/>
          <w:u w:color="3B3836"/>
          <w:lang w:val="es-ES"/>
        </w:rPr>
      </w:pPr>
    </w:p>
    <w:p w14:paraId="239E23AD" w14:textId="77777777" w:rsidR="00D02FF0" w:rsidRDefault="00D02FF0" w:rsidP="00BD07C1">
      <w:pPr>
        <w:pStyle w:val="Body"/>
        <w:tabs>
          <w:tab w:val="left" w:pos="630"/>
          <w:tab w:val="left" w:pos="2160"/>
        </w:tabs>
        <w:spacing w:before="60"/>
        <w:ind w:right="-540"/>
        <w:rPr>
          <w:lang w:val="es-ES_tradnl"/>
        </w:rPr>
      </w:pPr>
    </w:p>
    <w:p w14:paraId="04CB6FE7" w14:textId="77777777" w:rsidR="00EB7833" w:rsidRPr="007D068C" w:rsidRDefault="00EB7833" w:rsidP="007D068C">
      <w:pPr>
        <w:framePr w:w="9571" w:h="2156" w:hSpace="180" w:wrap="around" w:vAnchor="text" w:hAnchor="page" w:x="1531" w:y="1"/>
        <w:pBdr>
          <w:top w:val="single" w:sz="6" w:space="1" w:color="auto"/>
          <w:left w:val="single" w:sz="6" w:space="1" w:color="auto"/>
          <w:bottom w:val="single" w:sz="6" w:space="1" w:color="auto"/>
          <w:right w:val="single" w:sz="6" w:space="1" w:color="auto"/>
        </w:pBdr>
        <w:tabs>
          <w:tab w:val="left" w:pos="630"/>
          <w:tab w:val="left" w:pos="2160"/>
          <w:tab w:val="left" w:pos="5760"/>
        </w:tabs>
        <w:spacing w:before="60" w:after="200" w:line="276" w:lineRule="auto"/>
        <w:ind w:right="216"/>
        <w:rPr>
          <w:rFonts w:ascii="Calibri" w:hAnsi="Calibri" w:cs="Calibri"/>
          <w:sz w:val="22"/>
          <w:szCs w:val="22"/>
          <w:lang w:val="es-ES"/>
        </w:rPr>
      </w:pPr>
      <w:r w:rsidRPr="007D068C">
        <w:rPr>
          <w:rFonts w:ascii="Calibri" w:hAnsi="Calibri" w:cs="Calibri"/>
          <w:sz w:val="22"/>
          <w:szCs w:val="22"/>
          <w:lang w:val="es-ES"/>
        </w:rPr>
        <w:t>Nombre de la Escuela</w:t>
      </w:r>
      <w:r w:rsidR="007D068C">
        <w:rPr>
          <w:rFonts w:ascii="Calibri" w:hAnsi="Calibri" w:cs="Calibri"/>
          <w:sz w:val="22"/>
          <w:szCs w:val="22"/>
          <w:lang w:val="es-ES"/>
        </w:rPr>
        <w:tab/>
      </w:r>
      <w:r w:rsidRPr="007D068C">
        <w:rPr>
          <w:rFonts w:ascii="Calibri" w:hAnsi="Calibri" w:cs="Calibri"/>
          <w:sz w:val="22"/>
          <w:szCs w:val="22"/>
          <w:u w:val="single"/>
        </w:rPr>
        <w:fldChar w:fldCharType="begin">
          <w:ffData>
            <w:name w:val="Text1"/>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r w:rsidR="007D068C">
        <w:rPr>
          <w:rFonts w:ascii="Calibri" w:hAnsi="Calibri" w:cs="Calibri"/>
          <w:sz w:val="22"/>
          <w:szCs w:val="22"/>
          <w:lang w:val="es-ES"/>
        </w:rPr>
        <w:tab/>
      </w:r>
      <w:r w:rsidRPr="007D068C">
        <w:rPr>
          <w:rFonts w:ascii="Calibri" w:hAnsi="Calibri" w:cs="Calibri"/>
          <w:sz w:val="22"/>
          <w:szCs w:val="22"/>
          <w:u w:val="single"/>
          <w:lang w:val="es-ES_tradnl"/>
        </w:rPr>
        <w:t>Información de contacto</w:t>
      </w:r>
    </w:p>
    <w:p w14:paraId="0B90B269" w14:textId="77777777" w:rsidR="00EB7833" w:rsidRPr="007D068C" w:rsidRDefault="00EB7833" w:rsidP="007D068C">
      <w:pPr>
        <w:framePr w:w="9571" w:h="2156" w:hSpace="180" w:wrap="around" w:vAnchor="text" w:hAnchor="page" w:x="1531" w:y="1"/>
        <w:pBdr>
          <w:top w:val="single" w:sz="6" w:space="1" w:color="auto"/>
          <w:left w:val="single" w:sz="6" w:space="1" w:color="auto"/>
          <w:bottom w:val="single" w:sz="6" w:space="1" w:color="auto"/>
          <w:right w:val="single" w:sz="6" w:space="1" w:color="auto"/>
        </w:pBdr>
        <w:tabs>
          <w:tab w:val="left" w:pos="2160"/>
          <w:tab w:val="left" w:pos="5760"/>
        </w:tabs>
        <w:spacing w:before="60" w:after="200" w:line="276" w:lineRule="auto"/>
        <w:ind w:right="216"/>
        <w:rPr>
          <w:rFonts w:ascii="Calibri" w:hAnsi="Calibri" w:cs="Calibri"/>
          <w:sz w:val="22"/>
          <w:szCs w:val="22"/>
          <w:lang w:val="es-ES"/>
        </w:rPr>
      </w:pPr>
      <w:r w:rsidRPr="007D068C">
        <w:rPr>
          <w:rFonts w:ascii="Calibri" w:hAnsi="Calibri" w:cs="Calibri"/>
          <w:sz w:val="22"/>
          <w:szCs w:val="22"/>
          <w:lang w:val="es-ES_tradnl"/>
        </w:rPr>
        <w:t>Dirección</w:t>
      </w:r>
      <w:r w:rsidRPr="007D068C">
        <w:rPr>
          <w:rFonts w:ascii="Calibri" w:hAnsi="Calibri" w:cs="Calibri"/>
          <w:sz w:val="22"/>
          <w:szCs w:val="22"/>
          <w:lang w:val="es-ES"/>
        </w:rPr>
        <w:t xml:space="preserve"> </w:t>
      </w:r>
      <w:r w:rsidRPr="007D068C">
        <w:rPr>
          <w:rFonts w:ascii="Calibri" w:hAnsi="Calibri" w:cs="Calibri"/>
          <w:sz w:val="22"/>
          <w:szCs w:val="22"/>
          <w:lang w:val="es-ES_tradnl"/>
        </w:rPr>
        <w:t>de la Escuela</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2"/>
            <w:enabled/>
            <w:calcOnExit w:val="0"/>
            <w:textInput/>
          </w:ffData>
        </w:fldChar>
      </w:r>
      <w:bookmarkStart w:id="5" w:name="Text2"/>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bookmarkEnd w:id="5"/>
      <w:r w:rsidR="007D068C">
        <w:rPr>
          <w:rFonts w:ascii="Calibri" w:hAnsi="Calibri" w:cs="Calibri"/>
          <w:sz w:val="22"/>
          <w:szCs w:val="22"/>
          <w:lang w:val="es-ES"/>
        </w:rPr>
        <w:tab/>
      </w:r>
      <w:r w:rsidRPr="007D068C">
        <w:rPr>
          <w:rFonts w:ascii="Calibri" w:hAnsi="Calibri" w:cs="Calibri"/>
          <w:sz w:val="22"/>
          <w:szCs w:val="22"/>
          <w:lang w:val="es-ES_tradnl"/>
        </w:rPr>
        <w:t>Nombre del Director</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14"/>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p>
    <w:p w14:paraId="4919102E" w14:textId="77777777" w:rsidR="00EB7833" w:rsidRPr="007D068C" w:rsidRDefault="00EB7833" w:rsidP="007D068C">
      <w:pPr>
        <w:framePr w:w="9571" w:h="2156" w:hSpace="180" w:wrap="around" w:vAnchor="text" w:hAnchor="page" w:x="1531" w:y="1"/>
        <w:pBdr>
          <w:top w:val="single" w:sz="6" w:space="1" w:color="auto"/>
          <w:left w:val="single" w:sz="6" w:space="1" w:color="auto"/>
          <w:bottom w:val="single" w:sz="6" w:space="1" w:color="auto"/>
          <w:right w:val="single" w:sz="6" w:space="1" w:color="auto"/>
        </w:pBdr>
        <w:tabs>
          <w:tab w:val="left" w:pos="630"/>
          <w:tab w:val="left" w:pos="1440"/>
          <w:tab w:val="left" w:pos="2880"/>
          <w:tab w:val="left" w:pos="3600"/>
          <w:tab w:val="left" w:pos="4860"/>
          <w:tab w:val="left" w:pos="5760"/>
          <w:tab w:val="left" w:pos="6480"/>
          <w:tab w:val="left" w:pos="7200"/>
          <w:tab w:val="left" w:pos="7740"/>
        </w:tabs>
        <w:spacing w:before="60" w:after="200" w:line="276" w:lineRule="auto"/>
        <w:ind w:right="216"/>
        <w:rPr>
          <w:rFonts w:ascii="Calibri" w:hAnsi="Calibri" w:cs="Calibri"/>
          <w:sz w:val="22"/>
          <w:szCs w:val="22"/>
          <w:lang w:val="es-ES"/>
        </w:rPr>
      </w:pPr>
      <w:r w:rsidRPr="007D068C">
        <w:rPr>
          <w:rFonts w:ascii="Calibri" w:hAnsi="Calibri" w:cs="Calibri"/>
          <w:sz w:val="22"/>
          <w:szCs w:val="22"/>
          <w:lang w:val="es-ES"/>
        </w:rPr>
        <w:tab/>
        <w:t>Ciudad</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3"/>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r w:rsidRPr="007D068C">
        <w:rPr>
          <w:rFonts w:ascii="Calibri" w:hAnsi="Calibri" w:cs="Calibri"/>
          <w:sz w:val="22"/>
          <w:szCs w:val="22"/>
          <w:lang w:val="es-ES"/>
        </w:rPr>
        <w:tab/>
        <w:t xml:space="preserve">Estado/Provincia  </w:t>
      </w:r>
      <w:r w:rsidRPr="007D068C">
        <w:rPr>
          <w:rFonts w:ascii="Calibri" w:hAnsi="Calibri" w:cs="Calibri"/>
          <w:sz w:val="22"/>
          <w:szCs w:val="22"/>
          <w:u w:val="single"/>
        </w:rPr>
        <w:fldChar w:fldCharType="begin">
          <w:ffData>
            <w:name w:val="Text4"/>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r w:rsidR="007D068C">
        <w:rPr>
          <w:rFonts w:ascii="Calibri" w:hAnsi="Calibri" w:cs="Calibri"/>
          <w:sz w:val="22"/>
          <w:szCs w:val="22"/>
          <w:lang w:val="es-ES"/>
        </w:rPr>
        <w:tab/>
      </w:r>
      <w:r w:rsidRPr="007D068C">
        <w:rPr>
          <w:rFonts w:ascii="Calibri" w:hAnsi="Calibri" w:cs="Calibri"/>
          <w:sz w:val="22"/>
          <w:szCs w:val="22"/>
          <w:lang w:val="es-ES_tradnl"/>
        </w:rPr>
        <w:t>Teléfono escuela</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15"/>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p>
    <w:p w14:paraId="618E8ABA" w14:textId="77777777" w:rsidR="00EB7833" w:rsidRPr="007D068C" w:rsidRDefault="00EB7833" w:rsidP="007D068C">
      <w:pPr>
        <w:framePr w:w="9571" w:h="2156" w:hSpace="180" w:wrap="around" w:vAnchor="text" w:hAnchor="page" w:x="1531" w:y="1"/>
        <w:pBdr>
          <w:top w:val="single" w:sz="6" w:space="1" w:color="auto"/>
          <w:left w:val="single" w:sz="6" w:space="1" w:color="auto"/>
          <w:bottom w:val="single" w:sz="6" w:space="1" w:color="auto"/>
          <w:right w:val="single" w:sz="6" w:space="1" w:color="auto"/>
        </w:pBdr>
        <w:tabs>
          <w:tab w:val="left" w:pos="630"/>
          <w:tab w:val="left" w:pos="1440"/>
          <w:tab w:val="left" w:pos="2880"/>
          <w:tab w:val="left" w:pos="3600"/>
          <w:tab w:val="left" w:pos="4140"/>
          <w:tab w:val="left" w:pos="5760"/>
          <w:tab w:val="left" w:pos="6480"/>
          <w:tab w:val="left" w:pos="7200"/>
          <w:tab w:val="left" w:pos="7740"/>
        </w:tabs>
        <w:spacing w:before="60" w:after="200" w:line="276" w:lineRule="auto"/>
        <w:ind w:right="216"/>
        <w:rPr>
          <w:rFonts w:ascii="Calibri" w:hAnsi="Calibri" w:cs="Calibri"/>
          <w:sz w:val="22"/>
          <w:szCs w:val="22"/>
          <w:lang w:val="es-ES"/>
        </w:rPr>
      </w:pPr>
      <w:r w:rsidRPr="007D068C">
        <w:rPr>
          <w:rFonts w:ascii="Calibri" w:hAnsi="Calibri" w:cs="Calibri"/>
          <w:sz w:val="22"/>
          <w:szCs w:val="22"/>
          <w:lang w:val="es-ES"/>
        </w:rPr>
        <w:tab/>
        <w:t>País</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5"/>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r w:rsidR="007D068C">
        <w:rPr>
          <w:rFonts w:ascii="Calibri" w:hAnsi="Calibri" w:cs="Calibri"/>
          <w:sz w:val="22"/>
          <w:szCs w:val="22"/>
          <w:lang w:val="es-ES"/>
        </w:rPr>
        <w:tab/>
      </w:r>
      <w:r w:rsidRPr="007D068C">
        <w:rPr>
          <w:rFonts w:ascii="Calibri" w:hAnsi="Calibri" w:cs="Calibri"/>
          <w:sz w:val="22"/>
          <w:szCs w:val="22"/>
          <w:lang w:val="es-ES_tradnl"/>
        </w:rPr>
        <w:t>Código Postal</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6"/>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r w:rsidRPr="007D068C">
        <w:rPr>
          <w:rFonts w:ascii="Calibri" w:hAnsi="Calibri" w:cs="Calibri"/>
          <w:sz w:val="22"/>
          <w:szCs w:val="22"/>
          <w:lang w:val="es-ES"/>
        </w:rPr>
        <w:tab/>
      </w:r>
      <w:r w:rsidRPr="007D068C">
        <w:rPr>
          <w:rFonts w:ascii="Calibri" w:hAnsi="Calibri" w:cs="Calibri"/>
          <w:sz w:val="22"/>
          <w:szCs w:val="22"/>
          <w:lang w:val="es-ES_tradnl"/>
        </w:rPr>
        <w:t>Correo colegio</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41"/>
            <w:enabled/>
            <w:calcOnExit w:val="0"/>
            <w:textInput/>
          </w:ffData>
        </w:fldChar>
      </w:r>
      <w:bookmarkStart w:id="6" w:name="Text41"/>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bookmarkEnd w:id="6"/>
      <w:r w:rsidRPr="007D068C">
        <w:rPr>
          <w:rFonts w:ascii="Calibri" w:hAnsi="Calibri" w:cs="Calibri"/>
          <w:sz w:val="22"/>
          <w:szCs w:val="22"/>
          <w:highlight w:val="lightGray"/>
          <w:u w:val="single"/>
          <w:shd w:val="clear" w:color="auto" w:fill="E0E0E0"/>
        </w:rPr>
        <w:fldChar w:fldCharType="begin">
          <w:ffData>
            <w:name w:val="Text16"/>
            <w:enabled/>
            <w:calcOnExit w:val="0"/>
            <w:textInput/>
          </w:ffData>
        </w:fldChar>
      </w:r>
      <w:r w:rsidRPr="007D068C">
        <w:rPr>
          <w:rFonts w:ascii="Calibri" w:hAnsi="Calibri" w:cs="Calibri"/>
          <w:sz w:val="22"/>
          <w:szCs w:val="22"/>
          <w:highlight w:val="lightGray"/>
          <w:u w:val="single"/>
          <w:shd w:val="clear" w:color="auto" w:fill="E0E0E0"/>
          <w:lang w:val="es-ES"/>
        </w:rPr>
        <w:instrText xml:space="preserve"> FORMTEXT </w:instrText>
      </w:r>
      <w:r w:rsidRPr="007D068C">
        <w:rPr>
          <w:rFonts w:ascii="Calibri" w:hAnsi="Calibri" w:cs="Calibri"/>
          <w:sz w:val="22"/>
          <w:szCs w:val="22"/>
          <w:highlight w:val="lightGray"/>
          <w:u w:val="single"/>
          <w:shd w:val="clear" w:color="auto" w:fill="E0E0E0"/>
        </w:rPr>
      </w:r>
      <w:r w:rsidRPr="007D068C">
        <w:rPr>
          <w:rFonts w:ascii="Calibri" w:hAnsi="Calibri" w:cs="Calibri"/>
          <w:sz w:val="22"/>
          <w:szCs w:val="22"/>
          <w:highlight w:val="lightGray"/>
          <w:u w:val="single"/>
          <w:shd w:val="clear" w:color="auto" w:fill="E0E0E0"/>
        </w:rPr>
        <w:fldChar w:fldCharType="separate"/>
      </w:r>
      <w:r w:rsidRPr="007D068C">
        <w:rPr>
          <w:rFonts w:ascii="Calibri" w:hAnsi="Calibri" w:cs="Calibri"/>
          <w:noProof/>
          <w:sz w:val="22"/>
          <w:szCs w:val="22"/>
          <w:highlight w:val="lightGray"/>
          <w:u w:val="single"/>
          <w:shd w:val="clear" w:color="auto" w:fill="E0E0E0"/>
        </w:rPr>
        <w:t> </w:t>
      </w:r>
      <w:r w:rsidRPr="007D068C">
        <w:rPr>
          <w:rFonts w:ascii="Calibri" w:hAnsi="Calibri" w:cs="Calibri"/>
          <w:noProof/>
          <w:sz w:val="22"/>
          <w:szCs w:val="22"/>
          <w:highlight w:val="lightGray"/>
          <w:u w:val="single"/>
          <w:shd w:val="clear" w:color="auto" w:fill="E0E0E0"/>
        </w:rPr>
        <w:t> </w:t>
      </w:r>
      <w:r w:rsidRPr="007D068C">
        <w:rPr>
          <w:rFonts w:ascii="Calibri" w:hAnsi="Calibri" w:cs="Calibri"/>
          <w:noProof/>
          <w:sz w:val="22"/>
          <w:szCs w:val="22"/>
          <w:highlight w:val="lightGray"/>
          <w:u w:val="single"/>
          <w:shd w:val="clear" w:color="auto" w:fill="E0E0E0"/>
        </w:rPr>
        <w:t> </w:t>
      </w:r>
      <w:r w:rsidRPr="007D068C">
        <w:rPr>
          <w:rFonts w:ascii="Calibri" w:hAnsi="Calibri" w:cs="Calibri"/>
          <w:noProof/>
          <w:sz w:val="22"/>
          <w:szCs w:val="22"/>
          <w:highlight w:val="lightGray"/>
          <w:u w:val="single"/>
          <w:shd w:val="clear" w:color="auto" w:fill="E0E0E0"/>
        </w:rPr>
        <w:t> </w:t>
      </w:r>
      <w:r w:rsidRPr="007D068C">
        <w:rPr>
          <w:rFonts w:ascii="Calibri" w:hAnsi="Calibri" w:cs="Calibri"/>
          <w:noProof/>
          <w:sz w:val="22"/>
          <w:szCs w:val="22"/>
          <w:highlight w:val="lightGray"/>
          <w:u w:val="single"/>
          <w:shd w:val="clear" w:color="auto" w:fill="E0E0E0"/>
        </w:rPr>
        <w:t> </w:t>
      </w:r>
      <w:r w:rsidRPr="007D068C">
        <w:rPr>
          <w:rFonts w:ascii="Calibri" w:hAnsi="Calibri" w:cs="Calibri"/>
          <w:sz w:val="22"/>
          <w:szCs w:val="22"/>
          <w:highlight w:val="lightGray"/>
          <w:u w:val="single"/>
          <w:shd w:val="clear" w:color="auto" w:fill="E0E0E0"/>
        </w:rPr>
        <w:fldChar w:fldCharType="end"/>
      </w:r>
    </w:p>
    <w:p w14:paraId="346CEF7E" w14:textId="77777777" w:rsidR="00EB7833" w:rsidRPr="007D068C" w:rsidRDefault="00EB7833" w:rsidP="007D068C">
      <w:pPr>
        <w:framePr w:w="9571" w:h="2156" w:hSpace="180" w:wrap="around" w:vAnchor="text" w:hAnchor="page" w:x="1531" w:y="1"/>
        <w:pBdr>
          <w:top w:val="single" w:sz="6" w:space="1" w:color="auto"/>
          <w:left w:val="single" w:sz="6" w:space="1" w:color="auto"/>
          <w:bottom w:val="single" w:sz="6" w:space="1" w:color="auto"/>
          <w:right w:val="single" w:sz="6" w:space="1" w:color="auto"/>
        </w:pBdr>
        <w:tabs>
          <w:tab w:val="left" w:pos="720"/>
          <w:tab w:val="left" w:pos="1440"/>
          <w:tab w:val="left" w:pos="2160"/>
          <w:tab w:val="left" w:pos="2880"/>
          <w:tab w:val="left" w:pos="3600"/>
          <w:tab w:val="left" w:pos="4140"/>
          <w:tab w:val="left" w:pos="4860"/>
          <w:tab w:val="left" w:pos="5760"/>
          <w:tab w:val="left" w:pos="6480"/>
          <w:tab w:val="left" w:pos="6660"/>
          <w:tab w:val="left" w:pos="7200"/>
          <w:tab w:val="left" w:pos="7740"/>
        </w:tabs>
        <w:spacing w:before="60" w:after="200" w:line="276" w:lineRule="auto"/>
        <w:ind w:right="216"/>
        <w:rPr>
          <w:rFonts w:ascii="Calibri" w:hAnsi="Calibri" w:cs="Calibri"/>
          <w:sz w:val="22"/>
          <w:szCs w:val="22"/>
          <w:lang w:val="es-ES"/>
        </w:rPr>
      </w:pP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_tradnl"/>
        </w:rPr>
        <w:t>Página web</w:t>
      </w:r>
      <w:r w:rsidRPr="007D068C">
        <w:rPr>
          <w:rFonts w:ascii="Calibri" w:hAnsi="Calibri" w:cs="Calibri"/>
          <w:sz w:val="22"/>
          <w:szCs w:val="22"/>
          <w:lang w:val="es-ES"/>
        </w:rPr>
        <w:tab/>
      </w:r>
      <w:r w:rsidRPr="007D068C">
        <w:rPr>
          <w:rFonts w:ascii="Calibri" w:hAnsi="Calibri" w:cs="Calibri"/>
          <w:sz w:val="22"/>
          <w:szCs w:val="22"/>
          <w:highlight w:val="lightGray"/>
          <w:u w:val="single"/>
        </w:rPr>
        <w:fldChar w:fldCharType="begin">
          <w:ffData>
            <w:name w:val="Text42"/>
            <w:enabled/>
            <w:calcOnExit w:val="0"/>
            <w:textInput/>
          </w:ffData>
        </w:fldChar>
      </w:r>
      <w:bookmarkStart w:id="7" w:name="Text42"/>
      <w:r w:rsidRPr="007D068C">
        <w:rPr>
          <w:rFonts w:ascii="Calibri" w:hAnsi="Calibri" w:cs="Calibri"/>
          <w:sz w:val="22"/>
          <w:szCs w:val="22"/>
          <w:highlight w:val="lightGray"/>
          <w:u w:val="single"/>
          <w:lang w:val="es-ES"/>
        </w:rPr>
        <w:instrText xml:space="preserve"> FORMTEXT </w:instrText>
      </w:r>
      <w:r w:rsidRPr="007D068C">
        <w:rPr>
          <w:rFonts w:ascii="Calibri" w:hAnsi="Calibri" w:cs="Calibri"/>
          <w:sz w:val="22"/>
          <w:szCs w:val="22"/>
          <w:highlight w:val="lightGray"/>
          <w:u w:val="single"/>
        </w:rPr>
      </w:r>
      <w:r w:rsidRPr="007D068C">
        <w:rPr>
          <w:rFonts w:ascii="Calibri" w:hAnsi="Calibri" w:cs="Calibri"/>
          <w:sz w:val="22"/>
          <w:szCs w:val="22"/>
          <w:highlight w:val="lightGray"/>
          <w:u w:val="single"/>
        </w:rPr>
        <w:fldChar w:fldCharType="separate"/>
      </w:r>
      <w:r w:rsidRPr="007D068C">
        <w:rPr>
          <w:rFonts w:ascii="Calibri" w:hAnsi="Calibri" w:cs="Calibri"/>
          <w:noProof/>
          <w:sz w:val="22"/>
          <w:szCs w:val="22"/>
          <w:highlight w:val="lightGray"/>
          <w:u w:val="single"/>
        </w:rPr>
        <w:t> </w:t>
      </w:r>
      <w:r w:rsidRPr="007D068C">
        <w:rPr>
          <w:rFonts w:ascii="Calibri" w:hAnsi="Calibri" w:cs="Calibri"/>
          <w:noProof/>
          <w:sz w:val="22"/>
          <w:szCs w:val="22"/>
          <w:highlight w:val="lightGray"/>
          <w:u w:val="single"/>
        </w:rPr>
        <w:t> </w:t>
      </w:r>
      <w:r w:rsidRPr="007D068C">
        <w:rPr>
          <w:rFonts w:ascii="Calibri" w:hAnsi="Calibri" w:cs="Calibri"/>
          <w:noProof/>
          <w:sz w:val="22"/>
          <w:szCs w:val="22"/>
          <w:highlight w:val="lightGray"/>
          <w:u w:val="single"/>
        </w:rPr>
        <w:t> </w:t>
      </w:r>
      <w:r w:rsidRPr="007D068C">
        <w:rPr>
          <w:rFonts w:ascii="Calibri" w:hAnsi="Calibri" w:cs="Calibri"/>
          <w:noProof/>
          <w:sz w:val="22"/>
          <w:szCs w:val="22"/>
          <w:highlight w:val="lightGray"/>
          <w:u w:val="single"/>
        </w:rPr>
        <w:t> </w:t>
      </w:r>
      <w:r w:rsidRPr="007D068C">
        <w:rPr>
          <w:rFonts w:ascii="Calibri" w:hAnsi="Calibri" w:cs="Calibri"/>
          <w:noProof/>
          <w:sz w:val="22"/>
          <w:szCs w:val="22"/>
          <w:highlight w:val="lightGray"/>
          <w:u w:val="single"/>
        </w:rPr>
        <w:t> </w:t>
      </w:r>
      <w:r w:rsidRPr="007D068C">
        <w:rPr>
          <w:rFonts w:ascii="Calibri" w:hAnsi="Calibri" w:cs="Calibri"/>
          <w:sz w:val="22"/>
          <w:szCs w:val="22"/>
          <w:highlight w:val="lightGray"/>
          <w:u w:val="single"/>
        </w:rPr>
        <w:fldChar w:fldCharType="end"/>
      </w:r>
      <w:bookmarkEnd w:id="7"/>
    </w:p>
    <w:p w14:paraId="522C7A28" w14:textId="77777777" w:rsidR="00EB7833" w:rsidRDefault="00EB7833" w:rsidP="00BD07C1">
      <w:pPr>
        <w:pStyle w:val="Body"/>
        <w:tabs>
          <w:tab w:val="left" w:pos="630"/>
          <w:tab w:val="left" w:pos="2160"/>
        </w:tabs>
        <w:spacing w:before="60"/>
        <w:ind w:right="-540"/>
        <w:rPr>
          <w:lang w:val="es-ES"/>
        </w:rPr>
      </w:pPr>
    </w:p>
    <w:p w14:paraId="0F573204" w14:textId="77777777" w:rsidR="007D068C" w:rsidRPr="007D068C" w:rsidRDefault="007D068C" w:rsidP="007D068C">
      <w:pPr>
        <w:framePr w:w="9616" w:h="1981" w:hSpace="180" w:wrap="around" w:vAnchor="text" w:hAnchor="page" w:x="1501" w:y="1"/>
        <w:pBdr>
          <w:top w:val="single" w:sz="6" w:space="1" w:color="auto"/>
          <w:left w:val="single" w:sz="6" w:space="1" w:color="auto"/>
          <w:bottom w:val="single" w:sz="6" w:space="1" w:color="auto"/>
          <w:right w:val="single" w:sz="6" w:space="1" w:color="auto"/>
        </w:pBdr>
        <w:tabs>
          <w:tab w:val="left" w:pos="720"/>
          <w:tab w:val="left" w:pos="1440"/>
          <w:tab w:val="left" w:pos="2160"/>
          <w:tab w:val="left" w:pos="2880"/>
          <w:tab w:val="left" w:pos="3600"/>
          <w:tab w:val="left" w:pos="4860"/>
          <w:tab w:val="left" w:pos="5220"/>
          <w:tab w:val="left" w:pos="5760"/>
          <w:tab w:val="left" w:pos="6480"/>
          <w:tab w:val="left" w:pos="6930"/>
          <w:tab w:val="left" w:pos="7740"/>
        </w:tabs>
        <w:spacing w:before="60" w:after="200" w:line="276" w:lineRule="auto"/>
        <w:ind w:right="158"/>
        <w:rPr>
          <w:rFonts w:ascii="Calibri" w:hAnsi="Calibri" w:cs="Calibri"/>
          <w:sz w:val="22"/>
          <w:szCs w:val="22"/>
          <w:lang w:val="es-ES"/>
        </w:rPr>
      </w:pPr>
      <w:r w:rsidRPr="007D068C">
        <w:rPr>
          <w:rFonts w:ascii="Calibri" w:hAnsi="Calibri" w:cs="Calibri"/>
          <w:sz w:val="22"/>
          <w:szCs w:val="22"/>
          <w:lang w:val="es-ES_tradnl"/>
        </w:rPr>
        <w:t>Matrícula</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17"/>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_tradnl"/>
        </w:rPr>
        <w:t>Formato de la escuela</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schoolsetting"/>
            <w:enabled/>
            <w:calcOnExit w:val="0"/>
            <w:ddList>
              <w:listEntry w:val="--"/>
              <w:listEntry w:val="Rural/Small Town"/>
              <w:listEntry w:val="Suburban"/>
              <w:listEntry w:val="Urban"/>
              <w:listEntry w:val="Other"/>
            </w:ddList>
          </w:ffData>
        </w:fldChar>
      </w:r>
      <w:bookmarkStart w:id="8" w:name="schoolsetting"/>
      <w:r w:rsidRPr="007D068C">
        <w:rPr>
          <w:rFonts w:ascii="Calibri" w:hAnsi="Calibri" w:cs="Calibri"/>
          <w:sz w:val="22"/>
          <w:szCs w:val="22"/>
          <w:u w:val="single"/>
          <w:lang w:val="es-ES"/>
        </w:rPr>
        <w:instrText xml:space="preserve"> FORMDROPDOWN </w:instrText>
      </w:r>
      <w:r w:rsidR="00000000">
        <w:rPr>
          <w:rFonts w:ascii="Calibri" w:hAnsi="Calibri" w:cs="Calibri"/>
          <w:sz w:val="22"/>
          <w:szCs w:val="22"/>
          <w:u w:val="single"/>
        </w:rPr>
      </w:r>
      <w:r w:rsidR="00000000">
        <w:rPr>
          <w:rFonts w:ascii="Calibri" w:hAnsi="Calibri" w:cs="Calibri"/>
          <w:sz w:val="22"/>
          <w:szCs w:val="22"/>
          <w:u w:val="single"/>
        </w:rPr>
        <w:fldChar w:fldCharType="separate"/>
      </w:r>
      <w:r w:rsidRPr="007D068C">
        <w:rPr>
          <w:rFonts w:ascii="Calibri" w:hAnsi="Calibri" w:cs="Calibri"/>
          <w:sz w:val="22"/>
          <w:szCs w:val="22"/>
          <w:u w:val="single"/>
        </w:rPr>
        <w:fldChar w:fldCharType="end"/>
      </w:r>
      <w:bookmarkEnd w:id="8"/>
    </w:p>
    <w:p w14:paraId="1F2682FF" w14:textId="77777777" w:rsidR="007D068C" w:rsidRPr="007D068C" w:rsidRDefault="007D068C" w:rsidP="007D068C">
      <w:pPr>
        <w:framePr w:w="9616" w:h="1981" w:hSpace="180" w:wrap="around" w:vAnchor="text" w:hAnchor="page" w:x="1501" w:y="1"/>
        <w:pBdr>
          <w:top w:val="single" w:sz="6" w:space="1" w:color="auto"/>
          <w:left w:val="single" w:sz="6" w:space="1" w:color="auto"/>
          <w:bottom w:val="single" w:sz="6" w:space="1" w:color="auto"/>
          <w:right w:val="single" w:sz="6" w:space="1" w:color="auto"/>
        </w:pBdr>
        <w:tabs>
          <w:tab w:val="left" w:pos="1440"/>
          <w:tab w:val="left" w:pos="4860"/>
          <w:tab w:val="left" w:pos="6120"/>
          <w:tab w:val="left" w:pos="6930"/>
        </w:tabs>
        <w:spacing w:before="60" w:after="200" w:line="276" w:lineRule="auto"/>
        <w:ind w:right="158"/>
        <w:rPr>
          <w:rFonts w:ascii="Calibri" w:hAnsi="Calibri" w:cs="Calibri"/>
          <w:sz w:val="22"/>
          <w:szCs w:val="22"/>
          <w:lang w:val="es-ES"/>
        </w:rPr>
      </w:pPr>
      <w:r w:rsidRPr="007D068C">
        <w:rPr>
          <w:rFonts w:ascii="Calibri" w:hAnsi="Calibri" w:cs="Calibri"/>
          <w:sz w:val="22"/>
          <w:szCs w:val="22"/>
          <w:lang w:val="es-ES"/>
        </w:rPr>
        <w:t>Grados</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18"/>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r w:rsidRPr="007D068C">
        <w:rPr>
          <w:rFonts w:ascii="Calibri" w:hAnsi="Calibri" w:cs="Calibri"/>
          <w:sz w:val="22"/>
          <w:szCs w:val="22"/>
          <w:lang w:val="es-ES"/>
        </w:rPr>
        <w:tab/>
        <w:t>Tipo de gobierno</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governance"/>
            <w:enabled/>
            <w:calcOnExit w:val="0"/>
            <w:ddList>
              <w:listEntry w:val="--"/>
              <w:listEntry w:val="Private Christian, Single Church-Sponsored"/>
              <w:listEntry w:val="Private Christian, Multiple Church-Sponsored"/>
              <w:listEntry w:val="Private Christian, Independent"/>
              <w:listEntry w:val="Private Christian - Denomination Sponsored"/>
            </w:ddList>
          </w:ffData>
        </w:fldChar>
      </w:r>
      <w:bookmarkStart w:id="9" w:name="governance"/>
      <w:r w:rsidRPr="007D068C">
        <w:rPr>
          <w:rFonts w:ascii="Calibri" w:hAnsi="Calibri" w:cs="Calibri"/>
          <w:sz w:val="22"/>
          <w:szCs w:val="22"/>
          <w:u w:val="single"/>
          <w:lang w:val="es-ES"/>
        </w:rPr>
        <w:instrText xml:space="preserve"> FORMDROPDOWN </w:instrText>
      </w:r>
      <w:r w:rsidR="00000000">
        <w:rPr>
          <w:rFonts w:ascii="Calibri" w:hAnsi="Calibri" w:cs="Calibri"/>
          <w:sz w:val="22"/>
          <w:szCs w:val="22"/>
          <w:u w:val="single"/>
        </w:rPr>
      </w:r>
      <w:r w:rsidR="00000000">
        <w:rPr>
          <w:rFonts w:ascii="Calibri" w:hAnsi="Calibri" w:cs="Calibri"/>
          <w:sz w:val="22"/>
          <w:szCs w:val="22"/>
          <w:u w:val="single"/>
        </w:rPr>
        <w:fldChar w:fldCharType="separate"/>
      </w:r>
      <w:r w:rsidRPr="007D068C">
        <w:rPr>
          <w:rFonts w:ascii="Calibri" w:hAnsi="Calibri" w:cs="Calibri"/>
          <w:sz w:val="22"/>
          <w:szCs w:val="22"/>
          <w:u w:val="single"/>
        </w:rPr>
        <w:fldChar w:fldCharType="end"/>
      </w:r>
      <w:bookmarkEnd w:id="9"/>
    </w:p>
    <w:p w14:paraId="237C2550" w14:textId="77777777" w:rsidR="007D068C" w:rsidRPr="007D068C" w:rsidRDefault="007D068C" w:rsidP="007D068C">
      <w:pPr>
        <w:framePr w:w="9616" w:h="1981" w:hSpace="180" w:wrap="around" w:vAnchor="text" w:hAnchor="page" w:x="1501" w:y="1"/>
        <w:pBdr>
          <w:top w:val="single" w:sz="6" w:space="1" w:color="auto"/>
          <w:left w:val="single" w:sz="6" w:space="1" w:color="auto"/>
          <w:bottom w:val="single" w:sz="6" w:space="1" w:color="auto"/>
          <w:right w:val="single" w:sz="6" w:space="1" w:color="auto"/>
        </w:pBdr>
        <w:tabs>
          <w:tab w:val="left" w:pos="1440"/>
          <w:tab w:val="left" w:pos="2700"/>
          <w:tab w:val="left" w:pos="3060"/>
          <w:tab w:val="left" w:pos="4860"/>
          <w:tab w:val="left" w:pos="6120"/>
          <w:tab w:val="left" w:pos="6930"/>
        </w:tabs>
        <w:spacing w:line="276" w:lineRule="auto"/>
        <w:ind w:right="158"/>
        <w:rPr>
          <w:rFonts w:ascii="Calibri" w:hAnsi="Calibri" w:cs="Calibri"/>
          <w:sz w:val="22"/>
          <w:szCs w:val="22"/>
          <w:lang w:val="es-ES"/>
        </w:rPr>
      </w:pPr>
      <w:r w:rsidRPr="007D068C">
        <w:rPr>
          <w:rFonts w:ascii="Calibri" w:hAnsi="Calibri" w:cs="Calibri"/>
          <w:sz w:val="22"/>
          <w:szCs w:val="22"/>
          <w:lang w:val="es-ES_tradnl"/>
        </w:rPr>
        <w:t>Tipo de escuela</w:t>
      </w:r>
      <w:r w:rsidRPr="007D068C">
        <w:rPr>
          <w:rFonts w:ascii="Calibri" w:hAnsi="Calibri" w:cs="Calibri"/>
          <w:sz w:val="22"/>
          <w:szCs w:val="22"/>
          <w:lang w:val="es-ES"/>
        </w:rPr>
        <w:t xml:space="preserve"> </w:t>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rPr>
        <w:fldChar w:fldCharType="begin">
          <w:ffData>
            <w:name w:val="Check1"/>
            <w:enabled/>
            <w:calcOnExit w:val="0"/>
            <w:checkBox>
              <w:sizeAuto/>
              <w:default w:val="0"/>
            </w:checkBox>
          </w:ffData>
        </w:fldChar>
      </w:r>
      <w:bookmarkStart w:id="10" w:name="Check1"/>
      <w:r w:rsidRPr="007D068C">
        <w:rPr>
          <w:rFonts w:ascii="Calibri" w:hAnsi="Calibri" w:cs="Calibri"/>
          <w:sz w:val="22"/>
          <w:szCs w:val="22"/>
          <w:lang w:val="es-ES"/>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7D068C">
        <w:rPr>
          <w:rFonts w:ascii="Calibri" w:hAnsi="Calibri" w:cs="Calibri"/>
          <w:sz w:val="22"/>
          <w:szCs w:val="22"/>
        </w:rPr>
        <w:fldChar w:fldCharType="end"/>
      </w:r>
      <w:bookmarkEnd w:id="10"/>
      <w:r w:rsidRPr="007D068C">
        <w:rPr>
          <w:rFonts w:ascii="Calibri" w:hAnsi="Calibri" w:cs="Calibri"/>
          <w:sz w:val="22"/>
          <w:szCs w:val="22"/>
          <w:lang w:val="es-ES"/>
        </w:rPr>
        <w:tab/>
        <w:t>Prescolar</w:t>
      </w:r>
      <w:r w:rsidRPr="007D068C">
        <w:rPr>
          <w:rFonts w:ascii="Calibri" w:hAnsi="Calibri" w:cs="Calibri"/>
          <w:sz w:val="22"/>
          <w:szCs w:val="22"/>
          <w:lang w:val="es-ES"/>
        </w:rPr>
        <w:tab/>
        <w:t>Afiliación religiosa</w:t>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21"/>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r w:rsidRPr="007D068C">
        <w:rPr>
          <w:rFonts w:ascii="Calibri" w:hAnsi="Calibri" w:cs="Calibri"/>
          <w:sz w:val="22"/>
          <w:szCs w:val="22"/>
          <w:lang w:val="es-ES"/>
        </w:rPr>
        <w:tab/>
      </w:r>
    </w:p>
    <w:p w14:paraId="6CB03C23" w14:textId="77777777" w:rsidR="007D068C" w:rsidRPr="007D068C" w:rsidRDefault="007D068C" w:rsidP="007D068C">
      <w:pPr>
        <w:framePr w:w="9616" w:h="1981" w:hSpace="180" w:wrap="around" w:vAnchor="text" w:hAnchor="page" w:x="1501" w:y="1"/>
        <w:pBdr>
          <w:top w:val="single" w:sz="6" w:space="1" w:color="auto"/>
          <w:left w:val="single" w:sz="6" w:space="1" w:color="auto"/>
          <w:bottom w:val="single" w:sz="6" w:space="1" w:color="auto"/>
          <w:right w:val="single" w:sz="6" w:space="1" w:color="auto"/>
        </w:pBdr>
        <w:tabs>
          <w:tab w:val="left" w:pos="720"/>
          <w:tab w:val="left" w:pos="1440"/>
          <w:tab w:val="left" w:pos="2160"/>
          <w:tab w:val="left" w:pos="2700"/>
          <w:tab w:val="left" w:pos="2880"/>
          <w:tab w:val="left" w:pos="3060"/>
          <w:tab w:val="left" w:pos="3240"/>
          <w:tab w:val="left" w:pos="3600"/>
          <w:tab w:val="left" w:pos="4860"/>
          <w:tab w:val="left" w:pos="5220"/>
          <w:tab w:val="left" w:pos="5760"/>
          <w:tab w:val="left" w:pos="6480"/>
          <w:tab w:val="left" w:pos="6930"/>
          <w:tab w:val="left" w:pos="7740"/>
          <w:tab w:val="left" w:pos="7920"/>
          <w:tab w:val="left" w:pos="8280"/>
        </w:tabs>
        <w:spacing w:line="276" w:lineRule="auto"/>
        <w:ind w:right="158"/>
        <w:rPr>
          <w:rFonts w:ascii="Calibri" w:hAnsi="Calibri" w:cs="Calibri"/>
          <w:sz w:val="22"/>
          <w:szCs w:val="22"/>
          <w:lang w:val="es-ES"/>
        </w:rPr>
      </w:pPr>
      <w:r w:rsidRPr="007D068C">
        <w:rPr>
          <w:rFonts w:ascii="Calibri" w:hAnsi="Calibri" w:cs="Calibri"/>
          <w:i/>
          <w:sz w:val="16"/>
          <w:szCs w:val="16"/>
          <w:lang w:val="es-ES"/>
        </w:rPr>
        <w:t>(marque todas las que aplican)</w:t>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rPr>
        <w:fldChar w:fldCharType="begin">
          <w:ffData>
            <w:name w:val="Check2"/>
            <w:enabled/>
            <w:calcOnExit w:val="0"/>
            <w:checkBox>
              <w:sizeAuto/>
              <w:default w:val="0"/>
            </w:checkBox>
          </w:ffData>
        </w:fldChar>
      </w:r>
      <w:bookmarkStart w:id="11" w:name="Check2"/>
      <w:r w:rsidRPr="007D068C">
        <w:rPr>
          <w:rFonts w:ascii="Calibri" w:hAnsi="Calibri" w:cs="Calibri"/>
          <w:sz w:val="22"/>
          <w:szCs w:val="22"/>
          <w:lang w:val="es-ES"/>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7D068C">
        <w:rPr>
          <w:rFonts w:ascii="Calibri" w:hAnsi="Calibri" w:cs="Calibri"/>
          <w:sz w:val="22"/>
          <w:szCs w:val="22"/>
        </w:rPr>
        <w:fldChar w:fldCharType="end"/>
      </w:r>
      <w:bookmarkEnd w:id="11"/>
      <w:r w:rsidRPr="007D068C">
        <w:rPr>
          <w:rFonts w:ascii="Calibri" w:hAnsi="Calibri" w:cs="Calibri"/>
          <w:sz w:val="22"/>
          <w:szCs w:val="22"/>
          <w:lang w:val="es-ES"/>
        </w:rPr>
        <w:tab/>
        <w:t>Primaria</w:t>
      </w:r>
    </w:p>
    <w:p w14:paraId="3FFFEEE5" w14:textId="77777777" w:rsidR="007D068C" w:rsidRPr="007D068C" w:rsidRDefault="007D068C" w:rsidP="007D068C">
      <w:pPr>
        <w:framePr w:w="9616" w:h="1981" w:hSpace="180" w:wrap="around" w:vAnchor="text" w:hAnchor="page" w:x="1501" w:y="1"/>
        <w:pBdr>
          <w:top w:val="single" w:sz="6" w:space="1" w:color="auto"/>
          <w:left w:val="single" w:sz="6" w:space="1" w:color="auto"/>
          <w:bottom w:val="single" w:sz="6" w:space="1" w:color="auto"/>
          <w:right w:val="single" w:sz="6" w:space="1" w:color="auto"/>
        </w:pBdr>
        <w:tabs>
          <w:tab w:val="left" w:pos="720"/>
          <w:tab w:val="left" w:pos="1440"/>
          <w:tab w:val="left" w:pos="2160"/>
          <w:tab w:val="left" w:pos="2700"/>
          <w:tab w:val="left" w:pos="2880"/>
          <w:tab w:val="left" w:pos="3060"/>
          <w:tab w:val="left" w:pos="3240"/>
          <w:tab w:val="left" w:pos="3600"/>
          <w:tab w:val="left" w:pos="4860"/>
          <w:tab w:val="left" w:pos="5220"/>
          <w:tab w:val="left" w:pos="5760"/>
          <w:tab w:val="left" w:pos="6480"/>
          <w:tab w:val="left" w:pos="6930"/>
          <w:tab w:val="left" w:pos="7740"/>
          <w:tab w:val="left" w:pos="7920"/>
          <w:tab w:val="left" w:pos="8280"/>
        </w:tabs>
        <w:spacing w:line="276" w:lineRule="auto"/>
        <w:ind w:right="158"/>
        <w:rPr>
          <w:rFonts w:ascii="Calibri" w:hAnsi="Calibri" w:cs="Calibri"/>
          <w:sz w:val="22"/>
          <w:szCs w:val="22"/>
          <w:lang w:val="es-ES"/>
        </w:rPr>
      </w:pP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rPr>
        <w:fldChar w:fldCharType="begin">
          <w:ffData>
            <w:name w:val="Check3"/>
            <w:enabled/>
            <w:calcOnExit w:val="0"/>
            <w:checkBox>
              <w:sizeAuto/>
              <w:default w:val="0"/>
            </w:checkBox>
          </w:ffData>
        </w:fldChar>
      </w:r>
      <w:r w:rsidRPr="007D068C">
        <w:rPr>
          <w:rFonts w:ascii="Calibri" w:hAnsi="Calibri" w:cs="Calibri"/>
          <w:sz w:val="22"/>
          <w:szCs w:val="22"/>
          <w:lang w:val="es-ES"/>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7D068C">
        <w:rPr>
          <w:rFonts w:ascii="Calibri" w:hAnsi="Calibri" w:cs="Calibri"/>
          <w:sz w:val="22"/>
          <w:szCs w:val="22"/>
        </w:rPr>
        <w:fldChar w:fldCharType="end"/>
      </w:r>
      <w:r w:rsidRPr="007D068C">
        <w:rPr>
          <w:rFonts w:ascii="Calibri" w:hAnsi="Calibri" w:cs="Calibri"/>
          <w:sz w:val="22"/>
          <w:szCs w:val="22"/>
          <w:lang w:val="es-ES"/>
        </w:rPr>
        <w:tab/>
        <w:t>Media Escuela</w:t>
      </w:r>
      <w:r w:rsidRPr="007D068C">
        <w:rPr>
          <w:rFonts w:ascii="Calibri" w:hAnsi="Calibri" w:cs="Calibri"/>
          <w:sz w:val="22"/>
          <w:szCs w:val="22"/>
          <w:lang w:val="es-ES"/>
        </w:rPr>
        <w:tab/>
        <w:t>A</w:t>
      </w:r>
      <w:r w:rsidRPr="007D068C">
        <w:rPr>
          <w:rFonts w:ascii="Calibri" w:hAnsi="Calibri" w:cs="Calibri"/>
          <w:sz w:val="22"/>
          <w:szCs w:val="22"/>
          <w:lang w:val="es-ES_tradnl"/>
        </w:rPr>
        <w:t>ño de fundación</w:t>
      </w:r>
      <w:r w:rsidRPr="007D068C">
        <w:rPr>
          <w:rFonts w:ascii="Calibri" w:hAnsi="Calibri" w:cs="Calibri"/>
          <w:sz w:val="22"/>
          <w:szCs w:val="22"/>
          <w:lang w:val="es-ES_tradnl"/>
        </w:rPr>
        <w:tab/>
      </w:r>
      <w:r w:rsidRPr="007D068C">
        <w:rPr>
          <w:rFonts w:ascii="Calibri" w:hAnsi="Calibri" w:cs="Calibri"/>
          <w:sz w:val="22"/>
          <w:szCs w:val="22"/>
          <w:lang w:val="es-ES"/>
        </w:rPr>
        <w:tab/>
      </w:r>
      <w:r w:rsidRPr="007D068C">
        <w:rPr>
          <w:rFonts w:ascii="Calibri" w:hAnsi="Calibri" w:cs="Calibri"/>
          <w:sz w:val="22"/>
          <w:szCs w:val="22"/>
          <w:u w:val="single"/>
        </w:rPr>
        <w:fldChar w:fldCharType="begin">
          <w:ffData>
            <w:name w:val="Text28"/>
            <w:enabled/>
            <w:calcOnExit w:val="0"/>
            <w:textInput/>
          </w:ffData>
        </w:fldChar>
      </w:r>
      <w:r w:rsidRPr="007D068C">
        <w:rPr>
          <w:rFonts w:ascii="Calibri" w:hAnsi="Calibri" w:cs="Calibri"/>
          <w:sz w:val="22"/>
          <w:szCs w:val="22"/>
          <w:u w:val="single"/>
          <w:lang w:val="es-ES"/>
        </w:rPr>
        <w:instrText xml:space="preserve"> FORMTEXT </w:instrText>
      </w:r>
      <w:r w:rsidRPr="007D068C">
        <w:rPr>
          <w:rFonts w:ascii="Calibri" w:hAnsi="Calibri" w:cs="Calibri"/>
          <w:sz w:val="22"/>
          <w:szCs w:val="22"/>
          <w:u w:val="single"/>
        </w:rPr>
      </w:r>
      <w:r w:rsidRPr="007D068C">
        <w:rPr>
          <w:rFonts w:ascii="Calibri" w:hAnsi="Calibri" w:cs="Calibri"/>
          <w:sz w:val="22"/>
          <w:szCs w:val="22"/>
          <w:u w:val="single"/>
        </w:rPr>
        <w:fldChar w:fldCharType="separate"/>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noProof/>
          <w:sz w:val="22"/>
          <w:szCs w:val="22"/>
          <w:u w:val="single"/>
        </w:rPr>
        <w:t> </w:t>
      </w:r>
      <w:r w:rsidRPr="007D068C">
        <w:rPr>
          <w:rFonts w:ascii="Calibri" w:hAnsi="Calibri" w:cs="Calibri"/>
          <w:sz w:val="22"/>
          <w:szCs w:val="22"/>
          <w:u w:val="single"/>
        </w:rPr>
        <w:fldChar w:fldCharType="end"/>
      </w:r>
    </w:p>
    <w:p w14:paraId="587C9B7C" w14:textId="77777777" w:rsidR="007D068C" w:rsidRPr="003C6B71" w:rsidRDefault="007D068C" w:rsidP="007D068C">
      <w:pPr>
        <w:framePr w:w="9616" w:h="1981" w:hSpace="180" w:wrap="around" w:vAnchor="text" w:hAnchor="page" w:x="1501" w:y="1"/>
        <w:pBdr>
          <w:top w:val="single" w:sz="6" w:space="1" w:color="auto"/>
          <w:left w:val="single" w:sz="6" w:space="1" w:color="auto"/>
          <w:bottom w:val="single" w:sz="6" w:space="1" w:color="auto"/>
          <w:right w:val="single" w:sz="6" w:space="1" w:color="auto"/>
        </w:pBdr>
        <w:tabs>
          <w:tab w:val="left" w:pos="720"/>
          <w:tab w:val="left" w:pos="1440"/>
          <w:tab w:val="left" w:pos="2160"/>
          <w:tab w:val="left" w:pos="2700"/>
          <w:tab w:val="left" w:pos="2880"/>
          <w:tab w:val="left" w:pos="3060"/>
          <w:tab w:val="left" w:pos="3240"/>
          <w:tab w:val="left" w:pos="3600"/>
          <w:tab w:val="left" w:pos="4860"/>
          <w:tab w:val="left" w:pos="5220"/>
          <w:tab w:val="left" w:pos="5760"/>
          <w:tab w:val="left" w:pos="6480"/>
          <w:tab w:val="left" w:pos="6930"/>
          <w:tab w:val="left" w:pos="7740"/>
          <w:tab w:val="left" w:pos="7920"/>
          <w:tab w:val="left" w:pos="8280"/>
        </w:tabs>
        <w:spacing w:line="276" w:lineRule="auto"/>
        <w:ind w:right="158"/>
        <w:rPr>
          <w:rFonts w:ascii="Calibri" w:hAnsi="Calibri" w:cs="Calibri"/>
          <w:sz w:val="22"/>
          <w:szCs w:val="22"/>
          <w:lang w:val="es-ES"/>
        </w:rPr>
      </w:pP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lang w:val="es-ES"/>
        </w:rPr>
        <w:tab/>
      </w:r>
      <w:r w:rsidRPr="007D068C">
        <w:rPr>
          <w:rFonts w:ascii="Calibri" w:hAnsi="Calibri" w:cs="Calibri"/>
          <w:sz w:val="22"/>
          <w:szCs w:val="22"/>
        </w:rPr>
        <w:fldChar w:fldCharType="begin">
          <w:ffData>
            <w:name w:val="Check4"/>
            <w:enabled/>
            <w:calcOnExit w:val="0"/>
            <w:checkBox>
              <w:sizeAuto/>
              <w:default w:val="0"/>
            </w:checkBox>
          </w:ffData>
        </w:fldChar>
      </w:r>
      <w:r w:rsidRPr="003C6B71">
        <w:rPr>
          <w:rFonts w:ascii="Calibri" w:hAnsi="Calibri" w:cs="Calibri"/>
          <w:sz w:val="22"/>
          <w:szCs w:val="22"/>
          <w:lang w:val="es-ES"/>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7D068C">
        <w:rPr>
          <w:rFonts w:ascii="Calibri" w:hAnsi="Calibri" w:cs="Calibri"/>
          <w:sz w:val="22"/>
          <w:szCs w:val="22"/>
        </w:rPr>
        <w:fldChar w:fldCharType="end"/>
      </w:r>
      <w:r w:rsidRPr="003C6B71">
        <w:rPr>
          <w:rFonts w:ascii="Calibri" w:hAnsi="Calibri" w:cs="Calibri"/>
          <w:sz w:val="22"/>
          <w:szCs w:val="22"/>
          <w:lang w:val="es-ES"/>
        </w:rPr>
        <w:tab/>
        <w:t>Secundaria</w:t>
      </w:r>
    </w:p>
    <w:p w14:paraId="3F65CB26" w14:textId="77777777" w:rsidR="00EB7833" w:rsidRPr="00EB7833" w:rsidRDefault="00EB7833" w:rsidP="007D068C">
      <w:pPr>
        <w:pStyle w:val="Body"/>
        <w:tabs>
          <w:tab w:val="left" w:pos="630"/>
          <w:tab w:val="left" w:pos="2160"/>
        </w:tabs>
        <w:spacing w:after="0"/>
        <w:ind w:right="-547"/>
        <w:rPr>
          <w:lang w:val="es-ES"/>
        </w:rPr>
      </w:pPr>
    </w:p>
    <w:p w14:paraId="3F2F483F" w14:textId="77777777" w:rsidR="00072217" w:rsidRDefault="007A0B6C" w:rsidP="00D02FF0">
      <w:pPr>
        <w:pStyle w:val="Body"/>
        <w:spacing w:after="0" w:line="240" w:lineRule="auto"/>
        <w:ind w:left="144"/>
        <w:jc w:val="both"/>
        <w:rPr>
          <w:b/>
          <w:bCs/>
          <w:i/>
          <w:iCs/>
          <w:sz w:val="20"/>
          <w:szCs w:val="20"/>
          <w:lang w:val="es-ES_tradnl"/>
        </w:rPr>
      </w:pPr>
      <w:r>
        <w:rPr>
          <w:b/>
          <w:bCs/>
          <w:i/>
          <w:iCs/>
          <w:sz w:val="20"/>
          <w:szCs w:val="20"/>
          <w:lang w:val="es-ES_tradnl"/>
        </w:rPr>
        <w:t>Describa el tamaño de la escuela, su</w:t>
      </w:r>
      <w:r>
        <w:rPr>
          <w:b/>
          <w:bCs/>
          <w:i/>
          <w:iCs/>
          <w:sz w:val="20"/>
          <w:szCs w:val="20"/>
          <w:lang w:val="pt-PT"/>
        </w:rPr>
        <w:t xml:space="preserve"> comunidad/co</w:t>
      </w:r>
      <w:r>
        <w:rPr>
          <w:b/>
          <w:bCs/>
          <w:i/>
          <w:iCs/>
          <w:sz w:val="20"/>
          <w:szCs w:val="20"/>
          <w:lang w:val="es-ES_tradnl"/>
        </w:rPr>
        <w:t>munidades</w:t>
      </w:r>
      <w:r w:rsidRPr="007A0B6C">
        <w:rPr>
          <w:b/>
          <w:bCs/>
          <w:i/>
          <w:iCs/>
          <w:sz w:val="20"/>
          <w:szCs w:val="20"/>
          <w:lang w:val="es-ES"/>
        </w:rPr>
        <w:t xml:space="preserve">, </w:t>
      </w:r>
      <w:r>
        <w:rPr>
          <w:b/>
          <w:bCs/>
          <w:i/>
          <w:iCs/>
          <w:sz w:val="20"/>
          <w:szCs w:val="20"/>
          <w:lang w:val="es-ES_tradnl"/>
        </w:rPr>
        <w:t xml:space="preserve">su ubicación y los cambios que ha experimentado en los </w:t>
      </w:r>
      <w:r w:rsidRPr="007A0B6C">
        <w:rPr>
          <w:b/>
          <w:bCs/>
          <w:i/>
          <w:iCs/>
          <w:sz w:val="20"/>
          <w:szCs w:val="20"/>
          <w:lang w:val="es-ES"/>
        </w:rPr>
        <w:t>ú</w:t>
      </w:r>
      <w:r>
        <w:rPr>
          <w:b/>
          <w:bCs/>
          <w:i/>
          <w:iCs/>
          <w:sz w:val="20"/>
          <w:szCs w:val="20"/>
          <w:lang w:val="es-ES_tradnl"/>
        </w:rPr>
        <w:t>ltimos tres años. Incluya informació</w:t>
      </w:r>
      <w:r>
        <w:rPr>
          <w:b/>
          <w:bCs/>
          <w:i/>
          <w:iCs/>
          <w:sz w:val="20"/>
          <w:szCs w:val="20"/>
          <w:lang w:val="de-DE"/>
        </w:rPr>
        <w:t>n demogr</w:t>
      </w:r>
      <w:r w:rsidRPr="007A0B6C">
        <w:rPr>
          <w:b/>
          <w:bCs/>
          <w:i/>
          <w:iCs/>
          <w:sz w:val="20"/>
          <w:szCs w:val="20"/>
          <w:lang w:val="es-ES"/>
        </w:rPr>
        <w:t>á</w:t>
      </w:r>
      <w:r>
        <w:rPr>
          <w:b/>
          <w:bCs/>
          <w:i/>
          <w:iCs/>
          <w:sz w:val="20"/>
          <w:szCs w:val="20"/>
          <w:lang w:val="es-ES_tradnl"/>
        </w:rPr>
        <w:t>fica sobre los estudiantes, el personal y la comunidad en general. ¿</w:t>
      </w:r>
      <w:r>
        <w:rPr>
          <w:b/>
          <w:bCs/>
          <w:i/>
          <w:iCs/>
          <w:sz w:val="20"/>
          <w:szCs w:val="20"/>
          <w:lang w:val="it-IT"/>
        </w:rPr>
        <w:t>Qu</w:t>
      </w:r>
      <w:r>
        <w:rPr>
          <w:b/>
          <w:bCs/>
          <w:i/>
          <w:iCs/>
          <w:sz w:val="20"/>
          <w:szCs w:val="20"/>
          <w:lang w:val="fr-FR"/>
        </w:rPr>
        <w:t xml:space="preserve">é </w:t>
      </w:r>
      <w:r w:rsidRPr="007A0B6C">
        <w:rPr>
          <w:b/>
          <w:bCs/>
          <w:i/>
          <w:iCs/>
          <w:sz w:val="20"/>
          <w:szCs w:val="20"/>
          <w:lang w:val="es-ES"/>
        </w:rPr>
        <w:t>caracterí</w:t>
      </w:r>
      <w:r>
        <w:rPr>
          <w:b/>
          <w:bCs/>
          <w:i/>
          <w:iCs/>
          <w:sz w:val="20"/>
          <w:szCs w:val="20"/>
          <w:lang w:val="es-ES_tradnl"/>
        </w:rPr>
        <w:t>sticas y desaf</w:t>
      </w:r>
      <w:r w:rsidRPr="007A0B6C">
        <w:rPr>
          <w:b/>
          <w:bCs/>
          <w:i/>
          <w:iCs/>
          <w:sz w:val="20"/>
          <w:szCs w:val="20"/>
          <w:lang w:val="es-ES"/>
        </w:rPr>
        <w:t>í</w:t>
      </w:r>
      <w:r>
        <w:rPr>
          <w:b/>
          <w:bCs/>
          <w:i/>
          <w:iCs/>
          <w:sz w:val="20"/>
          <w:szCs w:val="20"/>
          <w:lang w:val="es-ES_tradnl"/>
        </w:rPr>
        <w:t xml:space="preserve">os </w:t>
      </w:r>
      <w:r w:rsidRPr="007A0B6C">
        <w:rPr>
          <w:b/>
          <w:bCs/>
          <w:i/>
          <w:iCs/>
          <w:sz w:val="20"/>
          <w:szCs w:val="20"/>
          <w:lang w:val="es-ES"/>
        </w:rPr>
        <w:t>ú</w:t>
      </w:r>
      <w:r>
        <w:rPr>
          <w:b/>
          <w:bCs/>
          <w:i/>
          <w:iCs/>
          <w:sz w:val="20"/>
          <w:szCs w:val="20"/>
          <w:lang w:val="es-ES_tradnl"/>
        </w:rPr>
        <w:t>nicos se asocian con la comunidad/comunidades a las que sirve la escuela?</w:t>
      </w:r>
    </w:p>
    <w:p w14:paraId="13F371C1" w14:textId="77777777" w:rsidR="00D02FF0" w:rsidRPr="007A0B6C" w:rsidRDefault="00D02FF0" w:rsidP="00D02FF0">
      <w:pPr>
        <w:pStyle w:val="Body"/>
        <w:spacing w:after="0" w:line="240" w:lineRule="auto"/>
        <w:ind w:left="144"/>
        <w:jc w:val="both"/>
        <w:rPr>
          <w:b/>
          <w:bCs/>
          <w:i/>
          <w:iCs/>
          <w:sz w:val="20"/>
          <w:szCs w:val="20"/>
          <w:lang w:val="es-ES"/>
        </w:rPr>
      </w:pPr>
    </w:p>
    <w:p w14:paraId="7D5FBCEC" w14:textId="77777777" w:rsidR="00D02FF0" w:rsidRPr="00281399" w:rsidRDefault="00D02FF0" w:rsidP="00D02FF0">
      <w:pPr>
        <w:pStyle w:val="Body"/>
        <w:spacing w:after="0" w:line="240" w:lineRule="auto"/>
        <w:ind w:left="127"/>
        <w:jc w:val="both"/>
        <w:rPr>
          <w:iCs/>
          <w:lang w:val="es-ES"/>
        </w:rPr>
      </w:pPr>
      <w:r w:rsidRPr="00281399">
        <w:rPr>
          <w:iCs/>
          <w:lang w:val="es-ES"/>
        </w:rPr>
        <w:fldChar w:fldCharType="begin">
          <w:ffData>
            <w:name w:val="Text25"/>
            <w:enabled/>
            <w:calcOnExit w:val="0"/>
            <w:textInput/>
          </w:ffData>
        </w:fldChar>
      </w:r>
      <w:bookmarkStart w:id="12" w:name="Text25"/>
      <w:r w:rsidRPr="00281399">
        <w:rPr>
          <w:iCs/>
          <w:lang w:val="es-ES"/>
        </w:rPr>
        <w:instrText xml:space="preserve"> FORMTEXT </w:instrText>
      </w:r>
      <w:r w:rsidRPr="00281399">
        <w:rPr>
          <w:iCs/>
          <w:lang w:val="es-ES"/>
        </w:rPr>
      </w:r>
      <w:r w:rsidRPr="00281399">
        <w:rPr>
          <w:iCs/>
          <w:lang w:val="es-ES"/>
        </w:rPr>
        <w:fldChar w:fldCharType="separate"/>
      </w:r>
      <w:r w:rsidRPr="00281399">
        <w:rPr>
          <w:iCs/>
          <w:noProof/>
          <w:lang w:val="es-ES"/>
        </w:rPr>
        <w:t> </w:t>
      </w:r>
      <w:r w:rsidRPr="00281399">
        <w:rPr>
          <w:iCs/>
          <w:noProof/>
          <w:lang w:val="es-ES"/>
        </w:rPr>
        <w:t> </w:t>
      </w:r>
      <w:r w:rsidRPr="00281399">
        <w:rPr>
          <w:iCs/>
          <w:noProof/>
          <w:lang w:val="es-ES"/>
        </w:rPr>
        <w:t> </w:t>
      </w:r>
      <w:r w:rsidRPr="00281399">
        <w:rPr>
          <w:iCs/>
          <w:noProof/>
          <w:lang w:val="es-ES"/>
        </w:rPr>
        <w:t> </w:t>
      </w:r>
      <w:r w:rsidRPr="00281399">
        <w:rPr>
          <w:iCs/>
          <w:noProof/>
          <w:lang w:val="es-ES"/>
        </w:rPr>
        <w:t> </w:t>
      </w:r>
      <w:r w:rsidRPr="00281399">
        <w:rPr>
          <w:iCs/>
          <w:lang w:val="es-ES"/>
        </w:rPr>
        <w:fldChar w:fldCharType="end"/>
      </w:r>
      <w:bookmarkEnd w:id="12"/>
    </w:p>
    <w:p w14:paraId="5CDF9255" w14:textId="77777777" w:rsidR="00D02FF0" w:rsidRDefault="00D02FF0" w:rsidP="00D02FF0">
      <w:pPr>
        <w:pStyle w:val="Body"/>
        <w:spacing w:after="0" w:line="240" w:lineRule="auto"/>
        <w:ind w:left="127"/>
        <w:jc w:val="both"/>
        <w:rPr>
          <w:i/>
          <w:iCs/>
          <w:lang w:val="es-ES"/>
        </w:rPr>
      </w:pPr>
    </w:p>
    <w:p w14:paraId="07FDB69A" w14:textId="77777777" w:rsidR="00072217" w:rsidRDefault="007A0B6C" w:rsidP="00D02FF0">
      <w:pPr>
        <w:pStyle w:val="Body"/>
        <w:spacing w:after="0" w:line="240" w:lineRule="auto"/>
        <w:ind w:left="127"/>
        <w:jc w:val="both"/>
        <w:rPr>
          <w:b/>
          <w:bCs/>
          <w:i/>
          <w:iCs/>
          <w:sz w:val="20"/>
          <w:szCs w:val="20"/>
          <w:lang w:val="es-ES"/>
        </w:rPr>
      </w:pPr>
      <w:r>
        <w:rPr>
          <w:b/>
          <w:bCs/>
          <w:i/>
          <w:iCs/>
          <w:sz w:val="20"/>
          <w:szCs w:val="20"/>
          <w:lang w:val="es-ES_tradnl"/>
        </w:rPr>
        <w:t>Proporcione la declaració</w:t>
      </w:r>
      <w:r>
        <w:rPr>
          <w:b/>
          <w:bCs/>
          <w:i/>
          <w:iCs/>
          <w:sz w:val="20"/>
          <w:szCs w:val="20"/>
          <w:lang w:val="fr-FR"/>
        </w:rPr>
        <w:t>n de prop</w:t>
      </w:r>
      <w:r>
        <w:rPr>
          <w:b/>
          <w:bCs/>
          <w:i/>
          <w:iCs/>
          <w:sz w:val="20"/>
          <w:szCs w:val="20"/>
          <w:lang w:val="es-ES_tradnl"/>
        </w:rPr>
        <w:t>ósito de la escuela así como contenido auxiliar tales como la misió</w:t>
      </w:r>
      <w:r>
        <w:rPr>
          <w:b/>
          <w:bCs/>
          <w:i/>
          <w:iCs/>
          <w:sz w:val="20"/>
          <w:szCs w:val="20"/>
          <w:lang w:val="it-IT"/>
        </w:rPr>
        <w:t>n, visi</w:t>
      </w:r>
      <w:r>
        <w:rPr>
          <w:b/>
          <w:bCs/>
          <w:i/>
          <w:iCs/>
          <w:sz w:val="20"/>
          <w:szCs w:val="20"/>
          <w:lang w:val="es-ES_tradnl"/>
        </w:rPr>
        <w:t>ón, valores/creencias, etc. Describa como la escuela incorpora su propó</w:t>
      </w:r>
      <w:r>
        <w:rPr>
          <w:b/>
          <w:bCs/>
          <w:i/>
          <w:iCs/>
          <w:sz w:val="20"/>
          <w:szCs w:val="20"/>
          <w:lang w:val="it-IT"/>
        </w:rPr>
        <w:t>sito a trav</w:t>
      </w:r>
      <w:r>
        <w:rPr>
          <w:b/>
          <w:bCs/>
          <w:i/>
          <w:iCs/>
          <w:sz w:val="20"/>
          <w:szCs w:val="20"/>
          <w:lang w:val="fr-FR"/>
        </w:rPr>
        <w:t>é</w:t>
      </w:r>
      <w:r>
        <w:rPr>
          <w:b/>
          <w:bCs/>
          <w:i/>
          <w:iCs/>
          <w:sz w:val="20"/>
          <w:szCs w:val="20"/>
          <w:lang w:val="es-ES_tradnl"/>
        </w:rPr>
        <w:t>s de su oferta de programas y expectativas para los estudiantes</w:t>
      </w:r>
      <w:r w:rsidRPr="007A0B6C">
        <w:rPr>
          <w:b/>
          <w:bCs/>
          <w:i/>
          <w:iCs/>
          <w:sz w:val="20"/>
          <w:szCs w:val="20"/>
          <w:lang w:val="es-ES"/>
        </w:rPr>
        <w:t>.</w:t>
      </w:r>
    </w:p>
    <w:p w14:paraId="2B52DEC1" w14:textId="77777777" w:rsidR="00D02FF0" w:rsidRDefault="00D02FF0" w:rsidP="00D02FF0">
      <w:pPr>
        <w:pStyle w:val="Body"/>
        <w:spacing w:after="0" w:line="240" w:lineRule="auto"/>
        <w:ind w:left="127"/>
        <w:jc w:val="both"/>
        <w:rPr>
          <w:b/>
          <w:bCs/>
          <w:i/>
          <w:iCs/>
          <w:sz w:val="20"/>
          <w:szCs w:val="20"/>
          <w:lang w:val="es-ES"/>
        </w:rPr>
      </w:pPr>
    </w:p>
    <w:p w14:paraId="25385D6B" w14:textId="77777777" w:rsidR="00D02FF0" w:rsidRPr="00281399" w:rsidRDefault="00D02FF0" w:rsidP="00D02FF0">
      <w:pPr>
        <w:pStyle w:val="Body"/>
        <w:spacing w:after="0" w:line="240" w:lineRule="auto"/>
        <w:ind w:left="127"/>
        <w:jc w:val="both"/>
        <w:rPr>
          <w:bCs/>
          <w:iCs/>
          <w:lang w:val="es-ES"/>
        </w:rPr>
      </w:pPr>
      <w:r w:rsidRPr="00281399">
        <w:rPr>
          <w:bCs/>
          <w:iCs/>
          <w:lang w:val="es-ES"/>
        </w:rPr>
        <w:fldChar w:fldCharType="begin">
          <w:ffData>
            <w:name w:val="Text26"/>
            <w:enabled/>
            <w:calcOnExit w:val="0"/>
            <w:textInput/>
          </w:ffData>
        </w:fldChar>
      </w:r>
      <w:bookmarkStart w:id="13" w:name="Text26"/>
      <w:r w:rsidRPr="00281399">
        <w:rPr>
          <w:bCs/>
          <w:iCs/>
          <w:lang w:val="es-ES"/>
        </w:rPr>
        <w:instrText xml:space="preserve"> FORMTEXT </w:instrText>
      </w:r>
      <w:r w:rsidRPr="00281399">
        <w:rPr>
          <w:bCs/>
          <w:iCs/>
          <w:lang w:val="es-ES"/>
        </w:rPr>
      </w:r>
      <w:r w:rsidRPr="00281399">
        <w:rPr>
          <w:bCs/>
          <w:iCs/>
          <w:lang w:val="es-ES"/>
        </w:rPr>
        <w:fldChar w:fldCharType="separate"/>
      </w:r>
      <w:r w:rsidRPr="00281399">
        <w:rPr>
          <w:bCs/>
          <w:iCs/>
          <w:noProof/>
          <w:lang w:val="es-ES"/>
        </w:rPr>
        <w:t> </w:t>
      </w:r>
      <w:r w:rsidRPr="00281399">
        <w:rPr>
          <w:bCs/>
          <w:iCs/>
          <w:noProof/>
          <w:lang w:val="es-ES"/>
        </w:rPr>
        <w:t> </w:t>
      </w:r>
      <w:r w:rsidRPr="00281399">
        <w:rPr>
          <w:bCs/>
          <w:iCs/>
          <w:noProof/>
          <w:lang w:val="es-ES"/>
        </w:rPr>
        <w:t> </w:t>
      </w:r>
      <w:r w:rsidRPr="00281399">
        <w:rPr>
          <w:bCs/>
          <w:iCs/>
          <w:noProof/>
          <w:lang w:val="es-ES"/>
        </w:rPr>
        <w:t> </w:t>
      </w:r>
      <w:r w:rsidRPr="00281399">
        <w:rPr>
          <w:bCs/>
          <w:iCs/>
          <w:noProof/>
          <w:lang w:val="es-ES"/>
        </w:rPr>
        <w:t> </w:t>
      </w:r>
      <w:r w:rsidRPr="00281399">
        <w:rPr>
          <w:bCs/>
          <w:iCs/>
          <w:lang w:val="es-ES"/>
        </w:rPr>
        <w:fldChar w:fldCharType="end"/>
      </w:r>
      <w:bookmarkEnd w:id="13"/>
    </w:p>
    <w:p w14:paraId="7E649A66" w14:textId="77777777" w:rsidR="00072217" w:rsidRPr="007A0B6C" w:rsidRDefault="00072217" w:rsidP="00D02FF0">
      <w:pPr>
        <w:pStyle w:val="Body"/>
        <w:spacing w:after="0" w:line="240" w:lineRule="auto"/>
        <w:ind w:left="127"/>
        <w:jc w:val="both"/>
        <w:rPr>
          <w:b/>
          <w:bCs/>
          <w:i/>
          <w:iCs/>
          <w:sz w:val="20"/>
          <w:szCs w:val="20"/>
          <w:lang w:val="es-ES"/>
        </w:rPr>
      </w:pPr>
    </w:p>
    <w:p w14:paraId="748434A9" w14:textId="77777777" w:rsidR="00072217" w:rsidRDefault="007A0B6C" w:rsidP="00D02FF0">
      <w:pPr>
        <w:pStyle w:val="Body"/>
        <w:spacing w:after="0" w:line="240" w:lineRule="auto"/>
        <w:ind w:left="127"/>
        <w:jc w:val="both"/>
        <w:rPr>
          <w:b/>
          <w:bCs/>
          <w:i/>
          <w:iCs/>
          <w:sz w:val="20"/>
          <w:szCs w:val="20"/>
          <w:lang w:val="pt-PT"/>
        </w:rPr>
      </w:pPr>
      <w:r>
        <w:rPr>
          <w:b/>
          <w:bCs/>
          <w:i/>
          <w:iCs/>
          <w:sz w:val="20"/>
          <w:szCs w:val="20"/>
          <w:lang w:val="es-ES_tradnl"/>
        </w:rPr>
        <w:t xml:space="preserve">Describa los logros notables de la escuela y las </w:t>
      </w:r>
      <w:r w:rsidRPr="007A0B6C">
        <w:rPr>
          <w:b/>
          <w:bCs/>
          <w:i/>
          <w:iCs/>
          <w:sz w:val="20"/>
          <w:szCs w:val="20"/>
          <w:lang w:val="es-ES"/>
        </w:rPr>
        <w:t xml:space="preserve">áreas </w:t>
      </w:r>
      <w:r>
        <w:rPr>
          <w:b/>
          <w:bCs/>
          <w:i/>
          <w:iCs/>
          <w:sz w:val="20"/>
          <w:szCs w:val="20"/>
          <w:lang w:val="es-ES_tradnl"/>
        </w:rPr>
        <w:t>en las cuáles ha</w:t>
      </w:r>
      <w:r w:rsidRPr="007A0B6C">
        <w:rPr>
          <w:b/>
          <w:bCs/>
          <w:i/>
          <w:iCs/>
          <w:sz w:val="20"/>
          <w:szCs w:val="20"/>
          <w:lang w:val="es-ES"/>
        </w:rPr>
        <w:t xml:space="preserve"> </w:t>
      </w:r>
      <w:r>
        <w:rPr>
          <w:b/>
          <w:bCs/>
          <w:i/>
          <w:iCs/>
          <w:sz w:val="20"/>
          <w:szCs w:val="20"/>
          <w:lang w:val="es-ES_tradnl"/>
        </w:rPr>
        <w:t xml:space="preserve">mejorado en los </w:t>
      </w:r>
      <w:r w:rsidRPr="007A0B6C">
        <w:rPr>
          <w:b/>
          <w:bCs/>
          <w:i/>
          <w:iCs/>
          <w:sz w:val="20"/>
          <w:szCs w:val="20"/>
          <w:lang w:val="es-ES"/>
        </w:rPr>
        <w:t>ú</w:t>
      </w:r>
      <w:r>
        <w:rPr>
          <w:b/>
          <w:bCs/>
          <w:i/>
          <w:iCs/>
          <w:sz w:val="20"/>
          <w:szCs w:val="20"/>
          <w:lang w:val="es-ES_tradnl"/>
        </w:rPr>
        <w:t>ltimos tres añ</w:t>
      </w:r>
      <w:r>
        <w:rPr>
          <w:b/>
          <w:bCs/>
          <w:i/>
          <w:iCs/>
          <w:sz w:val="20"/>
          <w:szCs w:val="20"/>
          <w:lang w:val="pt-PT"/>
        </w:rPr>
        <w:t>os. Adem</w:t>
      </w:r>
      <w:r w:rsidRPr="007A0B6C">
        <w:rPr>
          <w:b/>
          <w:bCs/>
          <w:i/>
          <w:iCs/>
          <w:sz w:val="20"/>
          <w:szCs w:val="20"/>
          <w:lang w:val="es-ES"/>
        </w:rPr>
        <w:t>á</w:t>
      </w:r>
      <w:r>
        <w:rPr>
          <w:b/>
          <w:bCs/>
          <w:i/>
          <w:iCs/>
          <w:sz w:val="20"/>
          <w:szCs w:val="20"/>
          <w:lang w:val="es-ES_tradnl"/>
        </w:rPr>
        <w:t xml:space="preserve">s, describa las </w:t>
      </w:r>
      <w:r w:rsidRPr="007A0B6C">
        <w:rPr>
          <w:b/>
          <w:bCs/>
          <w:i/>
          <w:iCs/>
          <w:sz w:val="20"/>
          <w:szCs w:val="20"/>
          <w:lang w:val="es-ES"/>
        </w:rPr>
        <w:t>á</w:t>
      </w:r>
      <w:r>
        <w:rPr>
          <w:b/>
          <w:bCs/>
          <w:i/>
          <w:iCs/>
          <w:sz w:val="20"/>
          <w:szCs w:val="20"/>
          <w:lang w:val="es-ES_tradnl"/>
        </w:rPr>
        <w:t>reas de mejora que la escuela estará trabajando</w:t>
      </w:r>
      <w:r w:rsidRPr="007A0B6C">
        <w:rPr>
          <w:b/>
          <w:bCs/>
          <w:i/>
          <w:iCs/>
          <w:sz w:val="20"/>
          <w:szCs w:val="20"/>
          <w:lang w:val="es-ES"/>
        </w:rPr>
        <w:t xml:space="preserve"> </w:t>
      </w:r>
      <w:r>
        <w:rPr>
          <w:b/>
          <w:bCs/>
          <w:i/>
          <w:iCs/>
          <w:sz w:val="20"/>
          <w:szCs w:val="20"/>
          <w:lang w:val="es-ES_tradnl"/>
        </w:rPr>
        <w:t>durante los próximos tres añ</w:t>
      </w:r>
      <w:r>
        <w:rPr>
          <w:b/>
          <w:bCs/>
          <w:i/>
          <w:iCs/>
          <w:sz w:val="20"/>
          <w:szCs w:val="20"/>
          <w:lang w:val="pt-PT"/>
        </w:rPr>
        <w:t>os.</w:t>
      </w:r>
    </w:p>
    <w:p w14:paraId="0EE5301B" w14:textId="77777777" w:rsidR="00D02FF0" w:rsidRDefault="00D02FF0" w:rsidP="00D02FF0">
      <w:pPr>
        <w:pStyle w:val="Body"/>
        <w:spacing w:after="0" w:line="240" w:lineRule="auto"/>
        <w:ind w:left="127"/>
        <w:jc w:val="both"/>
        <w:rPr>
          <w:b/>
          <w:bCs/>
          <w:i/>
          <w:iCs/>
          <w:sz w:val="20"/>
          <w:szCs w:val="20"/>
          <w:lang w:val="pt-PT"/>
        </w:rPr>
      </w:pPr>
    </w:p>
    <w:p w14:paraId="09734744" w14:textId="77777777" w:rsidR="00D02FF0" w:rsidRPr="00281399" w:rsidRDefault="00D02FF0" w:rsidP="00D02FF0">
      <w:pPr>
        <w:pStyle w:val="Body"/>
        <w:spacing w:after="0" w:line="240" w:lineRule="auto"/>
        <w:ind w:left="127"/>
        <w:jc w:val="both"/>
        <w:rPr>
          <w:bCs/>
          <w:iCs/>
          <w:lang w:val="es-ES"/>
        </w:rPr>
      </w:pPr>
      <w:r w:rsidRPr="00281399">
        <w:rPr>
          <w:bCs/>
          <w:iCs/>
          <w:lang w:val="pt-PT"/>
        </w:rPr>
        <w:fldChar w:fldCharType="begin">
          <w:ffData>
            <w:name w:val="Text27"/>
            <w:enabled/>
            <w:calcOnExit w:val="0"/>
            <w:textInput/>
          </w:ffData>
        </w:fldChar>
      </w:r>
      <w:bookmarkStart w:id="14" w:name="Text27"/>
      <w:r w:rsidRPr="00281399">
        <w:rPr>
          <w:bCs/>
          <w:iCs/>
          <w:lang w:val="pt-PT"/>
        </w:rPr>
        <w:instrText xml:space="preserve"> FORMTEXT </w:instrText>
      </w:r>
      <w:r w:rsidRPr="00281399">
        <w:rPr>
          <w:bCs/>
          <w:iCs/>
          <w:lang w:val="pt-PT"/>
        </w:rPr>
      </w:r>
      <w:r w:rsidRPr="00281399">
        <w:rPr>
          <w:bCs/>
          <w:iCs/>
          <w:lang w:val="pt-PT"/>
        </w:rPr>
        <w:fldChar w:fldCharType="separate"/>
      </w:r>
      <w:r w:rsidRPr="00281399">
        <w:rPr>
          <w:bCs/>
          <w:iCs/>
          <w:noProof/>
          <w:lang w:val="pt-PT"/>
        </w:rPr>
        <w:t> </w:t>
      </w:r>
      <w:r w:rsidRPr="00281399">
        <w:rPr>
          <w:bCs/>
          <w:iCs/>
          <w:noProof/>
          <w:lang w:val="pt-PT"/>
        </w:rPr>
        <w:t> </w:t>
      </w:r>
      <w:r w:rsidRPr="00281399">
        <w:rPr>
          <w:bCs/>
          <w:iCs/>
          <w:noProof/>
          <w:lang w:val="pt-PT"/>
        </w:rPr>
        <w:t> </w:t>
      </w:r>
      <w:r w:rsidRPr="00281399">
        <w:rPr>
          <w:bCs/>
          <w:iCs/>
          <w:noProof/>
          <w:lang w:val="pt-PT"/>
        </w:rPr>
        <w:t> </w:t>
      </w:r>
      <w:r w:rsidRPr="00281399">
        <w:rPr>
          <w:bCs/>
          <w:iCs/>
          <w:noProof/>
          <w:lang w:val="pt-PT"/>
        </w:rPr>
        <w:t> </w:t>
      </w:r>
      <w:r w:rsidRPr="00281399">
        <w:rPr>
          <w:bCs/>
          <w:iCs/>
          <w:lang w:val="pt-PT"/>
        </w:rPr>
        <w:fldChar w:fldCharType="end"/>
      </w:r>
      <w:bookmarkEnd w:id="14"/>
    </w:p>
    <w:p w14:paraId="2681ABCF" w14:textId="77777777" w:rsidR="00072217" w:rsidRPr="007A0B6C" w:rsidRDefault="00072217" w:rsidP="00D02FF0">
      <w:pPr>
        <w:pStyle w:val="Body"/>
        <w:spacing w:after="0" w:line="240" w:lineRule="auto"/>
        <w:ind w:left="130"/>
        <w:rPr>
          <w:b/>
          <w:bCs/>
          <w:i/>
          <w:iCs/>
          <w:sz w:val="20"/>
          <w:szCs w:val="20"/>
          <w:lang w:val="es-ES"/>
        </w:rPr>
      </w:pPr>
    </w:p>
    <w:p w14:paraId="57A8EF34" w14:textId="77777777" w:rsidR="00072217" w:rsidRDefault="007A0B6C" w:rsidP="00D02FF0">
      <w:pPr>
        <w:pStyle w:val="Body"/>
        <w:spacing w:after="0" w:line="240" w:lineRule="auto"/>
        <w:ind w:left="130"/>
        <w:rPr>
          <w:b/>
          <w:bCs/>
          <w:i/>
          <w:iCs/>
          <w:sz w:val="20"/>
          <w:szCs w:val="20"/>
          <w:lang w:val="es-ES_tradnl"/>
        </w:rPr>
      </w:pPr>
      <w:r>
        <w:rPr>
          <w:b/>
          <w:bCs/>
          <w:i/>
          <w:iCs/>
          <w:sz w:val="20"/>
          <w:szCs w:val="20"/>
          <w:lang w:val="es-ES_tradnl"/>
        </w:rPr>
        <w:t>Proporcione toda la información adicional que desee compartir con el p</w:t>
      </w:r>
      <w:r w:rsidRPr="007A0B6C">
        <w:rPr>
          <w:b/>
          <w:bCs/>
          <w:i/>
          <w:iCs/>
          <w:sz w:val="20"/>
          <w:szCs w:val="20"/>
          <w:lang w:val="es-ES"/>
        </w:rPr>
        <w:t>ú</w:t>
      </w:r>
      <w:r>
        <w:rPr>
          <w:b/>
          <w:bCs/>
          <w:i/>
          <w:iCs/>
          <w:sz w:val="20"/>
          <w:szCs w:val="20"/>
          <w:lang w:val="es-ES_tradnl"/>
        </w:rPr>
        <w:t>blico y la comunidad que no se haya solicitado en las secciones anteriores</w:t>
      </w:r>
      <w:r w:rsidR="00D02FF0">
        <w:rPr>
          <w:b/>
          <w:bCs/>
          <w:i/>
          <w:iCs/>
          <w:sz w:val="20"/>
          <w:szCs w:val="20"/>
          <w:lang w:val="es-ES_tradnl"/>
        </w:rPr>
        <w:t>.</w:t>
      </w:r>
    </w:p>
    <w:p w14:paraId="06ED70EA" w14:textId="77777777" w:rsidR="00D02FF0" w:rsidRDefault="00D02FF0" w:rsidP="00D02FF0">
      <w:pPr>
        <w:pStyle w:val="Body"/>
        <w:spacing w:after="0" w:line="240" w:lineRule="auto"/>
        <w:ind w:left="130"/>
        <w:rPr>
          <w:b/>
          <w:bCs/>
          <w:i/>
          <w:iCs/>
          <w:sz w:val="20"/>
          <w:szCs w:val="20"/>
          <w:lang w:val="es-ES_tradnl"/>
        </w:rPr>
      </w:pPr>
    </w:p>
    <w:p w14:paraId="5E117E5F" w14:textId="77777777" w:rsidR="00D02FF0" w:rsidRPr="00281399" w:rsidRDefault="00D02FF0" w:rsidP="00D02FF0">
      <w:pPr>
        <w:pStyle w:val="Body"/>
        <w:spacing w:after="0" w:line="240" w:lineRule="auto"/>
        <w:ind w:left="130"/>
        <w:rPr>
          <w:lang w:val="es-ES"/>
        </w:rPr>
      </w:pPr>
      <w:r w:rsidRPr="00281399">
        <w:rPr>
          <w:bCs/>
          <w:iCs/>
          <w:lang w:val="es-ES_tradnl"/>
        </w:rPr>
        <w:fldChar w:fldCharType="begin">
          <w:ffData>
            <w:name w:val="Text28"/>
            <w:enabled/>
            <w:calcOnExit w:val="0"/>
            <w:textInput/>
          </w:ffData>
        </w:fldChar>
      </w:r>
      <w:bookmarkStart w:id="15" w:name="Text28"/>
      <w:r w:rsidRPr="00281399">
        <w:rPr>
          <w:bCs/>
          <w:iCs/>
          <w:lang w:val="es-ES_tradnl"/>
        </w:rPr>
        <w:instrText xml:space="preserve"> FORMTEXT </w:instrText>
      </w:r>
      <w:r w:rsidRPr="00281399">
        <w:rPr>
          <w:bCs/>
          <w:iCs/>
          <w:lang w:val="es-ES_tradnl"/>
        </w:rPr>
      </w:r>
      <w:r w:rsidRPr="00281399">
        <w:rPr>
          <w:bCs/>
          <w:iCs/>
          <w:lang w:val="es-ES_tradnl"/>
        </w:rPr>
        <w:fldChar w:fldCharType="separate"/>
      </w:r>
      <w:r w:rsidRPr="00281399">
        <w:rPr>
          <w:bCs/>
          <w:iCs/>
          <w:noProof/>
          <w:lang w:val="es-ES_tradnl"/>
        </w:rPr>
        <w:t> </w:t>
      </w:r>
      <w:r w:rsidRPr="00281399">
        <w:rPr>
          <w:bCs/>
          <w:iCs/>
          <w:noProof/>
          <w:lang w:val="es-ES_tradnl"/>
        </w:rPr>
        <w:t> </w:t>
      </w:r>
      <w:r w:rsidRPr="00281399">
        <w:rPr>
          <w:bCs/>
          <w:iCs/>
          <w:noProof/>
          <w:lang w:val="es-ES_tradnl"/>
        </w:rPr>
        <w:t> </w:t>
      </w:r>
      <w:r w:rsidRPr="00281399">
        <w:rPr>
          <w:bCs/>
          <w:iCs/>
          <w:noProof/>
          <w:lang w:val="es-ES_tradnl"/>
        </w:rPr>
        <w:t> </w:t>
      </w:r>
      <w:r w:rsidRPr="00281399">
        <w:rPr>
          <w:bCs/>
          <w:iCs/>
          <w:noProof/>
          <w:lang w:val="es-ES_tradnl"/>
        </w:rPr>
        <w:t> </w:t>
      </w:r>
      <w:r w:rsidRPr="00281399">
        <w:rPr>
          <w:bCs/>
          <w:iCs/>
          <w:lang w:val="es-ES_tradnl"/>
        </w:rPr>
        <w:fldChar w:fldCharType="end"/>
      </w:r>
      <w:bookmarkEnd w:id="15"/>
    </w:p>
    <w:p w14:paraId="6029F9A5" w14:textId="77777777" w:rsidR="00072217" w:rsidRPr="007A0B6C" w:rsidRDefault="00072217">
      <w:pPr>
        <w:pStyle w:val="Body"/>
        <w:spacing w:line="240" w:lineRule="auto"/>
        <w:ind w:left="108"/>
        <w:rPr>
          <w:rFonts w:ascii="Times New Roman" w:eastAsia="Times New Roman" w:hAnsi="Times New Roman" w:cs="Times New Roman"/>
          <w:sz w:val="21"/>
          <w:szCs w:val="21"/>
          <w:lang w:val="es-ES"/>
        </w:rPr>
      </w:pPr>
    </w:p>
    <w:p w14:paraId="455B27CD" w14:textId="77777777" w:rsidR="00072217" w:rsidRPr="007A0B6C" w:rsidRDefault="00072217">
      <w:pPr>
        <w:pStyle w:val="Body"/>
        <w:rPr>
          <w:lang w:val="es-ES"/>
        </w:rPr>
        <w:sectPr w:rsidR="00072217" w:rsidRPr="007A0B6C" w:rsidSect="00D02FF0">
          <w:headerReference w:type="even" r:id="rId20"/>
          <w:headerReference w:type="default" r:id="rId21"/>
          <w:footerReference w:type="even" r:id="rId22"/>
          <w:type w:val="continuous"/>
          <w:pgSz w:w="12240" w:h="15840"/>
          <w:pgMar w:top="605" w:right="1440" w:bottom="1440" w:left="1440" w:header="720" w:footer="720" w:gutter="0"/>
          <w:cols w:space="720"/>
          <w:docGrid w:linePitch="326"/>
        </w:sectPr>
      </w:pPr>
    </w:p>
    <w:tbl>
      <w:tblPr>
        <w:tblpPr w:leftFromText="180" w:rightFromText="180" w:horzAnchor="margin" w:tblpX="90" w:tblpY="60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50"/>
        <w:gridCol w:w="810"/>
      </w:tblGrid>
      <w:tr w:rsidR="00072217" w:rsidRPr="00D36688" w14:paraId="42125B74" w14:textId="77777777" w:rsidTr="00101186">
        <w:trPr>
          <w:trHeight w:val="1456"/>
        </w:trPr>
        <w:tc>
          <w:tcPr>
            <w:tcW w:w="9360" w:type="dxa"/>
            <w:gridSpan w:val="2"/>
            <w:tcBorders>
              <w:top w:val="nil"/>
              <w:left w:val="nil"/>
              <w:bottom w:val="nil"/>
              <w:right w:val="nil"/>
            </w:tcBorders>
            <w:shd w:val="clear" w:color="auto" w:fill="auto"/>
            <w:tcMar>
              <w:top w:w="80" w:type="dxa"/>
              <w:left w:w="80" w:type="dxa"/>
              <w:bottom w:w="80" w:type="dxa"/>
              <w:right w:w="80" w:type="dxa"/>
            </w:tcMar>
          </w:tcPr>
          <w:p w14:paraId="5512BCC9" w14:textId="77777777" w:rsidR="00072217" w:rsidRPr="00CB7DCB" w:rsidRDefault="007A0B6C" w:rsidP="00101186">
            <w:pPr>
              <w:pStyle w:val="Body"/>
              <w:tabs>
                <w:tab w:val="left" w:pos="450"/>
              </w:tabs>
              <w:rPr>
                <w:b/>
                <w:bCs/>
                <w:i/>
                <w:iCs/>
                <w:color w:val="C0311A"/>
                <w:u w:color="C0311A"/>
                <w:lang w:val="es-ES"/>
              </w:rPr>
            </w:pPr>
            <w:r w:rsidRPr="00CB7DCB">
              <w:rPr>
                <w:b/>
                <w:bCs/>
                <w:i/>
                <w:color w:val="C0311A"/>
                <w:u w:color="C0311A"/>
                <w:lang w:val="es-ES"/>
              </w:rPr>
              <w:lastRenderedPageBreak/>
              <w:t>1</w:t>
            </w:r>
            <w:r w:rsidRPr="00CB7DCB">
              <w:rPr>
                <w:b/>
                <w:bCs/>
                <w:i/>
                <w:iCs/>
                <w:color w:val="C0311A"/>
                <w:u w:color="C0311A"/>
                <w:lang w:val="es-ES"/>
              </w:rPr>
              <w:t>.</w:t>
            </w:r>
            <w:r w:rsidRPr="00CB7DCB">
              <w:rPr>
                <w:b/>
                <w:bCs/>
                <w:i/>
                <w:color w:val="C0311A"/>
                <w:u w:color="C0311A"/>
                <w:lang w:val="es-ES"/>
              </w:rPr>
              <w:tab/>
            </w:r>
            <w:r w:rsidRPr="00CB7DCB">
              <w:rPr>
                <w:b/>
                <w:bCs/>
                <w:i/>
                <w:color w:val="C0311A"/>
                <w:u w:color="C0311A"/>
                <w:lang w:val="es-ES_tradnl"/>
              </w:rPr>
              <w:t>Declaración de Fe</w:t>
            </w:r>
          </w:p>
          <w:p w14:paraId="4AE158A4" w14:textId="77777777" w:rsidR="00072217" w:rsidRPr="007A0B6C" w:rsidRDefault="007A0B6C" w:rsidP="00101186">
            <w:pPr>
              <w:pStyle w:val="Body"/>
              <w:widowControl/>
              <w:tabs>
                <w:tab w:val="left" w:pos="450"/>
              </w:tabs>
              <w:spacing w:after="0" w:line="240" w:lineRule="auto"/>
              <w:ind w:left="450"/>
              <w:jc w:val="both"/>
              <w:rPr>
                <w:lang w:val="es-ES"/>
              </w:rPr>
            </w:pPr>
            <w:r w:rsidRPr="007A0B6C">
              <w:rPr>
                <w:lang w:val="es-ES"/>
              </w:rPr>
              <w:t>La escuela</w:t>
            </w:r>
            <w:r>
              <w:rPr>
                <w:lang w:val="es-ES_tradnl"/>
              </w:rPr>
              <w:t xml:space="preserve"> ha redactado</w:t>
            </w:r>
            <w:r w:rsidRPr="007A0B6C">
              <w:rPr>
                <w:lang w:val="es-ES"/>
              </w:rPr>
              <w:t xml:space="preserve"> una Declaración de Fe </w:t>
            </w:r>
            <w:r>
              <w:rPr>
                <w:lang w:val="es-ES_tradnl"/>
              </w:rPr>
              <w:t xml:space="preserve">la cuál </w:t>
            </w:r>
            <w:r w:rsidRPr="007A0B6C">
              <w:rPr>
                <w:lang w:val="es-ES"/>
              </w:rPr>
              <w:t xml:space="preserve">no está en conflicto con la Declaración de Fe de ORUEF y </w:t>
            </w:r>
            <w:r>
              <w:rPr>
                <w:lang w:val="es-ES_tradnl"/>
              </w:rPr>
              <w:t xml:space="preserve">además </w:t>
            </w:r>
            <w:r w:rsidRPr="007A0B6C">
              <w:rPr>
                <w:lang w:val="es-ES"/>
              </w:rPr>
              <w:t>es suficiente para establecer la doctrina evangélica y guiar el crecimiento espiritual apropiado para los diferentes niveles de edad/grado de la escuela.</w:t>
            </w:r>
          </w:p>
        </w:tc>
      </w:tr>
      <w:tr w:rsidR="00B706F6" w:rsidRPr="007A0B6C" w14:paraId="645023B8" w14:textId="77777777" w:rsidTr="00D02FF0">
        <w:trPr>
          <w:trHeight w:val="260"/>
        </w:trPr>
        <w:tc>
          <w:tcPr>
            <w:tcW w:w="8550" w:type="dxa"/>
            <w:tcBorders>
              <w:top w:val="nil"/>
              <w:left w:val="nil"/>
              <w:bottom w:val="nil"/>
              <w:right w:val="nil"/>
            </w:tcBorders>
            <w:shd w:val="clear" w:color="auto" w:fill="auto"/>
            <w:tcMar>
              <w:top w:w="80" w:type="dxa"/>
              <w:left w:w="80" w:type="dxa"/>
              <w:bottom w:w="80" w:type="dxa"/>
              <w:right w:w="455" w:type="dxa"/>
            </w:tcMar>
            <w:vAlign w:val="center"/>
          </w:tcPr>
          <w:p w14:paraId="554B3CBE" w14:textId="77777777" w:rsidR="00B706F6" w:rsidRPr="007A0B6C" w:rsidRDefault="00B706F6" w:rsidP="00101186">
            <w:pPr>
              <w:pStyle w:val="Body"/>
              <w:widowControl/>
              <w:tabs>
                <w:tab w:val="left" w:pos="450"/>
              </w:tabs>
              <w:spacing w:after="0" w:line="240" w:lineRule="auto"/>
              <w:ind w:right="375"/>
              <w:jc w:val="right"/>
              <w:rPr>
                <w:lang w:val="es-ES"/>
              </w:rPr>
            </w:pPr>
            <w:r>
              <w:rPr>
                <w:sz w:val="20"/>
                <w:szCs w:val="20"/>
                <w:u w:color="C0311A"/>
                <w:lang w:val="es-ES_tradnl"/>
              </w:rPr>
              <w:t>Si, certificamos la garantía anterior</w:t>
            </w:r>
            <w:r w:rsidRPr="007A0B6C">
              <w:rPr>
                <w:sz w:val="20"/>
                <w:szCs w:val="20"/>
                <w:lang w:val="es-ES"/>
              </w:rPr>
              <w:t>.</w:t>
            </w:r>
          </w:p>
        </w:tc>
        <w:tc>
          <w:tcPr>
            <w:tcW w:w="810" w:type="dxa"/>
            <w:tcBorders>
              <w:top w:val="nil"/>
              <w:left w:val="nil"/>
              <w:bottom w:val="nil"/>
              <w:right w:val="nil"/>
            </w:tcBorders>
            <w:shd w:val="clear" w:color="auto" w:fill="auto"/>
            <w:tcMar>
              <w:top w:w="80" w:type="dxa"/>
              <w:left w:w="80" w:type="dxa"/>
              <w:bottom w:w="80" w:type="dxa"/>
              <w:right w:w="368" w:type="dxa"/>
            </w:tcMar>
            <w:vAlign w:val="center"/>
          </w:tcPr>
          <w:p w14:paraId="4266296D" w14:textId="77777777" w:rsidR="00B706F6" w:rsidRPr="007A0B6C" w:rsidRDefault="00B706F6" w:rsidP="00B706F6">
            <w:pPr>
              <w:rPr>
                <w:lang w:val="es-ES"/>
              </w:rPr>
            </w:pPr>
            <w:r>
              <w:rPr>
                <w:lang w:val="es-ES"/>
              </w:rPr>
              <w:fldChar w:fldCharType="begin">
                <w:ffData>
                  <w:name w:val="Check5"/>
                  <w:enabled/>
                  <w:calcOnExit w:val="0"/>
                  <w:checkBox>
                    <w:sizeAuto/>
                    <w:default w:val="0"/>
                  </w:checkBox>
                </w:ffData>
              </w:fldChar>
            </w:r>
            <w:bookmarkStart w:id="16" w:name="Check5"/>
            <w:r>
              <w:rPr>
                <w:lang w:val="es-ES"/>
              </w:rPr>
              <w:instrText xml:space="preserve"> FORMCHECKBOX </w:instrText>
            </w:r>
            <w:r w:rsidR="00000000">
              <w:rPr>
                <w:lang w:val="es-ES"/>
              </w:rPr>
            </w:r>
            <w:r w:rsidR="00000000">
              <w:rPr>
                <w:lang w:val="es-ES"/>
              </w:rPr>
              <w:fldChar w:fldCharType="separate"/>
            </w:r>
            <w:r>
              <w:rPr>
                <w:lang w:val="es-ES"/>
              </w:rPr>
              <w:fldChar w:fldCharType="end"/>
            </w:r>
            <w:bookmarkEnd w:id="16"/>
          </w:p>
        </w:tc>
      </w:tr>
      <w:tr w:rsidR="00B706F6" w:rsidRPr="007A0B6C" w14:paraId="14D50B3B" w14:textId="77777777" w:rsidTr="00D02FF0">
        <w:trPr>
          <w:trHeight w:val="255"/>
        </w:trPr>
        <w:tc>
          <w:tcPr>
            <w:tcW w:w="8550" w:type="dxa"/>
            <w:tcBorders>
              <w:top w:val="nil"/>
              <w:left w:val="nil"/>
              <w:bottom w:val="single" w:sz="4" w:space="0" w:color="000000"/>
              <w:right w:val="nil"/>
            </w:tcBorders>
            <w:shd w:val="clear" w:color="auto" w:fill="auto"/>
            <w:tcMar>
              <w:top w:w="80" w:type="dxa"/>
              <w:left w:w="80" w:type="dxa"/>
              <w:bottom w:w="80" w:type="dxa"/>
              <w:right w:w="455" w:type="dxa"/>
            </w:tcMar>
            <w:vAlign w:val="center"/>
          </w:tcPr>
          <w:p w14:paraId="717743F9" w14:textId="77777777" w:rsidR="00B706F6" w:rsidRPr="007A0B6C" w:rsidRDefault="00B706F6" w:rsidP="00101186">
            <w:pPr>
              <w:pStyle w:val="Body"/>
              <w:widowControl/>
              <w:tabs>
                <w:tab w:val="left" w:pos="450"/>
              </w:tabs>
              <w:spacing w:after="0" w:line="240" w:lineRule="auto"/>
              <w:ind w:right="375"/>
              <w:jc w:val="right"/>
              <w:rPr>
                <w:lang w:val="es-ES"/>
              </w:rPr>
            </w:pPr>
            <w:r w:rsidRPr="007A0B6C">
              <w:rPr>
                <w:color w:val="C0311A"/>
                <w:sz w:val="20"/>
                <w:szCs w:val="20"/>
                <w:u w:color="C0311A"/>
                <w:lang w:val="es-ES"/>
              </w:rPr>
              <w:t>No,</w:t>
            </w:r>
            <w:r>
              <w:rPr>
                <w:color w:val="C0311A"/>
                <w:sz w:val="20"/>
                <w:szCs w:val="20"/>
                <w:u w:color="C0311A"/>
                <w:lang w:val="es-ES_tradnl"/>
              </w:rPr>
              <w:t xml:space="preserve"> en este momento no podemos certificar la garantía anterior</w:t>
            </w:r>
            <w:r w:rsidRPr="007A0B6C">
              <w:rPr>
                <w:color w:val="C0311A"/>
                <w:sz w:val="20"/>
                <w:szCs w:val="20"/>
                <w:u w:color="C0311A"/>
                <w:lang w:val="es-ES"/>
              </w:rPr>
              <w:t>.</w:t>
            </w:r>
          </w:p>
        </w:tc>
        <w:tc>
          <w:tcPr>
            <w:tcW w:w="810" w:type="dxa"/>
            <w:tcBorders>
              <w:top w:val="nil"/>
              <w:left w:val="nil"/>
              <w:bottom w:val="single" w:sz="4" w:space="0" w:color="000000"/>
              <w:right w:val="nil"/>
            </w:tcBorders>
            <w:shd w:val="clear" w:color="auto" w:fill="auto"/>
            <w:tcMar>
              <w:top w:w="80" w:type="dxa"/>
              <w:left w:w="80" w:type="dxa"/>
              <w:bottom w:w="80" w:type="dxa"/>
              <w:right w:w="455" w:type="dxa"/>
            </w:tcMar>
            <w:vAlign w:val="center"/>
          </w:tcPr>
          <w:p w14:paraId="0777AA83" w14:textId="77777777" w:rsidR="00B706F6" w:rsidRPr="007A0B6C" w:rsidRDefault="00B706F6" w:rsidP="00B706F6">
            <w:pPr>
              <w:ind w:right="-360"/>
              <w:jc w:val="right"/>
              <w:rPr>
                <w:lang w:val="es-ES"/>
              </w:rPr>
            </w:pPr>
            <w:r w:rsidRPr="00B706F6">
              <w:rPr>
                <w:color w:val="FF0000"/>
                <w:lang w:val="es-ES"/>
              </w:rPr>
              <w:fldChar w:fldCharType="begin">
                <w:ffData>
                  <w:name w:val="Check6"/>
                  <w:enabled/>
                  <w:calcOnExit w:val="0"/>
                  <w:checkBox>
                    <w:sizeAuto/>
                    <w:default w:val="0"/>
                  </w:checkBox>
                </w:ffData>
              </w:fldChar>
            </w:r>
            <w:bookmarkStart w:id="17" w:name="Check6"/>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bookmarkEnd w:id="17"/>
          </w:p>
        </w:tc>
      </w:tr>
      <w:tr w:rsidR="002B238E" w14:paraId="7E4576E4" w14:textId="77777777" w:rsidTr="009A6662">
        <w:trPr>
          <w:trHeight w:val="590"/>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C8D48" w14:textId="77777777" w:rsidR="002B238E" w:rsidRPr="00FD07B2" w:rsidRDefault="002B238E" w:rsidP="00FD07B2">
            <w:pPr>
              <w:pStyle w:val="Body"/>
              <w:widowControl/>
              <w:tabs>
                <w:tab w:val="left" w:pos="450"/>
                <w:tab w:val="left" w:pos="915"/>
                <w:tab w:val="left" w:pos="1275"/>
              </w:tabs>
              <w:spacing w:after="120" w:line="240" w:lineRule="auto"/>
              <w:rPr>
                <w:b/>
                <w:bCs/>
                <w:iCs/>
              </w:rPr>
            </w:pPr>
            <w:r>
              <w:rPr>
                <w:b/>
                <w:bCs/>
                <w:i/>
                <w:iCs/>
                <w:lang w:val="es-ES_tradnl"/>
              </w:rPr>
              <w:t>Comentarios</w:t>
            </w:r>
            <w:r>
              <w:rPr>
                <w:b/>
                <w:bCs/>
                <w:i/>
                <w:iCs/>
              </w:rPr>
              <w:t>:</w:t>
            </w:r>
            <w:r w:rsidR="00FD07B2">
              <w:rPr>
                <w:b/>
                <w:bCs/>
                <w:i/>
                <w:iCs/>
              </w:rPr>
              <w:t xml:space="preserve">  </w:t>
            </w:r>
          </w:p>
          <w:p w14:paraId="7E64DB7E" w14:textId="77777777" w:rsidR="002B238E" w:rsidRPr="007E0C16" w:rsidRDefault="00D02FF0" w:rsidP="00101186">
            <w:pPr>
              <w:rPr>
                <w:rFonts w:ascii="Calibri" w:hAnsi="Calibri" w:cs="Calibri"/>
                <w:sz w:val="22"/>
                <w:szCs w:val="22"/>
              </w:rPr>
            </w:pPr>
            <w:r w:rsidRPr="007E0C16">
              <w:rPr>
                <w:rFonts w:ascii="Calibri" w:hAnsi="Calibri" w:cs="Calibri"/>
                <w:sz w:val="22"/>
                <w:szCs w:val="22"/>
              </w:rPr>
              <w:fldChar w:fldCharType="begin">
                <w:ffData>
                  <w:name w:val="Text29"/>
                  <w:enabled/>
                  <w:calcOnExit w:val="0"/>
                  <w:textInput/>
                </w:ffData>
              </w:fldChar>
            </w:r>
            <w:bookmarkStart w:id="18" w:name="Text29"/>
            <w:r w:rsidRPr="007E0C16">
              <w:rPr>
                <w:rFonts w:ascii="Calibri" w:hAnsi="Calibri" w:cs="Calibri"/>
                <w:sz w:val="22"/>
                <w:szCs w:val="22"/>
              </w:rPr>
              <w:instrText xml:space="preserve"> FORMTEXT </w:instrText>
            </w:r>
            <w:r w:rsidRPr="007E0C16">
              <w:rPr>
                <w:rFonts w:ascii="Calibri" w:hAnsi="Calibri" w:cs="Calibri"/>
                <w:sz w:val="22"/>
                <w:szCs w:val="22"/>
              </w:rPr>
            </w:r>
            <w:r w:rsidRPr="007E0C16">
              <w:rPr>
                <w:rFonts w:ascii="Calibri" w:hAnsi="Calibri" w:cs="Calibri"/>
                <w:sz w:val="22"/>
                <w:szCs w:val="22"/>
              </w:rPr>
              <w:fldChar w:fldCharType="separate"/>
            </w:r>
            <w:r w:rsidRPr="007E0C16">
              <w:rPr>
                <w:rFonts w:ascii="Calibri" w:hAnsi="Calibri" w:cs="Calibri"/>
                <w:noProof/>
                <w:sz w:val="22"/>
                <w:szCs w:val="22"/>
              </w:rPr>
              <w:t> </w:t>
            </w:r>
            <w:r w:rsidRPr="007E0C16">
              <w:rPr>
                <w:rFonts w:ascii="Calibri" w:hAnsi="Calibri" w:cs="Calibri"/>
                <w:noProof/>
                <w:sz w:val="22"/>
                <w:szCs w:val="22"/>
              </w:rPr>
              <w:t> </w:t>
            </w:r>
            <w:r w:rsidRPr="007E0C16">
              <w:rPr>
                <w:rFonts w:ascii="Calibri" w:hAnsi="Calibri" w:cs="Calibri"/>
                <w:noProof/>
                <w:sz w:val="22"/>
                <w:szCs w:val="22"/>
              </w:rPr>
              <w:t> </w:t>
            </w:r>
            <w:r w:rsidRPr="007E0C16">
              <w:rPr>
                <w:rFonts w:ascii="Calibri" w:hAnsi="Calibri" w:cs="Calibri"/>
                <w:noProof/>
                <w:sz w:val="22"/>
                <w:szCs w:val="22"/>
              </w:rPr>
              <w:t> </w:t>
            </w:r>
            <w:r w:rsidRPr="007E0C16">
              <w:rPr>
                <w:rFonts w:ascii="Calibri" w:hAnsi="Calibri" w:cs="Calibri"/>
                <w:noProof/>
                <w:sz w:val="22"/>
                <w:szCs w:val="22"/>
              </w:rPr>
              <w:t> </w:t>
            </w:r>
            <w:r w:rsidRPr="007E0C16">
              <w:rPr>
                <w:rFonts w:ascii="Calibri" w:hAnsi="Calibri" w:cs="Calibri"/>
                <w:sz w:val="22"/>
                <w:szCs w:val="22"/>
              </w:rPr>
              <w:fldChar w:fldCharType="end"/>
            </w:r>
            <w:bookmarkEnd w:id="18"/>
          </w:p>
        </w:tc>
      </w:tr>
      <w:tr w:rsidR="00072217" w:rsidRPr="00D36688" w14:paraId="73094057" w14:textId="77777777" w:rsidTr="009A6662">
        <w:trPr>
          <w:trHeight w:val="495"/>
        </w:trPr>
        <w:tc>
          <w:tcPr>
            <w:tcW w:w="9360" w:type="dxa"/>
            <w:gridSpan w:val="2"/>
            <w:tcBorders>
              <w:top w:val="single" w:sz="4" w:space="0" w:color="000000"/>
              <w:left w:val="nil"/>
              <w:bottom w:val="nil"/>
              <w:right w:val="nil"/>
            </w:tcBorders>
            <w:shd w:val="clear" w:color="auto" w:fill="auto"/>
            <w:tcMar>
              <w:top w:w="80" w:type="dxa"/>
              <w:left w:w="1880" w:type="dxa"/>
              <w:bottom w:w="80" w:type="dxa"/>
              <w:right w:w="455" w:type="dxa"/>
            </w:tcMar>
            <w:vAlign w:val="center"/>
          </w:tcPr>
          <w:p w14:paraId="49EF0E6D" w14:textId="77777777" w:rsidR="00072217" w:rsidRPr="007A0B6C" w:rsidRDefault="007A0B6C" w:rsidP="00AB12D4">
            <w:pPr>
              <w:pStyle w:val="Body"/>
              <w:widowControl/>
              <w:tabs>
                <w:tab w:val="left" w:pos="450"/>
              </w:tabs>
              <w:spacing w:after="0" w:line="240" w:lineRule="auto"/>
              <w:ind w:left="374" w:right="374" w:hanging="2160"/>
              <w:rPr>
                <w:lang w:val="es-ES"/>
              </w:rPr>
            </w:pPr>
            <w:r w:rsidRPr="007A0B6C">
              <w:rPr>
                <w:b/>
                <w:bCs/>
                <w:i/>
                <w:iCs/>
                <w:lang w:val="es-ES"/>
              </w:rPr>
              <w:t>A</w:t>
            </w:r>
            <w:r>
              <w:rPr>
                <w:b/>
                <w:bCs/>
                <w:i/>
                <w:iCs/>
                <w:lang w:val="es-ES_tradnl"/>
              </w:rPr>
              <w:t>nexo de evidencia</w:t>
            </w:r>
            <w:r w:rsidRPr="007A0B6C">
              <w:rPr>
                <w:b/>
                <w:bCs/>
                <w:i/>
                <w:iCs/>
                <w:lang w:val="es-ES"/>
              </w:rPr>
              <w:t>(s)</w:t>
            </w:r>
            <w:r w:rsidRPr="007A0B6C">
              <w:rPr>
                <w:b/>
                <w:bCs/>
                <w:lang w:val="es-ES"/>
              </w:rPr>
              <w:t>:</w:t>
            </w:r>
            <w:r w:rsidRPr="007A0B6C">
              <w:rPr>
                <w:lang w:val="es-ES"/>
              </w:rPr>
              <w:t xml:space="preserve">  </w:t>
            </w:r>
            <w:r w:rsidRPr="007A0B6C">
              <w:rPr>
                <w:i/>
                <w:iCs/>
                <w:lang w:val="es-ES"/>
              </w:rPr>
              <w:t>Cargue los artefactos en apoyo de esta garantía en su sitio de almacenamiento en línea.</w:t>
            </w:r>
          </w:p>
        </w:tc>
      </w:tr>
      <w:tr w:rsidR="00023B8A" w:rsidRPr="00D36688" w14:paraId="4E2EB61F" w14:textId="77777777" w:rsidTr="009F7138">
        <w:trPr>
          <w:trHeight w:val="942"/>
        </w:trPr>
        <w:tc>
          <w:tcPr>
            <w:tcW w:w="9360" w:type="dxa"/>
            <w:gridSpan w:val="2"/>
            <w:tcBorders>
              <w:top w:val="nil"/>
              <w:left w:val="nil"/>
              <w:bottom w:val="nil"/>
              <w:right w:val="nil"/>
            </w:tcBorders>
            <w:shd w:val="clear" w:color="auto" w:fill="auto"/>
            <w:tcMar>
              <w:top w:w="80" w:type="dxa"/>
              <w:left w:w="1880" w:type="dxa"/>
              <w:bottom w:w="80" w:type="dxa"/>
              <w:right w:w="455" w:type="dxa"/>
            </w:tcMar>
            <w:vAlign w:val="center"/>
          </w:tcPr>
          <w:p w14:paraId="44F63427" w14:textId="77777777" w:rsidR="00023B8A" w:rsidRDefault="00023B8A" w:rsidP="00101186">
            <w:pPr>
              <w:pStyle w:val="Body"/>
              <w:widowControl/>
              <w:tabs>
                <w:tab w:val="left" w:pos="450"/>
              </w:tabs>
              <w:spacing w:after="0" w:line="240" w:lineRule="auto"/>
              <w:ind w:right="374"/>
              <w:rPr>
                <w:b/>
                <w:bCs/>
                <w:i/>
                <w:iCs/>
                <w:sz w:val="18"/>
                <w:szCs w:val="18"/>
                <w:lang w:val="es-ES"/>
              </w:rPr>
            </w:pPr>
          </w:p>
          <w:p w14:paraId="343BA166" w14:textId="77777777" w:rsidR="0081331C" w:rsidRDefault="0081331C" w:rsidP="00101186">
            <w:pPr>
              <w:pStyle w:val="Body"/>
              <w:widowControl/>
              <w:tabs>
                <w:tab w:val="left" w:pos="450"/>
              </w:tabs>
              <w:spacing w:after="0" w:line="240" w:lineRule="auto"/>
              <w:ind w:right="374"/>
              <w:rPr>
                <w:b/>
                <w:bCs/>
                <w:i/>
                <w:iCs/>
                <w:sz w:val="18"/>
                <w:szCs w:val="18"/>
                <w:lang w:val="es-ES"/>
              </w:rPr>
            </w:pPr>
          </w:p>
          <w:p w14:paraId="6EAB88BD" w14:textId="77777777" w:rsidR="0081331C" w:rsidRDefault="0081331C" w:rsidP="00101186">
            <w:pPr>
              <w:pStyle w:val="Body"/>
              <w:widowControl/>
              <w:tabs>
                <w:tab w:val="left" w:pos="450"/>
              </w:tabs>
              <w:spacing w:after="0" w:line="240" w:lineRule="auto"/>
              <w:ind w:right="374"/>
              <w:rPr>
                <w:b/>
                <w:bCs/>
                <w:i/>
                <w:iCs/>
                <w:sz w:val="18"/>
                <w:szCs w:val="18"/>
                <w:lang w:val="es-ES"/>
              </w:rPr>
            </w:pPr>
          </w:p>
          <w:p w14:paraId="45A9ADD3" w14:textId="77777777" w:rsidR="0081331C" w:rsidRDefault="0081331C" w:rsidP="00101186">
            <w:pPr>
              <w:pStyle w:val="Body"/>
              <w:widowControl/>
              <w:tabs>
                <w:tab w:val="left" w:pos="450"/>
              </w:tabs>
              <w:spacing w:after="0" w:line="240" w:lineRule="auto"/>
              <w:ind w:right="374"/>
              <w:rPr>
                <w:b/>
                <w:bCs/>
                <w:i/>
                <w:iCs/>
                <w:sz w:val="18"/>
                <w:szCs w:val="18"/>
                <w:lang w:val="es-ES"/>
              </w:rPr>
            </w:pPr>
          </w:p>
          <w:p w14:paraId="197E588A" w14:textId="77777777" w:rsidR="0081331C" w:rsidRDefault="0081331C" w:rsidP="00101186">
            <w:pPr>
              <w:pStyle w:val="Body"/>
              <w:widowControl/>
              <w:tabs>
                <w:tab w:val="left" w:pos="450"/>
              </w:tabs>
              <w:spacing w:after="0" w:line="240" w:lineRule="auto"/>
              <w:ind w:right="374"/>
              <w:rPr>
                <w:b/>
                <w:bCs/>
                <w:i/>
                <w:iCs/>
                <w:sz w:val="18"/>
                <w:szCs w:val="18"/>
                <w:lang w:val="es-ES"/>
              </w:rPr>
            </w:pPr>
          </w:p>
          <w:p w14:paraId="1F17544A" w14:textId="77777777" w:rsidR="0081331C" w:rsidRDefault="0081331C" w:rsidP="00101186">
            <w:pPr>
              <w:pStyle w:val="Body"/>
              <w:widowControl/>
              <w:tabs>
                <w:tab w:val="left" w:pos="450"/>
              </w:tabs>
              <w:spacing w:after="0" w:line="240" w:lineRule="auto"/>
              <w:ind w:right="374"/>
              <w:rPr>
                <w:b/>
                <w:bCs/>
                <w:i/>
                <w:iCs/>
                <w:sz w:val="18"/>
                <w:szCs w:val="18"/>
                <w:lang w:val="es-ES"/>
              </w:rPr>
            </w:pPr>
          </w:p>
          <w:p w14:paraId="5D097086" w14:textId="77777777" w:rsidR="0081331C" w:rsidRPr="00101186" w:rsidRDefault="0081331C" w:rsidP="00101186">
            <w:pPr>
              <w:pStyle w:val="Body"/>
              <w:widowControl/>
              <w:tabs>
                <w:tab w:val="left" w:pos="450"/>
              </w:tabs>
              <w:spacing w:after="0" w:line="240" w:lineRule="auto"/>
              <w:ind w:right="374"/>
              <w:rPr>
                <w:b/>
                <w:bCs/>
                <w:i/>
                <w:iCs/>
                <w:sz w:val="18"/>
                <w:szCs w:val="18"/>
                <w:lang w:val="es-ES"/>
              </w:rPr>
            </w:pPr>
          </w:p>
        </w:tc>
      </w:tr>
    </w:tbl>
    <w:tbl>
      <w:tblPr>
        <w:tblW w:w="93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22"/>
        <w:gridCol w:w="720"/>
      </w:tblGrid>
      <w:tr w:rsidR="00B706F6" w:rsidRPr="00D36688" w14:paraId="32567FDC" w14:textId="77777777" w:rsidTr="00C558FC">
        <w:trPr>
          <w:trHeight w:val="307"/>
        </w:trPr>
        <w:tc>
          <w:tcPr>
            <w:tcW w:w="9342" w:type="dxa"/>
            <w:gridSpan w:val="2"/>
            <w:tcBorders>
              <w:top w:val="nil"/>
              <w:left w:val="nil"/>
              <w:bottom w:val="nil"/>
              <w:right w:val="nil"/>
            </w:tcBorders>
            <w:shd w:val="clear" w:color="auto" w:fill="auto"/>
            <w:tcMar>
              <w:top w:w="80" w:type="dxa"/>
              <w:left w:w="80" w:type="dxa"/>
              <w:bottom w:w="80" w:type="dxa"/>
              <w:right w:w="80" w:type="dxa"/>
            </w:tcMar>
          </w:tcPr>
          <w:p w14:paraId="710D9D3F" w14:textId="68C91725" w:rsidR="00B706F6" w:rsidRPr="00CB7DCB" w:rsidRDefault="00B706F6" w:rsidP="00B706F6">
            <w:pPr>
              <w:ind w:left="435" w:hanging="435"/>
              <w:rPr>
                <w:rFonts w:ascii="Calibri" w:hAnsi="Calibri" w:cs="Calibri"/>
                <w:i/>
                <w:sz w:val="22"/>
                <w:szCs w:val="22"/>
                <w:lang w:val="es-ES"/>
              </w:rPr>
            </w:pPr>
            <w:r w:rsidRPr="00CB7DCB">
              <w:rPr>
                <w:rFonts w:ascii="Calibri" w:hAnsi="Calibri" w:cs="Calibri"/>
                <w:b/>
                <w:bCs/>
                <w:i/>
                <w:color w:val="C0311A"/>
                <w:sz w:val="22"/>
                <w:szCs w:val="22"/>
                <w:u w:color="C0311A"/>
                <w:lang w:val="es-ES"/>
              </w:rPr>
              <w:t>2.</w:t>
            </w:r>
            <w:r w:rsidRPr="00CB7DCB">
              <w:rPr>
                <w:rFonts w:ascii="Calibri" w:hAnsi="Calibri" w:cs="Calibri"/>
                <w:b/>
                <w:bCs/>
                <w:i/>
                <w:color w:val="C0311A"/>
                <w:sz w:val="22"/>
                <w:szCs w:val="22"/>
                <w:u w:color="C0311A"/>
                <w:lang w:val="es-ES"/>
              </w:rPr>
              <w:tab/>
            </w:r>
            <w:r w:rsidRPr="00CB7DCB">
              <w:rPr>
                <w:rFonts w:ascii="Calibri" w:hAnsi="Calibri" w:cs="Calibri"/>
                <w:b/>
                <w:bCs/>
                <w:i/>
                <w:iCs/>
                <w:color w:val="C0311A"/>
                <w:sz w:val="22"/>
                <w:szCs w:val="22"/>
                <w:u w:color="C0311A"/>
                <w:lang w:val="es-ES"/>
              </w:rPr>
              <w:t>T</w:t>
            </w:r>
            <w:r w:rsidRPr="00CB7DCB">
              <w:rPr>
                <w:rFonts w:ascii="Calibri" w:hAnsi="Calibri" w:cs="Calibri"/>
                <w:b/>
                <w:bCs/>
                <w:i/>
                <w:iCs/>
                <w:color w:val="C0311A"/>
                <w:sz w:val="22"/>
                <w:szCs w:val="22"/>
                <w:u w:color="C0311A"/>
                <w:lang w:val="es-ES_tradnl"/>
              </w:rPr>
              <w:t>estimonio de Fe de las Autoridades de Gobierno Escolar y del Personal de la Escuela.</w:t>
            </w:r>
          </w:p>
        </w:tc>
      </w:tr>
      <w:tr w:rsidR="00B706F6" w:rsidRPr="00D36688" w14:paraId="69343D83" w14:textId="77777777" w:rsidTr="00C558FC">
        <w:trPr>
          <w:trHeight w:val="1198"/>
        </w:trPr>
        <w:tc>
          <w:tcPr>
            <w:tcW w:w="9342" w:type="dxa"/>
            <w:gridSpan w:val="2"/>
            <w:tcBorders>
              <w:top w:val="nil"/>
              <w:left w:val="nil"/>
              <w:bottom w:val="nil"/>
              <w:right w:val="nil"/>
            </w:tcBorders>
            <w:shd w:val="clear" w:color="auto" w:fill="auto"/>
            <w:tcMar>
              <w:top w:w="80" w:type="dxa"/>
              <w:left w:w="530" w:type="dxa"/>
              <w:bottom w:w="80" w:type="dxa"/>
              <w:right w:w="80" w:type="dxa"/>
            </w:tcMar>
          </w:tcPr>
          <w:p w14:paraId="3B73EC12" w14:textId="77777777" w:rsidR="00072217" w:rsidRPr="007A0B6C" w:rsidRDefault="007A0B6C" w:rsidP="00B706F6">
            <w:pPr>
              <w:pStyle w:val="Body"/>
              <w:widowControl/>
              <w:tabs>
                <w:tab w:val="left" w:pos="450"/>
              </w:tabs>
              <w:spacing w:after="0" w:line="240" w:lineRule="auto"/>
              <w:jc w:val="both"/>
              <w:rPr>
                <w:lang w:val="es-ES"/>
              </w:rPr>
            </w:pPr>
            <w:r w:rsidRPr="007A0B6C">
              <w:rPr>
                <w:lang w:val="es-ES"/>
              </w:rPr>
              <w:t>Todos los miembros del cuerpo directivo de la escuela (</w:t>
            </w:r>
            <w:r>
              <w:rPr>
                <w:lang w:val="es-ES_tradnl"/>
              </w:rPr>
              <w:t>Ejemplo:</w:t>
            </w:r>
            <w:r w:rsidRPr="007A0B6C">
              <w:rPr>
                <w:lang w:val="es-ES"/>
              </w:rPr>
              <w:t xml:space="preserve"> </w:t>
            </w:r>
            <w:r>
              <w:rPr>
                <w:lang w:val="es-ES_tradnl"/>
              </w:rPr>
              <w:t>J</w:t>
            </w:r>
            <w:r w:rsidRPr="007A0B6C">
              <w:rPr>
                <w:lang w:val="es-ES"/>
              </w:rPr>
              <w:t>unta</w:t>
            </w:r>
            <w:r>
              <w:rPr>
                <w:lang w:val="es-ES_tradnl"/>
              </w:rPr>
              <w:t xml:space="preserve"> directiva</w:t>
            </w:r>
            <w:r w:rsidRPr="007A0B6C">
              <w:rPr>
                <w:lang w:val="es-ES"/>
              </w:rPr>
              <w:t xml:space="preserve">, director, </w:t>
            </w:r>
            <w:r>
              <w:rPr>
                <w:lang w:val="es-ES_tradnl"/>
              </w:rPr>
              <w:t>dueños</w:t>
            </w:r>
            <w:r w:rsidRPr="007A0B6C">
              <w:rPr>
                <w:lang w:val="es-ES"/>
              </w:rPr>
              <w:t xml:space="preserve">, etc.) y todo el personal escolar (administración, </w:t>
            </w:r>
            <w:r>
              <w:rPr>
                <w:lang w:val="es-ES_tradnl"/>
              </w:rPr>
              <w:t>docentes</w:t>
            </w:r>
            <w:r w:rsidRPr="007A0B6C">
              <w:rPr>
                <w:lang w:val="es-ES"/>
              </w:rPr>
              <w:t xml:space="preserve"> y personal de apoyo) afirman que </w:t>
            </w:r>
            <w:r>
              <w:rPr>
                <w:lang w:val="es-ES_tradnl"/>
              </w:rPr>
              <w:t xml:space="preserve">son </w:t>
            </w:r>
            <w:r w:rsidRPr="007A0B6C">
              <w:rPr>
                <w:lang w:val="es-ES"/>
              </w:rPr>
              <w:t>naci</w:t>
            </w:r>
            <w:r>
              <w:rPr>
                <w:lang w:val="es-ES_tradnl"/>
              </w:rPr>
              <w:t>dos</w:t>
            </w:r>
            <w:r w:rsidRPr="007A0B6C">
              <w:rPr>
                <w:lang w:val="es-ES"/>
              </w:rPr>
              <w:t xml:space="preserve"> de nuevo y </w:t>
            </w:r>
            <w:r>
              <w:rPr>
                <w:lang w:val="es-ES_tradnl"/>
              </w:rPr>
              <w:t xml:space="preserve">que </w:t>
            </w:r>
            <w:r w:rsidRPr="007A0B6C">
              <w:rPr>
                <w:lang w:val="es-ES"/>
              </w:rPr>
              <w:t xml:space="preserve">apoyan la Declaración de Fe, Visión/Misión y filosofía cristiana </w:t>
            </w:r>
            <w:proofErr w:type="gramStart"/>
            <w:r w:rsidRPr="007A0B6C">
              <w:rPr>
                <w:lang w:val="es-ES"/>
              </w:rPr>
              <w:t>de  educación</w:t>
            </w:r>
            <w:proofErr w:type="gramEnd"/>
            <w:r w:rsidRPr="007A0B6C">
              <w:rPr>
                <w:lang w:val="es-ES"/>
              </w:rPr>
              <w:t xml:space="preserve"> </w:t>
            </w:r>
            <w:r>
              <w:rPr>
                <w:lang w:val="es-ES_tradnl"/>
              </w:rPr>
              <w:t>que promueve</w:t>
            </w:r>
            <w:r w:rsidRPr="007A0B6C">
              <w:rPr>
                <w:lang w:val="es-ES"/>
              </w:rPr>
              <w:t xml:space="preserve"> la escuela.</w:t>
            </w:r>
          </w:p>
        </w:tc>
      </w:tr>
      <w:tr w:rsidR="00B706F6" w:rsidRPr="007A0B6C" w14:paraId="12780019" w14:textId="77777777" w:rsidTr="00C558FC">
        <w:trPr>
          <w:trHeight w:val="280"/>
        </w:trPr>
        <w:tc>
          <w:tcPr>
            <w:tcW w:w="8622" w:type="dxa"/>
            <w:tcBorders>
              <w:top w:val="nil"/>
              <w:left w:val="nil"/>
              <w:bottom w:val="nil"/>
              <w:right w:val="nil"/>
            </w:tcBorders>
            <w:shd w:val="clear" w:color="auto" w:fill="auto"/>
            <w:tcMar>
              <w:top w:w="80" w:type="dxa"/>
              <w:left w:w="786" w:type="dxa"/>
              <w:bottom w:w="80" w:type="dxa"/>
              <w:right w:w="80" w:type="dxa"/>
            </w:tcMar>
            <w:vAlign w:val="center"/>
          </w:tcPr>
          <w:p w14:paraId="1428B5AA" w14:textId="77777777" w:rsidR="00B706F6" w:rsidRPr="007A0B6C" w:rsidRDefault="00B706F6" w:rsidP="006C4A8C">
            <w:pPr>
              <w:pStyle w:val="Body"/>
              <w:widowControl/>
              <w:tabs>
                <w:tab w:val="left" w:pos="450"/>
              </w:tabs>
              <w:spacing w:after="0"/>
              <w:ind w:left="706" w:right="821"/>
              <w:jc w:val="right"/>
              <w:rPr>
                <w:lang w:val="es-ES"/>
              </w:rPr>
            </w:pPr>
            <w:r>
              <w:rPr>
                <w:sz w:val="20"/>
                <w:szCs w:val="20"/>
                <w:lang w:val="es-ES_tradnl"/>
              </w:rPr>
              <w:t>Si, certificamos la garantía anterior</w:t>
            </w:r>
            <w:r w:rsidRPr="007A0B6C">
              <w:rPr>
                <w:sz w:val="20"/>
                <w:szCs w:val="20"/>
                <w:lang w:val="es-ES"/>
              </w:rPr>
              <w:t>.</w:t>
            </w:r>
          </w:p>
        </w:tc>
        <w:tc>
          <w:tcPr>
            <w:tcW w:w="720" w:type="dxa"/>
            <w:tcBorders>
              <w:top w:val="nil"/>
              <w:left w:val="nil"/>
              <w:bottom w:val="nil"/>
              <w:right w:val="nil"/>
            </w:tcBorders>
            <w:shd w:val="clear" w:color="auto" w:fill="auto"/>
            <w:tcMar>
              <w:top w:w="80" w:type="dxa"/>
              <w:left w:w="80" w:type="dxa"/>
              <w:bottom w:w="80" w:type="dxa"/>
              <w:right w:w="80" w:type="dxa"/>
            </w:tcMar>
            <w:vAlign w:val="center"/>
          </w:tcPr>
          <w:p w14:paraId="78CE03E2" w14:textId="77777777" w:rsidR="00B706F6" w:rsidRPr="007A0B6C" w:rsidRDefault="00B706F6" w:rsidP="006C4A8C">
            <w:pPr>
              <w:spacing w:line="276" w:lineRule="auto"/>
              <w:rPr>
                <w:lang w:val="es-ES"/>
              </w:rPr>
            </w:pPr>
            <w:r>
              <w:rPr>
                <w:lang w:val="es-ES"/>
              </w:rPr>
              <w:fldChar w:fldCharType="begin">
                <w:ffData>
                  <w:name w:val="Check5"/>
                  <w:enabled/>
                  <w:calcOnExit w:val="0"/>
                  <w:checkBox>
                    <w:sizeAuto/>
                    <w:default w:val="0"/>
                  </w:checkBox>
                </w:ffData>
              </w:fldChar>
            </w:r>
            <w:r>
              <w:rPr>
                <w:lang w:val="es-ES"/>
              </w:rPr>
              <w:instrText xml:space="preserve"> FORMCHECKBOX </w:instrText>
            </w:r>
            <w:r w:rsidR="00000000">
              <w:rPr>
                <w:lang w:val="es-ES"/>
              </w:rPr>
            </w:r>
            <w:r w:rsidR="00000000">
              <w:rPr>
                <w:lang w:val="es-ES"/>
              </w:rPr>
              <w:fldChar w:fldCharType="separate"/>
            </w:r>
            <w:r>
              <w:rPr>
                <w:lang w:val="es-ES"/>
              </w:rPr>
              <w:fldChar w:fldCharType="end"/>
            </w:r>
          </w:p>
        </w:tc>
      </w:tr>
      <w:tr w:rsidR="00C558FC" w:rsidRPr="007A0B6C" w14:paraId="31761237" w14:textId="77777777" w:rsidTr="00C558FC">
        <w:trPr>
          <w:trHeight w:val="280"/>
        </w:trPr>
        <w:tc>
          <w:tcPr>
            <w:tcW w:w="8622" w:type="dxa"/>
            <w:tcBorders>
              <w:top w:val="nil"/>
              <w:left w:val="nil"/>
              <w:bottom w:val="nil"/>
              <w:right w:val="nil"/>
            </w:tcBorders>
            <w:shd w:val="clear" w:color="auto" w:fill="auto"/>
            <w:tcMar>
              <w:top w:w="80" w:type="dxa"/>
              <w:left w:w="786" w:type="dxa"/>
              <w:bottom w:w="80" w:type="dxa"/>
              <w:right w:w="80" w:type="dxa"/>
            </w:tcMar>
            <w:vAlign w:val="center"/>
          </w:tcPr>
          <w:p w14:paraId="0E7D2359" w14:textId="2A482EBB" w:rsidR="00C558FC" w:rsidRDefault="00C558FC" w:rsidP="006C4A8C">
            <w:pPr>
              <w:pStyle w:val="Body"/>
              <w:widowControl/>
              <w:tabs>
                <w:tab w:val="left" w:pos="450"/>
              </w:tabs>
              <w:spacing w:after="0"/>
              <w:ind w:left="706" w:right="821"/>
              <w:jc w:val="right"/>
              <w:rPr>
                <w:sz w:val="20"/>
                <w:szCs w:val="20"/>
                <w:lang w:val="es-ES_tradnl"/>
              </w:rPr>
            </w:pPr>
            <w:r w:rsidRPr="007A0B6C">
              <w:rPr>
                <w:color w:val="C0311A"/>
                <w:sz w:val="20"/>
                <w:szCs w:val="20"/>
                <w:u w:color="C0311A"/>
                <w:lang w:val="es-ES"/>
              </w:rPr>
              <w:t xml:space="preserve">No, </w:t>
            </w:r>
            <w:r>
              <w:rPr>
                <w:color w:val="C0311A"/>
                <w:sz w:val="20"/>
                <w:szCs w:val="20"/>
                <w:u w:color="C0311A"/>
                <w:lang w:val="es-ES_tradnl"/>
              </w:rPr>
              <w:t>en este momento no podemos certificar la garantía anterior</w:t>
            </w:r>
            <w:r w:rsidRPr="007A0B6C">
              <w:rPr>
                <w:color w:val="C0311A"/>
                <w:sz w:val="20"/>
                <w:szCs w:val="20"/>
                <w:u w:color="C0311A"/>
                <w:lang w:val="es-ES"/>
              </w:rPr>
              <w:t>.</w:t>
            </w:r>
          </w:p>
        </w:tc>
        <w:tc>
          <w:tcPr>
            <w:tcW w:w="720" w:type="dxa"/>
            <w:tcBorders>
              <w:top w:val="nil"/>
              <w:left w:val="nil"/>
              <w:bottom w:val="nil"/>
              <w:right w:val="nil"/>
            </w:tcBorders>
            <w:shd w:val="clear" w:color="auto" w:fill="auto"/>
            <w:tcMar>
              <w:top w:w="80" w:type="dxa"/>
              <w:left w:w="80" w:type="dxa"/>
              <w:bottom w:w="80" w:type="dxa"/>
              <w:right w:w="80" w:type="dxa"/>
            </w:tcMar>
            <w:vAlign w:val="center"/>
          </w:tcPr>
          <w:p w14:paraId="71C1C381" w14:textId="02F5BEB0" w:rsidR="00C558FC" w:rsidRDefault="00C558FC" w:rsidP="00C558FC">
            <w:pPr>
              <w:spacing w:line="276" w:lineRule="auto"/>
              <w:jc w:val="right"/>
              <w:rPr>
                <w:lang w:val="es-ES"/>
              </w:rPr>
            </w:pPr>
            <w:r w:rsidRPr="00B706F6">
              <w:rPr>
                <w:color w:val="FF0000"/>
                <w:lang w:val="es-ES"/>
              </w:rPr>
              <w:fldChar w:fldCharType="begin">
                <w:ffData>
                  <w:name w:val="Check6"/>
                  <w:enabled/>
                  <w:calcOnExit w:val="0"/>
                  <w:checkBox>
                    <w:sizeAuto/>
                    <w:default w:val="0"/>
                  </w:checkBox>
                </w:ffData>
              </w:fldChar>
            </w:r>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p>
        </w:tc>
      </w:tr>
      <w:tr w:rsidR="002B238E" w14:paraId="7CB81FE6" w14:textId="77777777" w:rsidTr="00C558FC">
        <w:trPr>
          <w:trHeight w:val="684"/>
        </w:trPr>
        <w:tc>
          <w:tcPr>
            <w:tcW w:w="93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B6ACA" w14:textId="77777777" w:rsidR="00D02FF0" w:rsidRDefault="002B238E" w:rsidP="00D02FF0">
            <w:pPr>
              <w:spacing w:after="120"/>
              <w:ind w:right="-14"/>
              <w:rPr>
                <w:rFonts w:ascii="Calibri" w:hAnsi="Calibri" w:cs="Calibri"/>
                <w:b/>
                <w:bCs/>
                <w:i/>
                <w:iCs/>
                <w:sz w:val="22"/>
                <w:szCs w:val="22"/>
              </w:rPr>
            </w:pPr>
            <w:r w:rsidRPr="00FD07B2">
              <w:rPr>
                <w:rFonts w:ascii="Calibri" w:hAnsi="Calibri" w:cs="Calibri"/>
                <w:b/>
                <w:bCs/>
                <w:i/>
                <w:iCs/>
                <w:sz w:val="22"/>
                <w:szCs w:val="22"/>
              </w:rPr>
              <w:t>Comentarios</w:t>
            </w:r>
            <w:r w:rsidR="00FD07B2">
              <w:rPr>
                <w:rFonts w:ascii="Calibri" w:hAnsi="Calibri" w:cs="Calibri"/>
                <w:b/>
                <w:bCs/>
                <w:i/>
                <w:iCs/>
                <w:sz w:val="22"/>
                <w:szCs w:val="22"/>
              </w:rPr>
              <w:t xml:space="preserve">:  </w:t>
            </w:r>
          </w:p>
          <w:p w14:paraId="57BCAFFB" w14:textId="77777777" w:rsidR="002B238E" w:rsidRPr="007E0C16" w:rsidRDefault="00FD07B2" w:rsidP="00CB7DCB">
            <w:pPr>
              <w:ind w:right="-14"/>
              <w:rPr>
                <w:rFonts w:ascii="Calibri" w:hAnsi="Calibri" w:cs="Calibri"/>
                <w:bCs/>
                <w:i/>
                <w:iCs/>
                <w:sz w:val="22"/>
                <w:szCs w:val="22"/>
              </w:rPr>
            </w:pPr>
            <w:r w:rsidRPr="007E0C16">
              <w:rPr>
                <w:rFonts w:ascii="Calibri" w:hAnsi="Calibri" w:cs="Calibri"/>
                <w:bCs/>
                <w:iCs/>
                <w:sz w:val="22"/>
                <w:szCs w:val="22"/>
              </w:rPr>
              <w:fldChar w:fldCharType="begin">
                <w:ffData>
                  <w:name w:val="Text16"/>
                  <w:enabled/>
                  <w:calcOnExit w:val="0"/>
                  <w:textInput/>
                </w:ffData>
              </w:fldChar>
            </w:r>
            <w:bookmarkStart w:id="19" w:name="Text16"/>
            <w:r w:rsidRPr="007E0C16">
              <w:rPr>
                <w:rFonts w:ascii="Calibri" w:hAnsi="Calibri" w:cs="Calibri"/>
                <w:bCs/>
                <w:iCs/>
                <w:sz w:val="22"/>
                <w:szCs w:val="22"/>
              </w:rPr>
              <w:instrText xml:space="preserve"> FORMTEXT </w:instrText>
            </w:r>
            <w:r w:rsidRPr="007E0C16">
              <w:rPr>
                <w:rFonts w:ascii="Calibri" w:hAnsi="Calibri" w:cs="Calibri"/>
                <w:bCs/>
                <w:iCs/>
                <w:sz w:val="22"/>
                <w:szCs w:val="22"/>
              </w:rPr>
            </w:r>
            <w:r w:rsidRPr="007E0C16">
              <w:rPr>
                <w:rFonts w:ascii="Calibri" w:hAnsi="Calibri" w:cs="Calibri"/>
                <w:bCs/>
                <w:iCs/>
                <w:sz w:val="22"/>
                <w:szCs w:val="22"/>
              </w:rPr>
              <w:fldChar w:fldCharType="separate"/>
            </w:r>
            <w:r w:rsidRPr="007E0C16">
              <w:rPr>
                <w:rFonts w:ascii="Calibri" w:hAnsi="Calibri" w:cs="Calibri"/>
                <w:bCs/>
                <w:iCs/>
                <w:noProof/>
                <w:sz w:val="22"/>
                <w:szCs w:val="22"/>
              </w:rPr>
              <w:t> </w:t>
            </w:r>
            <w:r w:rsidRPr="007E0C16">
              <w:rPr>
                <w:rFonts w:ascii="Calibri" w:hAnsi="Calibri" w:cs="Calibri"/>
                <w:bCs/>
                <w:iCs/>
                <w:noProof/>
                <w:sz w:val="22"/>
                <w:szCs w:val="22"/>
              </w:rPr>
              <w:t> </w:t>
            </w:r>
            <w:r w:rsidRPr="007E0C16">
              <w:rPr>
                <w:rFonts w:ascii="Calibri" w:hAnsi="Calibri" w:cs="Calibri"/>
                <w:bCs/>
                <w:iCs/>
                <w:noProof/>
                <w:sz w:val="22"/>
                <w:szCs w:val="22"/>
              </w:rPr>
              <w:t> </w:t>
            </w:r>
            <w:r w:rsidRPr="007E0C16">
              <w:rPr>
                <w:rFonts w:ascii="Calibri" w:hAnsi="Calibri" w:cs="Calibri"/>
                <w:bCs/>
                <w:iCs/>
                <w:noProof/>
                <w:sz w:val="22"/>
                <w:szCs w:val="22"/>
              </w:rPr>
              <w:t> </w:t>
            </w:r>
            <w:r w:rsidRPr="007E0C16">
              <w:rPr>
                <w:rFonts w:ascii="Calibri" w:hAnsi="Calibri" w:cs="Calibri"/>
                <w:bCs/>
                <w:iCs/>
                <w:noProof/>
                <w:sz w:val="22"/>
                <w:szCs w:val="22"/>
              </w:rPr>
              <w:t> </w:t>
            </w:r>
            <w:r w:rsidRPr="007E0C16">
              <w:rPr>
                <w:rFonts w:ascii="Calibri" w:hAnsi="Calibri" w:cs="Calibri"/>
                <w:bCs/>
                <w:iCs/>
                <w:sz w:val="22"/>
                <w:szCs w:val="22"/>
              </w:rPr>
              <w:fldChar w:fldCharType="end"/>
            </w:r>
            <w:bookmarkEnd w:id="19"/>
          </w:p>
        </w:tc>
      </w:tr>
      <w:tr w:rsidR="00B706F6" w:rsidRPr="00D36688" w14:paraId="0285A1D0" w14:textId="77777777" w:rsidTr="00C558FC">
        <w:trPr>
          <w:trHeight w:val="495"/>
        </w:trPr>
        <w:tc>
          <w:tcPr>
            <w:tcW w:w="9342" w:type="dxa"/>
            <w:gridSpan w:val="2"/>
            <w:tcBorders>
              <w:top w:val="single" w:sz="4" w:space="0" w:color="000000"/>
              <w:left w:val="nil"/>
              <w:bottom w:val="nil"/>
              <w:right w:val="nil"/>
            </w:tcBorders>
            <w:shd w:val="clear" w:color="auto" w:fill="auto"/>
            <w:tcMar>
              <w:top w:w="80" w:type="dxa"/>
              <w:left w:w="1880" w:type="dxa"/>
              <w:bottom w:w="80" w:type="dxa"/>
              <w:right w:w="80" w:type="dxa"/>
            </w:tcMar>
            <w:vAlign w:val="center"/>
          </w:tcPr>
          <w:p w14:paraId="3EACB417" w14:textId="641EEC8D" w:rsidR="00072217" w:rsidRPr="00CB7DCB" w:rsidRDefault="007A0B6C" w:rsidP="00D02FF0">
            <w:pPr>
              <w:pStyle w:val="Body"/>
              <w:widowControl/>
              <w:tabs>
                <w:tab w:val="left" w:pos="450"/>
              </w:tabs>
              <w:spacing w:after="0" w:line="240" w:lineRule="auto"/>
              <w:ind w:left="360" w:right="915" w:hanging="2160"/>
              <w:rPr>
                <w:i/>
                <w:lang w:val="es-ES"/>
              </w:rPr>
            </w:pPr>
            <w:r w:rsidRPr="00CB7DCB">
              <w:rPr>
                <w:b/>
                <w:bCs/>
                <w:i/>
                <w:lang w:val="es-ES"/>
              </w:rPr>
              <w:t>A</w:t>
            </w:r>
            <w:r w:rsidRPr="00CB7DCB">
              <w:rPr>
                <w:b/>
                <w:bCs/>
                <w:i/>
                <w:lang w:val="es-ES_tradnl"/>
              </w:rPr>
              <w:t>nexo de evidencia</w:t>
            </w:r>
            <w:r w:rsidRPr="00CB7DCB">
              <w:rPr>
                <w:b/>
                <w:bCs/>
                <w:i/>
                <w:lang w:val="es-ES"/>
              </w:rPr>
              <w:t>(s):</w:t>
            </w:r>
            <w:r w:rsidRPr="00CB7DCB">
              <w:rPr>
                <w:i/>
                <w:lang w:val="es-ES"/>
              </w:rPr>
              <w:t xml:space="preserve">  </w:t>
            </w:r>
            <w:r w:rsidRPr="00CB7DCB">
              <w:rPr>
                <w:i/>
                <w:iCs/>
                <w:lang w:val="es-ES"/>
              </w:rPr>
              <w:t xml:space="preserve">Cargue los artefactos en apoyo de esta garantía </w:t>
            </w:r>
            <w:r w:rsidR="00D02FF0" w:rsidRPr="00CB7DCB">
              <w:rPr>
                <w:i/>
                <w:iCs/>
                <w:lang w:val="es-ES"/>
              </w:rPr>
              <w:t>en su sitio de</w:t>
            </w:r>
            <w:r w:rsidR="00DC6DD8">
              <w:rPr>
                <w:i/>
                <w:iCs/>
                <w:lang w:val="es-ES"/>
              </w:rPr>
              <w:t xml:space="preserve"> </w:t>
            </w:r>
            <w:r w:rsidRPr="00CB7DCB">
              <w:rPr>
                <w:i/>
                <w:iCs/>
                <w:lang w:val="es-ES"/>
              </w:rPr>
              <w:t>almacenamiento en línea.</w:t>
            </w:r>
          </w:p>
        </w:tc>
      </w:tr>
      <w:tr w:rsidR="00B706F6" w:rsidRPr="00D36688" w14:paraId="3E5F6321" w14:textId="77777777" w:rsidTr="00C558FC">
        <w:trPr>
          <w:trHeight w:val="180"/>
        </w:trPr>
        <w:tc>
          <w:tcPr>
            <w:tcW w:w="9342" w:type="dxa"/>
            <w:gridSpan w:val="2"/>
            <w:tcBorders>
              <w:top w:val="nil"/>
              <w:left w:val="nil"/>
              <w:bottom w:val="nil"/>
              <w:right w:val="nil"/>
            </w:tcBorders>
            <w:shd w:val="clear" w:color="auto" w:fill="auto"/>
            <w:tcMar>
              <w:top w:w="80" w:type="dxa"/>
              <w:left w:w="1880" w:type="dxa"/>
              <w:bottom w:w="80" w:type="dxa"/>
              <w:right w:w="80" w:type="dxa"/>
            </w:tcMar>
            <w:vAlign w:val="center"/>
          </w:tcPr>
          <w:p w14:paraId="5B9D58AA" w14:textId="77777777" w:rsidR="00101186" w:rsidRPr="007A0B6C" w:rsidRDefault="00101186">
            <w:pPr>
              <w:pStyle w:val="Body"/>
              <w:widowControl/>
              <w:tabs>
                <w:tab w:val="left" w:pos="450"/>
              </w:tabs>
              <w:spacing w:after="0" w:line="240" w:lineRule="auto"/>
              <w:ind w:left="1800" w:hanging="1800"/>
              <w:rPr>
                <w:b/>
                <w:bCs/>
                <w:lang w:val="es-ES"/>
              </w:rPr>
            </w:pPr>
          </w:p>
        </w:tc>
      </w:tr>
    </w:tbl>
    <w:p w14:paraId="6C6AACA5" w14:textId="77777777" w:rsidR="006C4A8C" w:rsidRDefault="006C4A8C">
      <w:pPr>
        <w:rPr>
          <w:lang w:val="es-ES"/>
        </w:rPr>
      </w:pPr>
    </w:p>
    <w:p w14:paraId="536E36F8" w14:textId="77777777" w:rsidR="006C4A8C" w:rsidRDefault="006C4A8C">
      <w:pPr>
        <w:rPr>
          <w:lang w:val="es-ES"/>
        </w:rPr>
      </w:pPr>
      <w:r>
        <w:rPr>
          <w:lang w:val="es-ES"/>
        </w:rPr>
        <w:br w:type="page"/>
      </w:r>
    </w:p>
    <w:p w14:paraId="463F99D7" w14:textId="77777777" w:rsidR="00023B8A" w:rsidRDefault="00023B8A">
      <w:pPr>
        <w:rPr>
          <w:lang w:val="es-ES"/>
        </w:rPr>
        <w:sectPr w:rsidR="00023B8A" w:rsidSect="00CB1EDB">
          <w:headerReference w:type="even" r:id="rId23"/>
          <w:headerReference w:type="default" r:id="rId24"/>
          <w:footerReference w:type="even" r:id="rId25"/>
          <w:footerReference w:type="default" r:id="rId26"/>
          <w:pgSz w:w="12240" w:h="15840"/>
          <w:pgMar w:top="1440" w:right="1440" w:bottom="274" w:left="1440" w:header="720" w:footer="1152" w:gutter="0"/>
          <w:cols w:space="720"/>
          <w:docGrid w:linePitch="326"/>
        </w:sectPr>
      </w:pPr>
    </w:p>
    <w:tbl>
      <w:tblPr>
        <w:tblW w:w="9270"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60"/>
        <w:gridCol w:w="360"/>
        <w:gridCol w:w="450"/>
      </w:tblGrid>
      <w:tr w:rsidR="00072217" w:rsidRPr="00D36688" w14:paraId="33B9475F" w14:textId="77777777" w:rsidTr="006C4A8C">
        <w:trPr>
          <w:trHeight w:val="1216"/>
        </w:trPr>
        <w:tc>
          <w:tcPr>
            <w:tcW w:w="9270" w:type="dxa"/>
            <w:gridSpan w:val="3"/>
            <w:tcBorders>
              <w:top w:val="nil"/>
              <w:left w:val="nil"/>
              <w:bottom w:val="nil"/>
              <w:right w:val="nil"/>
            </w:tcBorders>
            <w:shd w:val="clear" w:color="auto" w:fill="auto"/>
            <w:tcMar>
              <w:top w:w="80" w:type="dxa"/>
              <w:left w:w="80" w:type="dxa"/>
              <w:bottom w:w="80" w:type="dxa"/>
              <w:right w:w="80" w:type="dxa"/>
            </w:tcMar>
          </w:tcPr>
          <w:p w14:paraId="10FDAD77" w14:textId="77777777" w:rsidR="00072217" w:rsidRPr="00CB7DCB" w:rsidRDefault="007A0B6C">
            <w:pPr>
              <w:pStyle w:val="Body"/>
              <w:tabs>
                <w:tab w:val="left" w:pos="450"/>
              </w:tabs>
              <w:jc w:val="both"/>
              <w:rPr>
                <w:i/>
                <w:iCs/>
                <w:lang w:val="es-ES"/>
              </w:rPr>
            </w:pPr>
            <w:r w:rsidRPr="00CB7DCB">
              <w:rPr>
                <w:b/>
                <w:bCs/>
                <w:i/>
                <w:color w:val="C0311A"/>
                <w:u w:color="C0311A"/>
                <w:lang w:val="es-ES"/>
              </w:rPr>
              <w:lastRenderedPageBreak/>
              <w:t>3.</w:t>
            </w:r>
            <w:r w:rsidRPr="00CB7DCB">
              <w:rPr>
                <w:b/>
                <w:bCs/>
                <w:i/>
                <w:color w:val="C0311A"/>
                <w:u w:color="C0311A"/>
                <w:lang w:val="es-ES"/>
              </w:rPr>
              <w:tab/>
            </w:r>
            <w:r w:rsidRPr="00CB7DCB">
              <w:rPr>
                <w:b/>
                <w:bCs/>
                <w:i/>
                <w:color w:val="C0311A"/>
                <w:u w:color="C0311A"/>
                <w:lang w:val="es-ES_tradnl"/>
              </w:rPr>
              <w:t xml:space="preserve">Desarrollo Espiritual </w:t>
            </w:r>
            <w:r w:rsidRPr="00CB7DCB">
              <w:rPr>
                <w:b/>
                <w:bCs/>
                <w:i/>
                <w:iCs/>
                <w:color w:val="C0311A"/>
                <w:u w:color="C0311A"/>
                <w:lang w:val="es-ES"/>
              </w:rPr>
              <w:t xml:space="preserve">– </w:t>
            </w:r>
            <w:r w:rsidRPr="00CB7DCB">
              <w:rPr>
                <w:b/>
                <w:bCs/>
                <w:i/>
                <w:iCs/>
                <w:color w:val="C0311A"/>
                <w:u w:color="C0311A"/>
                <w:lang w:val="es-ES_tradnl"/>
              </w:rPr>
              <w:t>Personal Docente</w:t>
            </w:r>
          </w:p>
          <w:p w14:paraId="6EF47855" w14:textId="4FFA260E" w:rsidR="00072217" w:rsidRPr="007A0B6C" w:rsidRDefault="007A0B6C" w:rsidP="002B238E">
            <w:pPr>
              <w:pStyle w:val="Body"/>
              <w:widowControl/>
              <w:tabs>
                <w:tab w:val="left" w:pos="450"/>
              </w:tabs>
              <w:spacing w:before="1" w:after="120" w:line="240" w:lineRule="auto"/>
              <w:ind w:left="465"/>
              <w:jc w:val="both"/>
              <w:rPr>
                <w:lang w:val="es-ES"/>
              </w:rPr>
            </w:pPr>
            <w:r w:rsidRPr="007A0B6C">
              <w:rPr>
                <w:lang w:val="es-ES"/>
              </w:rPr>
              <w:t>Todos los administradores, facultad y personal de la escuela</w:t>
            </w:r>
            <w:r>
              <w:rPr>
                <w:lang w:val="es-ES_tradnl"/>
              </w:rPr>
              <w:t xml:space="preserve"> </w:t>
            </w:r>
            <w:r w:rsidRPr="007A0B6C">
              <w:rPr>
                <w:lang w:val="es-ES"/>
              </w:rPr>
              <w:t>participan en un programa continuo de crecimiento</w:t>
            </w:r>
            <w:r>
              <w:rPr>
                <w:lang w:val="es-ES_tradnl"/>
              </w:rPr>
              <w:t xml:space="preserve"> </w:t>
            </w:r>
            <w:r w:rsidRPr="007A0B6C">
              <w:rPr>
                <w:lang w:val="es-ES"/>
              </w:rPr>
              <w:t>espiritual.</w:t>
            </w:r>
            <w:r w:rsidR="002E0679">
              <w:rPr>
                <w:lang w:val="es-ES"/>
              </w:rPr>
              <w:t xml:space="preserve"> </w:t>
            </w:r>
            <w:r w:rsidR="002E0679" w:rsidRPr="002E0679">
              <w:rPr>
                <w:i/>
                <w:iCs/>
                <w:lang w:val="es-ES_tradnl"/>
              </w:rPr>
              <w:t>(Nota: cada director, miembro del cuerpo docente y del personal en general debe tener planes de crecimiento espiritual que se desarrollen y actualicen anualmente).</w:t>
            </w:r>
          </w:p>
        </w:tc>
      </w:tr>
      <w:tr w:rsidR="002B238E" w:rsidRPr="007A0B6C" w14:paraId="6405F7E7" w14:textId="77777777" w:rsidTr="00D02FF0">
        <w:trPr>
          <w:trHeight w:val="260"/>
        </w:trPr>
        <w:tc>
          <w:tcPr>
            <w:tcW w:w="8460" w:type="dxa"/>
            <w:tcBorders>
              <w:top w:val="nil"/>
              <w:left w:val="nil"/>
              <w:bottom w:val="nil"/>
              <w:right w:val="nil"/>
            </w:tcBorders>
            <w:shd w:val="clear" w:color="auto" w:fill="auto"/>
            <w:tcMar>
              <w:top w:w="80" w:type="dxa"/>
              <w:left w:w="80" w:type="dxa"/>
              <w:bottom w:w="80" w:type="dxa"/>
              <w:right w:w="80" w:type="dxa"/>
            </w:tcMar>
            <w:vAlign w:val="center"/>
          </w:tcPr>
          <w:p w14:paraId="65F3CFF7" w14:textId="77777777" w:rsidR="002B238E" w:rsidRPr="007A0B6C" w:rsidRDefault="002B238E" w:rsidP="002B238E">
            <w:pPr>
              <w:pStyle w:val="Body"/>
              <w:widowControl/>
              <w:tabs>
                <w:tab w:val="left" w:pos="450"/>
              </w:tabs>
              <w:spacing w:before="1" w:after="120" w:line="200" w:lineRule="exact"/>
              <w:ind w:right="915"/>
              <w:jc w:val="right"/>
              <w:rPr>
                <w:lang w:val="es-ES"/>
              </w:rPr>
            </w:pPr>
            <w:r>
              <w:rPr>
                <w:sz w:val="20"/>
                <w:szCs w:val="20"/>
                <w:lang w:val="es-ES_tradnl"/>
              </w:rPr>
              <w:t>Si, certificamos la garantía anterior</w:t>
            </w:r>
            <w:r w:rsidRPr="007A0B6C">
              <w:rPr>
                <w:sz w:val="20"/>
                <w:szCs w:val="20"/>
                <w:lang w:val="es-ES"/>
              </w:rPr>
              <w:t>.</w:t>
            </w:r>
          </w:p>
        </w:tc>
        <w:tc>
          <w:tcPr>
            <w:tcW w:w="810" w:type="dxa"/>
            <w:gridSpan w:val="2"/>
            <w:tcBorders>
              <w:top w:val="nil"/>
              <w:left w:val="nil"/>
              <w:bottom w:val="nil"/>
              <w:right w:val="nil"/>
            </w:tcBorders>
            <w:shd w:val="clear" w:color="auto" w:fill="auto"/>
            <w:tcMar>
              <w:top w:w="80" w:type="dxa"/>
              <w:left w:w="80" w:type="dxa"/>
              <w:bottom w:w="80" w:type="dxa"/>
              <w:right w:w="80" w:type="dxa"/>
            </w:tcMar>
            <w:vAlign w:val="center"/>
          </w:tcPr>
          <w:p w14:paraId="557E295F" w14:textId="77777777" w:rsidR="002B238E" w:rsidRPr="007A0B6C" w:rsidRDefault="002B238E" w:rsidP="002B238E">
            <w:pPr>
              <w:spacing w:line="276" w:lineRule="auto"/>
              <w:rPr>
                <w:lang w:val="es-ES"/>
              </w:rPr>
            </w:pPr>
            <w:r>
              <w:rPr>
                <w:lang w:val="es-ES"/>
              </w:rPr>
              <w:fldChar w:fldCharType="begin">
                <w:ffData>
                  <w:name w:val="Check5"/>
                  <w:enabled/>
                  <w:calcOnExit w:val="0"/>
                  <w:checkBox>
                    <w:sizeAuto/>
                    <w:default w:val="0"/>
                  </w:checkBox>
                </w:ffData>
              </w:fldChar>
            </w:r>
            <w:r>
              <w:rPr>
                <w:lang w:val="es-ES"/>
              </w:rPr>
              <w:instrText xml:space="preserve"> FORMCHECKBOX </w:instrText>
            </w:r>
            <w:r w:rsidR="00000000">
              <w:rPr>
                <w:lang w:val="es-ES"/>
              </w:rPr>
            </w:r>
            <w:r w:rsidR="00000000">
              <w:rPr>
                <w:lang w:val="es-ES"/>
              </w:rPr>
              <w:fldChar w:fldCharType="separate"/>
            </w:r>
            <w:r>
              <w:rPr>
                <w:lang w:val="es-ES"/>
              </w:rPr>
              <w:fldChar w:fldCharType="end"/>
            </w:r>
          </w:p>
        </w:tc>
      </w:tr>
      <w:tr w:rsidR="002B238E" w:rsidRPr="007A0B6C" w14:paraId="42210B08" w14:textId="77777777" w:rsidTr="00D02FF0">
        <w:trPr>
          <w:trHeight w:val="255"/>
        </w:trPr>
        <w:tc>
          <w:tcPr>
            <w:tcW w:w="846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4044351" w14:textId="77777777" w:rsidR="002B238E" w:rsidRPr="007A0B6C" w:rsidRDefault="002B238E" w:rsidP="002B238E">
            <w:pPr>
              <w:pStyle w:val="Body"/>
              <w:widowControl/>
              <w:tabs>
                <w:tab w:val="left" w:pos="450"/>
              </w:tabs>
              <w:spacing w:before="1" w:after="120" w:line="200" w:lineRule="exact"/>
              <w:ind w:right="915"/>
              <w:jc w:val="right"/>
              <w:rPr>
                <w:lang w:val="es-ES"/>
              </w:rPr>
            </w:pPr>
            <w:r w:rsidRPr="007A0B6C">
              <w:rPr>
                <w:color w:val="C0311A"/>
                <w:sz w:val="20"/>
                <w:szCs w:val="20"/>
                <w:u w:color="C0311A"/>
                <w:lang w:val="es-ES"/>
              </w:rPr>
              <w:t xml:space="preserve">No, </w:t>
            </w:r>
            <w:r>
              <w:rPr>
                <w:color w:val="C0311A"/>
                <w:sz w:val="20"/>
                <w:szCs w:val="20"/>
                <w:u w:color="C0311A"/>
                <w:lang w:val="es-ES_tradnl"/>
              </w:rPr>
              <w:t>en este momento no podemos certificar la garantía anterior</w:t>
            </w:r>
            <w:r w:rsidRPr="007A0B6C">
              <w:rPr>
                <w:color w:val="C0311A"/>
                <w:sz w:val="20"/>
                <w:szCs w:val="20"/>
                <w:u w:color="C0311A"/>
                <w:lang w:val="es-ES"/>
              </w:rPr>
              <w:t>.</w:t>
            </w:r>
          </w:p>
        </w:tc>
        <w:tc>
          <w:tcPr>
            <w:tcW w:w="810"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2975191" w14:textId="77777777" w:rsidR="002B238E" w:rsidRPr="007A0B6C" w:rsidRDefault="002B238E" w:rsidP="002B238E">
            <w:pPr>
              <w:ind w:left="-780" w:right="15"/>
              <w:jc w:val="right"/>
              <w:rPr>
                <w:lang w:val="es-ES"/>
              </w:rPr>
            </w:pPr>
            <w:r w:rsidRPr="00B706F6">
              <w:rPr>
                <w:color w:val="FF0000"/>
                <w:lang w:val="es-ES"/>
              </w:rPr>
              <w:fldChar w:fldCharType="begin">
                <w:ffData>
                  <w:name w:val="Check6"/>
                  <w:enabled/>
                  <w:calcOnExit w:val="0"/>
                  <w:checkBox>
                    <w:sizeAuto/>
                    <w:default w:val="0"/>
                  </w:checkBox>
                </w:ffData>
              </w:fldChar>
            </w:r>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p>
        </w:tc>
      </w:tr>
      <w:tr w:rsidR="002B238E" w14:paraId="7CA92CED" w14:textId="77777777" w:rsidTr="00B64091">
        <w:trPr>
          <w:trHeight w:val="600"/>
        </w:trPr>
        <w:tc>
          <w:tcPr>
            <w:tcW w:w="92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10634" w14:textId="77777777" w:rsidR="00D02FF0" w:rsidRDefault="002B238E">
            <w:pPr>
              <w:pStyle w:val="Body"/>
              <w:widowControl/>
              <w:tabs>
                <w:tab w:val="left" w:pos="450"/>
              </w:tabs>
              <w:spacing w:after="120" w:line="240" w:lineRule="auto"/>
              <w:rPr>
                <w:b/>
                <w:bCs/>
                <w:i/>
                <w:iCs/>
              </w:rPr>
            </w:pPr>
            <w:r>
              <w:rPr>
                <w:b/>
                <w:bCs/>
                <w:i/>
                <w:iCs/>
              </w:rPr>
              <w:t>Com</w:t>
            </w:r>
            <w:r>
              <w:rPr>
                <w:b/>
                <w:bCs/>
                <w:i/>
                <w:iCs/>
                <w:lang w:val="es-ES_tradnl"/>
              </w:rPr>
              <w:t>entarios</w:t>
            </w:r>
            <w:r>
              <w:rPr>
                <w:b/>
                <w:bCs/>
                <w:i/>
                <w:iCs/>
              </w:rPr>
              <w:t>:</w:t>
            </w:r>
          </w:p>
          <w:p w14:paraId="0A47B9A2" w14:textId="77777777" w:rsidR="002B238E" w:rsidRPr="007E0C16" w:rsidRDefault="00FD07B2" w:rsidP="00CB7DCB">
            <w:pPr>
              <w:pStyle w:val="Body"/>
              <w:widowControl/>
              <w:tabs>
                <w:tab w:val="left" w:pos="450"/>
              </w:tabs>
              <w:spacing w:after="0" w:line="240" w:lineRule="auto"/>
              <w:rPr>
                <w:bCs/>
                <w:i/>
                <w:iCs/>
              </w:rPr>
            </w:pPr>
            <w:r>
              <w:rPr>
                <w:b/>
                <w:bCs/>
                <w:i/>
                <w:iCs/>
              </w:rPr>
              <w:t xml:space="preserve"> </w:t>
            </w:r>
            <w:r w:rsidRPr="007E0C16">
              <w:rPr>
                <w:bCs/>
                <w:iCs/>
              </w:rPr>
              <w:fldChar w:fldCharType="begin">
                <w:ffData>
                  <w:name w:val="Text17"/>
                  <w:enabled/>
                  <w:calcOnExit w:val="0"/>
                  <w:textInput/>
                </w:ffData>
              </w:fldChar>
            </w:r>
            <w:bookmarkStart w:id="20" w:name="Text17"/>
            <w:r w:rsidRPr="007E0C16">
              <w:rPr>
                <w:bCs/>
                <w:iCs/>
              </w:rPr>
              <w:instrText xml:space="preserve"> FORMTEXT </w:instrText>
            </w:r>
            <w:r w:rsidRPr="007E0C16">
              <w:rPr>
                <w:bCs/>
                <w:iCs/>
              </w:rPr>
            </w:r>
            <w:r w:rsidRPr="007E0C16">
              <w:rPr>
                <w:bCs/>
                <w:iCs/>
              </w:rPr>
              <w:fldChar w:fldCharType="separate"/>
            </w:r>
            <w:r w:rsidRPr="007E0C16">
              <w:rPr>
                <w:bCs/>
                <w:iCs/>
                <w:noProof/>
              </w:rPr>
              <w:t> </w:t>
            </w:r>
            <w:r w:rsidRPr="007E0C16">
              <w:rPr>
                <w:bCs/>
                <w:iCs/>
                <w:noProof/>
              </w:rPr>
              <w:t> </w:t>
            </w:r>
            <w:r w:rsidRPr="007E0C16">
              <w:rPr>
                <w:bCs/>
                <w:iCs/>
                <w:noProof/>
              </w:rPr>
              <w:t> </w:t>
            </w:r>
            <w:r w:rsidRPr="007E0C16">
              <w:rPr>
                <w:bCs/>
                <w:iCs/>
                <w:noProof/>
              </w:rPr>
              <w:t> </w:t>
            </w:r>
            <w:r w:rsidRPr="007E0C16">
              <w:rPr>
                <w:bCs/>
                <w:iCs/>
                <w:noProof/>
              </w:rPr>
              <w:t> </w:t>
            </w:r>
            <w:r w:rsidRPr="007E0C16">
              <w:rPr>
                <w:bCs/>
                <w:iCs/>
              </w:rPr>
              <w:fldChar w:fldCharType="end"/>
            </w:r>
            <w:bookmarkEnd w:id="20"/>
          </w:p>
        </w:tc>
      </w:tr>
      <w:tr w:rsidR="00072217" w:rsidRPr="00D36688" w14:paraId="497A7D7A" w14:textId="77777777" w:rsidTr="00AB12D4">
        <w:trPr>
          <w:trHeight w:val="522"/>
        </w:trPr>
        <w:tc>
          <w:tcPr>
            <w:tcW w:w="9270" w:type="dxa"/>
            <w:gridSpan w:val="3"/>
            <w:tcBorders>
              <w:top w:val="single" w:sz="4" w:space="0" w:color="000000"/>
              <w:left w:val="nil"/>
              <w:bottom w:val="nil"/>
              <w:right w:val="nil"/>
            </w:tcBorders>
            <w:shd w:val="clear" w:color="auto" w:fill="auto"/>
            <w:tcMar>
              <w:top w:w="80" w:type="dxa"/>
              <w:left w:w="1880" w:type="dxa"/>
              <w:bottom w:w="80" w:type="dxa"/>
              <w:right w:w="80" w:type="dxa"/>
            </w:tcMar>
            <w:vAlign w:val="center"/>
          </w:tcPr>
          <w:p w14:paraId="012D7F54" w14:textId="77777777" w:rsidR="00072217" w:rsidRPr="00CB7DCB" w:rsidRDefault="007A0B6C" w:rsidP="00AB12D4">
            <w:pPr>
              <w:pStyle w:val="Body"/>
              <w:widowControl/>
              <w:tabs>
                <w:tab w:val="left" w:pos="450"/>
              </w:tabs>
              <w:spacing w:after="0" w:line="240" w:lineRule="auto"/>
              <w:ind w:left="360" w:right="821" w:hanging="2160"/>
              <w:rPr>
                <w:i/>
                <w:lang w:val="es-ES"/>
              </w:rPr>
            </w:pPr>
            <w:r w:rsidRPr="00CB7DCB">
              <w:rPr>
                <w:b/>
                <w:bCs/>
                <w:i/>
                <w:lang w:val="es-ES"/>
              </w:rPr>
              <w:t>A</w:t>
            </w:r>
            <w:r w:rsidRPr="00CB7DCB">
              <w:rPr>
                <w:b/>
                <w:bCs/>
                <w:i/>
                <w:lang w:val="es-ES_tradnl"/>
              </w:rPr>
              <w:t>nexo de evidencia</w:t>
            </w:r>
            <w:r w:rsidRPr="00CB7DCB">
              <w:rPr>
                <w:b/>
                <w:bCs/>
                <w:i/>
                <w:lang w:val="es-ES"/>
              </w:rPr>
              <w:t>(s):</w:t>
            </w:r>
            <w:r w:rsidRPr="00CB7DCB">
              <w:rPr>
                <w:i/>
                <w:lang w:val="es-ES"/>
              </w:rPr>
              <w:t xml:space="preserve">  </w:t>
            </w:r>
            <w:r w:rsidRPr="00CB7DCB">
              <w:rPr>
                <w:i/>
                <w:iCs/>
                <w:lang w:val="es-ES"/>
              </w:rPr>
              <w:t>Cargue los artefactos en apoyo de esta garantía en su sitio de almacenamiento en línea.</w:t>
            </w:r>
          </w:p>
        </w:tc>
      </w:tr>
      <w:tr w:rsidR="00072217" w:rsidRPr="00D36688" w14:paraId="68359A54" w14:textId="77777777" w:rsidTr="00D02FF0">
        <w:trPr>
          <w:trHeight w:val="560"/>
        </w:trPr>
        <w:tc>
          <w:tcPr>
            <w:tcW w:w="8460" w:type="dxa"/>
            <w:tcBorders>
              <w:top w:val="nil"/>
              <w:left w:val="nil"/>
              <w:bottom w:val="nil"/>
              <w:right w:val="nil"/>
            </w:tcBorders>
            <w:shd w:val="clear" w:color="auto" w:fill="auto"/>
            <w:tcMar>
              <w:top w:w="80" w:type="dxa"/>
              <w:left w:w="80" w:type="dxa"/>
              <w:bottom w:w="80" w:type="dxa"/>
              <w:right w:w="80" w:type="dxa"/>
            </w:tcMar>
            <w:vAlign w:val="center"/>
          </w:tcPr>
          <w:p w14:paraId="7B2C817E" w14:textId="77777777" w:rsidR="00072217" w:rsidRPr="007A0B6C" w:rsidRDefault="00072217">
            <w:pPr>
              <w:rPr>
                <w:lang w:val="es-ES"/>
              </w:rPr>
            </w:pPr>
          </w:p>
        </w:tc>
        <w:tc>
          <w:tcPr>
            <w:tcW w:w="360" w:type="dxa"/>
            <w:tcBorders>
              <w:top w:val="nil"/>
              <w:left w:val="nil"/>
              <w:bottom w:val="nil"/>
              <w:right w:val="nil"/>
            </w:tcBorders>
            <w:shd w:val="clear" w:color="auto" w:fill="auto"/>
            <w:tcMar>
              <w:top w:w="80" w:type="dxa"/>
              <w:left w:w="80" w:type="dxa"/>
              <w:bottom w:w="80" w:type="dxa"/>
              <w:right w:w="80" w:type="dxa"/>
            </w:tcMar>
          </w:tcPr>
          <w:p w14:paraId="7570B1B6" w14:textId="77777777" w:rsidR="00072217" w:rsidRPr="007A0B6C" w:rsidRDefault="00072217">
            <w:pPr>
              <w:rPr>
                <w:lang w:val="es-ES"/>
              </w:rPr>
            </w:pPr>
          </w:p>
        </w:tc>
        <w:tc>
          <w:tcPr>
            <w:tcW w:w="450" w:type="dxa"/>
            <w:tcBorders>
              <w:top w:val="nil"/>
              <w:left w:val="nil"/>
              <w:bottom w:val="nil"/>
              <w:right w:val="nil"/>
            </w:tcBorders>
            <w:shd w:val="clear" w:color="auto" w:fill="auto"/>
            <w:tcMar>
              <w:top w:w="80" w:type="dxa"/>
              <w:left w:w="80" w:type="dxa"/>
              <w:bottom w:w="80" w:type="dxa"/>
              <w:right w:w="80" w:type="dxa"/>
            </w:tcMar>
          </w:tcPr>
          <w:p w14:paraId="7F5E8587" w14:textId="77777777" w:rsidR="00072217" w:rsidRPr="007A0B6C" w:rsidRDefault="00072217">
            <w:pPr>
              <w:rPr>
                <w:lang w:val="es-ES"/>
              </w:rPr>
            </w:pPr>
          </w:p>
        </w:tc>
      </w:tr>
    </w:tbl>
    <w:p w14:paraId="6B6E8651" w14:textId="77777777" w:rsidR="00072217" w:rsidRPr="007A0B6C" w:rsidRDefault="00072217">
      <w:pPr>
        <w:pStyle w:val="Body"/>
        <w:tabs>
          <w:tab w:val="left" w:pos="450"/>
        </w:tabs>
        <w:spacing w:before="79" w:after="0" w:line="240" w:lineRule="auto"/>
        <w:ind w:right="2561"/>
        <w:rPr>
          <w:sz w:val="4"/>
          <w:szCs w:val="4"/>
          <w:lang w:val="es-ES"/>
        </w:rPr>
      </w:pPr>
    </w:p>
    <w:p w14:paraId="0A23D0A8" w14:textId="77777777" w:rsidR="00072217" w:rsidRPr="007A0B6C" w:rsidRDefault="00072217">
      <w:pPr>
        <w:pStyle w:val="Body"/>
        <w:tabs>
          <w:tab w:val="left" w:pos="450"/>
        </w:tabs>
        <w:spacing w:after="0" w:line="240" w:lineRule="auto"/>
        <w:ind w:left="1440"/>
        <w:rPr>
          <w:sz w:val="2"/>
          <w:szCs w:val="2"/>
          <w:lang w:val="es-ES"/>
        </w:rPr>
      </w:pPr>
    </w:p>
    <w:tbl>
      <w:tblPr>
        <w:tblpPr w:leftFromText="180" w:rightFromText="180" w:vertAnchor="page" w:horzAnchor="margin" w:tblpX="90" w:tblpY="7033"/>
        <w:tblW w:w="92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70"/>
        <w:gridCol w:w="259"/>
        <w:gridCol w:w="641"/>
      </w:tblGrid>
      <w:tr w:rsidR="007E0C16" w:rsidRPr="00D36688" w14:paraId="0A05DCE5" w14:textId="77777777" w:rsidTr="009A6662">
        <w:trPr>
          <w:trHeight w:val="740"/>
        </w:trPr>
        <w:tc>
          <w:tcPr>
            <w:tcW w:w="9270" w:type="dxa"/>
            <w:gridSpan w:val="3"/>
            <w:tcBorders>
              <w:top w:val="nil"/>
              <w:left w:val="nil"/>
              <w:bottom w:val="nil"/>
              <w:right w:val="nil"/>
            </w:tcBorders>
            <w:shd w:val="clear" w:color="auto" w:fill="auto"/>
            <w:tcMar>
              <w:top w:w="80" w:type="dxa"/>
              <w:left w:w="80" w:type="dxa"/>
              <w:bottom w:w="80" w:type="dxa"/>
              <w:right w:w="80" w:type="dxa"/>
            </w:tcMar>
          </w:tcPr>
          <w:p w14:paraId="1B0880FE" w14:textId="77777777" w:rsidR="007E0C16" w:rsidRPr="007A0B6C" w:rsidRDefault="007E0C16" w:rsidP="009A6662">
            <w:pPr>
              <w:pStyle w:val="Body"/>
              <w:widowControl/>
              <w:tabs>
                <w:tab w:val="left" w:pos="450"/>
                <w:tab w:val="left" w:pos="882"/>
              </w:tabs>
              <w:spacing w:after="0" w:line="240" w:lineRule="auto"/>
              <w:jc w:val="both"/>
              <w:rPr>
                <w:b/>
                <w:bCs/>
                <w:color w:val="C0311A"/>
                <w:u w:color="C0311A"/>
                <w:lang w:val="es-ES"/>
              </w:rPr>
            </w:pPr>
            <w:r w:rsidRPr="007A0B6C">
              <w:rPr>
                <w:b/>
                <w:bCs/>
                <w:color w:val="C0311A"/>
                <w:u w:color="C0311A"/>
                <w:lang w:val="es-ES"/>
              </w:rPr>
              <w:t>4.</w:t>
            </w:r>
            <w:r w:rsidRPr="007A0B6C">
              <w:rPr>
                <w:b/>
                <w:bCs/>
                <w:color w:val="C0311A"/>
                <w:u w:color="C0311A"/>
                <w:lang w:val="es-ES"/>
              </w:rPr>
              <w:tab/>
            </w:r>
            <w:r>
              <w:rPr>
                <w:b/>
                <w:bCs/>
                <w:i/>
                <w:iCs/>
                <w:color w:val="C0311A"/>
                <w:u w:color="C0311A"/>
                <w:lang w:val="es-ES_tradnl"/>
              </w:rPr>
              <w:t>Instrucción Bíblica / Religiosa</w:t>
            </w:r>
          </w:p>
          <w:p w14:paraId="30496073" w14:textId="68954414" w:rsidR="007E0C16" w:rsidRPr="007A0B6C" w:rsidRDefault="007E0C16" w:rsidP="009A6662">
            <w:pPr>
              <w:pStyle w:val="Body"/>
              <w:widowControl/>
              <w:tabs>
                <w:tab w:val="left" w:pos="450"/>
              </w:tabs>
              <w:spacing w:after="120" w:line="240" w:lineRule="auto"/>
              <w:ind w:left="459" w:hanging="459"/>
              <w:jc w:val="both"/>
              <w:rPr>
                <w:lang w:val="es-ES"/>
              </w:rPr>
            </w:pPr>
            <w:r w:rsidRPr="007A0B6C">
              <w:rPr>
                <w:lang w:val="es-ES"/>
              </w:rPr>
              <w:tab/>
              <w:t>Todos los estudiantes de tiempo completo deben tomar cursos bíblicos/religiosos ofrecidos por la escuela cada año que están inscritos en la escuela.</w:t>
            </w:r>
            <w:r w:rsidR="002E0679">
              <w:rPr>
                <w:lang w:val="es-ES"/>
              </w:rPr>
              <w:t xml:space="preserve">  </w:t>
            </w:r>
            <w:r w:rsidR="002E0679" w:rsidRPr="002E0679">
              <w:rPr>
                <w:i/>
                <w:iCs/>
                <w:lang w:val="es-ES_tradnl"/>
              </w:rPr>
              <w:t>(Nota: la instrucció</w:t>
            </w:r>
            <w:r w:rsidR="002E0679" w:rsidRPr="002E0679">
              <w:rPr>
                <w:i/>
                <w:iCs/>
                <w:lang w:val="es-ES"/>
              </w:rPr>
              <w:t>n bí</w:t>
            </w:r>
            <w:r w:rsidR="002E0679" w:rsidRPr="002E0679">
              <w:rPr>
                <w:i/>
                <w:iCs/>
                <w:lang w:val="es-ES_tradnl"/>
              </w:rPr>
              <w:t>blica/religiosa debe proporcionarse diariamente durante todo el añ</w:t>
            </w:r>
            <w:r w:rsidR="002E0679" w:rsidRPr="002E0679">
              <w:rPr>
                <w:i/>
                <w:iCs/>
                <w:lang w:val="pt-PT"/>
              </w:rPr>
              <w:t>o escolar).</w:t>
            </w:r>
          </w:p>
        </w:tc>
      </w:tr>
      <w:tr w:rsidR="007E0C16" w:rsidRPr="007A0B6C" w14:paraId="490914C6" w14:textId="77777777" w:rsidTr="009A6662">
        <w:trPr>
          <w:trHeight w:val="260"/>
        </w:trPr>
        <w:tc>
          <w:tcPr>
            <w:tcW w:w="8370" w:type="dxa"/>
            <w:tcBorders>
              <w:top w:val="nil"/>
              <w:left w:val="nil"/>
              <w:bottom w:val="nil"/>
              <w:right w:val="nil"/>
            </w:tcBorders>
            <w:shd w:val="clear" w:color="auto" w:fill="auto"/>
            <w:tcMar>
              <w:top w:w="80" w:type="dxa"/>
              <w:left w:w="80" w:type="dxa"/>
              <w:bottom w:w="80" w:type="dxa"/>
              <w:right w:w="80" w:type="dxa"/>
            </w:tcMar>
            <w:vAlign w:val="center"/>
          </w:tcPr>
          <w:p w14:paraId="1DF7EAC0" w14:textId="77777777" w:rsidR="007E0C16" w:rsidRPr="007A0B6C" w:rsidRDefault="007E0C16" w:rsidP="009A6662">
            <w:pPr>
              <w:pStyle w:val="Body"/>
              <w:widowControl/>
              <w:tabs>
                <w:tab w:val="left" w:pos="450"/>
              </w:tabs>
              <w:spacing w:before="1" w:after="0" w:line="200" w:lineRule="exact"/>
              <w:jc w:val="right"/>
              <w:rPr>
                <w:lang w:val="es-ES"/>
              </w:rPr>
            </w:pPr>
            <w:r>
              <w:rPr>
                <w:sz w:val="20"/>
                <w:szCs w:val="20"/>
                <w:lang w:val="es-ES_tradnl"/>
              </w:rPr>
              <w:t>Si, certificamos la garantía anterior</w:t>
            </w:r>
            <w:r w:rsidRPr="007A0B6C">
              <w:rPr>
                <w:sz w:val="20"/>
                <w:szCs w:val="20"/>
                <w:lang w:val="es-ES"/>
              </w:rPr>
              <w:t>.</w:t>
            </w:r>
          </w:p>
        </w:tc>
        <w:tc>
          <w:tcPr>
            <w:tcW w:w="900" w:type="dxa"/>
            <w:gridSpan w:val="2"/>
            <w:tcBorders>
              <w:top w:val="nil"/>
              <w:left w:val="nil"/>
              <w:bottom w:val="nil"/>
              <w:right w:val="nil"/>
            </w:tcBorders>
            <w:shd w:val="clear" w:color="auto" w:fill="auto"/>
            <w:tcMar>
              <w:top w:w="80" w:type="dxa"/>
              <w:left w:w="80" w:type="dxa"/>
              <w:bottom w:w="80" w:type="dxa"/>
              <w:right w:w="80" w:type="dxa"/>
            </w:tcMar>
            <w:vAlign w:val="center"/>
          </w:tcPr>
          <w:p w14:paraId="4AF58C02" w14:textId="77777777" w:rsidR="007E0C16" w:rsidRPr="007A0B6C" w:rsidRDefault="007E0C16" w:rsidP="009A6662">
            <w:pPr>
              <w:spacing w:line="276" w:lineRule="auto"/>
              <w:rPr>
                <w:lang w:val="es-ES"/>
              </w:rPr>
            </w:pPr>
            <w:r>
              <w:rPr>
                <w:lang w:val="es-ES"/>
              </w:rPr>
              <w:fldChar w:fldCharType="begin">
                <w:ffData>
                  <w:name w:val="Check5"/>
                  <w:enabled/>
                  <w:calcOnExit w:val="0"/>
                  <w:checkBox>
                    <w:sizeAuto/>
                    <w:default w:val="0"/>
                  </w:checkBox>
                </w:ffData>
              </w:fldChar>
            </w:r>
            <w:r>
              <w:rPr>
                <w:lang w:val="es-ES"/>
              </w:rPr>
              <w:instrText xml:space="preserve"> FORMCHECKBOX </w:instrText>
            </w:r>
            <w:r w:rsidR="00000000">
              <w:rPr>
                <w:lang w:val="es-ES"/>
              </w:rPr>
            </w:r>
            <w:r w:rsidR="00000000">
              <w:rPr>
                <w:lang w:val="es-ES"/>
              </w:rPr>
              <w:fldChar w:fldCharType="separate"/>
            </w:r>
            <w:r>
              <w:rPr>
                <w:lang w:val="es-ES"/>
              </w:rPr>
              <w:fldChar w:fldCharType="end"/>
            </w:r>
          </w:p>
        </w:tc>
      </w:tr>
      <w:tr w:rsidR="007E0C16" w:rsidRPr="007A0B6C" w14:paraId="584EB1B4" w14:textId="77777777" w:rsidTr="009A6662">
        <w:trPr>
          <w:trHeight w:val="255"/>
        </w:trPr>
        <w:tc>
          <w:tcPr>
            <w:tcW w:w="837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C6EC6EB" w14:textId="77777777" w:rsidR="007E0C16" w:rsidRPr="007A0B6C" w:rsidRDefault="007E0C16" w:rsidP="009A6662">
            <w:pPr>
              <w:pStyle w:val="Body"/>
              <w:widowControl/>
              <w:tabs>
                <w:tab w:val="left" w:pos="450"/>
              </w:tabs>
              <w:spacing w:before="1" w:after="0" w:line="200" w:lineRule="exact"/>
              <w:jc w:val="right"/>
              <w:rPr>
                <w:lang w:val="es-ES"/>
              </w:rPr>
            </w:pPr>
            <w:r w:rsidRPr="007A0B6C">
              <w:rPr>
                <w:color w:val="C0311A"/>
                <w:sz w:val="20"/>
                <w:szCs w:val="20"/>
                <w:u w:color="C0311A"/>
                <w:lang w:val="es-ES"/>
              </w:rPr>
              <w:t>N</w:t>
            </w:r>
            <w:r>
              <w:rPr>
                <w:color w:val="C0311A"/>
                <w:sz w:val="20"/>
                <w:szCs w:val="20"/>
                <w:u w:color="C0311A"/>
                <w:lang w:val="es-ES_tradnl"/>
              </w:rPr>
              <w:t>o, en este momento no podemos certificar la garantía anterior</w:t>
            </w:r>
            <w:r w:rsidRPr="007A0B6C">
              <w:rPr>
                <w:color w:val="C0311A"/>
                <w:sz w:val="20"/>
                <w:szCs w:val="20"/>
                <w:u w:color="C0311A"/>
                <w:lang w:val="es-ES"/>
              </w:rPr>
              <w:t>.</w:t>
            </w:r>
          </w:p>
        </w:tc>
        <w:tc>
          <w:tcPr>
            <w:tcW w:w="900"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0D22127" w14:textId="77777777" w:rsidR="007E0C16" w:rsidRPr="007A0B6C" w:rsidRDefault="007E0C16" w:rsidP="009A6662">
            <w:pPr>
              <w:ind w:left="-780" w:right="15"/>
              <w:jc w:val="right"/>
              <w:rPr>
                <w:lang w:val="es-ES"/>
              </w:rPr>
            </w:pPr>
            <w:r w:rsidRPr="00B706F6">
              <w:rPr>
                <w:color w:val="FF0000"/>
                <w:lang w:val="es-ES"/>
              </w:rPr>
              <w:fldChar w:fldCharType="begin">
                <w:ffData>
                  <w:name w:val="Check6"/>
                  <w:enabled/>
                  <w:calcOnExit w:val="0"/>
                  <w:checkBox>
                    <w:sizeAuto/>
                    <w:default w:val="0"/>
                  </w:checkBox>
                </w:ffData>
              </w:fldChar>
            </w:r>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p>
        </w:tc>
      </w:tr>
      <w:tr w:rsidR="007E0C16" w14:paraId="55D17DF0" w14:textId="77777777" w:rsidTr="009A6662">
        <w:trPr>
          <w:trHeight w:val="608"/>
        </w:trPr>
        <w:tc>
          <w:tcPr>
            <w:tcW w:w="92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42CBE" w14:textId="77777777" w:rsidR="007E0C16" w:rsidRDefault="007E0C16" w:rsidP="009A6662">
            <w:pPr>
              <w:pStyle w:val="Body"/>
              <w:widowControl/>
              <w:tabs>
                <w:tab w:val="left" w:pos="450"/>
              </w:tabs>
              <w:spacing w:after="120" w:line="240" w:lineRule="auto"/>
              <w:rPr>
                <w:b/>
                <w:bCs/>
                <w:i/>
                <w:iCs/>
              </w:rPr>
            </w:pPr>
            <w:r>
              <w:rPr>
                <w:b/>
                <w:bCs/>
                <w:i/>
                <w:iCs/>
              </w:rPr>
              <w:t>Com</w:t>
            </w:r>
            <w:r>
              <w:rPr>
                <w:b/>
                <w:bCs/>
                <w:i/>
                <w:iCs/>
                <w:lang w:val="es-ES_tradnl"/>
              </w:rPr>
              <w:t>entarios</w:t>
            </w:r>
            <w:r>
              <w:rPr>
                <w:b/>
                <w:bCs/>
                <w:i/>
                <w:iCs/>
              </w:rPr>
              <w:t>:</w:t>
            </w:r>
          </w:p>
          <w:p w14:paraId="61355382" w14:textId="77777777" w:rsidR="007E0C16" w:rsidRPr="007E0C16" w:rsidRDefault="007E0C16" w:rsidP="009A6662">
            <w:pPr>
              <w:pStyle w:val="Body"/>
              <w:widowControl/>
              <w:tabs>
                <w:tab w:val="left" w:pos="450"/>
              </w:tabs>
              <w:spacing w:after="0" w:line="240" w:lineRule="auto"/>
              <w:rPr>
                <w:bCs/>
                <w:iCs/>
              </w:rPr>
            </w:pPr>
            <w:r>
              <w:rPr>
                <w:b/>
                <w:bCs/>
                <w:i/>
                <w:iCs/>
              </w:rPr>
              <w:t xml:space="preserve">  </w:t>
            </w:r>
            <w:r w:rsidRPr="007E0C16">
              <w:rPr>
                <w:bCs/>
                <w:iCs/>
              </w:rPr>
              <w:fldChar w:fldCharType="begin">
                <w:ffData>
                  <w:name w:val="Text18"/>
                  <w:enabled/>
                  <w:calcOnExit w:val="0"/>
                  <w:textInput/>
                </w:ffData>
              </w:fldChar>
            </w:r>
            <w:bookmarkStart w:id="21" w:name="Text18"/>
            <w:r w:rsidRPr="007E0C16">
              <w:rPr>
                <w:bCs/>
                <w:iCs/>
              </w:rPr>
              <w:instrText xml:space="preserve"> FORMTEXT </w:instrText>
            </w:r>
            <w:r w:rsidRPr="007E0C16">
              <w:rPr>
                <w:bCs/>
                <w:iCs/>
              </w:rPr>
            </w:r>
            <w:r w:rsidRPr="007E0C16">
              <w:rPr>
                <w:bCs/>
                <w:iCs/>
              </w:rPr>
              <w:fldChar w:fldCharType="separate"/>
            </w:r>
            <w:r w:rsidRPr="007E0C16">
              <w:rPr>
                <w:bCs/>
                <w:iCs/>
                <w:noProof/>
              </w:rPr>
              <w:t> </w:t>
            </w:r>
            <w:r w:rsidRPr="007E0C16">
              <w:rPr>
                <w:bCs/>
                <w:iCs/>
                <w:noProof/>
              </w:rPr>
              <w:t> </w:t>
            </w:r>
            <w:r w:rsidRPr="007E0C16">
              <w:rPr>
                <w:bCs/>
                <w:iCs/>
                <w:noProof/>
              </w:rPr>
              <w:t> </w:t>
            </w:r>
            <w:r w:rsidRPr="007E0C16">
              <w:rPr>
                <w:bCs/>
                <w:iCs/>
                <w:noProof/>
              </w:rPr>
              <w:t> </w:t>
            </w:r>
            <w:r w:rsidRPr="007E0C16">
              <w:rPr>
                <w:bCs/>
                <w:iCs/>
                <w:noProof/>
              </w:rPr>
              <w:t> </w:t>
            </w:r>
            <w:r w:rsidRPr="007E0C16">
              <w:rPr>
                <w:bCs/>
                <w:iCs/>
              </w:rPr>
              <w:fldChar w:fldCharType="end"/>
            </w:r>
            <w:bookmarkEnd w:id="21"/>
          </w:p>
        </w:tc>
      </w:tr>
      <w:tr w:rsidR="007E0C16" w:rsidRPr="00D36688" w14:paraId="0A76DA7E" w14:textId="77777777" w:rsidTr="009A6662">
        <w:trPr>
          <w:trHeight w:val="632"/>
        </w:trPr>
        <w:tc>
          <w:tcPr>
            <w:tcW w:w="9270" w:type="dxa"/>
            <w:gridSpan w:val="3"/>
            <w:tcBorders>
              <w:top w:val="single" w:sz="4" w:space="0" w:color="000000"/>
              <w:left w:val="nil"/>
              <w:bottom w:val="nil"/>
              <w:right w:val="nil"/>
            </w:tcBorders>
            <w:shd w:val="clear" w:color="auto" w:fill="auto"/>
            <w:tcMar>
              <w:top w:w="80" w:type="dxa"/>
              <w:left w:w="1885" w:type="dxa"/>
              <w:bottom w:w="80" w:type="dxa"/>
              <w:right w:w="80" w:type="dxa"/>
            </w:tcMar>
            <w:vAlign w:val="center"/>
          </w:tcPr>
          <w:p w14:paraId="60D9469D" w14:textId="77777777" w:rsidR="007E0C16" w:rsidRPr="007A0B6C" w:rsidRDefault="007E0C16" w:rsidP="009A6662">
            <w:pPr>
              <w:pStyle w:val="Body"/>
              <w:widowControl/>
              <w:tabs>
                <w:tab w:val="left" w:pos="450"/>
              </w:tabs>
              <w:spacing w:before="1" w:after="120" w:line="200" w:lineRule="exact"/>
              <w:ind w:left="370" w:right="780" w:hanging="2160"/>
              <w:rPr>
                <w:lang w:val="es-ES"/>
              </w:rPr>
            </w:pPr>
            <w:r w:rsidRPr="007A0B6C">
              <w:rPr>
                <w:b/>
                <w:bCs/>
                <w:lang w:val="es-ES"/>
              </w:rPr>
              <w:t>A</w:t>
            </w:r>
            <w:r>
              <w:rPr>
                <w:b/>
                <w:bCs/>
                <w:lang w:val="es-ES_tradnl"/>
              </w:rPr>
              <w:t>nexo de evidencia</w:t>
            </w:r>
            <w:r w:rsidRPr="007A0B6C">
              <w:rPr>
                <w:b/>
                <w:bCs/>
                <w:lang w:val="es-ES"/>
              </w:rPr>
              <w:t>(s):</w:t>
            </w:r>
            <w:r w:rsidRPr="007A0B6C">
              <w:rPr>
                <w:lang w:val="es-ES"/>
              </w:rPr>
              <w:t xml:space="preserve">  </w:t>
            </w:r>
            <w:r w:rsidRPr="007A0B6C">
              <w:rPr>
                <w:i/>
                <w:iCs/>
                <w:lang w:val="es-ES"/>
              </w:rPr>
              <w:t xml:space="preserve">Cargue los artefactos en apoyo de esta garantía en su sitio de </w:t>
            </w:r>
            <w:r>
              <w:rPr>
                <w:i/>
                <w:iCs/>
                <w:lang w:val="es-ES_tradnl"/>
              </w:rPr>
              <w:t xml:space="preserve">  </w:t>
            </w:r>
            <w:r w:rsidRPr="007A0B6C">
              <w:rPr>
                <w:i/>
                <w:iCs/>
                <w:lang w:val="es-ES"/>
              </w:rPr>
              <w:t>almacenamiento en línea.</w:t>
            </w:r>
          </w:p>
        </w:tc>
      </w:tr>
      <w:tr w:rsidR="007E0C16" w:rsidRPr="00D36688" w14:paraId="47F1B9C4" w14:textId="77777777" w:rsidTr="009A6662">
        <w:trPr>
          <w:trHeight w:val="240"/>
        </w:trPr>
        <w:tc>
          <w:tcPr>
            <w:tcW w:w="8370" w:type="dxa"/>
            <w:tcBorders>
              <w:top w:val="nil"/>
              <w:left w:val="nil"/>
              <w:bottom w:val="nil"/>
              <w:right w:val="nil"/>
            </w:tcBorders>
            <w:shd w:val="clear" w:color="auto" w:fill="auto"/>
            <w:tcMar>
              <w:top w:w="80" w:type="dxa"/>
              <w:left w:w="80" w:type="dxa"/>
              <w:bottom w:w="80" w:type="dxa"/>
              <w:right w:w="80" w:type="dxa"/>
            </w:tcMar>
            <w:vAlign w:val="center"/>
          </w:tcPr>
          <w:p w14:paraId="0CA8C501" w14:textId="77777777" w:rsidR="007E0C16" w:rsidRPr="007A0B6C" w:rsidRDefault="007E0C16" w:rsidP="009A6662">
            <w:pPr>
              <w:rPr>
                <w:lang w:val="es-ES"/>
              </w:rPr>
            </w:pPr>
          </w:p>
        </w:tc>
        <w:tc>
          <w:tcPr>
            <w:tcW w:w="259" w:type="dxa"/>
            <w:tcBorders>
              <w:top w:val="nil"/>
              <w:left w:val="nil"/>
              <w:bottom w:val="nil"/>
              <w:right w:val="nil"/>
            </w:tcBorders>
            <w:shd w:val="clear" w:color="auto" w:fill="auto"/>
            <w:tcMar>
              <w:top w:w="80" w:type="dxa"/>
              <w:left w:w="80" w:type="dxa"/>
              <w:bottom w:w="80" w:type="dxa"/>
              <w:right w:w="80" w:type="dxa"/>
            </w:tcMar>
          </w:tcPr>
          <w:p w14:paraId="419A77CD" w14:textId="77777777" w:rsidR="007E0C16" w:rsidRPr="007A0B6C" w:rsidRDefault="007E0C16" w:rsidP="009A6662">
            <w:pPr>
              <w:rPr>
                <w:lang w:val="es-ES"/>
              </w:rPr>
            </w:pPr>
          </w:p>
        </w:tc>
        <w:tc>
          <w:tcPr>
            <w:tcW w:w="641" w:type="dxa"/>
            <w:tcBorders>
              <w:top w:val="nil"/>
              <w:left w:val="nil"/>
              <w:bottom w:val="nil"/>
              <w:right w:val="nil"/>
            </w:tcBorders>
            <w:shd w:val="clear" w:color="auto" w:fill="auto"/>
            <w:tcMar>
              <w:top w:w="80" w:type="dxa"/>
              <w:left w:w="80" w:type="dxa"/>
              <w:bottom w:w="80" w:type="dxa"/>
              <w:right w:w="80" w:type="dxa"/>
            </w:tcMar>
          </w:tcPr>
          <w:p w14:paraId="5DF2D567" w14:textId="77777777" w:rsidR="007E0C16" w:rsidRPr="007A0B6C" w:rsidRDefault="007E0C16" w:rsidP="009A6662">
            <w:pPr>
              <w:rPr>
                <w:lang w:val="es-ES"/>
              </w:rPr>
            </w:pPr>
          </w:p>
        </w:tc>
      </w:tr>
    </w:tbl>
    <w:p w14:paraId="1F707CE1" w14:textId="77777777" w:rsidR="00072217" w:rsidRPr="007A0B6C" w:rsidRDefault="00072217">
      <w:pPr>
        <w:pStyle w:val="Body"/>
        <w:tabs>
          <w:tab w:val="left" w:pos="450"/>
        </w:tabs>
        <w:spacing w:after="0" w:line="240" w:lineRule="auto"/>
        <w:jc w:val="center"/>
        <w:rPr>
          <w:sz w:val="2"/>
          <w:szCs w:val="2"/>
          <w:lang w:val="es-ES"/>
        </w:rPr>
      </w:pPr>
    </w:p>
    <w:tbl>
      <w:tblPr>
        <w:tblpPr w:leftFromText="187" w:rightFromText="187" w:horzAnchor="margin" w:tblpYSpec="top"/>
        <w:tblW w:w="93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50"/>
        <w:gridCol w:w="349"/>
        <w:gridCol w:w="488"/>
      </w:tblGrid>
      <w:tr w:rsidR="00072217" w:rsidRPr="00D36688" w14:paraId="0D6F01F7" w14:textId="77777777" w:rsidTr="009A6662">
        <w:trPr>
          <w:trHeight w:val="1456"/>
        </w:trPr>
        <w:tc>
          <w:tcPr>
            <w:tcW w:w="9387" w:type="dxa"/>
            <w:gridSpan w:val="3"/>
            <w:tcBorders>
              <w:top w:val="nil"/>
              <w:left w:val="nil"/>
              <w:bottom w:val="nil"/>
              <w:right w:val="nil"/>
            </w:tcBorders>
            <w:shd w:val="clear" w:color="auto" w:fill="auto"/>
            <w:tcMar>
              <w:top w:w="80" w:type="dxa"/>
              <w:left w:w="80" w:type="dxa"/>
              <w:bottom w:w="80" w:type="dxa"/>
              <w:right w:w="80" w:type="dxa"/>
            </w:tcMar>
          </w:tcPr>
          <w:p w14:paraId="39739410" w14:textId="77777777" w:rsidR="00072217" w:rsidRPr="00C6326D" w:rsidRDefault="007A0B6C" w:rsidP="009A6662">
            <w:pPr>
              <w:pStyle w:val="Body"/>
              <w:tabs>
                <w:tab w:val="left" w:pos="465"/>
              </w:tabs>
              <w:spacing w:after="0" w:line="240" w:lineRule="auto"/>
              <w:rPr>
                <w:i/>
                <w:iCs/>
                <w:lang w:val="es-ES"/>
              </w:rPr>
            </w:pPr>
            <w:r w:rsidRPr="00C6326D">
              <w:rPr>
                <w:b/>
                <w:bCs/>
                <w:i/>
                <w:color w:val="C0311A"/>
                <w:u w:color="C0311A"/>
                <w:lang w:val="es-ES"/>
              </w:rPr>
              <w:lastRenderedPageBreak/>
              <w:t>5.</w:t>
            </w:r>
            <w:r w:rsidRPr="00C6326D">
              <w:rPr>
                <w:b/>
                <w:bCs/>
                <w:i/>
                <w:color w:val="C0311A"/>
                <w:u w:color="C0311A"/>
                <w:lang w:val="es-ES"/>
              </w:rPr>
              <w:tab/>
            </w:r>
            <w:r w:rsidRPr="00C6326D">
              <w:rPr>
                <w:b/>
                <w:bCs/>
                <w:i/>
                <w:color w:val="C0311A"/>
                <w:u w:color="C0311A"/>
                <w:lang w:val="es-ES_tradnl"/>
              </w:rPr>
              <w:t>Operaciones legales</w:t>
            </w:r>
          </w:p>
          <w:p w14:paraId="2203F8DD" w14:textId="77777777" w:rsidR="00072217" w:rsidRPr="007A0B6C" w:rsidRDefault="007A0B6C" w:rsidP="009A6662">
            <w:pPr>
              <w:pStyle w:val="Body"/>
              <w:widowControl/>
              <w:tabs>
                <w:tab w:val="left" w:pos="450"/>
              </w:tabs>
              <w:spacing w:after="120" w:line="240" w:lineRule="auto"/>
              <w:ind w:left="465" w:firstLine="27"/>
              <w:jc w:val="both"/>
              <w:rPr>
                <w:lang w:val="es-ES"/>
              </w:rPr>
            </w:pPr>
            <w:r w:rsidRPr="007A0B6C">
              <w:rPr>
                <w:lang w:val="es-ES"/>
              </w:rPr>
              <w:t>La escuela ha desarrollado y mant</w:t>
            </w:r>
            <w:r>
              <w:rPr>
                <w:lang w:val="es-ES_tradnl"/>
              </w:rPr>
              <w:t>iene</w:t>
            </w:r>
            <w:r w:rsidRPr="007A0B6C">
              <w:rPr>
                <w:lang w:val="es-ES"/>
              </w:rPr>
              <w:t xml:space="preserve"> los documentos requeridos y </w:t>
            </w:r>
            <w:r>
              <w:rPr>
                <w:lang w:val="es-ES_tradnl"/>
              </w:rPr>
              <w:t xml:space="preserve">ha </w:t>
            </w:r>
            <w:r w:rsidRPr="007A0B6C">
              <w:rPr>
                <w:lang w:val="es-ES"/>
              </w:rPr>
              <w:t>cumplido todos los requisitos necesarios para sus operaciones y servicios legales según lo determinan las reglamentaciones federales, estatales y locales (una lista parcial de consideraciones legales se encuentra en el Apéndice 3 de esta guía).</w:t>
            </w:r>
          </w:p>
        </w:tc>
      </w:tr>
      <w:tr w:rsidR="002B238E" w:rsidRPr="007A0B6C" w14:paraId="38FA55E7" w14:textId="77777777" w:rsidTr="009A6662">
        <w:trPr>
          <w:trHeight w:val="260"/>
        </w:trPr>
        <w:tc>
          <w:tcPr>
            <w:tcW w:w="8550" w:type="dxa"/>
            <w:tcBorders>
              <w:top w:val="nil"/>
              <w:left w:val="nil"/>
              <w:bottom w:val="nil"/>
              <w:right w:val="nil"/>
            </w:tcBorders>
            <w:shd w:val="clear" w:color="auto" w:fill="auto"/>
            <w:tcMar>
              <w:top w:w="80" w:type="dxa"/>
              <w:left w:w="80" w:type="dxa"/>
              <w:bottom w:w="80" w:type="dxa"/>
              <w:right w:w="80" w:type="dxa"/>
            </w:tcMar>
          </w:tcPr>
          <w:p w14:paraId="76AB25BD" w14:textId="77777777" w:rsidR="002B238E" w:rsidRPr="007A0B6C" w:rsidRDefault="002B238E" w:rsidP="009A6662">
            <w:pPr>
              <w:pStyle w:val="Body"/>
              <w:widowControl/>
              <w:tabs>
                <w:tab w:val="left" w:pos="450"/>
              </w:tabs>
              <w:spacing w:before="1" w:after="0" w:line="200" w:lineRule="exact"/>
              <w:jc w:val="right"/>
              <w:rPr>
                <w:lang w:val="es-ES"/>
              </w:rPr>
            </w:pPr>
            <w:r>
              <w:rPr>
                <w:sz w:val="20"/>
                <w:szCs w:val="20"/>
                <w:lang w:val="es-ES_tradnl"/>
              </w:rPr>
              <w:t>Si, certificamos la garantía anterior</w:t>
            </w:r>
            <w:r w:rsidRPr="007A0B6C">
              <w:rPr>
                <w:sz w:val="20"/>
                <w:szCs w:val="20"/>
                <w:lang w:val="es-ES"/>
              </w:rPr>
              <w:t>.</w:t>
            </w:r>
          </w:p>
        </w:tc>
        <w:tc>
          <w:tcPr>
            <w:tcW w:w="837" w:type="dxa"/>
            <w:gridSpan w:val="2"/>
            <w:tcBorders>
              <w:top w:val="nil"/>
              <w:left w:val="nil"/>
              <w:bottom w:val="nil"/>
              <w:right w:val="nil"/>
            </w:tcBorders>
            <w:shd w:val="clear" w:color="auto" w:fill="auto"/>
            <w:tcMar>
              <w:top w:w="80" w:type="dxa"/>
              <w:left w:w="80" w:type="dxa"/>
              <w:bottom w:w="80" w:type="dxa"/>
              <w:right w:w="80" w:type="dxa"/>
            </w:tcMar>
          </w:tcPr>
          <w:p w14:paraId="1ED3A8AA" w14:textId="77777777" w:rsidR="002B238E" w:rsidRPr="007A0B6C" w:rsidRDefault="002B238E" w:rsidP="009A6662">
            <w:pPr>
              <w:spacing w:line="276" w:lineRule="auto"/>
              <w:rPr>
                <w:lang w:val="es-ES"/>
              </w:rPr>
            </w:pPr>
            <w:r>
              <w:rPr>
                <w:lang w:val="es-ES"/>
              </w:rPr>
              <w:fldChar w:fldCharType="begin">
                <w:ffData>
                  <w:name w:val="Check5"/>
                  <w:enabled/>
                  <w:calcOnExit w:val="0"/>
                  <w:checkBox>
                    <w:sizeAuto/>
                    <w:default w:val="0"/>
                  </w:checkBox>
                </w:ffData>
              </w:fldChar>
            </w:r>
            <w:r>
              <w:rPr>
                <w:lang w:val="es-ES"/>
              </w:rPr>
              <w:instrText xml:space="preserve"> FORMCHECKBOX </w:instrText>
            </w:r>
            <w:r w:rsidR="00000000">
              <w:rPr>
                <w:lang w:val="es-ES"/>
              </w:rPr>
            </w:r>
            <w:r w:rsidR="00000000">
              <w:rPr>
                <w:lang w:val="es-ES"/>
              </w:rPr>
              <w:fldChar w:fldCharType="separate"/>
            </w:r>
            <w:r>
              <w:rPr>
                <w:lang w:val="es-ES"/>
              </w:rPr>
              <w:fldChar w:fldCharType="end"/>
            </w:r>
          </w:p>
        </w:tc>
      </w:tr>
      <w:tr w:rsidR="002B238E" w:rsidRPr="007A0B6C" w14:paraId="3B13BE41" w14:textId="77777777" w:rsidTr="009A6662">
        <w:trPr>
          <w:trHeight w:val="255"/>
        </w:trPr>
        <w:tc>
          <w:tcPr>
            <w:tcW w:w="8550" w:type="dxa"/>
            <w:tcBorders>
              <w:top w:val="nil"/>
              <w:left w:val="nil"/>
              <w:bottom w:val="single" w:sz="4" w:space="0" w:color="000000"/>
              <w:right w:val="nil"/>
            </w:tcBorders>
            <w:shd w:val="clear" w:color="auto" w:fill="auto"/>
            <w:tcMar>
              <w:top w:w="80" w:type="dxa"/>
              <w:left w:w="80" w:type="dxa"/>
              <w:bottom w:w="80" w:type="dxa"/>
              <w:right w:w="80" w:type="dxa"/>
            </w:tcMar>
          </w:tcPr>
          <w:p w14:paraId="76BE5814" w14:textId="77777777" w:rsidR="002B238E" w:rsidRPr="007A0B6C" w:rsidRDefault="002B238E" w:rsidP="009A6662">
            <w:pPr>
              <w:pStyle w:val="Body"/>
              <w:widowControl/>
              <w:tabs>
                <w:tab w:val="left" w:pos="450"/>
              </w:tabs>
              <w:spacing w:before="1" w:after="0" w:line="200" w:lineRule="exact"/>
              <w:jc w:val="right"/>
              <w:rPr>
                <w:lang w:val="es-ES"/>
              </w:rPr>
            </w:pPr>
            <w:r w:rsidRPr="007A0B6C">
              <w:rPr>
                <w:color w:val="C0311A"/>
                <w:sz w:val="20"/>
                <w:szCs w:val="20"/>
                <w:u w:color="C0311A"/>
                <w:lang w:val="es-ES"/>
              </w:rPr>
              <w:t>N</w:t>
            </w:r>
            <w:r>
              <w:rPr>
                <w:color w:val="C0311A"/>
                <w:sz w:val="20"/>
                <w:szCs w:val="20"/>
                <w:u w:color="C0311A"/>
                <w:lang w:val="es-ES_tradnl"/>
              </w:rPr>
              <w:t>o, en este momento no podemos certificar la garantía anterior</w:t>
            </w:r>
            <w:r w:rsidRPr="007A0B6C">
              <w:rPr>
                <w:color w:val="C0311A"/>
                <w:sz w:val="20"/>
                <w:szCs w:val="20"/>
                <w:u w:color="C0311A"/>
                <w:lang w:val="es-ES"/>
              </w:rPr>
              <w:t>.</w:t>
            </w:r>
          </w:p>
        </w:tc>
        <w:tc>
          <w:tcPr>
            <w:tcW w:w="837"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7F45FD4F" w14:textId="77777777" w:rsidR="002B238E" w:rsidRPr="007A0B6C" w:rsidRDefault="002B238E" w:rsidP="009A6662">
            <w:pPr>
              <w:ind w:left="-780" w:right="15"/>
              <w:jc w:val="right"/>
              <w:rPr>
                <w:lang w:val="es-ES"/>
              </w:rPr>
            </w:pPr>
            <w:r w:rsidRPr="00B706F6">
              <w:rPr>
                <w:color w:val="FF0000"/>
                <w:lang w:val="es-ES"/>
              </w:rPr>
              <w:fldChar w:fldCharType="begin">
                <w:ffData>
                  <w:name w:val="Check6"/>
                  <w:enabled/>
                  <w:calcOnExit w:val="0"/>
                  <w:checkBox>
                    <w:sizeAuto/>
                    <w:default w:val="0"/>
                  </w:checkBox>
                </w:ffData>
              </w:fldChar>
            </w:r>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p>
        </w:tc>
      </w:tr>
      <w:tr w:rsidR="00072217" w14:paraId="1098F88B" w14:textId="77777777" w:rsidTr="009A6662">
        <w:trPr>
          <w:trHeight w:val="574"/>
        </w:trPr>
        <w:tc>
          <w:tcPr>
            <w:tcW w:w="938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69582" w14:textId="77777777" w:rsidR="00C6326D" w:rsidRDefault="007A0B6C" w:rsidP="009A6662">
            <w:pPr>
              <w:pStyle w:val="Body"/>
              <w:widowControl/>
              <w:tabs>
                <w:tab w:val="left" w:pos="450"/>
              </w:tabs>
              <w:spacing w:after="120" w:line="240" w:lineRule="auto"/>
              <w:rPr>
                <w:b/>
                <w:bCs/>
                <w:i/>
                <w:iCs/>
              </w:rPr>
            </w:pPr>
            <w:r>
              <w:rPr>
                <w:b/>
                <w:bCs/>
                <w:i/>
                <w:iCs/>
              </w:rPr>
              <w:t>Com</w:t>
            </w:r>
            <w:r>
              <w:rPr>
                <w:b/>
                <w:bCs/>
                <w:i/>
                <w:iCs/>
                <w:lang w:val="es-ES_tradnl"/>
              </w:rPr>
              <w:t>entarios</w:t>
            </w:r>
            <w:r>
              <w:rPr>
                <w:b/>
                <w:bCs/>
                <w:i/>
                <w:iCs/>
              </w:rPr>
              <w:t>:</w:t>
            </w:r>
            <w:r w:rsidR="00FD07B2">
              <w:rPr>
                <w:b/>
                <w:bCs/>
                <w:i/>
                <w:iCs/>
              </w:rPr>
              <w:t xml:space="preserve"> </w:t>
            </w:r>
          </w:p>
          <w:p w14:paraId="03528A86" w14:textId="77777777" w:rsidR="00072217" w:rsidRPr="007E0C16" w:rsidRDefault="00FD07B2" w:rsidP="009A6662">
            <w:pPr>
              <w:pStyle w:val="Body"/>
              <w:widowControl/>
              <w:tabs>
                <w:tab w:val="left" w:pos="450"/>
              </w:tabs>
              <w:spacing w:after="0" w:line="240" w:lineRule="auto"/>
              <w:rPr>
                <w:bCs/>
                <w:iCs/>
              </w:rPr>
            </w:pPr>
            <w:r>
              <w:rPr>
                <w:b/>
                <w:bCs/>
                <w:i/>
                <w:iCs/>
              </w:rPr>
              <w:t xml:space="preserve"> </w:t>
            </w:r>
            <w:r w:rsidRPr="007E0C16">
              <w:rPr>
                <w:bCs/>
                <w:iCs/>
              </w:rPr>
              <w:fldChar w:fldCharType="begin">
                <w:ffData>
                  <w:name w:val="Text19"/>
                  <w:enabled/>
                  <w:calcOnExit w:val="0"/>
                  <w:textInput/>
                </w:ffData>
              </w:fldChar>
            </w:r>
            <w:bookmarkStart w:id="22" w:name="Text19"/>
            <w:r w:rsidRPr="007E0C16">
              <w:rPr>
                <w:bCs/>
                <w:iCs/>
              </w:rPr>
              <w:instrText xml:space="preserve"> FORMTEXT </w:instrText>
            </w:r>
            <w:r w:rsidRPr="007E0C16">
              <w:rPr>
                <w:bCs/>
                <w:iCs/>
              </w:rPr>
            </w:r>
            <w:r w:rsidRPr="007E0C16">
              <w:rPr>
                <w:bCs/>
                <w:iCs/>
              </w:rPr>
              <w:fldChar w:fldCharType="separate"/>
            </w:r>
            <w:r w:rsidRPr="007E0C16">
              <w:rPr>
                <w:bCs/>
                <w:iCs/>
                <w:noProof/>
              </w:rPr>
              <w:t> </w:t>
            </w:r>
            <w:r w:rsidRPr="007E0C16">
              <w:rPr>
                <w:bCs/>
                <w:iCs/>
                <w:noProof/>
              </w:rPr>
              <w:t> </w:t>
            </w:r>
            <w:r w:rsidRPr="007E0C16">
              <w:rPr>
                <w:bCs/>
                <w:iCs/>
                <w:noProof/>
              </w:rPr>
              <w:t> </w:t>
            </w:r>
            <w:r w:rsidRPr="007E0C16">
              <w:rPr>
                <w:bCs/>
                <w:iCs/>
                <w:noProof/>
              </w:rPr>
              <w:t> </w:t>
            </w:r>
            <w:r w:rsidRPr="007E0C16">
              <w:rPr>
                <w:bCs/>
                <w:iCs/>
                <w:noProof/>
              </w:rPr>
              <w:t> </w:t>
            </w:r>
            <w:r w:rsidRPr="007E0C16">
              <w:rPr>
                <w:bCs/>
                <w:iCs/>
              </w:rPr>
              <w:fldChar w:fldCharType="end"/>
            </w:r>
            <w:bookmarkEnd w:id="22"/>
          </w:p>
        </w:tc>
      </w:tr>
      <w:tr w:rsidR="00072217" w:rsidRPr="00D36688" w14:paraId="736B704A" w14:textId="77777777" w:rsidTr="009A6662">
        <w:trPr>
          <w:trHeight w:val="596"/>
        </w:trPr>
        <w:tc>
          <w:tcPr>
            <w:tcW w:w="9387" w:type="dxa"/>
            <w:gridSpan w:val="3"/>
            <w:tcBorders>
              <w:top w:val="single" w:sz="4" w:space="0" w:color="000000"/>
              <w:left w:val="nil"/>
              <w:bottom w:val="nil"/>
              <w:right w:val="nil"/>
            </w:tcBorders>
            <w:shd w:val="clear" w:color="auto" w:fill="auto"/>
            <w:tcMar>
              <w:top w:w="80" w:type="dxa"/>
              <w:left w:w="1876" w:type="dxa"/>
              <w:bottom w:w="80" w:type="dxa"/>
              <w:right w:w="80" w:type="dxa"/>
            </w:tcMar>
          </w:tcPr>
          <w:p w14:paraId="5783B960" w14:textId="77777777" w:rsidR="00072217" w:rsidRPr="007A0B6C" w:rsidRDefault="007A0B6C" w:rsidP="00AB12D4">
            <w:pPr>
              <w:pStyle w:val="Body"/>
              <w:widowControl/>
              <w:tabs>
                <w:tab w:val="left" w:pos="450"/>
              </w:tabs>
              <w:spacing w:before="1" w:after="0" w:line="240" w:lineRule="auto"/>
              <w:ind w:left="370" w:right="750" w:hanging="2160"/>
              <w:rPr>
                <w:lang w:val="es-ES"/>
              </w:rPr>
            </w:pPr>
            <w:r w:rsidRPr="007A0B6C">
              <w:rPr>
                <w:b/>
                <w:bCs/>
                <w:lang w:val="es-ES"/>
              </w:rPr>
              <w:t>A</w:t>
            </w:r>
            <w:r>
              <w:rPr>
                <w:b/>
                <w:bCs/>
                <w:lang w:val="es-ES_tradnl"/>
              </w:rPr>
              <w:t>nexo de evidencia</w:t>
            </w:r>
            <w:r w:rsidRPr="007A0B6C">
              <w:rPr>
                <w:b/>
                <w:bCs/>
                <w:lang w:val="es-ES"/>
              </w:rPr>
              <w:t>(s):</w:t>
            </w:r>
            <w:r>
              <w:rPr>
                <w:b/>
                <w:bCs/>
                <w:lang w:val="es-ES_tradnl"/>
              </w:rPr>
              <w:t xml:space="preserve"> </w:t>
            </w:r>
            <w:r w:rsidRPr="007A0B6C">
              <w:rPr>
                <w:i/>
                <w:iCs/>
                <w:lang w:val="es-ES"/>
              </w:rPr>
              <w:t xml:space="preserve">Cargue los artefactos en apoyo de esta garantía en su sitio de </w:t>
            </w:r>
            <w:r>
              <w:rPr>
                <w:i/>
                <w:iCs/>
                <w:lang w:val="es-ES_tradnl"/>
              </w:rPr>
              <w:t xml:space="preserve">  </w:t>
            </w:r>
            <w:r w:rsidRPr="007A0B6C">
              <w:rPr>
                <w:i/>
                <w:iCs/>
                <w:lang w:val="es-ES"/>
              </w:rPr>
              <w:t>almacenamiento en línea.</w:t>
            </w:r>
          </w:p>
        </w:tc>
      </w:tr>
      <w:tr w:rsidR="00072217" w:rsidRPr="00D36688" w14:paraId="408613DA" w14:textId="77777777" w:rsidTr="009A6662">
        <w:trPr>
          <w:trHeight w:val="240"/>
        </w:trPr>
        <w:tc>
          <w:tcPr>
            <w:tcW w:w="8550" w:type="dxa"/>
            <w:tcBorders>
              <w:top w:val="nil"/>
              <w:left w:val="nil"/>
              <w:bottom w:val="nil"/>
              <w:right w:val="nil"/>
            </w:tcBorders>
            <w:shd w:val="clear" w:color="auto" w:fill="auto"/>
            <w:tcMar>
              <w:top w:w="80" w:type="dxa"/>
              <w:left w:w="80" w:type="dxa"/>
              <w:bottom w:w="80" w:type="dxa"/>
              <w:right w:w="80" w:type="dxa"/>
            </w:tcMar>
          </w:tcPr>
          <w:p w14:paraId="7BBFAD9B" w14:textId="77777777" w:rsidR="00072217" w:rsidRPr="007A0B6C" w:rsidRDefault="00072217" w:rsidP="009A6662">
            <w:pPr>
              <w:rPr>
                <w:lang w:val="es-ES"/>
              </w:rPr>
            </w:pPr>
          </w:p>
        </w:tc>
        <w:tc>
          <w:tcPr>
            <w:tcW w:w="349" w:type="dxa"/>
            <w:tcBorders>
              <w:top w:val="nil"/>
              <w:left w:val="nil"/>
              <w:bottom w:val="nil"/>
              <w:right w:val="nil"/>
            </w:tcBorders>
            <w:shd w:val="clear" w:color="auto" w:fill="auto"/>
            <w:tcMar>
              <w:top w:w="80" w:type="dxa"/>
              <w:left w:w="80" w:type="dxa"/>
              <w:bottom w:w="80" w:type="dxa"/>
              <w:right w:w="80" w:type="dxa"/>
            </w:tcMar>
          </w:tcPr>
          <w:p w14:paraId="037414B7" w14:textId="77777777" w:rsidR="00072217" w:rsidRPr="007A0B6C" w:rsidRDefault="00072217" w:rsidP="009A6662">
            <w:pPr>
              <w:rPr>
                <w:lang w:val="es-ES"/>
              </w:rPr>
            </w:pPr>
          </w:p>
        </w:tc>
        <w:tc>
          <w:tcPr>
            <w:tcW w:w="488" w:type="dxa"/>
            <w:tcBorders>
              <w:top w:val="nil"/>
              <w:left w:val="nil"/>
              <w:bottom w:val="nil"/>
              <w:right w:val="nil"/>
            </w:tcBorders>
            <w:shd w:val="clear" w:color="auto" w:fill="auto"/>
            <w:tcMar>
              <w:top w:w="80" w:type="dxa"/>
              <w:left w:w="80" w:type="dxa"/>
              <w:bottom w:w="80" w:type="dxa"/>
              <w:right w:w="80" w:type="dxa"/>
            </w:tcMar>
          </w:tcPr>
          <w:p w14:paraId="174B5845" w14:textId="77777777" w:rsidR="00072217" w:rsidRPr="007A0B6C" w:rsidRDefault="00072217" w:rsidP="009A6662">
            <w:pPr>
              <w:rPr>
                <w:lang w:val="es-ES"/>
              </w:rPr>
            </w:pPr>
          </w:p>
        </w:tc>
      </w:tr>
    </w:tbl>
    <w:p w14:paraId="72B4624A" w14:textId="77777777" w:rsidR="00072217" w:rsidRPr="007A0B6C" w:rsidRDefault="00072217">
      <w:pPr>
        <w:pStyle w:val="Body"/>
        <w:tabs>
          <w:tab w:val="left" w:pos="450"/>
        </w:tabs>
        <w:spacing w:before="1" w:after="0" w:line="240" w:lineRule="auto"/>
        <w:jc w:val="center"/>
        <w:rPr>
          <w:lang w:val="es-ES"/>
        </w:rPr>
      </w:pPr>
    </w:p>
    <w:p w14:paraId="0D2BB7C2" w14:textId="77777777" w:rsidR="00072217" w:rsidRDefault="00072217">
      <w:pPr>
        <w:pStyle w:val="Body"/>
        <w:tabs>
          <w:tab w:val="left" w:pos="450"/>
        </w:tabs>
        <w:spacing w:before="12" w:after="0" w:line="240" w:lineRule="exact"/>
        <w:ind w:left="1440"/>
        <w:rPr>
          <w:lang w:val="es-ES"/>
        </w:rPr>
      </w:pPr>
    </w:p>
    <w:p w14:paraId="61353F27" w14:textId="77777777" w:rsidR="0081331C" w:rsidRDefault="0081331C">
      <w:pPr>
        <w:pStyle w:val="Body"/>
        <w:tabs>
          <w:tab w:val="left" w:pos="450"/>
        </w:tabs>
        <w:spacing w:before="12" w:after="0" w:line="240" w:lineRule="exact"/>
        <w:ind w:left="1440"/>
        <w:rPr>
          <w:lang w:val="es-ES"/>
        </w:rPr>
      </w:pPr>
    </w:p>
    <w:p w14:paraId="52C4A56A" w14:textId="77777777" w:rsidR="0081331C" w:rsidRDefault="0081331C">
      <w:pPr>
        <w:pStyle w:val="Body"/>
        <w:tabs>
          <w:tab w:val="left" w:pos="450"/>
        </w:tabs>
        <w:spacing w:before="12" w:after="0" w:line="240" w:lineRule="exact"/>
        <w:ind w:left="1440"/>
        <w:rPr>
          <w:lang w:val="es-ES"/>
        </w:rPr>
      </w:pPr>
    </w:p>
    <w:tbl>
      <w:tblPr>
        <w:tblpPr w:leftFromText="180" w:rightFromText="180" w:vertAnchor="page" w:horzAnchor="margin" w:tblpY="7569"/>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50"/>
        <w:gridCol w:w="810"/>
      </w:tblGrid>
      <w:tr w:rsidR="009A6662" w:rsidRPr="00D36688" w14:paraId="435C510C" w14:textId="77777777" w:rsidTr="009A6662">
        <w:trPr>
          <w:trHeight w:val="1324"/>
        </w:trPr>
        <w:tc>
          <w:tcPr>
            <w:tcW w:w="9360" w:type="dxa"/>
            <w:gridSpan w:val="2"/>
            <w:tcBorders>
              <w:top w:val="nil"/>
              <w:left w:val="nil"/>
              <w:bottom w:val="nil"/>
              <w:right w:val="nil"/>
            </w:tcBorders>
            <w:shd w:val="clear" w:color="auto" w:fill="auto"/>
            <w:tcMar>
              <w:top w:w="80" w:type="dxa"/>
              <w:left w:w="80" w:type="dxa"/>
              <w:bottom w:w="80" w:type="dxa"/>
              <w:right w:w="80" w:type="dxa"/>
            </w:tcMar>
          </w:tcPr>
          <w:p w14:paraId="5D0AC313" w14:textId="77777777" w:rsidR="009A6662" w:rsidRPr="007A0B6C" w:rsidRDefault="009A6662" w:rsidP="009A6662">
            <w:pPr>
              <w:pStyle w:val="Body"/>
              <w:tabs>
                <w:tab w:val="left" w:pos="450"/>
              </w:tabs>
              <w:spacing w:after="0" w:line="240" w:lineRule="auto"/>
              <w:ind w:left="14"/>
              <w:rPr>
                <w:i/>
                <w:iCs/>
                <w:lang w:val="es-ES"/>
              </w:rPr>
            </w:pPr>
            <w:r w:rsidRPr="007A0B6C">
              <w:rPr>
                <w:b/>
                <w:bCs/>
                <w:color w:val="C0311A"/>
                <w:u w:color="C0311A"/>
                <w:lang w:val="es-ES"/>
              </w:rPr>
              <w:t>6.</w:t>
            </w:r>
            <w:r w:rsidRPr="007A0B6C">
              <w:rPr>
                <w:b/>
                <w:bCs/>
                <w:color w:val="C0311A"/>
                <w:u w:color="C0311A"/>
                <w:lang w:val="es-ES"/>
              </w:rPr>
              <w:tab/>
            </w:r>
            <w:r w:rsidRPr="007A0B6C">
              <w:rPr>
                <w:b/>
                <w:bCs/>
                <w:i/>
                <w:iCs/>
                <w:color w:val="C0311A"/>
                <w:u w:color="C0311A"/>
                <w:lang w:val="es-ES"/>
              </w:rPr>
              <w:t>Plan</w:t>
            </w:r>
            <w:r>
              <w:rPr>
                <w:b/>
                <w:bCs/>
                <w:i/>
                <w:iCs/>
                <w:color w:val="C0311A"/>
                <w:u w:color="C0311A"/>
                <w:lang w:val="es-ES_tradnl"/>
              </w:rPr>
              <w:t xml:space="preserve"> de Discontinuidad o Cierre</w:t>
            </w:r>
          </w:p>
          <w:p w14:paraId="00EA9B81" w14:textId="77777777" w:rsidR="009A6662" w:rsidRPr="00FD07B2" w:rsidRDefault="009A6662" w:rsidP="009A6662">
            <w:pPr>
              <w:spacing w:after="120"/>
              <w:ind w:left="461"/>
              <w:rPr>
                <w:rFonts w:ascii="Calibri" w:hAnsi="Calibri" w:cs="Calibri"/>
                <w:sz w:val="22"/>
                <w:szCs w:val="22"/>
                <w:lang w:val="es-ES"/>
              </w:rPr>
            </w:pPr>
            <w:r w:rsidRPr="00FD07B2">
              <w:rPr>
                <w:rFonts w:ascii="Calibri" w:hAnsi="Calibri" w:cs="Calibri"/>
                <w:sz w:val="22"/>
                <w:szCs w:val="22"/>
                <w:lang w:val="es-ES"/>
              </w:rPr>
              <w:t xml:space="preserve">La escuela ha presentado a la oficina de ICAA un </w:t>
            </w:r>
            <w:r w:rsidRPr="00FD07B2">
              <w:rPr>
                <w:rFonts w:ascii="Calibri" w:hAnsi="Calibri" w:cs="Calibri"/>
                <w:sz w:val="22"/>
                <w:szCs w:val="22"/>
                <w:lang w:val="es-ES_tradnl"/>
              </w:rPr>
              <w:t>P</w:t>
            </w:r>
            <w:r w:rsidRPr="00FD07B2">
              <w:rPr>
                <w:rFonts w:ascii="Calibri" w:hAnsi="Calibri" w:cs="Calibri"/>
                <w:sz w:val="22"/>
                <w:szCs w:val="22"/>
                <w:lang w:val="es-ES"/>
              </w:rPr>
              <w:t xml:space="preserve">lan de </w:t>
            </w:r>
            <w:r w:rsidRPr="00FD07B2">
              <w:rPr>
                <w:rFonts w:ascii="Calibri" w:hAnsi="Calibri" w:cs="Calibri"/>
                <w:sz w:val="22"/>
                <w:szCs w:val="22"/>
                <w:lang w:val="es-ES_tradnl"/>
              </w:rPr>
              <w:t>Di</w:t>
            </w:r>
            <w:r w:rsidRPr="00FD07B2">
              <w:rPr>
                <w:rFonts w:ascii="Calibri" w:hAnsi="Calibri" w:cs="Calibri"/>
                <w:sz w:val="22"/>
                <w:szCs w:val="22"/>
                <w:lang w:val="es-ES"/>
              </w:rPr>
              <w:t>scontinu</w:t>
            </w:r>
            <w:r w:rsidRPr="00FD07B2">
              <w:rPr>
                <w:rFonts w:ascii="Calibri" w:hAnsi="Calibri" w:cs="Calibri"/>
                <w:sz w:val="22"/>
                <w:szCs w:val="22"/>
                <w:lang w:val="es-ES_tradnl"/>
              </w:rPr>
              <w:t>idad o Cierre el cuál</w:t>
            </w:r>
            <w:r w:rsidRPr="00FD07B2">
              <w:rPr>
                <w:rFonts w:ascii="Calibri" w:hAnsi="Calibri" w:cs="Calibri"/>
                <w:sz w:val="22"/>
                <w:szCs w:val="22"/>
                <w:lang w:val="es-ES"/>
              </w:rPr>
              <w:t xml:space="preserve"> especifica el </w:t>
            </w:r>
            <w:r w:rsidRPr="00FD07B2">
              <w:rPr>
                <w:rFonts w:ascii="Calibri" w:hAnsi="Calibri" w:cs="Calibri"/>
                <w:sz w:val="22"/>
                <w:szCs w:val="22"/>
                <w:lang w:val="es-ES_tradnl"/>
              </w:rPr>
              <w:t xml:space="preserve">lugar y formato de </w:t>
            </w:r>
            <w:r w:rsidRPr="00FD07B2">
              <w:rPr>
                <w:rFonts w:ascii="Calibri" w:hAnsi="Calibri" w:cs="Calibri"/>
                <w:sz w:val="22"/>
                <w:szCs w:val="22"/>
                <w:lang w:val="es-ES"/>
              </w:rPr>
              <w:t>depósito de registros de estudiantes, empleados y otros registros escolares en caso de que la escuela cierre. El plan incluye el(los) nombre(s) e información de contacto de la entidad y/o la(s) persona(s) en posesión de los registros.</w:t>
            </w:r>
          </w:p>
        </w:tc>
      </w:tr>
      <w:tr w:rsidR="009A6662" w:rsidRPr="007A0B6C" w14:paraId="4899637B" w14:textId="77777777" w:rsidTr="009A6662">
        <w:trPr>
          <w:trHeight w:val="260"/>
        </w:trPr>
        <w:tc>
          <w:tcPr>
            <w:tcW w:w="8550" w:type="dxa"/>
            <w:tcBorders>
              <w:top w:val="nil"/>
              <w:left w:val="nil"/>
              <w:bottom w:val="nil"/>
              <w:right w:val="nil"/>
            </w:tcBorders>
            <w:shd w:val="clear" w:color="auto" w:fill="auto"/>
            <w:tcMar>
              <w:top w:w="80" w:type="dxa"/>
              <w:left w:w="80" w:type="dxa"/>
              <w:bottom w:w="80" w:type="dxa"/>
              <w:right w:w="80" w:type="dxa"/>
            </w:tcMar>
            <w:vAlign w:val="center"/>
          </w:tcPr>
          <w:p w14:paraId="479E0124" w14:textId="77777777" w:rsidR="009A6662" w:rsidRPr="00FD07B2" w:rsidRDefault="009A6662" w:rsidP="009A6662">
            <w:pPr>
              <w:pStyle w:val="Body"/>
              <w:widowControl/>
              <w:tabs>
                <w:tab w:val="left" w:pos="450"/>
              </w:tabs>
              <w:spacing w:after="0" w:line="240" w:lineRule="auto"/>
              <w:jc w:val="right"/>
              <w:rPr>
                <w:lang w:val="es-ES"/>
              </w:rPr>
            </w:pPr>
            <w:r w:rsidRPr="00FD07B2">
              <w:rPr>
                <w:spacing w:val="-14"/>
                <w:u w:color="C0311A"/>
                <w:lang w:val="es-ES_tradnl"/>
              </w:rPr>
              <w:t>Si, certificamos la garantía anterior</w:t>
            </w:r>
            <w:r w:rsidRPr="00FD07B2">
              <w:rPr>
                <w:spacing w:val="-14"/>
                <w:u w:color="C0311A"/>
                <w:lang w:val="es-ES"/>
              </w:rPr>
              <w:t>.</w:t>
            </w:r>
          </w:p>
        </w:tc>
        <w:tc>
          <w:tcPr>
            <w:tcW w:w="810" w:type="dxa"/>
            <w:tcBorders>
              <w:top w:val="nil"/>
              <w:left w:val="nil"/>
              <w:bottom w:val="nil"/>
              <w:right w:val="nil"/>
            </w:tcBorders>
            <w:shd w:val="clear" w:color="auto" w:fill="auto"/>
            <w:tcMar>
              <w:top w:w="80" w:type="dxa"/>
              <w:left w:w="80" w:type="dxa"/>
              <w:bottom w:w="80" w:type="dxa"/>
              <w:right w:w="80" w:type="dxa"/>
            </w:tcMar>
            <w:vAlign w:val="center"/>
          </w:tcPr>
          <w:p w14:paraId="139EA7D5" w14:textId="77777777" w:rsidR="009A6662" w:rsidRPr="007A0B6C" w:rsidRDefault="009A6662" w:rsidP="009A6662">
            <w:pPr>
              <w:spacing w:line="276" w:lineRule="auto"/>
              <w:rPr>
                <w:lang w:val="es-ES"/>
              </w:rPr>
            </w:pPr>
            <w:r>
              <w:rPr>
                <w:lang w:val="es-ES"/>
              </w:rPr>
              <w:fldChar w:fldCharType="begin">
                <w:ffData>
                  <w:name w:val="Check5"/>
                  <w:enabled/>
                  <w:calcOnExit w:val="0"/>
                  <w:checkBox>
                    <w:sizeAuto/>
                    <w:default w:val="0"/>
                  </w:checkBox>
                </w:ffData>
              </w:fldChar>
            </w:r>
            <w:r>
              <w:rPr>
                <w:lang w:val="es-ES"/>
              </w:rPr>
              <w:instrText xml:space="preserve"> FORMCHECKBOX </w:instrText>
            </w:r>
            <w:r w:rsidR="00000000">
              <w:rPr>
                <w:lang w:val="es-ES"/>
              </w:rPr>
            </w:r>
            <w:r w:rsidR="00000000">
              <w:rPr>
                <w:lang w:val="es-ES"/>
              </w:rPr>
              <w:fldChar w:fldCharType="separate"/>
            </w:r>
            <w:r>
              <w:rPr>
                <w:lang w:val="es-ES"/>
              </w:rPr>
              <w:fldChar w:fldCharType="end"/>
            </w:r>
          </w:p>
        </w:tc>
      </w:tr>
      <w:tr w:rsidR="009A6662" w:rsidRPr="007A0B6C" w14:paraId="0E52EA3A" w14:textId="77777777" w:rsidTr="00AB12D4">
        <w:trPr>
          <w:trHeight w:val="260"/>
        </w:trPr>
        <w:tc>
          <w:tcPr>
            <w:tcW w:w="855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F8A3C00" w14:textId="77777777" w:rsidR="009A6662" w:rsidRPr="00FD07B2" w:rsidRDefault="009A6662" w:rsidP="009A6662">
            <w:pPr>
              <w:pStyle w:val="Body"/>
              <w:widowControl/>
              <w:tabs>
                <w:tab w:val="left" w:pos="450"/>
              </w:tabs>
              <w:spacing w:after="0" w:line="240" w:lineRule="auto"/>
              <w:jc w:val="right"/>
              <w:rPr>
                <w:lang w:val="es-ES"/>
              </w:rPr>
            </w:pPr>
            <w:r w:rsidRPr="00FD07B2">
              <w:rPr>
                <w:color w:val="C0311A"/>
                <w:spacing w:val="-14"/>
                <w:u w:color="C0311A"/>
                <w:lang w:val="es-ES"/>
              </w:rPr>
              <w:t>N</w:t>
            </w:r>
            <w:r w:rsidRPr="00FD07B2">
              <w:rPr>
                <w:color w:val="C0311A"/>
                <w:spacing w:val="-14"/>
                <w:u w:color="C0311A"/>
                <w:lang w:val="es-ES_tradnl"/>
              </w:rPr>
              <w:t>o, en este momento no podemos certificar la garantía anterior</w:t>
            </w:r>
            <w:r w:rsidRPr="00FD07B2">
              <w:rPr>
                <w:color w:val="C0311A"/>
                <w:spacing w:val="-14"/>
                <w:u w:color="C0311A"/>
                <w:lang w:val="es-ES"/>
              </w:rPr>
              <w:t>.</w:t>
            </w:r>
          </w:p>
        </w:tc>
        <w:tc>
          <w:tcPr>
            <w:tcW w:w="81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52CAF6E" w14:textId="77777777" w:rsidR="009A6662" w:rsidRPr="007A0B6C" w:rsidRDefault="009A6662" w:rsidP="009A6662">
            <w:pPr>
              <w:ind w:left="-780" w:right="15"/>
              <w:jc w:val="right"/>
              <w:rPr>
                <w:lang w:val="es-ES"/>
              </w:rPr>
            </w:pPr>
            <w:r w:rsidRPr="00B706F6">
              <w:rPr>
                <w:color w:val="FF0000"/>
                <w:lang w:val="es-ES"/>
              </w:rPr>
              <w:fldChar w:fldCharType="begin">
                <w:ffData>
                  <w:name w:val="Check6"/>
                  <w:enabled/>
                  <w:calcOnExit w:val="0"/>
                  <w:checkBox>
                    <w:sizeAuto/>
                    <w:default w:val="0"/>
                  </w:checkBox>
                </w:ffData>
              </w:fldChar>
            </w:r>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p>
        </w:tc>
      </w:tr>
      <w:tr w:rsidR="009A6662" w:rsidRPr="007A0B6C" w14:paraId="1F4CE375" w14:textId="77777777" w:rsidTr="00AB12D4">
        <w:trPr>
          <w:trHeight w:val="344"/>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06FB1" w14:textId="77777777" w:rsidR="00AB12D4" w:rsidRDefault="009A6662" w:rsidP="00AB12D4">
            <w:pPr>
              <w:pStyle w:val="Body"/>
              <w:widowControl/>
              <w:tabs>
                <w:tab w:val="left" w:pos="450"/>
              </w:tabs>
              <w:spacing w:after="120" w:line="240" w:lineRule="auto"/>
              <w:rPr>
                <w:b/>
                <w:i/>
                <w:color w:val="000000" w:themeColor="text1"/>
                <w:spacing w:val="-14"/>
                <w:u w:color="C0311A"/>
                <w:lang w:val="es-ES"/>
              </w:rPr>
            </w:pPr>
            <w:r>
              <w:rPr>
                <w:b/>
                <w:i/>
                <w:color w:val="000000" w:themeColor="text1"/>
                <w:spacing w:val="-14"/>
                <w:u w:color="C0311A"/>
                <w:lang w:val="es-ES"/>
              </w:rPr>
              <w:t>Commentarios:</w:t>
            </w:r>
          </w:p>
          <w:p w14:paraId="2BF98AC1" w14:textId="77777777" w:rsidR="009A6662" w:rsidRPr="00B706F6" w:rsidRDefault="00AB12D4" w:rsidP="00AB12D4">
            <w:pPr>
              <w:pStyle w:val="Body"/>
              <w:widowControl/>
              <w:tabs>
                <w:tab w:val="left" w:pos="450"/>
              </w:tabs>
              <w:spacing w:after="0" w:line="240" w:lineRule="auto"/>
              <w:rPr>
                <w:color w:val="FF0000"/>
                <w:lang w:val="es-ES"/>
              </w:rPr>
            </w:pPr>
            <w:r w:rsidRPr="00AB12D4">
              <w:rPr>
                <w:color w:val="000000" w:themeColor="text1"/>
                <w:spacing w:val="-14"/>
                <w:u w:color="C0311A"/>
                <w:lang w:val="es-ES"/>
              </w:rPr>
              <w:fldChar w:fldCharType="begin">
                <w:ffData>
                  <w:name w:val="Text33"/>
                  <w:enabled/>
                  <w:calcOnExit w:val="0"/>
                  <w:textInput/>
                </w:ffData>
              </w:fldChar>
            </w:r>
            <w:bookmarkStart w:id="23" w:name="Text33"/>
            <w:r w:rsidRPr="00AB12D4">
              <w:rPr>
                <w:color w:val="000000" w:themeColor="text1"/>
                <w:spacing w:val="-14"/>
                <w:u w:color="C0311A"/>
                <w:lang w:val="es-ES"/>
              </w:rPr>
              <w:instrText xml:space="preserve"> FORMTEXT </w:instrText>
            </w:r>
            <w:r w:rsidRPr="00AB12D4">
              <w:rPr>
                <w:color w:val="000000" w:themeColor="text1"/>
                <w:spacing w:val="-14"/>
                <w:u w:color="C0311A"/>
                <w:lang w:val="es-ES"/>
              </w:rPr>
            </w:r>
            <w:r w:rsidRPr="00AB12D4">
              <w:rPr>
                <w:color w:val="000000" w:themeColor="text1"/>
                <w:spacing w:val="-14"/>
                <w:u w:color="C0311A"/>
                <w:lang w:val="es-ES"/>
              </w:rPr>
              <w:fldChar w:fldCharType="separate"/>
            </w:r>
            <w:r w:rsidRPr="00AB12D4">
              <w:rPr>
                <w:noProof/>
                <w:color w:val="000000" w:themeColor="text1"/>
                <w:spacing w:val="-14"/>
                <w:u w:color="C0311A"/>
                <w:lang w:val="es-ES"/>
              </w:rPr>
              <w:t> </w:t>
            </w:r>
            <w:r w:rsidRPr="00AB12D4">
              <w:rPr>
                <w:noProof/>
                <w:color w:val="000000" w:themeColor="text1"/>
                <w:spacing w:val="-14"/>
                <w:u w:color="C0311A"/>
                <w:lang w:val="es-ES"/>
              </w:rPr>
              <w:t> </w:t>
            </w:r>
            <w:r w:rsidRPr="00AB12D4">
              <w:rPr>
                <w:noProof/>
                <w:color w:val="000000" w:themeColor="text1"/>
                <w:spacing w:val="-14"/>
                <w:u w:color="C0311A"/>
                <w:lang w:val="es-ES"/>
              </w:rPr>
              <w:t> </w:t>
            </w:r>
            <w:r w:rsidRPr="00AB12D4">
              <w:rPr>
                <w:noProof/>
                <w:color w:val="000000" w:themeColor="text1"/>
                <w:spacing w:val="-14"/>
                <w:u w:color="C0311A"/>
                <w:lang w:val="es-ES"/>
              </w:rPr>
              <w:t> </w:t>
            </w:r>
            <w:r w:rsidRPr="00AB12D4">
              <w:rPr>
                <w:noProof/>
                <w:color w:val="000000" w:themeColor="text1"/>
                <w:spacing w:val="-14"/>
                <w:u w:color="C0311A"/>
                <w:lang w:val="es-ES"/>
              </w:rPr>
              <w:t> </w:t>
            </w:r>
            <w:r w:rsidRPr="00AB12D4">
              <w:rPr>
                <w:color w:val="000000" w:themeColor="text1"/>
                <w:spacing w:val="-14"/>
                <w:u w:color="C0311A"/>
                <w:lang w:val="es-ES"/>
              </w:rPr>
              <w:fldChar w:fldCharType="end"/>
            </w:r>
            <w:bookmarkEnd w:id="23"/>
          </w:p>
        </w:tc>
      </w:tr>
      <w:tr w:rsidR="009A6662" w:rsidRPr="00D36688" w14:paraId="2B00FE04" w14:textId="77777777" w:rsidTr="009A6662">
        <w:trPr>
          <w:trHeight w:val="260"/>
        </w:trPr>
        <w:tc>
          <w:tcPr>
            <w:tcW w:w="9360" w:type="dxa"/>
            <w:gridSpan w:val="2"/>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3BED512" w14:textId="1CB8CF0F" w:rsidR="009A6662" w:rsidRPr="009A6662" w:rsidRDefault="009A6662" w:rsidP="00AB12D4">
            <w:pPr>
              <w:ind w:left="2173" w:right="15" w:hanging="2173"/>
              <w:rPr>
                <w:rFonts w:ascii="Calibri" w:hAnsi="Calibri" w:cs="Calibri"/>
                <w:color w:val="FF0000"/>
                <w:sz w:val="22"/>
                <w:szCs w:val="22"/>
                <w:lang w:val="es-ES"/>
              </w:rPr>
            </w:pPr>
            <w:r w:rsidRPr="009A6662">
              <w:rPr>
                <w:rFonts w:ascii="Calibri" w:hAnsi="Calibri" w:cs="Calibri"/>
                <w:b/>
                <w:bCs/>
                <w:sz w:val="22"/>
                <w:szCs w:val="22"/>
                <w:lang w:val="es-ES"/>
              </w:rPr>
              <w:t>A</w:t>
            </w:r>
            <w:r w:rsidRPr="009A6662">
              <w:rPr>
                <w:rFonts w:ascii="Calibri" w:hAnsi="Calibri" w:cs="Calibri"/>
                <w:b/>
                <w:bCs/>
                <w:sz w:val="22"/>
                <w:szCs w:val="22"/>
                <w:lang w:val="es-ES_tradnl"/>
              </w:rPr>
              <w:t>nexo de evidencia</w:t>
            </w:r>
            <w:r w:rsidRPr="009A6662">
              <w:rPr>
                <w:rFonts w:ascii="Calibri" w:hAnsi="Calibri" w:cs="Calibri"/>
                <w:b/>
                <w:bCs/>
                <w:sz w:val="22"/>
                <w:szCs w:val="22"/>
                <w:lang w:val="es-ES"/>
              </w:rPr>
              <w:t>(s):</w:t>
            </w:r>
            <w:r w:rsidRPr="009A6662">
              <w:rPr>
                <w:rFonts w:ascii="Calibri" w:hAnsi="Calibri" w:cs="Calibri"/>
                <w:b/>
                <w:bCs/>
                <w:sz w:val="22"/>
                <w:szCs w:val="22"/>
                <w:lang w:val="es-ES_tradnl"/>
              </w:rPr>
              <w:t xml:space="preserve"> </w:t>
            </w:r>
            <w:r w:rsidRPr="009A6662">
              <w:rPr>
                <w:rFonts w:ascii="Calibri" w:hAnsi="Calibri" w:cs="Calibri"/>
                <w:i/>
                <w:iCs/>
                <w:sz w:val="22"/>
                <w:szCs w:val="22"/>
                <w:lang w:val="es-ES"/>
              </w:rPr>
              <w:t>Cargue los artefactos en apoyo de esta garantía en su sitio d</w:t>
            </w:r>
            <w:r w:rsidR="00DC6DD8">
              <w:rPr>
                <w:rFonts w:ascii="Calibri" w:hAnsi="Calibri" w:cs="Calibri"/>
                <w:i/>
                <w:iCs/>
                <w:sz w:val="22"/>
                <w:szCs w:val="22"/>
                <w:lang w:val="es-ES"/>
              </w:rPr>
              <w:t xml:space="preserve">e </w:t>
            </w:r>
            <w:r w:rsidRPr="009A6662">
              <w:rPr>
                <w:rFonts w:ascii="Calibri" w:hAnsi="Calibri" w:cs="Calibri"/>
                <w:i/>
                <w:iCs/>
                <w:sz w:val="22"/>
                <w:szCs w:val="22"/>
                <w:lang w:val="es-ES"/>
              </w:rPr>
              <w:t>almacenamiento en línea.</w:t>
            </w:r>
          </w:p>
        </w:tc>
      </w:tr>
    </w:tbl>
    <w:p w14:paraId="601D9733" w14:textId="77777777" w:rsidR="0081331C" w:rsidRPr="007A0B6C" w:rsidRDefault="0081331C">
      <w:pPr>
        <w:pStyle w:val="Body"/>
        <w:tabs>
          <w:tab w:val="left" w:pos="450"/>
        </w:tabs>
        <w:spacing w:before="12" w:after="0" w:line="240" w:lineRule="exact"/>
        <w:ind w:left="1440"/>
        <w:rPr>
          <w:lang w:val="es-ES"/>
        </w:rPr>
      </w:pPr>
    </w:p>
    <w:p w14:paraId="6A3E5EC2" w14:textId="77777777" w:rsidR="00072217" w:rsidRPr="007E0C16" w:rsidRDefault="00072217" w:rsidP="007E0C16">
      <w:pPr>
        <w:pStyle w:val="Body"/>
        <w:tabs>
          <w:tab w:val="left" w:pos="450"/>
        </w:tabs>
        <w:spacing w:before="12" w:after="0" w:line="240" w:lineRule="auto"/>
        <w:rPr>
          <w:lang w:val="es-ES"/>
        </w:rPr>
      </w:pPr>
    </w:p>
    <w:p w14:paraId="75C63381" w14:textId="77777777" w:rsidR="00C6326D" w:rsidRDefault="00C6326D" w:rsidP="00C6326D">
      <w:pPr>
        <w:pStyle w:val="Body"/>
        <w:tabs>
          <w:tab w:val="left" w:pos="450"/>
        </w:tabs>
        <w:spacing w:before="1" w:line="200" w:lineRule="exact"/>
        <w:ind w:left="2250" w:right="900" w:hanging="2160"/>
        <w:rPr>
          <w:i/>
          <w:iCs/>
          <w:lang w:val="es-ES"/>
        </w:rPr>
      </w:pPr>
    </w:p>
    <w:p w14:paraId="4FB2E5CE" w14:textId="77777777" w:rsidR="00072217" w:rsidRPr="007A0B6C" w:rsidRDefault="007A0B6C" w:rsidP="00C6326D">
      <w:pPr>
        <w:pStyle w:val="Body"/>
        <w:tabs>
          <w:tab w:val="left" w:pos="450"/>
        </w:tabs>
        <w:spacing w:before="1" w:line="200" w:lineRule="exact"/>
        <w:ind w:left="2250" w:right="900" w:hanging="2160"/>
        <w:rPr>
          <w:lang w:val="es-ES"/>
        </w:rPr>
        <w:sectPr w:rsidR="00072217" w:rsidRPr="007A0B6C" w:rsidSect="00A12323">
          <w:headerReference w:type="default" r:id="rId27"/>
          <w:type w:val="continuous"/>
          <w:pgSz w:w="12240" w:h="15840"/>
          <w:pgMar w:top="1440" w:right="1440" w:bottom="274" w:left="1440" w:header="720" w:footer="1152" w:gutter="0"/>
          <w:cols w:space="720"/>
          <w:docGrid w:linePitch="326"/>
        </w:sectPr>
      </w:pPr>
      <w:r w:rsidRPr="007A0B6C">
        <w:rPr>
          <w:i/>
          <w:iCs/>
          <w:lang w:val="es-ES"/>
        </w:rPr>
        <w:t>.</w:t>
      </w:r>
    </w:p>
    <w:tbl>
      <w:tblPr>
        <w:tblW w:w="92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42"/>
        <w:gridCol w:w="810"/>
      </w:tblGrid>
      <w:tr w:rsidR="00072217" w:rsidRPr="00D36688" w14:paraId="69A2F42E" w14:textId="77777777" w:rsidTr="0081331C">
        <w:trPr>
          <w:trHeight w:val="790"/>
        </w:trPr>
        <w:tc>
          <w:tcPr>
            <w:tcW w:w="9252" w:type="dxa"/>
            <w:gridSpan w:val="2"/>
            <w:tcBorders>
              <w:top w:val="nil"/>
              <w:left w:val="nil"/>
              <w:bottom w:val="nil"/>
              <w:right w:val="nil"/>
            </w:tcBorders>
            <w:shd w:val="clear" w:color="auto" w:fill="auto"/>
            <w:tcMar>
              <w:top w:w="80" w:type="dxa"/>
              <w:left w:w="80" w:type="dxa"/>
              <w:bottom w:w="80" w:type="dxa"/>
              <w:right w:w="2736" w:type="dxa"/>
            </w:tcMar>
          </w:tcPr>
          <w:p w14:paraId="1D26F91D" w14:textId="77777777" w:rsidR="00072217" w:rsidRDefault="007A0B6C" w:rsidP="00460748">
            <w:pPr>
              <w:pStyle w:val="ListParagraph"/>
              <w:numPr>
                <w:ilvl w:val="0"/>
                <w:numId w:val="3"/>
              </w:numPr>
              <w:spacing w:before="30" w:line="290" w:lineRule="atLeast"/>
              <w:ind w:right="-2740"/>
              <w:rPr>
                <w:b/>
                <w:bCs/>
                <w:i/>
                <w:iCs/>
                <w:color w:val="C00000"/>
                <w:sz w:val="22"/>
                <w:szCs w:val="22"/>
                <w:u w:color="C00000"/>
              </w:rPr>
            </w:pPr>
            <w:r>
              <w:rPr>
                <w:b/>
                <w:bCs/>
                <w:i/>
                <w:iCs/>
                <w:color w:val="C00000"/>
                <w:sz w:val="22"/>
                <w:szCs w:val="22"/>
                <w:u w:color="C00000"/>
              </w:rPr>
              <w:lastRenderedPageBreak/>
              <w:t>Fina</w:t>
            </w:r>
            <w:r>
              <w:rPr>
                <w:b/>
                <w:bCs/>
                <w:i/>
                <w:iCs/>
                <w:color w:val="C00000"/>
                <w:sz w:val="22"/>
                <w:szCs w:val="22"/>
                <w:u w:color="C00000"/>
                <w:lang w:val="es-ES_tradnl"/>
              </w:rPr>
              <w:t>ncieras</w:t>
            </w:r>
          </w:p>
          <w:p w14:paraId="7B2F88E0" w14:textId="77777777" w:rsidR="00072217" w:rsidRPr="007A0B6C" w:rsidRDefault="007A0B6C" w:rsidP="0081331C">
            <w:pPr>
              <w:pStyle w:val="Body"/>
              <w:widowControl/>
              <w:tabs>
                <w:tab w:val="left" w:pos="270"/>
              </w:tabs>
              <w:spacing w:after="120" w:line="240" w:lineRule="auto"/>
              <w:ind w:left="270" w:right="-2740" w:hanging="270"/>
              <w:rPr>
                <w:lang w:val="es-ES"/>
              </w:rPr>
            </w:pPr>
            <w:r w:rsidRPr="007A0B6C">
              <w:rPr>
                <w:lang w:val="es-ES"/>
              </w:rPr>
              <w:tab/>
              <w:t>La escuela supervisa todas las transacciones financieras a través de un sistema contable reconocido que es revisado/auditado periódicamente por un auditor financiero externo.</w:t>
            </w:r>
          </w:p>
        </w:tc>
      </w:tr>
      <w:tr w:rsidR="0081331C" w:rsidRPr="007A0B6C" w14:paraId="5F2396C8" w14:textId="77777777" w:rsidTr="001516EF">
        <w:trPr>
          <w:trHeight w:val="260"/>
        </w:trPr>
        <w:tc>
          <w:tcPr>
            <w:tcW w:w="8442" w:type="dxa"/>
            <w:tcBorders>
              <w:top w:val="nil"/>
              <w:left w:val="nil"/>
              <w:bottom w:val="nil"/>
              <w:right w:val="nil"/>
            </w:tcBorders>
            <w:shd w:val="clear" w:color="auto" w:fill="auto"/>
            <w:tcMar>
              <w:top w:w="80" w:type="dxa"/>
              <w:left w:w="80" w:type="dxa"/>
              <w:bottom w:w="80" w:type="dxa"/>
              <w:right w:w="80" w:type="dxa"/>
            </w:tcMar>
            <w:vAlign w:val="center"/>
          </w:tcPr>
          <w:p w14:paraId="2B7E7DD3" w14:textId="77777777" w:rsidR="0081331C" w:rsidRPr="007A0B6C" w:rsidRDefault="0081331C" w:rsidP="0081331C">
            <w:pPr>
              <w:pStyle w:val="Body"/>
              <w:widowControl/>
              <w:tabs>
                <w:tab w:val="left" w:pos="450"/>
              </w:tabs>
              <w:spacing w:after="0" w:line="240" w:lineRule="auto"/>
              <w:jc w:val="right"/>
              <w:rPr>
                <w:lang w:val="es-ES"/>
              </w:rPr>
            </w:pPr>
            <w:r>
              <w:rPr>
                <w:spacing w:val="-14"/>
                <w:sz w:val="20"/>
                <w:szCs w:val="20"/>
                <w:u w:color="C0311A"/>
                <w:lang w:val="es-ES_tradnl"/>
              </w:rPr>
              <w:t>Si, certificamos la garantía anterior</w:t>
            </w:r>
            <w:r w:rsidRPr="007A0B6C">
              <w:rPr>
                <w:spacing w:val="-14"/>
                <w:sz w:val="20"/>
                <w:szCs w:val="20"/>
                <w:u w:color="C0311A"/>
                <w:lang w:val="es-ES"/>
              </w:rPr>
              <w:t>.</w:t>
            </w:r>
          </w:p>
        </w:tc>
        <w:tc>
          <w:tcPr>
            <w:tcW w:w="810" w:type="dxa"/>
            <w:tcBorders>
              <w:top w:val="nil"/>
              <w:left w:val="nil"/>
              <w:bottom w:val="nil"/>
              <w:right w:val="nil"/>
            </w:tcBorders>
            <w:shd w:val="clear" w:color="auto" w:fill="auto"/>
            <w:tcMar>
              <w:top w:w="80" w:type="dxa"/>
              <w:left w:w="80" w:type="dxa"/>
              <w:bottom w:w="80" w:type="dxa"/>
              <w:right w:w="80" w:type="dxa"/>
            </w:tcMar>
            <w:vAlign w:val="center"/>
          </w:tcPr>
          <w:p w14:paraId="2EADDDD2" w14:textId="77777777" w:rsidR="0081331C" w:rsidRPr="007A0B6C" w:rsidRDefault="0081331C" w:rsidP="0081331C">
            <w:pPr>
              <w:spacing w:line="276" w:lineRule="auto"/>
              <w:rPr>
                <w:lang w:val="es-ES"/>
              </w:rPr>
            </w:pPr>
            <w:r>
              <w:rPr>
                <w:lang w:val="es-ES"/>
              </w:rPr>
              <w:fldChar w:fldCharType="begin">
                <w:ffData>
                  <w:name w:val="Check5"/>
                  <w:enabled/>
                  <w:calcOnExit w:val="0"/>
                  <w:checkBox>
                    <w:sizeAuto/>
                    <w:default w:val="0"/>
                  </w:checkBox>
                </w:ffData>
              </w:fldChar>
            </w:r>
            <w:r>
              <w:rPr>
                <w:lang w:val="es-ES"/>
              </w:rPr>
              <w:instrText xml:space="preserve"> FORMCHECKBOX </w:instrText>
            </w:r>
            <w:r w:rsidR="00000000">
              <w:rPr>
                <w:lang w:val="es-ES"/>
              </w:rPr>
            </w:r>
            <w:r w:rsidR="00000000">
              <w:rPr>
                <w:lang w:val="es-ES"/>
              </w:rPr>
              <w:fldChar w:fldCharType="separate"/>
            </w:r>
            <w:r>
              <w:rPr>
                <w:lang w:val="es-ES"/>
              </w:rPr>
              <w:fldChar w:fldCharType="end"/>
            </w:r>
          </w:p>
        </w:tc>
      </w:tr>
      <w:tr w:rsidR="0081331C" w:rsidRPr="007A0B6C" w14:paraId="2BF9DF90" w14:textId="77777777" w:rsidTr="001516EF">
        <w:trPr>
          <w:trHeight w:val="255"/>
        </w:trPr>
        <w:tc>
          <w:tcPr>
            <w:tcW w:w="844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35C5A29" w14:textId="77777777" w:rsidR="0081331C" w:rsidRPr="007A0B6C" w:rsidRDefault="0081331C" w:rsidP="0081331C">
            <w:pPr>
              <w:pStyle w:val="Body"/>
              <w:widowControl/>
              <w:tabs>
                <w:tab w:val="left" w:pos="450"/>
              </w:tabs>
              <w:spacing w:after="0" w:line="240" w:lineRule="auto"/>
              <w:jc w:val="right"/>
              <w:rPr>
                <w:lang w:val="es-ES"/>
              </w:rPr>
            </w:pPr>
            <w:r w:rsidRPr="007A0B6C">
              <w:rPr>
                <w:color w:val="C0311A"/>
                <w:spacing w:val="-14"/>
                <w:sz w:val="20"/>
                <w:szCs w:val="20"/>
                <w:u w:color="C0311A"/>
                <w:lang w:val="es-ES"/>
              </w:rPr>
              <w:t>N</w:t>
            </w:r>
            <w:r>
              <w:rPr>
                <w:color w:val="C0311A"/>
                <w:spacing w:val="-14"/>
                <w:sz w:val="20"/>
                <w:szCs w:val="20"/>
                <w:u w:color="C0311A"/>
                <w:lang w:val="es-ES_tradnl"/>
              </w:rPr>
              <w:t>o, en este momento no podemos certificar la garantía anterior</w:t>
            </w:r>
            <w:r w:rsidRPr="007A0B6C">
              <w:rPr>
                <w:color w:val="C0311A"/>
                <w:spacing w:val="-14"/>
                <w:sz w:val="20"/>
                <w:szCs w:val="20"/>
                <w:u w:color="C0311A"/>
                <w:lang w:val="es-ES"/>
              </w:rPr>
              <w:t>.</w:t>
            </w:r>
          </w:p>
        </w:tc>
        <w:tc>
          <w:tcPr>
            <w:tcW w:w="81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8FBB920" w14:textId="77777777" w:rsidR="0081331C" w:rsidRPr="007A0B6C" w:rsidRDefault="0081331C" w:rsidP="0081331C">
            <w:pPr>
              <w:ind w:left="-780" w:right="15"/>
              <w:jc w:val="right"/>
              <w:rPr>
                <w:lang w:val="es-ES"/>
              </w:rPr>
            </w:pPr>
            <w:r w:rsidRPr="00B706F6">
              <w:rPr>
                <w:color w:val="FF0000"/>
                <w:lang w:val="es-ES"/>
              </w:rPr>
              <w:fldChar w:fldCharType="begin">
                <w:ffData>
                  <w:name w:val="Check6"/>
                  <w:enabled/>
                  <w:calcOnExit w:val="0"/>
                  <w:checkBox>
                    <w:sizeAuto/>
                    <w:default w:val="0"/>
                  </w:checkBox>
                </w:ffData>
              </w:fldChar>
            </w:r>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p>
        </w:tc>
      </w:tr>
      <w:tr w:rsidR="0081331C" w14:paraId="6915C5B6" w14:textId="77777777" w:rsidTr="00B64091">
        <w:trPr>
          <w:trHeight w:val="590"/>
        </w:trPr>
        <w:tc>
          <w:tcPr>
            <w:tcW w:w="925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2501C" w14:textId="77777777" w:rsidR="001516EF" w:rsidRDefault="0081331C" w:rsidP="001516EF">
            <w:pPr>
              <w:pStyle w:val="Body"/>
              <w:widowControl/>
              <w:tabs>
                <w:tab w:val="left" w:pos="450"/>
              </w:tabs>
              <w:spacing w:after="120" w:line="240" w:lineRule="auto"/>
              <w:rPr>
                <w:b/>
                <w:bCs/>
                <w:i/>
                <w:iCs/>
              </w:rPr>
            </w:pPr>
            <w:r>
              <w:rPr>
                <w:b/>
                <w:bCs/>
                <w:i/>
                <w:iCs/>
              </w:rPr>
              <w:t>Com</w:t>
            </w:r>
            <w:r>
              <w:rPr>
                <w:b/>
                <w:bCs/>
                <w:i/>
                <w:iCs/>
                <w:lang w:val="es-ES_tradnl"/>
              </w:rPr>
              <w:t>entarios</w:t>
            </w:r>
            <w:r>
              <w:rPr>
                <w:b/>
                <w:bCs/>
                <w:i/>
                <w:iCs/>
              </w:rPr>
              <w:t xml:space="preserve">:  </w:t>
            </w:r>
          </w:p>
          <w:p w14:paraId="6FC80FDF" w14:textId="77777777" w:rsidR="0081331C" w:rsidRPr="007E0C16" w:rsidRDefault="0081331C" w:rsidP="001516EF">
            <w:pPr>
              <w:pStyle w:val="Body"/>
              <w:widowControl/>
              <w:tabs>
                <w:tab w:val="left" w:pos="450"/>
              </w:tabs>
              <w:spacing w:after="0" w:line="240" w:lineRule="auto"/>
              <w:rPr>
                <w:bCs/>
                <w:iCs/>
              </w:rPr>
            </w:pPr>
            <w:r w:rsidRPr="007E0C16">
              <w:rPr>
                <w:bCs/>
                <w:iCs/>
              </w:rPr>
              <w:fldChar w:fldCharType="begin">
                <w:ffData>
                  <w:name w:val="Text21"/>
                  <w:enabled/>
                  <w:calcOnExit w:val="0"/>
                  <w:textInput/>
                </w:ffData>
              </w:fldChar>
            </w:r>
            <w:bookmarkStart w:id="24" w:name="Text21"/>
            <w:r w:rsidRPr="007E0C16">
              <w:rPr>
                <w:bCs/>
                <w:iCs/>
              </w:rPr>
              <w:instrText xml:space="preserve"> FORMTEXT </w:instrText>
            </w:r>
            <w:r w:rsidRPr="007E0C16">
              <w:rPr>
                <w:bCs/>
                <w:iCs/>
              </w:rPr>
            </w:r>
            <w:r w:rsidRPr="007E0C16">
              <w:rPr>
                <w:bCs/>
                <w:iCs/>
              </w:rPr>
              <w:fldChar w:fldCharType="separate"/>
            </w:r>
            <w:r w:rsidRPr="007E0C16">
              <w:rPr>
                <w:bCs/>
                <w:iCs/>
                <w:noProof/>
              </w:rPr>
              <w:t> </w:t>
            </w:r>
            <w:r w:rsidRPr="007E0C16">
              <w:rPr>
                <w:bCs/>
                <w:iCs/>
                <w:noProof/>
              </w:rPr>
              <w:t> </w:t>
            </w:r>
            <w:r w:rsidRPr="007E0C16">
              <w:rPr>
                <w:bCs/>
                <w:iCs/>
                <w:noProof/>
              </w:rPr>
              <w:t> </w:t>
            </w:r>
            <w:r w:rsidRPr="007E0C16">
              <w:rPr>
                <w:bCs/>
                <w:iCs/>
                <w:noProof/>
              </w:rPr>
              <w:t> </w:t>
            </w:r>
            <w:r w:rsidRPr="007E0C16">
              <w:rPr>
                <w:bCs/>
                <w:iCs/>
                <w:noProof/>
              </w:rPr>
              <w:t> </w:t>
            </w:r>
            <w:r w:rsidRPr="007E0C16">
              <w:rPr>
                <w:bCs/>
                <w:iCs/>
              </w:rPr>
              <w:fldChar w:fldCharType="end"/>
            </w:r>
            <w:bookmarkEnd w:id="24"/>
          </w:p>
        </w:tc>
      </w:tr>
      <w:tr w:rsidR="00072217" w:rsidRPr="00D36688" w14:paraId="7F265ECF" w14:textId="77777777" w:rsidTr="0081331C">
        <w:trPr>
          <w:trHeight w:val="835"/>
        </w:trPr>
        <w:tc>
          <w:tcPr>
            <w:tcW w:w="9252" w:type="dxa"/>
            <w:gridSpan w:val="2"/>
            <w:tcBorders>
              <w:top w:val="single" w:sz="4" w:space="0" w:color="000000"/>
              <w:left w:val="nil"/>
              <w:bottom w:val="nil"/>
              <w:right w:val="nil"/>
            </w:tcBorders>
            <w:shd w:val="clear" w:color="auto" w:fill="auto"/>
            <w:tcMar>
              <w:top w:w="80" w:type="dxa"/>
              <w:left w:w="1880" w:type="dxa"/>
              <w:bottom w:w="80" w:type="dxa"/>
              <w:right w:w="80" w:type="dxa"/>
            </w:tcMar>
            <w:vAlign w:val="center"/>
          </w:tcPr>
          <w:p w14:paraId="034EBFF2" w14:textId="77777777" w:rsidR="00072217" w:rsidRPr="007A0B6C" w:rsidRDefault="007A0B6C" w:rsidP="001516EF">
            <w:pPr>
              <w:pStyle w:val="Body"/>
              <w:tabs>
                <w:tab w:val="left" w:pos="450"/>
              </w:tabs>
              <w:spacing w:before="1" w:line="200" w:lineRule="exact"/>
              <w:ind w:left="360" w:right="370" w:hanging="2160"/>
              <w:rPr>
                <w:lang w:val="es-ES"/>
              </w:rPr>
            </w:pPr>
            <w:r w:rsidRPr="007A0B6C">
              <w:rPr>
                <w:b/>
                <w:bCs/>
                <w:lang w:val="es-ES"/>
              </w:rPr>
              <w:t>A</w:t>
            </w:r>
            <w:r>
              <w:rPr>
                <w:b/>
                <w:bCs/>
                <w:lang w:val="es-ES_tradnl"/>
              </w:rPr>
              <w:t>nexo de evidencia</w:t>
            </w:r>
            <w:r w:rsidRPr="007A0B6C">
              <w:rPr>
                <w:b/>
                <w:bCs/>
                <w:lang w:val="es-ES"/>
              </w:rPr>
              <w:t>(s)</w:t>
            </w:r>
            <w:r w:rsidRPr="007A0B6C">
              <w:rPr>
                <w:b/>
                <w:bCs/>
                <w:sz w:val="21"/>
                <w:szCs w:val="21"/>
                <w:lang w:val="es-ES"/>
              </w:rPr>
              <w:t>:</w:t>
            </w:r>
            <w:r>
              <w:rPr>
                <w:b/>
                <w:bCs/>
                <w:sz w:val="21"/>
                <w:szCs w:val="21"/>
                <w:lang w:val="es-ES_tradnl"/>
              </w:rPr>
              <w:t xml:space="preserve"> </w:t>
            </w:r>
            <w:r w:rsidRPr="007A0B6C">
              <w:rPr>
                <w:i/>
                <w:iCs/>
                <w:lang w:val="es-ES"/>
              </w:rPr>
              <w:t xml:space="preserve">Cargue los artefactos en apoyo de esta garantía en su sitio de </w:t>
            </w:r>
            <w:r>
              <w:rPr>
                <w:i/>
                <w:iCs/>
                <w:lang w:val="es-ES_tradnl"/>
              </w:rPr>
              <w:t xml:space="preserve">  </w:t>
            </w:r>
            <w:r w:rsidRPr="007A0B6C">
              <w:rPr>
                <w:i/>
                <w:iCs/>
                <w:lang w:val="es-ES"/>
              </w:rPr>
              <w:t>almacenamiento en línea.</w:t>
            </w:r>
          </w:p>
        </w:tc>
      </w:tr>
      <w:tr w:rsidR="00072217" w:rsidRPr="00D36688" w14:paraId="4A83D7F1" w14:textId="77777777" w:rsidTr="0081331C">
        <w:trPr>
          <w:trHeight w:val="240"/>
        </w:trPr>
        <w:tc>
          <w:tcPr>
            <w:tcW w:w="9252" w:type="dxa"/>
            <w:gridSpan w:val="2"/>
            <w:tcBorders>
              <w:top w:val="nil"/>
              <w:left w:val="nil"/>
              <w:bottom w:val="nil"/>
              <w:right w:val="nil"/>
            </w:tcBorders>
            <w:shd w:val="clear" w:color="auto" w:fill="auto"/>
            <w:tcMar>
              <w:top w:w="80" w:type="dxa"/>
              <w:left w:w="80" w:type="dxa"/>
              <w:bottom w:w="80" w:type="dxa"/>
              <w:right w:w="80" w:type="dxa"/>
            </w:tcMar>
            <w:vAlign w:val="center"/>
          </w:tcPr>
          <w:p w14:paraId="7E10185E" w14:textId="77777777" w:rsidR="00072217" w:rsidRPr="007A0B6C" w:rsidRDefault="00072217">
            <w:pPr>
              <w:rPr>
                <w:lang w:val="es-ES"/>
              </w:rPr>
            </w:pPr>
          </w:p>
        </w:tc>
      </w:tr>
    </w:tbl>
    <w:p w14:paraId="3F0013E4" w14:textId="77777777" w:rsidR="00072217" w:rsidRDefault="00072217">
      <w:pPr>
        <w:pStyle w:val="Body"/>
        <w:tabs>
          <w:tab w:val="left" w:pos="450"/>
        </w:tabs>
        <w:spacing w:line="240" w:lineRule="auto"/>
        <w:rPr>
          <w:rFonts w:ascii="Candara" w:eastAsia="Candara" w:hAnsi="Candara" w:cs="Candara"/>
          <w:b/>
          <w:bCs/>
          <w:color w:val="365F91"/>
          <w:sz w:val="32"/>
          <w:szCs w:val="32"/>
          <w:u w:color="365F91"/>
          <w:lang w:val="es-ES"/>
        </w:rPr>
      </w:pPr>
    </w:p>
    <w:p w14:paraId="0107D56B" w14:textId="77777777" w:rsidR="0081331C" w:rsidRPr="007A0B6C" w:rsidRDefault="0081331C">
      <w:pPr>
        <w:pStyle w:val="Body"/>
        <w:tabs>
          <w:tab w:val="left" w:pos="450"/>
        </w:tabs>
        <w:spacing w:line="240" w:lineRule="auto"/>
        <w:rPr>
          <w:rFonts w:ascii="Candara" w:eastAsia="Candara" w:hAnsi="Candara" w:cs="Candara"/>
          <w:b/>
          <w:bCs/>
          <w:color w:val="365F91"/>
          <w:sz w:val="32"/>
          <w:szCs w:val="32"/>
          <w:u w:color="365F91"/>
          <w:lang w:val="es-ES"/>
        </w:rPr>
      </w:pPr>
    </w:p>
    <w:tbl>
      <w:tblPr>
        <w:tblW w:w="92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42"/>
        <w:gridCol w:w="270"/>
        <w:gridCol w:w="540"/>
      </w:tblGrid>
      <w:tr w:rsidR="00072217" w:rsidRPr="00D36688" w14:paraId="79DA6D37" w14:textId="77777777" w:rsidTr="0081331C">
        <w:trPr>
          <w:trHeight w:val="790"/>
        </w:trPr>
        <w:tc>
          <w:tcPr>
            <w:tcW w:w="9252" w:type="dxa"/>
            <w:gridSpan w:val="3"/>
            <w:tcBorders>
              <w:top w:val="nil"/>
              <w:left w:val="nil"/>
              <w:bottom w:val="nil"/>
              <w:right w:val="nil"/>
            </w:tcBorders>
            <w:shd w:val="clear" w:color="auto" w:fill="auto"/>
            <w:tcMar>
              <w:top w:w="80" w:type="dxa"/>
              <w:left w:w="80" w:type="dxa"/>
              <w:bottom w:w="80" w:type="dxa"/>
              <w:right w:w="2736" w:type="dxa"/>
            </w:tcMar>
          </w:tcPr>
          <w:p w14:paraId="24931734" w14:textId="77777777" w:rsidR="00072217" w:rsidRDefault="007A0B6C" w:rsidP="00460748">
            <w:pPr>
              <w:pStyle w:val="ListParagraph"/>
              <w:numPr>
                <w:ilvl w:val="0"/>
                <w:numId w:val="4"/>
              </w:numPr>
              <w:spacing w:before="30" w:line="290" w:lineRule="atLeast"/>
              <w:ind w:right="-2620"/>
              <w:rPr>
                <w:b/>
                <w:bCs/>
                <w:i/>
                <w:iCs/>
                <w:color w:val="C00000"/>
                <w:sz w:val="22"/>
                <w:szCs w:val="22"/>
                <w:u w:color="C00000"/>
                <w:lang w:val="es-ES_tradnl"/>
              </w:rPr>
            </w:pPr>
            <w:r>
              <w:rPr>
                <w:b/>
                <w:bCs/>
                <w:i/>
                <w:iCs/>
                <w:color w:val="C00000"/>
                <w:sz w:val="22"/>
                <w:szCs w:val="22"/>
                <w:u w:color="C00000"/>
                <w:lang w:val="es-ES_tradnl"/>
              </w:rPr>
              <w:t>Mejora Continua</w:t>
            </w:r>
          </w:p>
          <w:p w14:paraId="39EDFB9C" w14:textId="77777777" w:rsidR="00072217" w:rsidRPr="007A0B6C" w:rsidRDefault="007A0B6C" w:rsidP="0081331C">
            <w:pPr>
              <w:pStyle w:val="Body"/>
              <w:widowControl/>
              <w:spacing w:after="120" w:line="240" w:lineRule="auto"/>
              <w:ind w:left="270" w:right="-2620"/>
              <w:rPr>
                <w:lang w:val="es-ES"/>
              </w:rPr>
            </w:pPr>
            <w:r w:rsidRPr="007A0B6C">
              <w:rPr>
                <w:lang w:val="es-ES"/>
              </w:rPr>
              <w:t>La escuela se involucra en un proceso de mejora continua e implementa un plan de mejora escolar.</w:t>
            </w:r>
          </w:p>
        </w:tc>
      </w:tr>
      <w:tr w:rsidR="0081331C" w:rsidRPr="007A0B6C" w14:paraId="0F4319E3" w14:textId="77777777" w:rsidTr="001516EF">
        <w:trPr>
          <w:trHeight w:val="260"/>
        </w:trPr>
        <w:tc>
          <w:tcPr>
            <w:tcW w:w="8442" w:type="dxa"/>
            <w:tcBorders>
              <w:top w:val="nil"/>
              <w:left w:val="nil"/>
              <w:bottom w:val="nil"/>
              <w:right w:val="nil"/>
            </w:tcBorders>
            <w:shd w:val="clear" w:color="auto" w:fill="auto"/>
            <w:tcMar>
              <w:top w:w="80" w:type="dxa"/>
              <w:left w:w="80" w:type="dxa"/>
              <w:bottom w:w="80" w:type="dxa"/>
              <w:right w:w="80" w:type="dxa"/>
            </w:tcMar>
            <w:vAlign w:val="center"/>
          </w:tcPr>
          <w:p w14:paraId="4B9CE1E6" w14:textId="77777777" w:rsidR="0081331C" w:rsidRPr="007A0B6C" w:rsidRDefault="0081331C" w:rsidP="0081331C">
            <w:pPr>
              <w:pStyle w:val="Body"/>
              <w:widowControl/>
              <w:tabs>
                <w:tab w:val="left" w:pos="450"/>
              </w:tabs>
              <w:spacing w:after="0" w:line="240" w:lineRule="auto"/>
              <w:jc w:val="right"/>
              <w:rPr>
                <w:lang w:val="es-ES"/>
              </w:rPr>
            </w:pPr>
            <w:r>
              <w:rPr>
                <w:spacing w:val="-14"/>
                <w:sz w:val="20"/>
                <w:szCs w:val="20"/>
                <w:u w:color="C0311A"/>
                <w:lang w:val="es-ES_tradnl"/>
              </w:rPr>
              <w:t>Si, certificamos la garantía anterior</w:t>
            </w:r>
            <w:r w:rsidRPr="007A0B6C">
              <w:rPr>
                <w:spacing w:val="-14"/>
                <w:sz w:val="20"/>
                <w:szCs w:val="20"/>
                <w:u w:color="C0311A"/>
                <w:lang w:val="es-ES"/>
              </w:rPr>
              <w:t>.</w:t>
            </w:r>
          </w:p>
        </w:tc>
        <w:tc>
          <w:tcPr>
            <w:tcW w:w="810" w:type="dxa"/>
            <w:gridSpan w:val="2"/>
            <w:tcBorders>
              <w:top w:val="nil"/>
              <w:left w:val="nil"/>
              <w:bottom w:val="nil"/>
              <w:right w:val="nil"/>
            </w:tcBorders>
            <w:shd w:val="clear" w:color="auto" w:fill="auto"/>
            <w:tcMar>
              <w:top w:w="80" w:type="dxa"/>
              <w:left w:w="80" w:type="dxa"/>
              <w:bottom w:w="80" w:type="dxa"/>
              <w:right w:w="80" w:type="dxa"/>
            </w:tcMar>
            <w:vAlign w:val="center"/>
          </w:tcPr>
          <w:p w14:paraId="5C930567" w14:textId="77777777" w:rsidR="0081331C" w:rsidRPr="007A0B6C" w:rsidRDefault="0081331C" w:rsidP="0081331C">
            <w:pPr>
              <w:spacing w:line="276" w:lineRule="auto"/>
              <w:rPr>
                <w:lang w:val="es-ES"/>
              </w:rPr>
            </w:pPr>
            <w:r>
              <w:rPr>
                <w:lang w:val="es-ES"/>
              </w:rPr>
              <w:fldChar w:fldCharType="begin">
                <w:ffData>
                  <w:name w:val="Check5"/>
                  <w:enabled/>
                  <w:calcOnExit w:val="0"/>
                  <w:checkBox>
                    <w:sizeAuto/>
                    <w:default w:val="0"/>
                  </w:checkBox>
                </w:ffData>
              </w:fldChar>
            </w:r>
            <w:r>
              <w:rPr>
                <w:lang w:val="es-ES"/>
              </w:rPr>
              <w:instrText xml:space="preserve"> FORMCHECKBOX </w:instrText>
            </w:r>
            <w:r w:rsidR="00000000">
              <w:rPr>
                <w:lang w:val="es-ES"/>
              </w:rPr>
            </w:r>
            <w:r w:rsidR="00000000">
              <w:rPr>
                <w:lang w:val="es-ES"/>
              </w:rPr>
              <w:fldChar w:fldCharType="separate"/>
            </w:r>
            <w:r>
              <w:rPr>
                <w:lang w:val="es-ES"/>
              </w:rPr>
              <w:fldChar w:fldCharType="end"/>
            </w:r>
          </w:p>
        </w:tc>
      </w:tr>
      <w:tr w:rsidR="0081331C" w:rsidRPr="007A0B6C" w14:paraId="3AE8BDE0" w14:textId="77777777" w:rsidTr="001516EF">
        <w:trPr>
          <w:trHeight w:val="255"/>
        </w:trPr>
        <w:tc>
          <w:tcPr>
            <w:tcW w:w="844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C44C84C" w14:textId="77777777" w:rsidR="0081331C" w:rsidRPr="007A0B6C" w:rsidRDefault="0081331C" w:rsidP="0081331C">
            <w:pPr>
              <w:pStyle w:val="Body"/>
              <w:widowControl/>
              <w:tabs>
                <w:tab w:val="left" w:pos="450"/>
              </w:tabs>
              <w:spacing w:after="0" w:line="240" w:lineRule="auto"/>
              <w:jc w:val="right"/>
              <w:rPr>
                <w:lang w:val="es-ES"/>
              </w:rPr>
            </w:pPr>
            <w:r w:rsidRPr="007A0B6C">
              <w:rPr>
                <w:color w:val="C0311A"/>
                <w:spacing w:val="-14"/>
                <w:sz w:val="20"/>
                <w:szCs w:val="20"/>
                <w:u w:color="C0311A"/>
                <w:lang w:val="es-ES"/>
              </w:rPr>
              <w:t>N</w:t>
            </w:r>
            <w:r>
              <w:rPr>
                <w:color w:val="C0311A"/>
                <w:spacing w:val="-14"/>
                <w:sz w:val="20"/>
                <w:szCs w:val="20"/>
                <w:u w:color="C0311A"/>
                <w:lang w:val="es-ES_tradnl"/>
              </w:rPr>
              <w:t>o, en este momento no podemos certificar la garantía anterior</w:t>
            </w:r>
            <w:r w:rsidRPr="007A0B6C">
              <w:rPr>
                <w:color w:val="C0311A"/>
                <w:spacing w:val="-14"/>
                <w:sz w:val="20"/>
                <w:szCs w:val="20"/>
                <w:u w:color="C0311A"/>
                <w:lang w:val="es-ES"/>
              </w:rPr>
              <w:t>.</w:t>
            </w:r>
          </w:p>
        </w:tc>
        <w:tc>
          <w:tcPr>
            <w:tcW w:w="810"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5C4D33E" w14:textId="77777777" w:rsidR="0081331C" w:rsidRPr="007A0B6C" w:rsidRDefault="0081331C" w:rsidP="0081331C">
            <w:pPr>
              <w:ind w:left="-780" w:right="15"/>
              <w:jc w:val="right"/>
              <w:rPr>
                <w:lang w:val="es-ES"/>
              </w:rPr>
            </w:pPr>
            <w:r w:rsidRPr="00B706F6">
              <w:rPr>
                <w:color w:val="FF0000"/>
                <w:lang w:val="es-ES"/>
              </w:rPr>
              <w:fldChar w:fldCharType="begin">
                <w:ffData>
                  <w:name w:val="Check6"/>
                  <w:enabled/>
                  <w:calcOnExit w:val="0"/>
                  <w:checkBox>
                    <w:sizeAuto/>
                    <w:default w:val="0"/>
                  </w:checkBox>
                </w:ffData>
              </w:fldChar>
            </w:r>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p>
        </w:tc>
      </w:tr>
      <w:tr w:rsidR="0081331C" w14:paraId="039877EC" w14:textId="77777777" w:rsidTr="0081331C">
        <w:trPr>
          <w:trHeight w:val="590"/>
        </w:trPr>
        <w:tc>
          <w:tcPr>
            <w:tcW w:w="925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917BD" w14:textId="77777777" w:rsidR="001516EF" w:rsidRDefault="0081331C" w:rsidP="001516EF">
            <w:pPr>
              <w:pStyle w:val="Body"/>
              <w:widowControl/>
              <w:tabs>
                <w:tab w:val="left" w:pos="450"/>
              </w:tabs>
              <w:spacing w:after="120" w:line="240" w:lineRule="auto"/>
              <w:rPr>
                <w:b/>
                <w:bCs/>
                <w:i/>
                <w:iCs/>
              </w:rPr>
            </w:pPr>
            <w:r>
              <w:rPr>
                <w:b/>
                <w:bCs/>
                <w:i/>
                <w:iCs/>
              </w:rPr>
              <w:t>Com</w:t>
            </w:r>
            <w:r>
              <w:rPr>
                <w:b/>
                <w:bCs/>
                <w:i/>
                <w:iCs/>
                <w:lang w:val="es-ES_tradnl"/>
              </w:rPr>
              <w:t>entarios</w:t>
            </w:r>
            <w:r>
              <w:rPr>
                <w:b/>
                <w:bCs/>
                <w:i/>
                <w:iCs/>
              </w:rPr>
              <w:t xml:space="preserve">:  </w:t>
            </w:r>
          </w:p>
          <w:p w14:paraId="76A06D92" w14:textId="77777777" w:rsidR="0081331C" w:rsidRPr="007E0C16" w:rsidRDefault="0081331C" w:rsidP="001516EF">
            <w:pPr>
              <w:pStyle w:val="Body"/>
              <w:widowControl/>
              <w:tabs>
                <w:tab w:val="left" w:pos="450"/>
              </w:tabs>
              <w:spacing w:after="0" w:line="240" w:lineRule="auto"/>
              <w:rPr>
                <w:bCs/>
                <w:iCs/>
              </w:rPr>
            </w:pPr>
            <w:r w:rsidRPr="007E0C16">
              <w:rPr>
                <w:bCs/>
                <w:iCs/>
              </w:rPr>
              <w:fldChar w:fldCharType="begin">
                <w:ffData>
                  <w:name w:val="Text22"/>
                  <w:enabled/>
                  <w:calcOnExit w:val="0"/>
                  <w:textInput/>
                </w:ffData>
              </w:fldChar>
            </w:r>
            <w:bookmarkStart w:id="25" w:name="Text22"/>
            <w:r w:rsidRPr="007E0C16">
              <w:rPr>
                <w:bCs/>
                <w:iCs/>
              </w:rPr>
              <w:instrText xml:space="preserve"> FORMTEXT </w:instrText>
            </w:r>
            <w:r w:rsidRPr="007E0C16">
              <w:rPr>
                <w:bCs/>
                <w:iCs/>
              </w:rPr>
            </w:r>
            <w:r w:rsidRPr="007E0C16">
              <w:rPr>
                <w:bCs/>
                <w:iCs/>
              </w:rPr>
              <w:fldChar w:fldCharType="separate"/>
            </w:r>
            <w:r w:rsidRPr="007E0C16">
              <w:rPr>
                <w:bCs/>
                <w:iCs/>
                <w:noProof/>
              </w:rPr>
              <w:t> </w:t>
            </w:r>
            <w:r w:rsidRPr="007E0C16">
              <w:rPr>
                <w:bCs/>
                <w:iCs/>
                <w:noProof/>
              </w:rPr>
              <w:t> </w:t>
            </w:r>
            <w:r w:rsidRPr="007E0C16">
              <w:rPr>
                <w:bCs/>
                <w:iCs/>
                <w:noProof/>
              </w:rPr>
              <w:t> </w:t>
            </w:r>
            <w:r w:rsidRPr="007E0C16">
              <w:rPr>
                <w:bCs/>
                <w:iCs/>
                <w:noProof/>
              </w:rPr>
              <w:t> </w:t>
            </w:r>
            <w:r w:rsidRPr="007E0C16">
              <w:rPr>
                <w:bCs/>
                <w:iCs/>
                <w:noProof/>
              </w:rPr>
              <w:t> </w:t>
            </w:r>
            <w:r w:rsidRPr="007E0C16">
              <w:rPr>
                <w:bCs/>
                <w:iCs/>
              </w:rPr>
              <w:fldChar w:fldCharType="end"/>
            </w:r>
            <w:bookmarkEnd w:id="25"/>
          </w:p>
        </w:tc>
      </w:tr>
      <w:tr w:rsidR="00072217" w:rsidRPr="00D36688" w14:paraId="4A877AF1" w14:textId="77777777" w:rsidTr="0081331C">
        <w:trPr>
          <w:trHeight w:val="682"/>
        </w:trPr>
        <w:tc>
          <w:tcPr>
            <w:tcW w:w="9252" w:type="dxa"/>
            <w:gridSpan w:val="3"/>
            <w:tcBorders>
              <w:top w:val="single" w:sz="4" w:space="0" w:color="000000"/>
              <w:left w:val="nil"/>
              <w:bottom w:val="nil"/>
              <w:right w:val="nil"/>
            </w:tcBorders>
            <w:shd w:val="clear" w:color="auto" w:fill="auto"/>
            <w:tcMar>
              <w:top w:w="80" w:type="dxa"/>
              <w:left w:w="1880" w:type="dxa"/>
              <w:bottom w:w="80" w:type="dxa"/>
              <w:right w:w="80" w:type="dxa"/>
            </w:tcMar>
            <w:vAlign w:val="center"/>
          </w:tcPr>
          <w:p w14:paraId="0B3D5235" w14:textId="77777777" w:rsidR="00072217" w:rsidRPr="007A0B6C" w:rsidRDefault="007A0B6C" w:rsidP="001516EF">
            <w:pPr>
              <w:pStyle w:val="Body"/>
              <w:tabs>
                <w:tab w:val="left" w:pos="450"/>
              </w:tabs>
              <w:spacing w:before="1" w:line="200" w:lineRule="exact"/>
              <w:ind w:left="360" w:hanging="2160"/>
              <w:rPr>
                <w:lang w:val="es-ES"/>
              </w:rPr>
            </w:pPr>
            <w:r w:rsidRPr="007A0B6C">
              <w:rPr>
                <w:b/>
                <w:bCs/>
                <w:lang w:val="es-ES"/>
              </w:rPr>
              <w:t>A</w:t>
            </w:r>
            <w:r>
              <w:rPr>
                <w:b/>
                <w:bCs/>
                <w:lang w:val="es-ES_tradnl"/>
              </w:rPr>
              <w:t>nexo de evidencia</w:t>
            </w:r>
            <w:r w:rsidRPr="007A0B6C">
              <w:rPr>
                <w:b/>
                <w:bCs/>
                <w:lang w:val="es-ES"/>
              </w:rPr>
              <w:t>(s)</w:t>
            </w:r>
            <w:r w:rsidRPr="007A0B6C">
              <w:rPr>
                <w:b/>
                <w:bCs/>
                <w:sz w:val="21"/>
                <w:szCs w:val="21"/>
                <w:lang w:val="es-ES"/>
              </w:rPr>
              <w:t>:</w:t>
            </w:r>
            <w:r>
              <w:rPr>
                <w:b/>
                <w:bCs/>
                <w:sz w:val="21"/>
                <w:szCs w:val="21"/>
                <w:lang w:val="es-ES_tradnl"/>
              </w:rPr>
              <w:t xml:space="preserve"> </w:t>
            </w:r>
            <w:r w:rsidRPr="007A0B6C">
              <w:rPr>
                <w:i/>
                <w:iCs/>
                <w:lang w:val="es-ES"/>
              </w:rPr>
              <w:t xml:space="preserve">Cargue los artefactos en apoyo de esta garantía en su sitio de </w:t>
            </w:r>
            <w:r>
              <w:rPr>
                <w:i/>
                <w:iCs/>
                <w:lang w:val="es-ES_tradnl"/>
              </w:rPr>
              <w:t xml:space="preserve">  </w:t>
            </w:r>
            <w:r w:rsidRPr="007A0B6C">
              <w:rPr>
                <w:i/>
                <w:iCs/>
                <w:lang w:val="es-ES"/>
              </w:rPr>
              <w:t>almacenamiento en línea.</w:t>
            </w:r>
          </w:p>
        </w:tc>
      </w:tr>
      <w:tr w:rsidR="00072217" w:rsidRPr="00D36688" w14:paraId="6BBC1382" w14:textId="77777777" w:rsidTr="001516EF">
        <w:trPr>
          <w:trHeight w:val="240"/>
        </w:trPr>
        <w:tc>
          <w:tcPr>
            <w:tcW w:w="8442" w:type="dxa"/>
            <w:tcBorders>
              <w:top w:val="nil"/>
              <w:left w:val="nil"/>
              <w:bottom w:val="nil"/>
              <w:right w:val="nil"/>
            </w:tcBorders>
            <w:shd w:val="clear" w:color="auto" w:fill="auto"/>
            <w:tcMar>
              <w:top w:w="80" w:type="dxa"/>
              <w:left w:w="80" w:type="dxa"/>
              <w:bottom w:w="80" w:type="dxa"/>
              <w:right w:w="80" w:type="dxa"/>
            </w:tcMar>
            <w:vAlign w:val="center"/>
          </w:tcPr>
          <w:p w14:paraId="4A845886" w14:textId="77777777" w:rsidR="00072217" w:rsidRPr="007A0B6C" w:rsidRDefault="00072217">
            <w:pPr>
              <w:rPr>
                <w:lang w:val="es-ES"/>
              </w:rPr>
            </w:pPr>
          </w:p>
        </w:tc>
        <w:tc>
          <w:tcPr>
            <w:tcW w:w="270" w:type="dxa"/>
            <w:tcBorders>
              <w:top w:val="nil"/>
              <w:left w:val="nil"/>
              <w:bottom w:val="nil"/>
              <w:right w:val="nil"/>
            </w:tcBorders>
            <w:shd w:val="clear" w:color="auto" w:fill="auto"/>
            <w:tcMar>
              <w:top w:w="80" w:type="dxa"/>
              <w:left w:w="80" w:type="dxa"/>
              <w:bottom w:w="80" w:type="dxa"/>
              <w:right w:w="80" w:type="dxa"/>
            </w:tcMar>
          </w:tcPr>
          <w:p w14:paraId="5244F8E0" w14:textId="77777777" w:rsidR="00072217" w:rsidRPr="007A0B6C" w:rsidRDefault="00072217">
            <w:pPr>
              <w:rPr>
                <w:lang w:val="es-ES"/>
              </w:rPr>
            </w:pPr>
          </w:p>
        </w:tc>
        <w:tc>
          <w:tcPr>
            <w:tcW w:w="540" w:type="dxa"/>
            <w:tcBorders>
              <w:top w:val="nil"/>
              <w:left w:val="nil"/>
              <w:bottom w:val="nil"/>
              <w:right w:val="nil"/>
            </w:tcBorders>
            <w:shd w:val="clear" w:color="auto" w:fill="auto"/>
            <w:tcMar>
              <w:top w:w="80" w:type="dxa"/>
              <w:left w:w="80" w:type="dxa"/>
              <w:bottom w:w="80" w:type="dxa"/>
              <w:right w:w="80" w:type="dxa"/>
            </w:tcMar>
          </w:tcPr>
          <w:p w14:paraId="3B0C8E4E" w14:textId="77777777" w:rsidR="00072217" w:rsidRPr="007A0B6C" w:rsidRDefault="00072217">
            <w:pPr>
              <w:rPr>
                <w:lang w:val="es-ES"/>
              </w:rPr>
            </w:pPr>
          </w:p>
        </w:tc>
      </w:tr>
    </w:tbl>
    <w:p w14:paraId="294565E1" w14:textId="77777777" w:rsidR="00072217" w:rsidRPr="007A0B6C" w:rsidRDefault="00072217">
      <w:pPr>
        <w:pStyle w:val="Body"/>
        <w:tabs>
          <w:tab w:val="left" w:pos="450"/>
          <w:tab w:val="left" w:pos="10530"/>
        </w:tabs>
        <w:spacing w:before="30" w:after="0" w:line="240" w:lineRule="auto"/>
        <w:ind w:right="2656"/>
        <w:rPr>
          <w:b/>
          <w:bCs/>
          <w:color w:val="365F91"/>
          <w:sz w:val="2"/>
          <w:szCs w:val="2"/>
          <w:u w:color="365F91"/>
          <w:lang w:val="es-ES"/>
        </w:rPr>
      </w:pPr>
    </w:p>
    <w:p w14:paraId="666221C2" w14:textId="77777777" w:rsidR="00072217" w:rsidRPr="007A0B6C" w:rsidRDefault="00072217">
      <w:pPr>
        <w:pStyle w:val="Body"/>
        <w:tabs>
          <w:tab w:val="left" w:pos="450"/>
          <w:tab w:val="left" w:pos="10530"/>
        </w:tabs>
        <w:spacing w:before="30" w:after="0" w:line="290" w:lineRule="atLeast"/>
        <w:ind w:right="2656"/>
        <w:rPr>
          <w:b/>
          <w:bCs/>
          <w:color w:val="365F91"/>
          <w:sz w:val="2"/>
          <w:szCs w:val="2"/>
          <w:u w:color="365F91"/>
          <w:lang w:val="es-ES"/>
        </w:rPr>
      </w:pPr>
    </w:p>
    <w:p w14:paraId="5DB5F215" w14:textId="77777777" w:rsidR="00072217" w:rsidRPr="007A0B6C" w:rsidRDefault="00072217">
      <w:pPr>
        <w:pStyle w:val="Body"/>
        <w:tabs>
          <w:tab w:val="left" w:pos="450"/>
        </w:tabs>
        <w:rPr>
          <w:lang w:val="es-ES"/>
        </w:rPr>
      </w:pPr>
    </w:p>
    <w:p w14:paraId="2814EAF8" w14:textId="77777777" w:rsidR="00072217" w:rsidRPr="007A0B6C" w:rsidRDefault="007A0B6C">
      <w:pPr>
        <w:pStyle w:val="Body"/>
        <w:jc w:val="center"/>
        <w:rPr>
          <w:lang w:val="es-ES"/>
        </w:rPr>
      </w:pPr>
      <w:r w:rsidRPr="007A0B6C">
        <w:rPr>
          <w:lang w:val="es-ES"/>
        </w:rPr>
        <w:br w:type="page"/>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32"/>
        <w:gridCol w:w="180"/>
        <w:gridCol w:w="648"/>
      </w:tblGrid>
      <w:tr w:rsidR="00072217" w:rsidRPr="00D36688" w14:paraId="44D9CF00" w14:textId="77777777">
        <w:trPr>
          <w:trHeight w:val="1030"/>
        </w:trPr>
        <w:tc>
          <w:tcPr>
            <w:tcW w:w="9360" w:type="dxa"/>
            <w:gridSpan w:val="3"/>
            <w:tcBorders>
              <w:top w:val="nil"/>
              <w:left w:val="nil"/>
              <w:bottom w:val="nil"/>
              <w:right w:val="nil"/>
            </w:tcBorders>
            <w:shd w:val="clear" w:color="auto" w:fill="auto"/>
            <w:tcMar>
              <w:top w:w="80" w:type="dxa"/>
              <w:left w:w="80" w:type="dxa"/>
              <w:bottom w:w="80" w:type="dxa"/>
              <w:right w:w="2736" w:type="dxa"/>
            </w:tcMar>
          </w:tcPr>
          <w:p w14:paraId="4586EFAE" w14:textId="77777777" w:rsidR="00072217" w:rsidRDefault="007A0B6C" w:rsidP="00460748">
            <w:pPr>
              <w:pStyle w:val="ListParagraph"/>
              <w:numPr>
                <w:ilvl w:val="0"/>
                <w:numId w:val="5"/>
              </w:numPr>
              <w:spacing w:before="30" w:line="290" w:lineRule="atLeast"/>
              <w:ind w:right="2656"/>
              <w:rPr>
                <w:b/>
                <w:bCs/>
                <w:i/>
                <w:iCs/>
                <w:color w:val="C00000"/>
                <w:sz w:val="22"/>
                <w:szCs w:val="22"/>
                <w:u w:color="C00000"/>
              </w:rPr>
            </w:pPr>
            <w:r>
              <w:rPr>
                <w:b/>
                <w:bCs/>
                <w:i/>
                <w:iCs/>
                <w:color w:val="C00000"/>
                <w:sz w:val="22"/>
                <w:szCs w:val="22"/>
                <w:u w:color="C00000"/>
              </w:rPr>
              <w:lastRenderedPageBreak/>
              <w:t>Se</w:t>
            </w:r>
            <w:r>
              <w:rPr>
                <w:b/>
                <w:bCs/>
                <w:i/>
                <w:iCs/>
                <w:color w:val="C00000"/>
                <w:sz w:val="22"/>
                <w:szCs w:val="22"/>
                <w:u w:color="C00000"/>
                <w:lang w:val="es-ES_tradnl"/>
              </w:rPr>
              <w:t>guridad / Emergencias</w:t>
            </w:r>
          </w:p>
          <w:p w14:paraId="64A5B9E7" w14:textId="77777777" w:rsidR="00072217" w:rsidRPr="007A0B6C" w:rsidRDefault="007A0B6C" w:rsidP="006C733B">
            <w:pPr>
              <w:pStyle w:val="Body"/>
              <w:widowControl/>
              <w:tabs>
                <w:tab w:val="left" w:pos="270"/>
              </w:tabs>
              <w:spacing w:after="120" w:line="240" w:lineRule="auto"/>
              <w:ind w:left="270" w:right="-2710"/>
              <w:rPr>
                <w:lang w:val="es-ES"/>
              </w:rPr>
            </w:pPr>
            <w:r w:rsidRPr="007A0B6C">
              <w:rPr>
                <w:lang w:val="es-ES"/>
              </w:rPr>
              <w:t>La escuela implementa un plan escrito de seguridad y manejo de crisis que incluye procedimientos de evacuación de emergencia y capacitación adecuada para los interesados.</w:t>
            </w:r>
          </w:p>
        </w:tc>
      </w:tr>
      <w:tr w:rsidR="0081331C" w:rsidRPr="007A0B6C" w14:paraId="1C865835" w14:textId="77777777" w:rsidTr="001516EF">
        <w:trPr>
          <w:trHeight w:val="260"/>
        </w:trPr>
        <w:tc>
          <w:tcPr>
            <w:tcW w:w="8532" w:type="dxa"/>
            <w:tcBorders>
              <w:top w:val="nil"/>
              <w:left w:val="nil"/>
              <w:bottom w:val="nil"/>
              <w:right w:val="nil"/>
            </w:tcBorders>
            <w:shd w:val="clear" w:color="auto" w:fill="auto"/>
            <w:tcMar>
              <w:top w:w="80" w:type="dxa"/>
              <w:left w:w="80" w:type="dxa"/>
              <w:bottom w:w="80" w:type="dxa"/>
              <w:right w:w="80" w:type="dxa"/>
            </w:tcMar>
            <w:vAlign w:val="center"/>
          </w:tcPr>
          <w:p w14:paraId="72E7050B" w14:textId="77777777" w:rsidR="0081331C" w:rsidRPr="007A0B6C" w:rsidRDefault="0081331C" w:rsidP="0081331C">
            <w:pPr>
              <w:pStyle w:val="Body"/>
              <w:widowControl/>
              <w:tabs>
                <w:tab w:val="left" w:pos="450"/>
              </w:tabs>
              <w:spacing w:after="0" w:line="240" w:lineRule="auto"/>
              <w:jc w:val="right"/>
              <w:rPr>
                <w:lang w:val="es-ES"/>
              </w:rPr>
            </w:pPr>
            <w:r>
              <w:rPr>
                <w:spacing w:val="-14"/>
                <w:sz w:val="20"/>
                <w:szCs w:val="20"/>
                <w:u w:color="C0311A"/>
                <w:lang w:val="es-ES_tradnl"/>
              </w:rPr>
              <w:t>Si, certificamos la garantía anterior</w:t>
            </w:r>
            <w:r w:rsidRPr="007A0B6C">
              <w:rPr>
                <w:spacing w:val="-14"/>
                <w:sz w:val="20"/>
                <w:szCs w:val="20"/>
                <w:u w:color="C0311A"/>
                <w:lang w:val="es-ES"/>
              </w:rPr>
              <w:t>.</w:t>
            </w:r>
          </w:p>
        </w:tc>
        <w:tc>
          <w:tcPr>
            <w:tcW w:w="828" w:type="dxa"/>
            <w:gridSpan w:val="2"/>
            <w:tcBorders>
              <w:top w:val="nil"/>
              <w:left w:val="nil"/>
              <w:bottom w:val="nil"/>
              <w:right w:val="nil"/>
            </w:tcBorders>
            <w:shd w:val="clear" w:color="auto" w:fill="auto"/>
            <w:tcMar>
              <w:top w:w="80" w:type="dxa"/>
              <w:left w:w="80" w:type="dxa"/>
              <w:bottom w:w="80" w:type="dxa"/>
              <w:right w:w="80" w:type="dxa"/>
            </w:tcMar>
            <w:vAlign w:val="center"/>
          </w:tcPr>
          <w:p w14:paraId="23B9733B" w14:textId="77777777" w:rsidR="0081331C" w:rsidRPr="007A0B6C" w:rsidRDefault="0081331C" w:rsidP="0081331C">
            <w:pPr>
              <w:spacing w:line="276" w:lineRule="auto"/>
              <w:rPr>
                <w:lang w:val="es-ES"/>
              </w:rPr>
            </w:pPr>
            <w:r>
              <w:rPr>
                <w:lang w:val="es-ES"/>
              </w:rPr>
              <w:fldChar w:fldCharType="begin">
                <w:ffData>
                  <w:name w:val="Check5"/>
                  <w:enabled/>
                  <w:calcOnExit w:val="0"/>
                  <w:checkBox>
                    <w:sizeAuto/>
                    <w:default w:val="0"/>
                  </w:checkBox>
                </w:ffData>
              </w:fldChar>
            </w:r>
            <w:r>
              <w:rPr>
                <w:lang w:val="es-ES"/>
              </w:rPr>
              <w:instrText xml:space="preserve"> FORMCHECKBOX </w:instrText>
            </w:r>
            <w:r w:rsidR="00000000">
              <w:rPr>
                <w:lang w:val="es-ES"/>
              </w:rPr>
            </w:r>
            <w:r w:rsidR="00000000">
              <w:rPr>
                <w:lang w:val="es-ES"/>
              </w:rPr>
              <w:fldChar w:fldCharType="separate"/>
            </w:r>
            <w:r>
              <w:rPr>
                <w:lang w:val="es-ES"/>
              </w:rPr>
              <w:fldChar w:fldCharType="end"/>
            </w:r>
          </w:p>
        </w:tc>
      </w:tr>
      <w:tr w:rsidR="0081331C" w:rsidRPr="007A0B6C" w14:paraId="58E02E2F" w14:textId="77777777" w:rsidTr="001516EF">
        <w:trPr>
          <w:trHeight w:val="255"/>
        </w:trPr>
        <w:tc>
          <w:tcPr>
            <w:tcW w:w="853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8F29E73" w14:textId="77777777" w:rsidR="0081331C" w:rsidRPr="007A0B6C" w:rsidRDefault="0081331C" w:rsidP="0081331C">
            <w:pPr>
              <w:pStyle w:val="Body"/>
              <w:widowControl/>
              <w:tabs>
                <w:tab w:val="left" w:pos="450"/>
              </w:tabs>
              <w:spacing w:after="0" w:line="240" w:lineRule="auto"/>
              <w:jc w:val="right"/>
              <w:rPr>
                <w:lang w:val="es-ES"/>
              </w:rPr>
            </w:pPr>
            <w:r w:rsidRPr="007A0B6C">
              <w:rPr>
                <w:color w:val="C0311A"/>
                <w:spacing w:val="-14"/>
                <w:sz w:val="20"/>
                <w:szCs w:val="20"/>
                <w:u w:color="C0311A"/>
                <w:lang w:val="es-ES"/>
              </w:rPr>
              <w:t>N</w:t>
            </w:r>
            <w:r>
              <w:rPr>
                <w:color w:val="C0311A"/>
                <w:spacing w:val="-14"/>
                <w:sz w:val="20"/>
                <w:szCs w:val="20"/>
                <w:u w:color="C0311A"/>
                <w:lang w:val="es-ES_tradnl"/>
              </w:rPr>
              <w:t>o, en este momento no podemos certificar la garantía anterior</w:t>
            </w:r>
            <w:r w:rsidRPr="007A0B6C">
              <w:rPr>
                <w:color w:val="C0311A"/>
                <w:spacing w:val="-14"/>
                <w:sz w:val="20"/>
                <w:szCs w:val="20"/>
                <w:u w:color="C0311A"/>
                <w:lang w:val="es-ES"/>
              </w:rPr>
              <w:t>.</w:t>
            </w:r>
          </w:p>
        </w:tc>
        <w:tc>
          <w:tcPr>
            <w:tcW w:w="828"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EB5A0A2" w14:textId="77777777" w:rsidR="0081331C" w:rsidRPr="007A0B6C" w:rsidRDefault="0081331C" w:rsidP="0081331C">
            <w:pPr>
              <w:ind w:left="-780" w:right="15"/>
              <w:jc w:val="right"/>
              <w:rPr>
                <w:lang w:val="es-ES"/>
              </w:rPr>
            </w:pPr>
            <w:r w:rsidRPr="00B706F6">
              <w:rPr>
                <w:color w:val="FF0000"/>
                <w:lang w:val="es-ES"/>
              </w:rPr>
              <w:fldChar w:fldCharType="begin">
                <w:ffData>
                  <w:name w:val="Check6"/>
                  <w:enabled/>
                  <w:calcOnExit w:val="0"/>
                  <w:checkBox>
                    <w:sizeAuto/>
                    <w:default w:val="0"/>
                  </w:checkBox>
                </w:ffData>
              </w:fldChar>
            </w:r>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p>
        </w:tc>
      </w:tr>
      <w:tr w:rsidR="006C733B" w14:paraId="345A64FA" w14:textId="77777777" w:rsidTr="00B64091">
        <w:trPr>
          <w:trHeight w:val="590"/>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897EB" w14:textId="77777777" w:rsidR="001516EF" w:rsidRDefault="006C733B" w:rsidP="001516EF">
            <w:pPr>
              <w:pStyle w:val="Body"/>
              <w:widowControl/>
              <w:tabs>
                <w:tab w:val="left" w:pos="450"/>
              </w:tabs>
              <w:spacing w:after="120" w:line="240" w:lineRule="auto"/>
              <w:rPr>
                <w:b/>
                <w:bCs/>
                <w:i/>
                <w:iCs/>
              </w:rPr>
            </w:pPr>
            <w:r>
              <w:rPr>
                <w:b/>
                <w:bCs/>
                <w:i/>
                <w:iCs/>
              </w:rPr>
              <w:t>Com</w:t>
            </w:r>
            <w:r>
              <w:rPr>
                <w:b/>
                <w:bCs/>
                <w:i/>
                <w:iCs/>
                <w:lang w:val="es-ES_tradnl"/>
              </w:rPr>
              <w:t>entarios</w:t>
            </w:r>
            <w:r>
              <w:rPr>
                <w:b/>
                <w:bCs/>
                <w:i/>
                <w:iCs/>
              </w:rPr>
              <w:t xml:space="preserve">: </w:t>
            </w:r>
          </w:p>
          <w:p w14:paraId="00C8D9DB" w14:textId="77777777" w:rsidR="006C733B" w:rsidRPr="007E0C16" w:rsidRDefault="006C733B" w:rsidP="001516EF">
            <w:pPr>
              <w:pStyle w:val="Body"/>
              <w:widowControl/>
              <w:tabs>
                <w:tab w:val="left" w:pos="450"/>
              </w:tabs>
              <w:spacing w:after="0" w:line="240" w:lineRule="auto"/>
              <w:rPr>
                <w:bCs/>
                <w:iCs/>
              </w:rPr>
            </w:pPr>
            <w:r w:rsidRPr="007E0C16">
              <w:rPr>
                <w:bCs/>
                <w:i/>
                <w:iCs/>
              </w:rPr>
              <w:t xml:space="preserve"> </w:t>
            </w:r>
            <w:r w:rsidRPr="007E0C16">
              <w:rPr>
                <w:bCs/>
                <w:iCs/>
              </w:rPr>
              <w:fldChar w:fldCharType="begin">
                <w:ffData>
                  <w:name w:val="Text24"/>
                  <w:enabled/>
                  <w:calcOnExit w:val="0"/>
                  <w:textInput/>
                </w:ffData>
              </w:fldChar>
            </w:r>
            <w:bookmarkStart w:id="26" w:name="Text24"/>
            <w:r w:rsidRPr="007E0C16">
              <w:rPr>
                <w:bCs/>
                <w:iCs/>
              </w:rPr>
              <w:instrText xml:space="preserve"> FORMTEXT </w:instrText>
            </w:r>
            <w:r w:rsidRPr="007E0C16">
              <w:rPr>
                <w:bCs/>
                <w:iCs/>
              </w:rPr>
            </w:r>
            <w:r w:rsidRPr="007E0C16">
              <w:rPr>
                <w:bCs/>
                <w:iCs/>
              </w:rPr>
              <w:fldChar w:fldCharType="separate"/>
            </w:r>
            <w:r w:rsidRPr="007E0C16">
              <w:rPr>
                <w:bCs/>
                <w:iCs/>
                <w:noProof/>
              </w:rPr>
              <w:t> </w:t>
            </w:r>
            <w:r w:rsidRPr="007E0C16">
              <w:rPr>
                <w:bCs/>
                <w:iCs/>
                <w:noProof/>
              </w:rPr>
              <w:t> </w:t>
            </w:r>
            <w:r w:rsidRPr="007E0C16">
              <w:rPr>
                <w:bCs/>
                <w:iCs/>
                <w:noProof/>
              </w:rPr>
              <w:t> </w:t>
            </w:r>
            <w:r w:rsidRPr="007E0C16">
              <w:rPr>
                <w:bCs/>
                <w:iCs/>
                <w:noProof/>
              </w:rPr>
              <w:t> </w:t>
            </w:r>
            <w:r w:rsidRPr="007E0C16">
              <w:rPr>
                <w:bCs/>
                <w:iCs/>
                <w:noProof/>
              </w:rPr>
              <w:t> </w:t>
            </w:r>
            <w:r w:rsidRPr="007E0C16">
              <w:rPr>
                <w:bCs/>
                <w:iCs/>
              </w:rPr>
              <w:fldChar w:fldCharType="end"/>
            </w:r>
            <w:bookmarkEnd w:id="26"/>
          </w:p>
        </w:tc>
      </w:tr>
      <w:tr w:rsidR="00072217" w:rsidRPr="00D36688" w14:paraId="631D527A" w14:textId="77777777" w:rsidTr="009A6662">
        <w:trPr>
          <w:trHeight w:val="680"/>
        </w:trPr>
        <w:tc>
          <w:tcPr>
            <w:tcW w:w="9360" w:type="dxa"/>
            <w:gridSpan w:val="3"/>
            <w:tcBorders>
              <w:top w:val="single" w:sz="4" w:space="0" w:color="000000"/>
              <w:left w:val="nil"/>
              <w:bottom w:val="nil"/>
              <w:right w:val="nil"/>
            </w:tcBorders>
            <w:shd w:val="clear" w:color="auto" w:fill="auto"/>
            <w:tcMar>
              <w:top w:w="80" w:type="dxa"/>
              <w:left w:w="1880" w:type="dxa"/>
              <w:bottom w:w="80" w:type="dxa"/>
              <w:right w:w="80" w:type="dxa"/>
            </w:tcMar>
            <w:vAlign w:val="center"/>
          </w:tcPr>
          <w:p w14:paraId="0AE08A11" w14:textId="77777777" w:rsidR="00072217" w:rsidRPr="007A0B6C" w:rsidRDefault="007A0B6C" w:rsidP="00C433F3">
            <w:pPr>
              <w:pStyle w:val="Body"/>
              <w:tabs>
                <w:tab w:val="left" w:pos="450"/>
              </w:tabs>
              <w:spacing w:before="1" w:line="200" w:lineRule="exact"/>
              <w:ind w:left="349" w:right="200" w:hanging="2149"/>
              <w:rPr>
                <w:lang w:val="es-ES"/>
              </w:rPr>
            </w:pPr>
            <w:r w:rsidRPr="007A0B6C">
              <w:rPr>
                <w:b/>
                <w:bCs/>
                <w:lang w:val="es-ES"/>
              </w:rPr>
              <w:t>A</w:t>
            </w:r>
            <w:r>
              <w:rPr>
                <w:b/>
                <w:bCs/>
                <w:lang w:val="es-ES_tradnl"/>
              </w:rPr>
              <w:t>nexo de evidencia</w:t>
            </w:r>
            <w:r w:rsidRPr="007A0B6C">
              <w:rPr>
                <w:b/>
                <w:bCs/>
                <w:lang w:val="es-ES"/>
              </w:rPr>
              <w:t>(s)</w:t>
            </w:r>
            <w:r w:rsidRPr="007A0B6C">
              <w:rPr>
                <w:b/>
                <w:bCs/>
                <w:sz w:val="21"/>
                <w:szCs w:val="21"/>
                <w:lang w:val="es-ES"/>
              </w:rPr>
              <w:t>:</w:t>
            </w:r>
            <w:r>
              <w:rPr>
                <w:b/>
                <w:bCs/>
                <w:sz w:val="21"/>
                <w:szCs w:val="21"/>
                <w:lang w:val="es-ES_tradnl"/>
              </w:rPr>
              <w:t xml:space="preserve"> </w:t>
            </w:r>
            <w:r w:rsidRPr="007A0B6C">
              <w:rPr>
                <w:i/>
                <w:iCs/>
                <w:lang w:val="es-ES"/>
              </w:rPr>
              <w:t>Cargue los artefactos en apoyo de esta garantía en su sitio de</w:t>
            </w:r>
            <w:r>
              <w:rPr>
                <w:i/>
                <w:iCs/>
                <w:lang w:val="es-ES_tradnl"/>
              </w:rPr>
              <w:t xml:space="preserve"> </w:t>
            </w:r>
            <w:r w:rsidRPr="007A0B6C">
              <w:rPr>
                <w:i/>
                <w:iCs/>
                <w:lang w:val="es-ES"/>
              </w:rPr>
              <w:t>almacenamiento en línea.</w:t>
            </w:r>
          </w:p>
        </w:tc>
      </w:tr>
      <w:tr w:rsidR="00072217" w:rsidRPr="00D36688" w14:paraId="18A3679D" w14:textId="77777777" w:rsidTr="001516EF">
        <w:trPr>
          <w:trHeight w:val="240"/>
        </w:trPr>
        <w:tc>
          <w:tcPr>
            <w:tcW w:w="8532" w:type="dxa"/>
            <w:tcBorders>
              <w:top w:val="nil"/>
              <w:left w:val="nil"/>
              <w:bottom w:val="nil"/>
              <w:right w:val="nil"/>
            </w:tcBorders>
            <w:shd w:val="clear" w:color="auto" w:fill="auto"/>
            <w:tcMar>
              <w:top w:w="80" w:type="dxa"/>
              <w:left w:w="80" w:type="dxa"/>
              <w:bottom w:w="80" w:type="dxa"/>
              <w:right w:w="80" w:type="dxa"/>
            </w:tcMar>
            <w:vAlign w:val="center"/>
          </w:tcPr>
          <w:p w14:paraId="76F1FF86" w14:textId="77777777" w:rsidR="00072217" w:rsidRPr="007A0B6C" w:rsidRDefault="00072217">
            <w:pPr>
              <w:rPr>
                <w:lang w:val="es-ES"/>
              </w:rPr>
            </w:pPr>
          </w:p>
        </w:tc>
        <w:tc>
          <w:tcPr>
            <w:tcW w:w="180" w:type="dxa"/>
            <w:tcBorders>
              <w:top w:val="nil"/>
              <w:left w:val="nil"/>
              <w:bottom w:val="nil"/>
              <w:right w:val="nil"/>
            </w:tcBorders>
            <w:shd w:val="clear" w:color="auto" w:fill="auto"/>
            <w:tcMar>
              <w:top w:w="80" w:type="dxa"/>
              <w:left w:w="80" w:type="dxa"/>
              <w:bottom w:w="80" w:type="dxa"/>
              <w:right w:w="80" w:type="dxa"/>
            </w:tcMar>
          </w:tcPr>
          <w:p w14:paraId="3CE4C119" w14:textId="77777777" w:rsidR="00072217" w:rsidRPr="007A0B6C" w:rsidRDefault="00072217">
            <w:pPr>
              <w:rPr>
                <w:lang w:val="es-ES"/>
              </w:rPr>
            </w:pPr>
          </w:p>
        </w:tc>
        <w:tc>
          <w:tcPr>
            <w:tcW w:w="648" w:type="dxa"/>
            <w:tcBorders>
              <w:top w:val="nil"/>
              <w:left w:val="nil"/>
              <w:bottom w:val="nil"/>
              <w:right w:val="nil"/>
            </w:tcBorders>
            <w:shd w:val="clear" w:color="auto" w:fill="auto"/>
            <w:tcMar>
              <w:top w:w="80" w:type="dxa"/>
              <w:left w:w="80" w:type="dxa"/>
              <w:bottom w:w="80" w:type="dxa"/>
              <w:right w:w="80" w:type="dxa"/>
            </w:tcMar>
          </w:tcPr>
          <w:p w14:paraId="2ED0BB04" w14:textId="77777777" w:rsidR="00072217" w:rsidRPr="007A0B6C" w:rsidRDefault="00072217">
            <w:pPr>
              <w:rPr>
                <w:lang w:val="es-ES"/>
              </w:rPr>
            </w:pPr>
          </w:p>
        </w:tc>
      </w:tr>
      <w:tr w:rsidR="00072217" w:rsidRPr="00D36688" w14:paraId="726B002D" w14:textId="77777777" w:rsidTr="006C733B">
        <w:trPr>
          <w:trHeight w:val="4339"/>
        </w:trPr>
        <w:tc>
          <w:tcPr>
            <w:tcW w:w="9360" w:type="dxa"/>
            <w:gridSpan w:val="3"/>
            <w:tcBorders>
              <w:top w:val="nil"/>
              <w:left w:val="nil"/>
              <w:bottom w:val="nil"/>
              <w:right w:val="nil"/>
            </w:tcBorders>
            <w:shd w:val="clear" w:color="auto" w:fill="auto"/>
            <w:tcMar>
              <w:top w:w="80" w:type="dxa"/>
              <w:left w:w="80" w:type="dxa"/>
              <w:bottom w:w="80" w:type="dxa"/>
              <w:right w:w="2730" w:type="dxa"/>
            </w:tcMar>
          </w:tcPr>
          <w:p w14:paraId="4FCABFBC" w14:textId="77777777" w:rsidR="00072217" w:rsidRDefault="007A0B6C" w:rsidP="00460748">
            <w:pPr>
              <w:pStyle w:val="ListParagraph"/>
              <w:numPr>
                <w:ilvl w:val="0"/>
                <w:numId w:val="6"/>
              </w:numPr>
              <w:spacing w:line="240" w:lineRule="exact"/>
              <w:ind w:right="2650"/>
              <w:rPr>
                <w:b/>
                <w:bCs/>
                <w:i/>
                <w:iCs/>
                <w:color w:val="C00000"/>
                <w:sz w:val="22"/>
                <w:szCs w:val="22"/>
                <w:u w:color="C00000"/>
              </w:rPr>
            </w:pPr>
            <w:r>
              <w:rPr>
                <w:b/>
                <w:bCs/>
                <w:i/>
                <w:iCs/>
                <w:color w:val="C00000"/>
                <w:sz w:val="22"/>
                <w:szCs w:val="22"/>
                <w:u w:color="C00000"/>
              </w:rPr>
              <w:t>Cambio Su</w:t>
            </w:r>
            <w:r>
              <w:rPr>
                <w:b/>
                <w:bCs/>
                <w:i/>
                <w:iCs/>
                <w:color w:val="C00000"/>
                <w:sz w:val="22"/>
                <w:szCs w:val="22"/>
                <w:u w:color="C00000"/>
                <w:lang w:val="es-ES_tradnl"/>
              </w:rPr>
              <w:t>stancial</w:t>
            </w:r>
          </w:p>
          <w:p w14:paraId="302A7700" w14:textId="77777777" w:rsidR="00072217" w:rsidRPr="007A0B6C" w:rsidRDefault="007A0B6C" w:rsidP="006C733B">
            <w:pPr>
              <w:pStyle w:val="Body"/>
              <w:widowControl/>
              <w:tabs>
                <w:tab w:val="left" w:pos="450"/>
              </w:tabs>
              <w:spacing w:after="0" w:line="240" w:lineRule="exact"/>
              <w:ind w:left="360" w:right="-2710"/>
              <w:rPr>
                <w:lang w:val="es-ES"/>
              </w:rPr>
            </w:pPr>
            <w:r>
              <w:rPr>
                <w:lang w:val="es-ES_tradnl"/>
              </w:rPr>
              <w:t>La escuela ha reportado todos los cambios significativos que afectan el alcance y/o tienen un impacto en su capacidad para cumplir con los Estándares y Políticas de AdvancED. Tales cambios incluyen, pero no se limitan a:</w:t>
            </w:r>
          </w:p>
          <w:p w14:paraId="6823FD76"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 xml:space="preserve">Reestructuración (fusión, apertura o cierre) de la escuela o de las </w:t>
            </w:r>
            <w:proofErr w:type="gramStart"/>
            <w:r>
              <w:rPr>
                <w:lang w:val="es-ES_tradnl"/>
              </w:rPr>
              <w:t>escuelas  dentro</w:t>
            </w:r>
            <w:proofErr w:type="gramEnd"/>
            <w:r>
              <w:rPr>
                <w:lang w:val="es-ES_tradnl"/>
              </w:rPr>
              <w:t xml:space="preserve"> de su jurisdicción.</w:t>
            </w:r>
          </w:p>
          <w:p w14:paraId="47BF7620"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Misión y objeto de la institución.</w:t>
            </w:r>
          </w:p>
          <w:p w14:paraId="172396CC"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Estructura de gobierno de la institución, incluyendo el cambio a ser una escuela o sistema de escuelas subsidiadas, ser objeto de una toma de control estatal, o un cambio de propietario.</w:t>
            </w:r>
          </w:p>
          <w:p w14:paraId="4B5CDC89"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Grados o niveles académicos ofrecidos por la institución.</w:t>
            </w:r>
          </w:p>
          <w:p w14:paraId="44855819"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Cambio de personal directivo y otros profesionales (no docentes).</w:t>
            </w:r>
          </w:p>
          <w:p w14:paraId="4A91993D"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Cambio en la disponibilidad de instalaciones, incluyendo obras de mantenimiento mayor.</w:t>
            </w:r>
          </w:p>
          <w:p w14:paraId="4EB0910D"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Nivel de deuda o financiamiento.</w:t>
            </w:r>
          </w:p>
          <w:p w14:paraId="66B97C08"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Cambio en el horario o calendario lectivo.</w:t>
            </w:r>
          </w:p>
          <w:p w14:paraId="74D836B7"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Establecimiento de una ubicación adicional separada del campus principal.</w:t>
            </w:r>
          </w:p>
          <w:p w14:paraId="25B7F555"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Cambios en el número de estudiantes que causen modificación del programa o plantilla.</w:t>
            </w:r>
          </w:p>
          <w:p w14:paraId="1D4B7242" w14:textId="77777777" w:rsidR="00072217" w:rsidRPr="007A0B6C" w:rsidRDefault="007A0B6C" w:rsidP="006C733B">
            <w:pPr>
              <w:pStyle w:val="Body"/>
              <w:widowControl/>
              <w:tabs>
                <w:tab w:val="left" w:pos="450"/>
              </w:tabs>
              <w:spacing w:after="0" w:line="240" w:lineRule="exact"/>
              <w:ind w:left="720" w:right="-2710" w:hanging="360"/>
              <w:rPr>
                <w:lang w:val="es-ES"/>
              </w:rPr>
            </w:pPr>
            <w:r>
              <w:rPr>
                <w:lang w:val="es-ES_tradnl"/>
              </w:rPr>
              <w:t>•</w:t>
            </w:r>
            <w:r>
              <w:rPr>
                <w:lang w:val="es-ES_tradnl"/>
              </w:rPr>
              <w:tab/>
              <w:t>Cambios en los programas disponibles, incluyendo las bellas artes, las artes prácticas y actividades estudiantiles.</w:t>
            </w:r>
          </w:p>
        </w:tc>
      </w:tr>
      <w:tr w:rsidR="006C733B" w:rsidRPr="007A0B6C" w14:paraId="15F46F4B" w14:textId="77777777" w:rsidTr="001516EF">
        <w:trPr>
          <w:trHeight w:val="260"/>
        </w:trPr>
        <w:tc>
          <w:tcPr>
            <w:tcW w:w="8532" w:type="dxa"/>
            <w:tcBorders>
              <w:top w:val="nil"/>
              <w:left w:val="nil"/>
              <w:bottom w:val="nil"/>
              <w:right w:val="nil"/>
            </w:tcBorders>
            <w:shd w:val="clear" w:color="auto" w:fill="auto"/>
            <w:tcMar>
              <w:top w:w="80" w:type="dxa"/>
              <w:left w:w="80" w:type="dxa"/>
              <w:bottom w:w="80" w:type="dxa"/>
              <w:right w:w="80" w:type="dxa"/>
            </w:tcMar>
            <w:vAlign w:val="center"/>
          </w:tcPr>
          <w:p w14:paraId="0DF2B304" w14:textId="77777777" w:rsidR="006C733B" w:rsidRPr="007A0B6C" w:rsidRDefault="006C733B" w:rsidP="006C733B">
            <w:pPr>
              <w:pStyle w:val="Body"/>
              <w:widowControl/>
              <w:tabs>
                <w:tab w:val="left" w:pos="450"/>
              </w:tabs>
              <w:spacing w:after="0" w:line="240" w:lineRule="auto"/>
              <w:jc w:val="right"/>
              <w:rPr>
                <w:lang w:val="es-ES"/>
              </w:rPr>
            </w:pPr>
            <w:r>
              <w:rPr>
                <w:spacing w:val="-14"/>
                <w:sz w:val="20"/>
                <w:szCs w:val="20"/>
                <w:u w:color="C0311A"/>
                <w:lang w:val="es-ES_tradnl"/>
              </w:rPr>
              <w:t>Si, certificamos la garantía anterior</w:t>
            </w:r>
            <w:r w:rsidRPr="007A0B6C">
              <w:rPr>
                <w:spacing w:val="-14"/>
                <w:sz w:val="20"/>
                <w:szCs w:val="20"/>
                <w:u w:color="C0311A"/>
                <w:lang w:val="es-ES"/>
              </w:rPr>
              <w:t>.</w:t>
            </w:r>
          </w:p>
        </w:tc>
        <w:tc>
          <w:tcPr>
            <w:tcW w:w="828" w:type="dxa"/>
            <w:gridSpan w:val="2"/>
            <w:tcBorders>
              <w:top w:val="nil"/>
              <w:left w:val="nil"/>
              <w:bottom w:val="nil"/>
              <w:right w:val="nil"/>
            </w:tcBorders>
            <w:shd w:val="clear" w:color="auto" w:fill="auto"/>
            <w:tcMar>
              <w:top w:w="80" w:type="dxa"/>
              <w:left w:w="80" w:type="dxa"/>
              <w:bottom w:w="80" w:type="dxa"/>
              <w:right w:w="80" w:type="dxa"/>
            </w:tcMar>
            <w:vAlign w:val="center"/>
          </w:tcPr>
          <w:p w14:paraId="32CA4CE3" w14:textId="77777777" w:rsidR="006C733B" w:rsidRPr="007A0B6C" w:rsidRDefault="006C733B" w:rsidP="006C733B">
            <w:pPr>
              <w:spacing w:line="276" w:lineRule="auto"/>
              <w:rPr>
                <w:lang w:val="es-ES"/>
              </w:rPr>
            </w:pPr>
            <w:r>
              <w:rPr>
                <w:lang w:val="es-ES"/>
              </w:rPr>
              <w:fldChar w:fldCharType="begin">
                <w:ffData>
                  <w:name w:val="Check5"/>
                  <w:enabled/>
                  <w:calcOnExit w:val="0"/>
                  <w:checkBox>
                    <w:sizeAuto/>
                    <w:default w:val="0"/>
                  </w:checkBox>
                </w:ffData>
              </w:fldChar>
            </w:r>
            <w:r>
              <w:rPr>
                <w:lang w:val="es-ES"/>
              </w:rPr>
              <w:instrText xml:space="preserve"> FORMCHECKBOX </w:instrText>
            </w:r>
            <w:r w:rsidR="00000000">
              <w:rPr>
                <w:lang w:val="es-ES"/>
              </w:rPr>
            </w:r>
            <w:r w:rsidR="00000000">
              <w:rPr>
                <w:lang w:val="es-ES"/>
              </w:rPr>
              <w:fldChar w:fldCharType="separate"/>
            </w:r>
            <w:r>
              <w:rPr>
                <w:lang w:val="es-ES"/>
              </w:rPr>
              <w:fldChar w:fldCharType="end"/>
            </w:r>
          </w:p>
        </w:tc>
      </w:tr>
      <w:tr w:rsidR="006C733B" w:rsidRPr="007A0B6C" w14:paraId="54F88151" w14:textId="77777777" w:rsidTr="001516EF">
        <w:trPr>
          <w:trHeight w:val="255"/>
        </w:trPr>
        <w:tc>
          <w:tcPr>
            <w:tcW w:w="853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D5E4704" w14:textId="77777777" w:rsidR="006C733B" w:rsidRPr="007A0B6C" w:rsidRDefault="006C733B" w:rsidP="006C733B">
            <w:pPr>
              <w:pStyle w:val="Body"/>
              <w:widowControl/>
              <w:tabs>
                <w:tab w:val="left" w:pos="450"/>
              </w:tabs>
              <w:spacing w:after="0" w:line="240" w:lineRule="auto"/>
              <w:jc w:val="right"/>
              <w:rPr>
                <w:lang w:val="es-ES"/>
              </w:rPr>
            </w:pPr>
            <w:r w:rsidRPr="007A0B6C">
              <w:rPr>
                <w:color w:val="C0311A"/>
                <w:spacing w:val="-14"/>
                <w:sz w:val="20"/>
                <w:szCs w:val="20"/>
                <w:u w:color="C0311A"/>
                <w:lang w:val="es-ES"/>
              </w:rPr>
              <w:t>N</w:t>
            </w:r>
            <w:r>
              <w:rPr>
                <w:color w:val="C0311A"/>
                <w:spacing w:val="-14"/>
                <w:sz w:val="20"/>
                <w:szCs w:val="20"/>
                <w:u w:color="C0311A"/>
                <w:lang w:val="es-ES_tradnl"/>
              </w:rPr>
              <w:t>o, en este momento no podemos certificar la garantía anterior</w:t>
            </w:r>
            <w:r w:rsidRPr="007A0B6C">
              <w:rPr>
                <w:color w:val="C0311A"/>
                <w:spacing w:val="-14"/>
                <w:sz w:val="20"/>
                <w:szCs w:val="20"/>
                <w:u w:color="C0311A"/>
                <w:lang w:val="es-ES"/>
              </w:rPr>
              <w:t>.</w:t>
            </w:r>
          </w:p>
        </w:tc>
        <w:tc>
          <w:tcPr>
            <w:tcW w:w="828" w:type="dxa"/>
            <w:gridSpan w:val="2"/>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4D75C31" w14:textId="77777777" w:rsidR="006C733B" w:rsidRPr="007A0B6C" w:rsidRDefault="006C733B" w:rsidP="006C733B">
            <w:pPr>
              <w:ind w:left="-780" w:right="15"/>
              <w:jc w:val="right"/>
              <w:rPr>
                <w:lang w:val="es-ES"/>
              </w:rPr>
            </w:pPr>
            <w:r w:rsidRPr="00B706F6">
              <w:rPr>
                <w:color w:val="FF0000"/>
                <w:lang w:val="es-ES"/>
              </w:rPr>
              <w:fldChar w:fldCharType="begin">
                <w:ffData>
                  <w:name w:val="Check6"/>
                  <w:enabled/>
                  <w:calcOnExit w:val="0"/>
                  <w:checkBox>
                    <w:sizeAuto/>
                    <w:default w:val="0"/>
                  </w:checkBox>
                </w:ffData>
              </w:fldChar>
            </w:r>
            <w:r w:rsidRPr="00B706F6">
              <w:rPr>
                <w:color w:val="FF0000"/>
                <w:lang w:val="es-ES"/>
              </w:rPr>
              <w:instrText xml:space="preserve"> FORMCHECKBOX </w:instrText>
            </w:r>
            <w:r w:rsidR="00000000">
              <w:rPr>
                <w:color w:val="FF0000"/>
                <w:lang w:val="es-ES"/>
              </w:rPr>
            </w:r>
            <w:r w:rsidR="00000000">
              <w:rPr>
                <w:color w:val="FF0000"/>
                <w:lang w:val="es-ES"/>
              </w:rPr>
              <w:fldChar w:fldCharType="separate"/>
            </w:r>
            <w:r w:rsidRPr="00B706F6">
              <w:rPr>
                <w:color w:val="FF0000"/>
                <w:lang w:val="es-ES"/>
              </w:rPr>
              <w:fldChar w:fldCharType="end"/>
            </w:r>
          </w:p>
        </w:tc>
      </w:tr>
      <w:tr w:rsidR="006C733B" w14:paraId="79AE0328" w14:textId="77777777" w:rsidTr="00B64091">
        <w:trPr>
          <w:trHeight w:val="590"/>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85DF22" w14:textId="77777777" w:rsidR="001516EF" w:rsidRDefault="006C733B" w:rsidP="001516EF">
            <w:pPr>
              <w:pStyle w:val="Body"/>
              <w:widowControl/>
              <w:tabs>
                <w:tab w:val="left" w:pos="450"/>
              </w:tabs>
              <w:spacing w:after="120" w:line="240" w:lineRule="auto"/>
              <w:rPr>
                <w:b/>
                <w:bCs/>
                <w:i/>
                <w:iCs/>
              </w:rPr>
            </w:pPr>
            <w:r>
              <w:rPr>
                <w:b/>
                <w:bCs/>
                <w:i/>
                <w:iCs/>
              </w:rPr>
              <w:t>Com</w:t>
            </w:r>
            <w:r>
              <w:rPr>
                <w:b/>
                <w:bCs/>
                <w:i/>
                <w:iCs/>
                <w:lang w:val="es-ES_tradnl"/>
              </w:rPr>
              <w:t>entarios</w:t>
            </w:r>
            <w:r>
              <w:rPr>
                <w:b/>
                <w:bCs/>
                <w:i/>
                <w:iCs/>
              </w:rPr>
              <w:t xml:space="preserve">:  </w:t>
            </w:r>
          </w:p>
          <w:p w14:paraId="16CE0BF9" w14:textId="77777777" w:rsidR="006C733B" w:rsidRPr="007E0C16" w:rsidRDefault="006C733B" w:rsidP="001516EF">
            <w:pPr>
              <w:pStyle w:val="Body"/>
              <w:widowControl/>
              <w:tabs>
                <w:tab w:val="left" w:pos="450"/>
              </w:tabs>
              <w:spacing w:after="0" w:line="240" w:lineRule="auto"/>
              <w:rPr>
                <w:bCs/>
                <w:iCs/>
              </w:rPr>
            </w:pPr>
            <w:r w:rsidRPr="007E0C16">
              <w:rPr>
                <w:bCs/>
                <w:iCs/>
              </w:rPr>
              <w:fldChar w:fldCharType="begin">
                <w:ffData>
                  <w:name w:val="Text23"/>
                  <w:enabled/>
                  <w:calcOnExit w:val="0"/>
                  <w:textInput/>
                </w:ffData>
              </w:fldChar>
            </w:r>
            <w:bookmarkStart w:id="27" w:name="Text23"/>
            <w:r w:rsidRPr="007E0C16">
              <w:rPr>
                <w:bCs/>
                <w:iCs/>
              </w:rPr>
              <w:instrText xml:space="preserve"> FORMTEXT </w:instrText>
            </w:r>
            <w:r w:rsidRPr="007E0C16">
              <w:rPr>
                <w:bCs/>
                <w:iCs/>
              </w:rPr>
            </w:r>
            <w:r w:rsidRPr="007E0C16">
              <w:rPr>
                <w:bCs/>
                <w:iCs/>
              </w:rPr>
              <w:fldChar w:fldCharType="separate"/>
            </w:r>
            <w:r w:rsidRPr="007E0C16">
              <w:rPr>
                <w:bCs/>
                <w:iCs/>
                <w:noProof/>
              </w:rPr>
              <w:t> </w:t>
            </w:r>
            <w:r w:rsidRPr="007E0C16">
              <w:rPr>
                <w:bCs/>
                <w:iCs/>
                <w:noProof/>
              </w:rPr>
              <w:t> </w:t>
            </w:r>
            <w:r w:rsidRPr="007E0C16">
              <w:rPr>
                <w:bCs/>
                <w:iCs/>
                <w:noProof/>
              </w:rPr>
              <w:t> </w:t>
            </w:r>
            <w:r w:rsidRPr="007E0C16">
              <w:rPr>
                <w:bCs/>
                <w:iCs/>
                <w:noProof/>
              </w:rPr>
              <w:t> </w:t>
            </w:r>
            <w:r w:rsidRPr="007E0C16">
              <w:rPr>
                <w:bCs/>
                <w:iCs/>
                <w:noProof/>
              </w:rPr>
              <w:t> </w:t>
            </w:r>
            <w:r w:rsidRPr="007E0C16">
              <w:rPr>
                <w:bCs/>
                <w:iCs/>
              </w:rPr>
              <w:fldChar w:fldCharType="end"/>
            </w:r>
            <w:bookmarkEnd w:id="27"/>
          </w:p>
        </w:tc>
      </w:tr>
      <w:tr w:rsidR="00072217" w:rsidRPr="00D36688" w14:paraId="7DC38B45" w14:textId="77777777" w:rsidTr="006C733B">
        <w:trPr>
          <w:trHeight w:val="694"/>
        </w:trPr>
        <w:tc>
          <w:tcPr>
            <w:tcW w:w="9360" w:type="dxa"/>
            <w:gridSpan w:val="3"/>
            <w:tcBorders>
              <w:top w:val="single" w:sz="4" w:space="0" w:color="000000"/>
              <w:left w:val="nil"/>
              <w:bottom w:val="nil"/>
              <w:right w:val="nil"/>
            </w:tcBorders>
            <w:shd w:val="clear" w:color="auto" w:fill="auto"/>
            <w:tcMar>
              <w:top w:w="80" w:type="dxa"/>
              <w:left w:w="1880" w:type="dxa"/>
              <w:bottom w:w="80" w:type="dxa"/>
              <w:right w:w="80" w:type="dxa"/>
            </w:tcMar>
            <w:vAlign w:val="center"/>
          </w:tcPr>
          <w:p w14:paraId="23BBFC1C" w14:textId="77777777" w:rsidR="00072217" w:rsidRPr="007A0B6C" w:rsidRDefault="007A0B6C" w:rsidP="001516EF">
            <w:pPr>
              <w:pStyle w:val="Body"/>
              <w:widowControl/>
              <w:tabs>
                <w:tab w:val="left" w:pos="450"/>
              </w:tabs>
              <w:spacing w:after="0" w:line="240" w:lineRule="auto"/>
              <w:ind w:left="360" w:right="470" w:hanging="2160"/>
              <w:rPr>
                <w:lang w:val="es-ES"/>
              </w:rPr>
            </w:pPr>
            <w:r w:rsidRPr="007A0B6C">
              <w:rPr>
                <w:b/>
                <w:bCs/>
                <w:u w:color="C0311A"/>
                <w:lang w:val="es-ES"/>
              </w:rPr>
              <w:t>A</w:t>
            </w:r>
            <w:r>
              <w:rPr>
                <w:b/>
                <w:bCs/>
                <w:u w:color="C0311A"/>
                <w:lang w:val="es-ES_tradnl"/>
              </w:rPr>
              <w:t>nexo de evidencia</w:t>
            </w:r>
            <w:r w:rsidRPr="007A0B6C">
              <w:rPr>
                <w:b/>
                <w:bCs/>
                <w:u w:color="C0311A"/>
                <w:lang w:val="es-ES"/>
              </w:rPr>
              <w:t>(s):</w:t>
            </w:r>
            <w:r>
              <w:rPr>
                <w:b/>
                <w:bCs/>
                <w:u w:color="C0311A"/>
                <w:lang w:val="es-ES_tradnl"/>
              </w:rPr>
              <w:t xml:space="preserve"> </w:t>
            </w:r>
            <w:r w:rsidRPr="007A0B6C">
              <w:rPr>
                <w:i/>
                <w:iCs/>
                <w:u w:color="C0311A"/>
                <w:lang w:val="es-ES"/>
              </w:rPr>
              <w:t>Cargue los artefactos en apoyo de esta garantía en su sitio de</w:t>
            </w:r>
            <w:r>
              <w:rPr>
                <w:i/>
                <w:iCs/>
                <w:u w:color="C0311A"/>
                <w:lang w:val="es-ES_tradnl"/>
              </w:rPr>
              <w:t xml:space="preserve"> </w:t>
            </w:r>
            <w:r w:rsidRPr="007A0B6C">
              <w:rPr>
                <w:i/>
                <w:iCs/>
                <w:u w:color="C0311A"/>
                <w:lang w:val="es-ES"/>
              </w:rPr>
              <w:t>almacenamiento en línea.</w:t>
            </w:r>
          </w:p>
        </w:tc>
      </w:tr>
      <w:tr w:rsidR="00072217" w:rsidRPr="00D36688" w14:paraId="623D996A" w14:textId="77777777" w:rsidTr="001516EF">
        <w:trPr>
          <w:trHeight w:val="240"/>
        </w:trPr>
        <w:tc>
          <w:tcPr>
            <w:tcW w:w="8532" w:type="dxa"/>
            <w:tcBorders>
              <w:top w:val="nil"/>
              <w:left w:val="nil"/>
              <w:bottom w:val="nil"/>
              <w:right w:val="nil"/>
            </w:tcBorders>
            <w:shd w:val="clear" w:color="auto" w:fill="auto"/>
            <w:tcMar>
              <w:top w:w="80" w:type="dxa"/>
              <w:left w:w="80" w:type="dxa"/>
              <w:bottom w:w="80" w:type="dxa"/>
              <w:right w:w="80" w:type="dxa"/>
            </w:tcMar>
            <w:vAlign w:val="center"/>
          </w:tcPr>
          <w:p w14:paraId="51C2D2BF" w14:textId="77777777" w:rsidR="00072217" w:rsidRPr="007A0B6C" w:rsidRDefault="00072217">
            <w:pPr>
              <w:rPr>
                <w:lang w:val="es-ES"/>
              </w:rPr>
            </w:pPr>
          </w:p>
        </w:tc>
        <w:tc>
          <w:tcPr>
            <w:tcW w:w="180" w:type="dxa"/>
            <w:tcBorders>
              <w:top w:val="nil"/>
              <w:left w:val="nil"/>
              <w:bottom w:val="nil"/>
              <w:right w:val="nil"/>
            </w:tcBorders>
            <w:shd w:val="clear" w:color="auto" w:fill="auto"/>
            <w:tcMar>
              <w:top w:w="80" w:type="dxa"/>
              <w:left w:w="80" w:type="dxa"/>
              <w:bottom w:w="80" w:type="dxa"/>
              <w:right w:w="80" w:type="dxa"/>
            </w:tcMar>
          </w:tcPr>
          <w:p w14:paraId="3A1BCCD1" w14:textId="77777777" w:rsidR="00072217" w:rsidRPr="007A0B6C" w:rsidRDefault="00072217">
            <w:pPr>
              <w:rPr>
                <w:lang w:val="es-ES"/>
              </w:rPr>
            </w:pPr>
          </w:p>
        </w:tc>
        <w:tc>
          <w:tcPr>
            <w:tcW w:w="648" w:type="dxa"/>
            <w:tcBorders>
              <w:top w:val="nil"/>
              <w:left w:val="nil"/>
              <w:bottom w:val="nil"/>
              <w:right w:val="nil"/>
            </w:tcBorders>
            <w:shd w:val="clear" w:color="auto" w:fill="auto"/>
            <w:tcMar>
              <w:top w:w="80" w:type="dxa"/>
              <w:left w:w="80" w:type="dxa"/>
              <w:bottom w:w="80" w:type="dxa"/>
              <w:right w:w="80" w:type="dxa"/>
            </w:tcMar>
          </w:tcPr>
          <w:p w14:paraId="578D4930" w14:textId="77777777" w:rsidR="00072217" w:rsidRPr="007A0B6C" w:rsidRDefault="00072217">
            <w:pPr>
              <w:rPr>
                <w:lang w:val="es-ES"/>
              </w:rPr>
            </w:pPr>
          </w:p>
        </w:tc>
      </w:tr>
    </w:tbl>
    <w:p w14:paraId="703375AF" w14:textId="77777777" w:rsidR="00072217" w:rsidRPr="007A0B6C" w:rsidRDefault="00072217">
      <w:pPr>
        <w:pStyle w:val="Body"/>
        <w:tabs>
          <w:tab w:val="left" w:pos="10530"/>
        </w:tabs>
        <w:spacing w:before="30" w:line="290" w:lineRule="atLeast"/>
        <w:ind w:right="2656"/>
        <w:rPr>
          <w:lang w:val="es-ES"/>
        </w:rPr>
        <w:sectPr w:rsidR="00072217" w:rsidRPr="007A0B6C" w:rsidSect="00A12323">
          <w:headerReference w:type="even" r:id="rId28"/>
          <w:headerReference w:type="default" r:id="rId29"/>
          <w:footerReference w:type="even" r:id="rId30"/>
          <w:footerReference w:type="default" r:id="rId31"/>
          <w:pgSz w:w="12240" w:h="15840"/>
          <w:pgMar w:top="1440" w:right="1440" w:bottom="274" w:left="1440" w:header="720" w:footer="1152" w:gutter="0"/>
          <w:cols w:space="720"/>
          <w:docGrid w:linePitch="326"/>
        </w:sectPr>
      </w:pPr>
    </w:p>
    <w:p w14:paraId="0136B649" w14:textId="77777777" w:rsidR="002B304B" w:rsidRPr="0082404D" w:rsidRDefault="002B304B" w:rsidP="002B304B">
      <w:pPr>
        <w:pStyle w:val="Standard"/>
        <w:ind w:left="720" w:hanging="810"/>
        <w:rPr>
          <w:rFonts w:ascii="Calibri" w:hAnsi="Calibri" w:cs="Calibri"/>
          <w:sz w:val="22"/>
          <w:szCs w:val="22"/>
          <w:lang w:val="es-MX"/>
        </w:rPr>
      </w:pPr>
      <w:r w:rsidRPr="0082404D">
        <w:rPr>
          <w:rFonts w:ascii="Calibri" w:hAnsi="Calibri" w:cs="Calibri"/>
          <w:sz w:val="22"/>
          <w:szCs w:val="22"/>
          <w:lang w:val="es-MX"/>
        </w:rPr>
        <w:lastRenderedPageBreak/>
        <w:t>CC1.1</w:t>
      </w:r>
      <w:r w:rsidRPr="0082404D">
        <w:rPr>
          <w:rFonts w:ascii="Calibri" w:hAnsi="Calibri" w:cs="Calibri"/>
          <w:sz w:val="22"/>
          <w:szCs w:val="22"/>
          <w:lang w:val="es-MX"/>
        </w:rPr>
        <w:tab/>
        <w:t xml:space="preserve">La declaración que incluye la visión y/o la misión/ propósito de la escuela, transmite claramente el propósito y rumbo a seguir de la institución, así mismo provee una guianza fundamental que permite a la escuela, mantener su identidad y cultura Cristiana, y compromete a la institución a establecer expectativas altas para que sus estudiantes alcancen el éxito.  </w:t>
      </w:r>
    </w:p>
    <w:p w14:paraId="2AFBBDCD" w14:textId="77777777" w:rsidR="002B304B" w:rsidRPr="0082404D" w:rsidRDefault="002B304B" w:rsidP="002B304B">
      <w:pPr>
        <w:pStyle w:val="Rubric"/>
        <w:ind w:left="900"/>
        <w:rPr>
          <w:sz w:val="22"/>
          <w:szCs w:val="22"/>
          <w:lang w:val="es-MX"/>
        </w:rPr>
      </w:pPr>
      <w:r w:rsidRPr="0082404D">
        <w:rPr>
          <w:sz w:val="22"/>
          <w:szCs w:val="22"/>
          <w:lang w:val="es-MX"/>
        </w:rPr>
        <w:t xml:space="preserve">A. </w:t>
      </w:r>
    </w:p>
    <w:p w14:paraId="16AD2C8E" w14:textId="77777777" w:rsidR="002B304B" w:rsidRPr="0082404D" w:rsidRDefault="002B304B" w:rsidP="006A36D4">
      <w:pPr>
        <w:pStyle w:val="Question"/>
        <w:ind w:left="1080" w:hanging="360"/>
        <w:rPr>
          <w:sz w:val="22"/>
          <w:szCs w:val="22"/>
          <w:vertAlign w:val="superscript"/>
          <w:lang w:val="es-MX"/>
        </w:rPr>
      </w:pPr>
      <w:r w:rsidRPr="0082404D">
        <w:rPr>
          <w:sz w:val="22"/>
          <w:szCs w:val="22"/>
          <w:lang w:val="es-MX"/>
        </w:rPr>
        <w:t>1.</w:t>
      </w:r>
      <w:r w:rsidRPr="0082404D">
        <w:rPr>
          <w:sz w:val="22"/>
          <w:szCs w:val="22"/>
          <w:lang w:val="es-MX"/>
        </w:rPr>
        <w:tab/>
        <w:t>Las autoridades de la escuela han adoptado una declaración de visión y/o misión/propósito.</w:t>
      </w:r>
    </w:p>
    <w:p w14:paraId="0C9302B7"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2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Sí</w:t>
      </w:r>
    </w:p>
    <w:p w14:paraId="7EDBEE5F"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29"/>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No</w:t>
      </w:r>
    </w:p>
    <w:p w14:paraId="5654AA6F" w14:textId="77777777" w:rsidR="002B304B" w:rsidRPr="0082404D" w:rsidRDefault="002B304B" w:rsidP="002B304B">
      <w:pPr>
        <w:ind w:left="547" w:firstLine="720"/>
        <w:rPr>
          <w:rFonts w:ascii="Calibri" w:hAnsi="Calibri" w:cs="Calibri"/>
          <w:sz w:val="22"/>
          <w:szCs w:val="22"/>
          <w:lang w:val="es-MX"/>
        </w:rPr>
      </w:pPr>
      <w:r w:rsidRPr="0082404D">
        <w:rPr>
          <w:rFonts w:ascii="Calibri" w:hAnsi="Calibri" w:cs="Calibri"/>
          <w:sz w:val="22"/>
          <w:szCs w:val="22"/>
          <w:lang w:val="es-MX"/>
        </w:rPr>
        <w:tab/>
      </w:r>
    </w:p>
    <w:p w14:paraId="091B468F" w14:textId="77777777" w:rsidR="002B304B" w:rsidRPr="0082404D" w:rsidRDefault="002B304B" w:rsidP="006A36D4">
      <w:pPr>
        <w:pStyle w:val="Question"/>
        <w:ind w:left="1080" w:hanging="360"/>
        <w:rPr>
          <w:sz w:val="22"/>
          <w:szCs w:val="22"/>
          <w:lang w:val="es-MX"/>
        </w:rPr>
      </w:pPr>
      <w:r w:rsidRPr="0082404D">
        <w:rPr>
          <w:sz w:val="22"/>
          <w:szCs w:val="22"/>
          <w:lang w:val="es-MX"/>
        </w:rPr>
        <w:t>2.</w:t>
      </w:r>
      <w:r w:rsidRPr="0082404D">
        <w:rPr>
          <w:sz w:val="22"/>
          <w:szCs w:val="22"/>
          <w:lang w:val="es-MX"/>
        </w:rPr>
        <w:tab/>
        <w:t>Si la escuela cuenta con tal declaración de visión y/o misión/propósito, seleccione todas las características confirmadas que aplican:</w:t>
      </w:r>
    </w:p>
    <w:p w14:paraId="766E9471"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Bien redactada </w:t>
      </w:r>
    </w:p>
    <w:p w14:paraId="0B41B19C"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Refleja claramente una cosmovisión Bíblica.</w:t>
      </w:r>
    </w:p>
    <w:p w14:paraId="72475934"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Comunica claramente propósito y dirección para la escuela. </w:t>
      </w:r>
    </w:p>
    <w:p w14:paraId="36360E30" w14:textId="77777777" w:rsidR="002B304B" w:rsidRPr="0082404D" w:rsidRDefault="002B304B" w:rsidP="006A36D4">
      <w:pPr>
        <w:ind w:left="547" w:right="-450" w:firstLine="533"/>
        <w:rPr>
          <w:rFonts w:ascii="Calibri" w:hAnsi="Calibri" w:cs="Calibri"/>
          <w:sz w:val="22"/>
          <w:szCs w:val="22"/>
          <w:lang w:val="es-MX"/>
        </w:rPr>
      </w:pPr>
      <w:r w:rsidRPr="0082404D">
        <w:rPr>
          <w:rFonts w:ascii="Calibri" w:hAnsi="Calibri" w:cs="Calibri"/>
          <w:sz w:val="22"/>
          <w:szCs w:val="22"/>
        </w:rPr>
        <w:fldChar w:fldCharType="begin">
          <w:ffData>
            <w:name w:val="Check33"/>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Provee una guía sólida para mantener en la escuela la identidad y cultura Cristiana. </w:t>
      </w:r>
    </w:p>
    <w:p w14:paraId="52CB094C"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4"/>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Compromete a la escuela a establecer expectativas altas para el éxito de los estudiantes. </w:t>
      </w:r>
    </w:p>
    <w:p w14:paraId="52309BD9" w14:textId="77777777" w:rsidR="002B304B" w:rsidRPr="0082404D" w:rsidRDefault="002B304B" w:rsidP="006A36D4">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Se encuentra integrada en la operatividad de la escuela, en sus programas y procedimientos.</w:t>
      </w:r>
    </w:p>
    <w:p w14:paraId="2DD7BB9C" w14:textId="77777777" w:rsidR="002B304B" w:rsidRPr="0082404D" w:rsidRDefault="002B304B" w:rsidP="006A36D4">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Se ha comunicado a todos los participantes del proceso escolar, (padres, maestros, alumnos). </w:t>
      </w:r>
    </w:p>
    <w:p w14:paraId="4845191A"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Ninguna característica de las anteriores se encontró. </w:t>
      </w: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p>
    <w:p w14:paraId="1DE0D496" w14:textId="77777777" w:rsidR="002B304B" w:rsidRPr="0082404D" w:rsidRDefault="002B304B" w:rsidP="002B304B">
      <w:pPr>
        <w:pStyle w:val="Rubric"/>
        <w:rPr>
          <w:sz w:val="22"/>
          <w:szCs w:val="22"/>
          <w:lang w:val="es-MX"/>
        </w:rPr>
      </w:pPr>
      <w:r w:rsidRPr="0082404D">
        <w:rPr>
          <w:sz w:val="22"/>
          <w:szCs w:val="22"/>
          <w:lang w:val="es-MX"/>
        </w:rPr>
        <w:t xml:space="preserve">B. </w:t>
      </w:r>
    </w:p>
    <w:p w14:paraId="554845AC" w14:textId="77777777" w:rsidR="002B304B" w:rsidRPr="0082404D" w:rsidRDefault="002B304B" w:rsidP="006A36D4">
      <w:pPr>
        <w:pStyle w:val="Question"/>
        <w:ind w:left="1080" w:hanging="360"/>
        <w:rPr>
          <w:sz w:val="22"/>
          <w:szCs w:val="22"/>
          <w:lang w:val="es-MX"/>
        </w:rPr>
      </w:pPr>
      <w:r w:rsidRPr="0082404D">
        <w:rPr>
          <w:sz w:val="22"/>
          <w:szCs w:val="22"/>
          <w:lang w:val="es-MX"/>
        </w:rPr>
        <w:t>3.</w:t>
      </w:r>
      <w:r w:rsidRPr="0082404D">
        <w:rPr>
          <w:sz w:val="22"/>
          <w:szCs w:val="22"/>
          <w:lang w:val="es-MX"/>
        </w:rPr>
        <w:tab/>
        <w:t>La escuela tiene una cultura e identidad Cristiana claramente visible:</w:t>
      </w:r>
    </w:p>
    <w:p w14:paraId="50A5C6C1"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Casi siempre</w:t>
      </w:r>
    </w:p>
    <w:p w14:paraId="02C6A9D7"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Usualmente</w:t>
      </w:r>
    </w:p>
    <w:p w14:paraId="1A6E5AC6"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 veces</w:t>
      </w:r>
    </w:p>
    <w:p w14:paraId="169D2438"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Muy rara vez </w:t>
      </w:r>
    </w:p>
    <w:p w14:paraId="25832AFF" w14:textId="77777777" w:rsidR="002B304B" w:rsidRPr="0082404D" w:rsidRDefault="002B304B" w:rsidP="002B304B">
      <w:pPr>
        <w:pStyle w:val="Question"/>
        <w:ind w:left="1260" w:hanging="360"/>
        <w:rPr>
          <w:sz w:val="22"/>
          <w:szCs w:val="22"/>
          <w:lang w:val="es-MX"/>
        </w:rPr>
      </w:pPr>
    </w:p>
    <w:p w14:paraId="34154A62" w14:textId="77777777" w:rsidR="002B304B" w:rsidRPr="0082404D" w:rsidRDefault="006A36D4" w:rsidP="006A36D4">
      <w:pPr>
        <w:pStyle w:val="Question"/>
        <w:ind w:left="1080" w:hanging="360"/>
        <w:rPr>
          <w:sz w:val="22"/>
          <w:szCs w:val="22"/>
          <w:lang w:val="es-MX"/>
        </w:rPr>
      </w:pPr>
      <w:r>
        <w:rPr>
          <w:sz w:val="22"/>
          <w:szCs w:val="22"/>
          <w:lang w:val="es-MX"/>
        </w:rPr>
        <w:t>4.</w:t>
      </w:r>
      <w:r>
        <w:rPr>
          <w:sz w:val="22"/>
          <w:szCs w:val="22"/>
          <w:lang w:val="es-MX"/>
        </w:rPr>
        <w:tab/>
      </w:r>
      <w:r w:rsidR="002B304B" w:rsidRPr="0082404D">
        <w:rPr>
          <w:sz w:val="22"/>
          <w:szCs w:val="22"/>
          <w:lang w:val="es-MX"/>
        </w:rPr>
        <w:t>Las decisiones son tomadas con apego total a la declaración de visión y/o misión/propósito escolar:</w:t>
      </w:r>
    </w:p>
    <w:p w14:paraId="2FD371F6"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6"/>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Casi siempre</w:t>
      </w:r>
    </w:p>
    <w:p w14:paraId="5DC7B478"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Usualmente</w:t>
      </w:r>
    </w:p>
    <w:p w14:paraId="51635215"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 veces</w:t>
      </w:r>
    </w:p>
    <w:p w14:paraId="6A50DE72" w14:textId="77777777" w:rsidR="002B304B" w:rsidRPr="0082404D" w:rsidRDefault="002B304B" w:rsidP="006A36D4">
      <w:pPr>
        <w:ind w:left="547" w:firstLine="533"/>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Muy rara vez </w:t>
      </w:r>
    </w:p>
    <w:p w14:paraId="3B72AE0E" w14:textId="77777777" w:rsidR="00963DD8" w:rsidRPr="0082404D" w:rsidRDefault="00963DD8" w:rsidP="00F56F7B">
      <w:pPr>
        <w:ind w:left="547" w:firstLine="720"/>
        <w:rPr>
          <w:rFonts w:ascii="Calibri" w:hAnsi="Calibri" w:cs="Calibri"/>
          <w:sz w:val="22"/>
          <w:szCs w:val="22"/>
          <w:lang w:val="es-MX"/>
        </w:rPr>
      </w:pPr>
    </w:p>
    <w:p w14:paraId="4D8BF13C" w14:textId="77777777" w:rsidR="00C558FC" w:rsidRDefault="00C433F3">
      <w:pPr>
        <w:rPr>
          <w:rFonts w:ascii="Calibri" w:hAnsi="Calibri" w:cs="Calibri"/>
          <w:sz w:val="22"/>
          <w:szCs w:val="22"/>
          <w:lang w:val="es-MX"/>
        </w:rPr>
        <w:sectPr w:rsidR="00C558FC" w:rsidSect="009422BF">
          <w:headerReference w:type="even" r:id="rId32"/>
          <w:headerReference w:type="default" r:id="rId33"/>
          <w:footerReference w:type="even" r:id="rId34"/>
          <w:footerReference w:type="default" r:id="rId35"/>
          <w:pgSz w:w="12240" w:h="15840" w:code="1"/>
          <w:pgMar w:top="1495" w:right="1080" w:bottom="1080" w:left="1080" w:header="720" w:footer="1152" w:gutter="0"/>
          <w:cols w:space="720"/>
          <w:docGrid w:linePitch="326"/>
        </w:sectPr>
      </w:pPr>
      <w:r w:rsidRPr="0082404D">
        <w:rPr>
          <w:rFonts w:ascii="Calibri" w:hAnsi="Calibri" w:cs="Calibri"/>
          <w:sz w:val="22"/>
          <w:szCs w:val="22"/>
          <w:lang w:val="es-MX"/>
        </w:rPr>
        <w:br w:type="page"/>
      </w:r>
    </w:p>
    <w:p w14:paraId="5086A3B8" w14:textId="77777777" w:rsidR="002B304B" w:rsidRPr="0082404D" w:rsidRDefault="002B304B" w:rsidP="006A36D4">
      <w:pPr>
        <w:pStyle w:val="Question"/>
        <w:ind w:left="1080" w:hanging="360"/>
        <w:rPr>
          <w:sz w:val="22"/>
          <w:szCs w:val="22"/>
          <w:lang w:val="es-MX"/>
        </w:rPr>
      </w:pPr>
      <w:r w:rsidRPr="0082404D">
        <w:rPr>
          <w:sz w:val="22"/>
          <w:szCs w:val="22"/>
          <w:lang w:val="es-MX"/>
        </w:rPr>
        <w:lastRenderedPageBreak/>
        <w:t>5.</w:t>
      </w:r>
      <w:r w:rsidRPr="0082404D">
        <w:rPr>
          <w:sz w:val="22"/>
          <w:szCs w:val="22"/>
          <w:lang w:val="es-MX"/>
        </w:rPr>
        <w:tab/>
        <w:t xml:space="preserve">Si la escuela cuenta con un programa establecido para asegurar que la institución mantenga una cultura e identidad cristiana reflejada en su declaración de visión y/o misión/propósito, marque todos los conceptos descriptivos que correspondan: </w:t>
      </w:r>
    </w:p>
    <w:p w14:paraId="5843A0FC" w14:textId="77777777" w:rsidR="002B304B" w:rsidRPr="0082404D" w:rsidRDefault="002B304B" w:rsidP="006A36D4">
      <w:pPr>
        <w:ind w:left="1260" w:hanging="180"/>
        <w:rPr>
          <w:rFonts w:ascii="Calibri" w:hAnsi="Calibri" w:cs="Calibri"/>
          <w:sz w:val="22"/>
          <w:szCs w:val="22"/>
          <w:lang w:val="es-MX"/>
        </w:rPr>
      </w:pPr>
      <w:r w:rsidRPr="0082404D">
        <w:rPr>
          <w:rFonts w:ascii="Calibri" w:hAnsi="Calibri" w:cs="Calibri"/>
          <w:sz w:val="22"/>
          <w:szCs w:val="22"/>
        </w:rPr>
        <w:fldChar w:fldCharType="begin">
          <w:ffData>
            <w:name w:val="Check3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El Programa está documentado</w:t>
      </w:r>
    </w:p>
    <w:p w14:paraId="3583C6E7" w14:textId="77777777" w:rsidR="002B304B" w:rsidRPr="0082404D" w:rsidRDefault="002B304B" w:rsidP="006A36D4">
      <w:pPr>
        <w:ind w:left="1260" w:hanging="180"/>
        <w:rPr>
          <w:rFonts w:ascii="Calibri" w:hAnsi="Calibri" w:cs="Calibri"/>
          <w:sz w:val="22"/>
          <w:szCs w:val="22"/>
          <w:lang w:val="es-MX"/>
        </w:rPr>
      </w:pPr>
      <w:r w:rsidRPr="0082404D">
        <w:rPr>
          <w:rFonts w:ascii="Calibri" w:hAnsi="Calibri" w:cs="Calibri"/>
          <w:sz w:val="22"/>
          <w:szCs w:val="22"/>
        </w:rPr>
        <w:fldChar w:fldCharType="begin">
          <w:ffData>
            <w:name w:val="Check39"/>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El Programa incluye procedimientos adecuados para la recolección de datos</w:t>
      </w:r>
    </w:p>
    <w:p w14:paraId="1B726037" w14:textId="77777777" w:rsidR="002B304B" w:rsidRPr="0082404D" w:rsidRDefault="002B304B" w:rsidP="006A36D4">
      <w:pPr>
        <w:ind w:left="1260" w:hanging="180"/>
        <w:rPr>
          <w:rFonts w:ascii="Calibri" w:hAnsi="Calibri" w:cs="Calibri"/>
          <w:sz w:val="22"/>
          <w:szCs w:val="22"/>
          <w:lang w:val="es-MX"/>
        </w:rPr>
      </w:pPr>
      <w:r w:rsidRPr="0082404D">
        <w:rPr>
          <w:rFonts w:ascii="Calibri" w:hAnsi="Calibri" w:cs="Calibri"/>
          <w:sz w:val="22"/>
          <w:szCs w:val="22"/>
        </w:rPr>
        <w:fldChar w:fldCharType="begin">
          <w:ffData>
            <w:name w:val="Check40"/>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El Programa se aplica regularmente</w:t>
      </w:r>
    </w:p>
    <w:p w14:paraId="0DE1DEB9" w14:textId="77777777" w:rsidR="002B304B" w:rsidRPr="0082404D" w:rsidRDefault="002B304B" w:rsidP="006A36D4">
      <w:pPr>
        <w:ind w:left="1260" w:hanging="180"/>
        <w:rPr>
          <w:rFonts w:ascii="Calibri" w:hAnsi="Calibri" w:cs="Calibri"/>
          <w:sz w:val="22"/>
          <w:szCs w:val="22"/>
          <w:lang w:val="es-MX"/>
        </w:rPr>
      </w:pPr>
      <w:r w:rsidRPr="0082404D">
        <w:rPr>
          <w:rFonts w:ascii="Calibri" w:hAnsi="Calibri" w:cs="Calibri"/>
          <w:sz w:val="22"/>
          <w:szCs w:val="22"/>
        </w:rPr>
        <w:fldChar w:fldCharType="begin">
          <w:ffData>
            <w:name w:val="Check4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El Programa incluye la colaboración y retroalimentación de todos los participantes escolares </w:t>
      </w:r>
    </w:p>
    <w:p w14:paraId="2D2A1049" w14:textId="77777777" w:rsidR="002B304B" w:rsidRPr="0082404D" w:rsidRDefault="002B304B" w:rsidP="006A36D4">
      <w:pPr>
        <w:ind w:left="1260" w:hanging="180"/>
        <w:rPr>
          <w:rFonts w:ascii="Calibri" w:hAnsi="Calibri" w:cs="Calibri"/>
          <w:sz w:val="22"/>
          <w:szCs w:val="22"/>
          <w:lang w:val="es-MX"/>
        </w:rPr>
      </w:pPr>
      <w:r w:rsidRPr="0082404D">
        <w:rPr>
          <w:rFonts w:ascii="Calibri" w:hAnsi="Calibri" w:cs="Calibri"/>
          <w:sz w:val="22"/>
          <w:szCs w:val="22"/>
        </w:rPr>
        <w:fldChar w:fldCharType="begin">
          <w:ffData>
            <w:name w:val="Check4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No se encontró evidencia de ninguno de los conceptos anteriores </w:t>
      </w:r>
      <w:r w:rsidRPr="0082404D">
        <w:rPr>
          <w:rFonts w:ascii="Calibri" w:hAnsi="Calibri" w:cs="Calibri"/>
          <w:sz w:val="22"/>
          <w:szCs w:val="22"/>
          <w:lang w:val="es-MX"/>
        </w:rPr>
        <w:tab/>
      </w:r>
    </w:p>
    <w:p w14:paraId="41BF9962" w14:textId="77777777" w:rsidR="002B304B" w:rsidRPr="0082404D" w:rsidRDefault="002B304B" w:rsidP="006A36D4">
      <w:pPr>
        <w:ind w:left="1260" w:hanging="180"/>
        <w:rPr>
          <w:rFonts w:ascii="Calibri" w:eastAsia="Calibri" w:hAnsi="Calibri" w:cs="Calibri"/>
          <w:sz w:val="22"/>
          <w:szCs w:val="22"/>
          <w:lang w:val="es-MX"/>
        </w:rPr>
      </w:pPr>
    </w:p>
    <w:p w14:paraId="6E6C2EC6" w14:textId="77777777" w:rsidR="002B304B" w:rsidRPr="0082404D" w:rsidRDefault="002B304B" w:rsidP="0046074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080"/>
        <w:contextualSpacing/>
        <w:rPr>
          <w:sz w:val="22"/>
          <w:szCs w:val="22"/>
          <w:lang w:val="es-MX"/>
        </w:rPr>
      </w:pPr>
      <w:r w:rsidRPr="0082404D">
        <w:rPr>
          <w:sz w:val="22"/>
          <w:szCs w:val="22"/>
          <w:lang w:val="es-MX"/>
        </w:rPr>
        <w:t>El liderazgo institucional, docentes, y personal en general están comprometidos completamente a mantener una identidad y cultura Cristiana sólida que es reflejo de la declaración de visión y/o misión/propósito:</w:t>
      </w:r>
    </w:p>
    <w:p w14:paraId="474B4A88" w14:textId="77777777" w:rsidR="002B304B" w:rsidRPr="0082404D" w:rsidRDefault="002B304B" w:rsidP="006A36D4">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Todos están comprometidos</w:t>
      </w:r>
    </w:p>
    <w:p w14:paraId="2E770CC3" w14:textId="77777777" w:rsidR="002B304B" w:rsidRPr="0082404D" w:rsidRDefault="002B304B" w:rsidP="006A36D4">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La mayoría están comprometidos</w:t>
      </w:r>
    </w:p>
    <w:p w14:paraId="28316803" w14:textId="77777777" w:rsidR="002B304B" w:rsidRPr="0082404D" w:rsidRDefault="002B304B" w:rsidP="006A36D4">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Algunos están comprometidos</w:t>
      </w:r>
    </w:p>
    <w:p w14:paraId="0A700665" w14:textId="77777777" w:rsidR="002B304B" w:rsidRPr="0082404D" w:rsidRDefault="002B304B" w:rsidP="006A36D4">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Pocos están comprometidos</w:t>
      </w:r>
    </w:p>
    <w:p w14:paraId="06B2193A" w14:textId="77777777" w:rsidR="002B304B" w:rsidRPr="0082404D" w:rsidRDefault="002B304B" w:rsidP="002B304B">
      <w:pPr>
        <w:pStyle w:val="ListParagraph"/>
        <w:ind w:left="1260"/>
        <w:rPr>
          <w:sz w:val="22"/>
          <w:szCs w:val="22"/>
          <w:lang w:val="es-MX"/>
        </w:rPr>
      </w:pPr>
    </w:p>
    <w:p w14:paraId="797E72F3" w14:textId="77777777" w:rsidR="002B304B" w:rsidRPr="0082404D" w:rsidRDefault="002B304B" w:rsidP="00460748">
      <w:pPr>
        <w:pStyle w:val="Question"/>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080"/>
        <w:rPr>
          <w:sz w:val="22"/>
          <w:szCs w:val="22"/>
          <w:lang w:val="es-MX"/>
        </w:rPr>
      </w:pPr>
      <w:r w:rsidRPr="0082404D">
        <w:rPr>
          <w:sz w:val="22"/>
          <w:szCs w:val="22"/>
          <w:lang w:val="es-MX"/>
        </w:rPr>
        <w:t>El liderazgo escolar, docentes, y personal en general, demuestran compartir los valores fundamentales y que están reflejados en la declaración de visión y/o misión/propósito, relacionado en contar con altas expectativas para el éxito de los estudiantes:</w:t>
      </w:r>
    </w:p>
    <w:p w14:paraId="030CCCEA" w14:textId="77777777" w:rsidR="002B304B" w:rsidRPr="0082404D" w:rsidRDefault="002B304B" w:rsidP="006A36D4">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 xml:space="preserve">Todos en el liderazgo, docentes y personal en general </w:t>
      </w:r>
    </w:p>
    <w:p w14:paraId="1D1DF192" w14:textId="77777777" w:rsidR="002B304B" w:rsidRPr="0082404D" w:rsidRDefault="002B304B" w:rsidP="006A36D4">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La mayoría del liderazgo, docentes y personal en general</w:t>
      </w:r>
    </w:p>
    <w:p w14:paraId="20C9293D" w14:textId="77777777" w:rsidR="002B304B" w:rsidRPr="0082404D" w:rsidRDefault="002B304B" w:rsidP="006A36D4">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Algunos en el liderazgo, docentes y personal en general</w:t>
      </w:r>
    </w:p>
    <w:p w14:paraId="603FC04E" w14:textId="77777777" w:rsidR="002B304B" w:rsidRPr="0082404D" w:rsidRDefault="002B304B" w:rsidP="00DA0ADF">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40"/>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Pocos en el liderazgo, docentes y personal en general</w:t>
      </w:r>
      <w:r w:rsidRPr="0082404D">
        <w:rPr>
          <w:rFonts w:ascii="Calibri" w:hAnsi="Calibri" w:cs="Calibri"/>
          <w:sz w:val="22"/>
          <w:szCs w:val="22"/>
          <w:lang w:val="es-MX"/>
        </w:rPr>
        <w:tab/>
      </w:r>
    </w:p>
    <w:p w14:paraId="08C1648E" w14:textId="755696BA" w:rsidR="002B304B" w:rsidRDefault="002B304B" w:rsidP="00C21961">
      <w:pPr>
        <w:rPr>
          <w:rFonts w:ascii="Calibri" w:hAnsi="Calibri" w:cs="Calibri"/>
          <w:sz w:val="22"/>
          <w:szCs w:val="22"/>
          <w:lang w:val="es-MX"/>
        </w:rPr>
      </w:pPr>
    </w:p>
    <w:p w14:paraId="15E16532" w14:textId="02F3D9F4" w:rsidR="00C21961" w:rsidRDefault="00C21961" w:rsidP="00C21961">
      <w:pPr>
        <w:rPr>
          <w:rFonts w:ascii="Calibri" w:hAnsi="Calibri" w:cs="Calibri"/>
          <w:sz w:val="22"/>
          <w:szCs w:val="22"/>
          <w:lang w:val="es-MX"/>
        </w:rPr>
      </w:pPr>
    </w:p>
    <w:tbl>
      <w:tblPr>
        <w:tblStyle w:val="TableGrid"/>
        <w:tblW w:w="9810" w:type="dxa"/>
        <w:tblInd w:w="108" w:type="dxa"/>
        <w:tblLook w:val="04A0" w:firstRow="1" w:lastRow="0" w:firstColumn="1" w:lastColumn="0" w:noHBand="0" w:noVBand="1"/>
      </w:tblPr>
      <w:tblGrid>
        <w:gridCol w:w="485"/>
        <w:gridCol w:w="9325"/>
      </w:tblGrid>
      <w:tr w:rsidR="00C21961" w:rsidRPr="00D36688" w14:paraId="3C204656" w14:textId="77777777" w:rsidTr="00AC4577">
        <w:tc>
          <w:tcPr>
            <w:tcW w:w="9810" w:type="dxa"/>
            <w:gridSpan w:val="2"/>
            <w:shd w:val="clear" w:color="auto" w:fill="C00000"/>
          </w:tcPr>
          <w:p w14:paraId="32B13415" w14:textId="54D11FB1" w:rsidR="00C21961" w:rsidRPr="00D36688" w:rsidRDefault="00C21961" w:rsidP="00AC4577">
            <w:pPr>
              <w:pStyle w:val="Evidence"/>
              <w:ind w:left="0"/>
              <w:rPr>
                <w:rFonts w:asciiTheme="minorHAnsi" w:hAnsiTheme="minorHAnsi"/>
                <w:color w:val="FFFFFF" w:themeColor="background1"/>
                <w:sz w:val="20"/>
                <w:szCs w:val="20"/>
                <w:lang w:val="es-ES"/>
              </w:rPr>
            </w:pPr>
            <w:r w:rsidRPr="00D36688">
              <w:rPr>
                <w:rFonts w:asciiTheme="minorHAnsi" w:hAnsiTheme="minorHAnsi"/>
                <w:color w:val="FFFFFF" w:themeColor="background1"/>
                <w:sz w:val="20"/>
                <w:szCs w:val="20"/>
                <w:lang w:val="es-ES"/>
              </w:rPr>
              <w:t>Recursos de Evidencia Requeridos</w:t>
            </w:r>
          </w:p>
          <w:p w14:paraId="5327E245" w14:textId="2D7917FE" w:rsidR="00C21961" w:rsidRPr="00C21961" w:rsidRDefault="00C21961" w:rsidP="00AC4577">
            <w:pPr>
              <w:pStyle w:val="Evidence"/>
              <w:ind w:left="0"/>
              <w:rPr>
                <w:rFonts w:asciiTheme="minorHAnsi" w:hAnsiTheme="minorHAnsi"/>
                <w:b w:val="0"/>
                <w:bCs w:val="0"/>
                <w:i/>
                <w:iCs/>
                <w:color w:val="000000" w:themeColor="text1"/>
                <w:sz w:val="20"/>
                <w:szCs w:val="20"/>
                <w:highlight w:val="darkRed"/>
                <w:lang w:val="es-ES"/>
              </w:rPr>
            </w:pPr>
            <w:r w:rsidRPr="00C21961">
              <w:rPr>
                <w:rFonts w:asciiTheme="minorHAnsi" w:hAnsiTheme="minorHAnsi"/>
                <w:b w:val="0"/>
                <w:i/>
                <w:iCs/>
                <w:color w:val="FFFFFF" w:themeColor="background1"/>
                <w:sz w:val="20"/>
                <w:szCs w:val="20"/>
                <w:lang w:val="es-ES"/>
              </w:rPr>
              <w:t>Nota:  Adem</w:t>
            </w:r>
            <w:r>
              <w:rPr>
                <w:rFonts w:asciiTheme="minorHAnsi" w:hAnsiTheme="minorHAnsi"/>
                <w:b w:val="0"/>
                <w:i/>
                <w:iCs/>
                <w:color w:val="FFFFFF" w:themeColor="background1"/>
                <w:sz w:val="20"/>
                <w:szCs w:val="20"/>
                <w:lang w:val="es-ES"/>
              </w:rPr>
              <w:t>ás de estos Recursos de Evidencia Requeridos, es posible que también sea necesario recopilar y analizar otras evidencias en su totalidad y que respondan con mayor precisión a estos estándares y preguntas de evaluación relacionadas.</w:t>
            </w:r>
          </w:p>
        </w:tc>
      </w:tr>
      <w:tr w:rsidR="00C21961" w:rsidRPr="00D36688" w14:paraId="115CD5C4" w14:textId="77777777" w:rsidTr="00AC4577">
        <w:trPr>
          <w:trHeight w:val="332"/>
        </w:trPr>
        <w:tc>
          <w:tcPr>
            <w:tcW w:w="485" w:type="dxa"/>
            <w:vAlign w:val="center"/>
          </w:tcPr>
          <w:p w14:paraId="3D371FD8" w14:textId="77777777" w:rsidR="00C21961" w:rsidRPr="000645C4" w:rsidRDefault="00C21961" w:rsidP="00AC4577">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06CD69B4" w14:textId="5B678B7C" w:rsidR="00C21961" w:rsidRPr="002A6311" w:rsidRDefault="002A6311" w:rsidP="00AC4577">
            <w:pPr>
              <w:pStyle w:val="Evidence"/>
              <w:ind w:left="0"/>
              <w:rPr>
                <w:rFonts w:asciiTheme="minorHAnsi" w:hAnsiTheme="minorHAnsi"/>
                <w:b w:val="0"/>
                <w:bCs w:val="0"/>
                <w:color w:val="FF0000"/>
                <w:sz w:val="20"/>
                <w:szCs w:val="20"/>
                <w:lang w:val="es-ES"/>
              </w:rPr>
            </w:pPr>
            <w:r w:rsidRPr="002A6311">
              <w:rPr>
                <w:rFonts w:ascii="Calibri" w:hAnsi="Calibri" w:cs="Calibri"/>
                <w:b w:val="0"/>
                <w:bCs w:val="0"/>
                <w:color w:val="B51700"/>
                <w:sz w:val="22"/>
                <w:szCs w:val="22"/>
                <w:lang w:val="es-ES_tradnl"/>
              </w:rPr>
              <w:t>Declaración de la visió</w:t>
            </w:r>
            <w:r w:rsidRPr="002A6311">
              <w:rPr>
                <w:rFonts w:ascii="Calibri" w:hAnsi="Calibri" w:cs="Calibri"/>
                <w:b w:val="0"/>
                <w:bCs w:val="0"/>
                <w:color w:val="B51700"/>
                <w:sz w:val="22"/>
                <w:szCs w:val="22"/>
                <w:lang w:val="es-ES"/>
              </w:rPr>
              <w:t>n y/o misi</w:t>
            </w:r>
            <w:r w:rsidRPr="002A6311">
              <w:rPr>
                <w:rFonts w:ascii="Calibri" w:hAnsi="Calibri" w:cs="Calibri"/>
                <w:b w:val="0"/>
                <w:bCs w:val="0"/>
                <w:color w:val="B51700"/>
                <w:sz w:val="22"/>
                <w:szCs w:val="22"/>
                <w:lang w:val="es-ES_tradnl"/>
              </w:rPr>
              <w:t>ón de la escuela</w:t>
            </w:r>
          </w:p>
        </w:tc>
      </w:tr>
    </w:tbl>
    <w:p w14:paraId="5FFD0E40" w14:textId="0A189854" w:rsidR="00C21961" w:rsidRPr="002A6311" w:rsidRDefault="00C21961" w:rsidP="00C21961">
      <w:pPr>
        <w:rPr>
          <w:rFonts w:ascii="Calibri" w:hAnsi="Calibri" w:cs="Calibri"/>
          <w:sz w:val="22"/>
          <w:szCs w:val="22"/>
          <w:lang w:val="es-ES"/>
        </w:rPr>
      </w:pPr>
    </w:p>
    <w:p w14:paraId="6C988848" w14:textId="77777777" w:rsidR="00C21961" w:rsidRPr="002A6311" w:rsidRDefault="00C21961" w:rsidP="00C21961">
      <w:pPr>
        <w:rPr>
          <w:rFonts w:ascii="Calibri" w:hAnsi="Calibri" w:cs="Calibri"/>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2B304B" w:rsidRPr="00BD6B7F" w14:paraId="42BF9CB8" w14:textId="77777777" w:rsidTr="002B304B">
        <w:tc>
          <w:tcPr>
            <w:tcW w:w="9810" w:type="dxa"/>
            <w:gridSpan w:val="2"/>
            <w:shd w:val="clear" w:color="auto" w:fill="000000" w:themeFill="text1"/>
          </w:tcPr>
          <w:p w14:paraId="7E3B447E" w14:textId="77777777" w:rsidR="002B304B" w:rsidRPr="00BD6B7F" w:rsidRDefault="002B304B" w:rsidP="002B304B">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 xml:space="preserve">Posibles </w:t>
            </w:r>
            <w:proofErr w:type="gramStart"/>
            <w:r w:rsidRPr="00BD6B7F">
              <w:rPr>
                <w:rFonts w:ascii="Calibri" w:hAnsi="Calibri" w:cs="Calibri"/>
                <w:color w:val="FFFFFF" w:themeColor="background1"/>
                <w:sz w:val="20"/>
                <w:szCs w:val="20"/>
              </w:rPr>
              <w:t>evidencias  a</w:t>
            </w:r>
            <w:proofErr w:type="gramEnd"/>
            <w:r w:rsidRPr="00BD6B7F">
              <w:rPr>
                <w:rFonts w:ascii="Calibri" w:hAnsi="Calibri" w:cs="Calibri"/>
                <w:color w:val="FFFFFF" w:themeColor="background1"/>
                <w:sz w:val="20"/>
                <w:szCs w:val="20"/>
              </w:rPr>
              <w:t xml:space="preserve"> buscar</w:t>
            </w:r>
          </w:p>
        </w:tc>
      </w:tr>
      <w:tr w:rsidR="002B304B" w:rsidRPr="00D36688" w14:paraId="3D3F15A0" w14:textId="77777777" w:rsidTr="00487C36">
        <w:tc>
          <w:tcPr>
            <w:tcW w:w="485" w:type="dxa"/>
            <w:vAlign w:val="center"/>
          </w:tcPr>
          <w:p w14:paraId="4BEC1DED"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3C44FA32"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Declaración de la Visión institucional. </w:t>
            </w:r>
          </w:p>
        </w:tc>
      </w:tr>
      <w:tr w:rsidR="002B304B" w:rsidRPr="00D36688" w14:paraId="0AF79E79" w14:textId="77777777" w:rsidTr="00487C36">
        <w:tc>
          <w:tcPr>
            <w:tcW w:w="485" w:type="dxa"/>
            <w:vAlign w:val="center"/>
          </w:tcPr>
          <w:p w14:paraId="382D5D36"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1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3F5DC266"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Declaración de la Misión/Propósito institucional. </w:t>
            </w:r>
          </w:p>
        </w:tc>
      </w:tr>
      <w:tr w:rsidR="002B304B" w:rsidRPr="00D36688" w14:paraId="5197C855" w14:textId="77777777" w:rsidTr="00487C36">
        <w:tc>
          <w:tcPr>
            <w:tcW w:w="485" w:type="dxa"/>
            <w:vAlign w:val="center"/>
          </w:tcPr>
          <w:p w14:paraId="58872C25"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3"/>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54B57D61"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Descripción de políticas y procedimientos que se han establecido para asegurar que las decisiones que se tomen estén apegadas al cumplimiento de la Visión y/o Misión de la institución. </w:t>
            </w:r>
          </w:p>
        </w:tc>
      </w:tr>
      <w:tr w:rsidR="002B304B" w:rsidRPr="00D36688" w14:paraId="05282DDB" w14:textId="77777777" w:rsidTr="00487C36">
        <w:tc>
          <w:tcPr>
            <w:tcW w:w="485" w:type="dxa"/>
            <w:vAlign w:val="center"/>
          </w:tcPr>
          <w:p w14:paraId="46ED3367"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4D9DE0C"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Existe documentación que demuestra apego entre los resultados del desempeño integral exitoso del estudiante y la declaración de Visión y/o Misión/propósito escolar.</w:t>
            </w:r>
          </w:p>
        </w:tc>
      </w:tr>
      <w:tr w:rsidR="002B304B" w:rsidRPr="00D36688" w14:paraId="65CCAE79" w14:textId="77777777" w:rsidTr="00487C36">
        <w:tc>
          <w:tcPr>
            <w:tcW w:w="485" w:type="dxa"/>
            <w:vAlign w:val="center"/>
          </w:tcPr>
          <w:p w14:paraId="7173E693"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06618234"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Existe documentación que demuestra que las actividades de desarrollo profesional Docente y de Personal, están alineadas con la filosofía de Educación Cristiana de la escuela. </w:t>
            </w:r>
          </w:p>
        </w:tc>
      </w:tr>
      <w:tr w:rsidR="002B304B" w:rsidRPr="00D36688" w14:paraId="6D56EABE" w14:textId="77777777" w:rsidTr="00487C36">
        <w:tc>
          <w:tcPr>
            <w:tcW w:w="485" w:type="dxa"/>
            <w:vAlign w:val="center"/>
          </w:tcPr>
          <w:p w14:paraId="784E50E3"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F821B1C"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Encuestas y batería de cuestionarios hacia los participantes del proceso escolar en general (Padres, alumnos, maestros). </w:t>
            </w:r>
          </w:p>
        </w:tc>
      </w:tr>
      <w:tr w:rsidR="002B304B" w:rsidRPr="00D36688" w14:paraId="1E55EF01" w14:textId="77777777" w:rsidTr="00487C36">
        <w:tc>
          <w:tcPr>
            <w:tcW w:w="485" w:type="dxa"/>
            <w:vAlign w:val="center"/>
          </w:tcPr>
          <w:p w14:paraId="3A7878AE" w14:textId="77777777" w:rsidR="002B304B" w:rsidRPr="00BD6B7F" w:rsidRDefault="002B304B" w:rsidP="00487C36">
            <w:pPr>
              <w:pStyle w:val="Evidence"/>
              <w:ind w:left="0"/>
              <w:jc w:val="center"/>
              <w:rPr>
                <w:rFonts w:ascii="Calibri" w:hAnsi="Calibri" w:cs="Calibri"/>
                <w:b w:val="0"/>
                <w:sz w:val="20"/>
                <w:szCs w:val="20"/>
                <w:lang w:val="es-MX"/>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lang w:val="es-MX"/>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3ABA7637"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Ejemplos de Circulares, boletines y otras comunicaciones que integran la Visión y/o misión dirigida a los participantes del proceso escolar.</w:t>
            </w:r>
          </w:p>
        </w:tc>
      </w:tr>
      <w:tr w:rsidR="002B304B" w:rsidRPr="00D36688" w14:paraId="5DDC9640" w14:textId="77777777" w:rsidTr="00487C36">
        <w:tc>
          <w:tcPr>
            <w:tcW w:w="485" w:type="dxa"/>
            <w:vAlign w:val="center"/>
          </w:tcPr>
          <w:p w14:paraId="61BEB6BA" w14:textId="77777777" w:rsidR="002B304B" w:rsidRPr="00BD6B7F" w:rsidRDefault="002B304B" w:rsidP="00487C36">
            <w:pPr>
              <w:pStyle w:val="Evidence"/>
              <w:ind w:left="0"/>
              <w:jc w:val="center"/>
              <w:rPr>
                <w:rFonts w:ascii="Calibri" w:hAnsi="Calibri" w:cs="Calibri"/>
                <w:b w:val="0"/>
                <w:sz w:val="20"/>
                <w:szCs w:val="20"/>
                <w:lang w:val="es-MX"/>
              </w:rPr>
            </w:pPr>
            <w:r w:rsidRPr="00BD6B7F">
              <w:rPr>
                <w:rFonts w:ascii="Calibri" w:hAnsi="Calibri" w:cs="Calibri"/>
                <w:b w:val="0"/>
                <w:sz w:val="20"/>
                <w:szCs w:val="20"/>
              </w:rPr>
              <w:fldChar w:fldCharType="begin">
                <w:ffData>
                  <w:name w:val="Check107"/>
                  <w:enabled/>
                  <w:calcOnExit w:val="0"/>
                  <w:checkBox>
                    <w:sizeAuto/>
                    <w:default w:val="0"/>
                  </w:checkBox>
                </w:ffData>
              </w:fldChar>
            </w:r>
            <w:r w:rsidRPr="00BD6B7F">
              <w:rPr>
                <w:rFonts w:ascii="Calibri" w:hAnsi="Calibri" w:cs="Calibri"/>
                <w:b w:val="0"/>
                <w:sz w:val="20"/>
                <w:szCs w:val="20"/>
                <w:lang w:val="es-MX"/>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C74F4B4"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Ejemplos de integración de los participantes en el proceso escolar en relación a la Misión y/o Propósito institucional.</w:t>
            </w:r>
          </w:p>
        </w:tc>
      </w:tr>
    </w:tbl>
    <w:p w14:paraId="727CEEA3" w14:textId="77777777" w:rsidR="002B304B" w:rsidRPr="0082404D" w:rsidRDefault="002B304B" w:rsidP="002B304B">
      <w:pPr>
        <w:rPr>
          <w:rFonts w:ascii="Calibri" w:hAnsi="Calibri" w:cs="Calibri"/>
          <w:sz w:val="22"/>
          <w:szCs w:val="22"/>
          <w:lang w:val="es-MX"/>
        </w:rPr>
        <w:sectPr w:rsidR="002B304B" w:rsidRPr="0082404D" w:rsidSect="009422BF">
          <w:headerReference w:type="default" r:id="rId36"/>
          <w:pgSz w:w="12240" w:h="15840" w:code="1"/>
          <w:pgMar w:top="1495" w:right="1080" w:bottom="1080" w:left="1080" w:header="720" w:footer="1152" w:gutter="0"/>
          <w:cols w:space="720"/>
          <w:docGrid w:linePitch="326"/>
        </w:sectPr>
      </w:pPr>
    </w:p>
    <w:p w14:paraId="3DDBD7CE" w14:textId="48DB8A9A" w:rsidR="002B304B" w:rsidRPr="0082404D" w:rsidRDefault="002B304B" w:rsidP="002B304B">
      <w:pPr>
        <w:pStyle w:val="Standard"/>
        <w:ind w:left="720" w:hanging="810"/>
        <w:rPr>
          <w:rFonts w:ascii="Calibri" w:hAnsi="Calibri" w:cs="Calibri"/>
          <w:i/>
          <w:sz w:val="22"/>
          <w:szCs w:val="22"/>
          <w:lang w:val="es-MX"/>
        </w:rPr>
      </w:pPr>
      <w:r w:rsidRPr="0082404D">
        <w:rPr>
          <w:rFonts w:ascii="Calibri" w:hAnsi="Calibri" w:cs="Calibri"/>
          <w:sz w:val="22"/>
          <w:szCs w:val="22"/>
          <w:lang w:val="es-MX"/>
        </w:rPr>
        <w:lastRenderedPageBreak/>
        <w:t>CC1.2</w:t>
      </w:r>
      <w:r w:rsidRPr="0082404D">
        <w:rPr>
          <w:rFonts w:ascii="Calibri" w:hAnsi="Calibri" w:cs="Calibri"/>
          <w:sz w:val="22"/>
          <w:szCs w:val="22"/>
          <w:lang w:val="es-MX"/>
        </w:rPr>
        <w:tab/>
        <w:t xml:space="preserve">La escuela ha desarrollado una </w:t>
      </w:r>
      <w:r w:rsidRPr="0082404D">
        <w:rPr>
          <w:rFonts w:ascii="Calibri" w:hAnsi="Calibri" w:cs="Calibri"/>
          <w:i/>
          <w:sz w:val="22"/>
          <w:szCs w:val="22"/>
          <w:lang w:val="es-MX"/>
        </w:rPr>
        <w:t xml:space="preserve">Declaración de Fe y una filosofía Cristiana de educación </w:t>
      </w:r>
      <w:r w:rsidRPr="0082404D">
        <w:rPr>
          <w:rFonts w:ascii="Calibri" w:hAnsi="Calibri" w:cs="Calibri"/>
          <w:sz w:val="22"/>
          <w:szCs w:val="22"/>
          <w:lang w:val="es-MX"/>
        </w:rPr>
        <w:t xml:space="preserve">que informa acerca del desarrollo de los objetivos espirituales formativos de los estudiantes, los cuales son compartidos con los participantes del proceso escolar institucional. </w:t>
      </w:r>
    </w:p>
    <w:p w14:paraId="35F2C597" w14:textId="77777777" w:rsidR="002B304B" w:rsidRPr="0082404D" w:rsidRDefault="002B304B" w:rsidP="002B304B">
      <w:pPr>
        <w:pStyle w:val="Rubric"/>
        <w:ind w:left="900"/>
        <w:rPr>
          <w:sz w:val="22"/>
          <w:szCs w:val="22"/>
          <w:lang w:val="es-MX"/>
        </w:rPr>
      </w:pPr>
      <w:r w:rsidRPr="0082404D">
        <w:rPr>
          <w:sz w:val="22"/>
          <w:szCs w:val="22"/>
          <w:lang w:val="es-MX"/>
        </w:rPr>
        <w:t xml:space="preserve">A. </w:t>
      </w:r>
    </w:p>
    <w:p w14:paraId="3D92FDD5" w14:textId="77777777" w:rsidR="002B304B" w:rsidRPr="0082404D" w:rsidRDefault="002B304B" w:rsidP="006A36D4">
      <w:pPr>
        <w:pStyle w:val="Question"/>
        <w:ind w:left="1080" w:hanging="360"/>
        <w:rPr>
          <w:sz w:val="22"/>
          <w:szCs w:val="22"/>
          <w:vertAlign w:val="superscript"/>
          <w:lang w:val="es-MX"/>
        </w:rPr>
      </w:pPr>
      <w:r w:rsidRPr="0082404D">
        <w:rPr>
          <w:sz w:val="22"/>
          <w:szCs w:val="22"/>
          <w:lang w:val="es-MX"/>
        </w:rPr>
        <w:t>1.</w:t>
      </w:r>
      <w:r w:rsidRPr="0082404D">
        <w:rPr>
          <w:sz w:val="22"/>
          <w:szCs w:val="22"/>
          <w:lang w:val="es-MX"/>
        </w:rPr>
        <w:tab/>
        <w:t xml:space="preserve">Las autoridades escolares han adoptado una </w:t>
      </w:r>
      <w:r w:rsidRPr="0082404D">
        <w:rPr>
          <w:i/>
          <w:sz w:val="22"/>
          <w:szCs w:val="22"/>
          <w:lang w:val="es-MX"/>
        </w:rPr>
        <w:t>Declaración de Fe</w:t>
      </w:r>
      <w:r w:rsidRPr="0082404D">
        <w:rPr>
          <w:sz w:val="22"/>
          <w:szCs w:val="22"/>
          <w:lang w:val="es-MX"/>
        </w:rPr>
        <w:t xml:space="preserve"> y una </w:t>
      </w:r>
      <w:r w:rsidRPr="0082404D">
        <w:rPr>
          <w:i/>
          <w:sz w:val="22"/>
          <w:szCs w:val="22"/>
          <w:lang w:val="es-MX"/>
        </w:rPr>
        <w:t>filosofía Cristiana de educación</w:t>
      </w:r>
      <w:r w:rsidRPr="0082404D">
        <w:rPr>
          <w:sz w:val="22"/>
          <w:szCs w:val="22"/>
          <w:lang w:val="es-MX"/>
        </w:rPr>
        <w:t xml:space="preserve"> para la escuela:</w:t>
      </w:r>
    </w:p>
    <w:p w14:paraId="4B20B543" w14:textId="77777777" w:rsidR="002B304B" w:rsidRPr="0082404D" w:rsidRDefault="002B304B" w:rsidP="006A36D4">
      <w:pPr>
        <w:ind w:left="1080"/>
        <w:rPr>
          <w:rFonts w:ascii="Calibri" w:hAnsi="Calibri" w:cs="Calibri"/>
          <w:sz w:val="22"/>
          <w:szCs w:val="22"/>
          <w:lang w:val="es-MX"/>
        </w:rPr>
      </w:pPr>
      <w:r w:rsidRPr="0082404D">
        <w:rPr>
          <w:rFonts w:ascii="Calibri" w:hAnsi="Calibri" w:cs="Calibri"/>
          <w:sz w:val="22"/>
          <w:szCs w:val="22"/>
        </w:rPr>
        <w:fldChar w:fldCharType="begin">
          <w:ffData>
            <w:name w:val="Check2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Sí</w:t>
      </w:r>
    </w:p>
    <w:p w14:paraId="40D69FDC" w14:textId="77777777" w:rsidR="002B304B" w:rsidRPr="0082404D" w:rsidRDefault="002B304B" w:rsidP="006A36D4">
      <w:pPr>
        <w:ind w:left="1080"/>
        <w:rPr>
          <w:rFonts w:ascii="Calibri" w:hAnsi="Calibri" w:cs="Calibri"/>
          <w:sz w:val="22"/>
          <w:szCs w:val="22"/>
          <w:lang w:val="es-MX"/>
        </w:rPr>
      </w:pPr>
      <w:r w:rsidRPr="0082404D">
        <w:rPr>
          <w:rFonts w:ascii="Calibri" w:hAnsi="Calibri" w:cs="Calibri"/>
          <w:sz w:val="22"/>
          <w:szCs w:val="22"/>
        </w:rPr>
        <w:fldChar w:fldCharType="begin">
          <w:ffData>
            <w:name w:val="Check29"/>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No</w:t>
      </w:r>
    </w:p>
    <w:p w14:paraId="04BF9092" w14:textId="77777777" w:rsidR="002B304B" w:rsidRPr="0082404D" w:rsidRDefault="002B304B" w:rsidP="002B304B">
      <w:pPr>
        <w:ind w:left="547" w:firstLine="720"/>
        <w:rPr>
          <w:rFonts w:ascii="Calibri" w:hAnsi="Calibri" w:cs="Calibri"/>
          <w:sz w:val="22"/>
          <w:szCs w:val="22"/>
          <w:lang w:val="es-MX"/>
        </w:rPr>
      </w:pPr>
      <w:r w:rsidRPr="0082404D">
        <w:rPr>
          <w:rFonts w:ascii="Calibri" w:hAnsi="Calibri" w:cs="Calibri"/>
          <w:sz w:val="22"/>
          <w:szCs w:val="22"/>
          <w:lang w:val="es-MX"/>
        </w:rPr>
        <w:tab/>
      </w:r>
    </w:p>
    <w:p w14:paraId="4419D5C1" w14:textId="77777777" w:rsidR="002B304B" w:rsidRPr="0082404D" w:rsidRDefault="002B304B" w:rsidP="006A36D4">
      <w:pPr>
        <w:pStyle w:val="Question"/>
        <w:spacing w:line="276" w:lineRule="auto"/>
        <w:ind w:left="1080" w:hanging="360"/>
        <w:rPr>
          <w:sz w:val="22"/>
          <w:szCs w:val="22"/>
          <w:lang w:val="es-MX"/>
        </w:rPr>
      </w:pPr>
      <w:r w:rsidRPr="0082404D">
        <w:rPr>
          <w:sz w:val="22"/>
          <w:szCs w:val="22"/>
          <w:lang w:val="es-MX"/>
        </w:rPr>
        <w:t>2.</w:t>
      </w:r>
      <w:r w:rsidRPr="0082404D">
        <w:rPr>
          <w:sz w:val="22"/>
          <w:szCs w:val="22"/>
          <w:lang w:val="es-MX"/>
        </w:rPr>
        <w:tab/>
        <w:t xml:space="preserve">Si la escuela cuenta con una </w:t>
      </w:r>
      <w:r w:rsidRPr="0082404D">
        <w:rPr>
          <w:i/>
          <w:sz w:val="22"/>
          <w:szCs w:val="22"/>
          <w:lang w:val="es-MX"/>
        </w:rPr>
        <w:t>Declaración de Fe</w:t>
      </w:r>
      <w:r w:rsidRPr="0082404D">
        <w:rPr>
          <w:sz w:val="22"/>
          <w:szCs w:val="22"/>
          <w:lang w:val="es-MX"/>
        </w:rPr>
        <w:t>, seleccione las características  confirmadas que apliquen a tal Declaración:</w:t>
      </w:r>
    </w:p>
    <w:p w14:paraId="2E2A271B" w14:textId="77777777" w:rsidR="002B304B" w:rsidRPr="0082404D" w:rsidRDefault="002B304B" w:rsidP="006A36D4">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Establece un marco de referencia que asegura su identidad como Escuela Cristiana y una cultura basada en la Biblia y completamente Cristo-céntrica. </w:t>
      </w:r>
    </w:p>
    <w:p w14:paraId="222AF00E" w14:textId="77777777" w:rsidR="002B304B" w:rsidRPr="0082404D" w:rsidRDefault="002B304B" w:rsidP="006A36D4">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Claramente describe doctrinas Bíblicas fundamentales suficientes para obtener la salvación personal y proveer un crecimiento spiritual sólido para escuelas Cristianas que cuenten con Preescolar, Primaria y Secundaria.  </w:t>
      </w:r>
    </w:p>
    <w:p w14:paraId="64481A3B" w14:textId="77777777" w:rsidR="002B304B" w:rsidRPr="0082404D" w:rsidRDefault="002B304B" w:rsidP="006A36D4">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Se incluye en los Manuales y/o Reglamentos escolares para (estudiantes, padres de familia, maestros, entrenadores, colaboradores voluntarios, etc..).</w:t>
      </w:r>
    </w:p>
    <w:p w14:paraId="3D233EC6" w14:textId="77777777" w:rsidR="002B304B" w:rsidRPr="0082404D" w:rsidRDefault="002B304B" w:rsidP="006A36D4">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Se ha comunicado abiertamente a: estudiantes, padres de familia, maestros, etc..</w:t>
      </w:r>
    </w:p>
    <w:p w14:paraId="0C2BF6A4" w14:textId="77777777" w:rsidR="002B304B" w:rsidRPr="0082404D" w:rsidRDefault="002B304B" w:rsidP="006A36D4">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Nada de lo anterior se encontró. </w:t>
      </w:r>
    </w:p>
    <w:p w14:paraId="0DA1BAB6" w14:textId="77777777" w:rsidR="002B304B" w:rsidRPr="0082404D" w:rsidRDefault="002B304B" w:rsidP="002B304B">
      <w:pPr>
        <w:rPr>
          <w:rFonts w:ascii="Calibri" w:hAnsi="Calibri" w:cs="Calibri"/>
          <w:sz w:val="22"/>
          <w:szCs w:val="22"/>
          <w:lang w:val="es-MX"/>
        </w:rPr>
      </w:pPr>
    </w:p>
    <w:p w14:paraId="10849663" w14:textId="77777777" w:rsidR="002B304B" w:rsidRPr="0082404D" w:rsidRDefault="002B304B" w:rsidP="006A36D4">
      <w:pPr>
        <w:ind w:left="1080" w:hanging="360"/>
        <w:rPr>
          <w:rFonts w:ascii="Calibri" w:hAnsi="Calibri" w:cs="Calibri"/>
          <w:sz w:val="22"/>
          <w:szCs w:val="22"/>
          <w:lang w:val="es-MX"/>
        </w:rPr>
      </w:pPr>
      <w:r w:rsidRPr="0082404D">
        <w:rPr>
          <w:rFonts w:ascii="Calibri" w:hAnsi="Calibri" w:cs="Calibri"/>
          <w:sz w:val="22"/>
          <w:szCs w:val="22"/>
          <w:lang w:val="es-MX"/>
        </w:rPr>
        <w:t>3.</w:t>
      </w:r>
      <w:r w:rsidRPr="0082404D">
        <w:rPr>
          <w:rFonts w:ascii="Calibri" w:hAnsi="Calibri" w:cs="Calibri"/>
          <w:sz w:val="22"/>
          <w:szCs w:val="22"/>
          <w:lang w:val="es-MX"/>
        </w:rPr>
        <w:tab/>
        <w:t xml:space="preserve">Si la escuela cuenta con una filosofía Cristiana de Educación, seleccione todas las características evidentes que apliquen: </w:t>
      </w:r>
    </w:p>
    <w:p w14:paraId="498A0544" w14:textId="77777777" w:rsidR="002B304B" w:rsidRPr="0082404D" w:rsidRDefault="002B304B" w:rsidP="00805C32">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Bien-redactada, (Fácil de interiorizar)</w:t>
      </w:r>
    </w:p>
    <w:p w14:paraId="4EF8EF79" w14:textId="77777777" w:rsidR="002B304B" w:rsidRPr="0082404D" w:rsidRDefault="002B304B" w:rsidP="00805C32">
      <w:pPr>
        <w:ind w:left="1350" w:right="-450" w:hanging="270"/>
        <w:rPr>
          <w:rFonts w:ascii="Calibri" w:hAnsi="Calibri" w:cs="Calibri"/>
          <w:sz w:val="22"/>
          <w:szCs w:val="22"/>
          <w:lang w:val="es-MX"/>
        </w:rPr>
      </w:pPr>
      <w:r w:rsidRPr="0082404D">
        <w:rPr>
          <w:rFonts w:ascii="Calibri" w:hAnsi="Calibri" w:cs="Calibri"/>
          <w:sz w:val="22"/>
          <w:szCs w:val="22"/>
        </w:rPr>
        <w:fldChar w:fldCharType="begin">
          <w:ffData>
            <w:name w:val="Check33"/>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Desarrollada al detalle, describiendo un entendimiento Bíblico de metafísica, epistemología, axiología, propósitos y objetivos educativos, la naturaleza del educando, la naturaleza y rol del maestro, y la visión Cristiana de la Verdad, las materias a estudiar y la currícula escolar.</w:t>
      </w:r>
    </w:p>
    <w:p w14:paraId="3F07D2C5" w14:textId="77777777" w:rsidR="002B304B" w:rsidRPr="0082404D" w:rsidRDefault="002B304B" w:rsidP="00805C32">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Incrustada en las prácticas institucionales, programas, y operatividad diaria.</w:t>
      </w:r>
    </w:p>
    <w:p w14:paraId="2A2D92EE" w14:textId="77777777" w:rsidR="002B304B" w:rsidRPr="0082404D" w:rsidRDefault="002B304B" w:rsidP="00805C32">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Se ha hecho del conocimiento de los participantes del proceso: alumnos, padres, maestros, etc.</w:t>
      </w:r>
    </w:p>
    <w:p w14:paraId="316A7341" w14:textId="77777777" w:rsidR="002B304B" w:rsidRPr="0082404D" w:rsidRDefault="002B304B" w:rsidP="00805C32">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Nada d</w:t>
      </w:r>
      <w:r w:rsidR="006A36D4">
        <w:rPr>
          <w:rFonts w:ascii="Calibri" w:hAnsi="Calibri" w:cs="Calibri"/>
          <w:sz w:val="22"/>
          <w:szCs w:val="22"/>
          <w:lang w:val="es-MX"/>
        </w:rPr>
        <w:t xml:space="preserve">e lo anterior se encontró. </w:t>
      </w:r>
      <w:r w:rsidR="006A36D4">
        <w:rPr>
          <w:rFonts w:ascii="Calibri" w:hAnsi="Calibri" w:cs="Calibri"/>
          <w:sz w:val="22"/>
          <w:szCs w:val="22"/>
          <w:lang w:val="es-MX"/>
        </w:rPr>
        <w:tab/>
      </w:r>
    </w:p>
    <w:p w14:paraId="5BD44054" w14:textId="77777777" w:rsidR="002B304B" w:rsidRPr="0082404D" w:rsidRDefault="002B304B" w:rsidP="00F56F7B">
      <w:pPr>
        <w:pStyle w:val="Rubric"/>
        <w:ind w:left="1530" w:hanging="263"/>
        <w:rPr>
          <w:sz w:val="22"/>
          <w:szCs w:val="22"/>
          <w:lang w:val="es-MX"/>
        </w:rPr>
      </w:pPr>
      <w:r w:rsidRPr="0082404D">
        <w:rPr>
          <w:sz w:val="22"/>
          <w:szCs w:val="22"/>
          <w:lang w:val="es-MX"/>
        </w:rPr>
        <w:t xml:space="preserve"> </w:t>
      </w:r>
    </w:p>
    <w:p w14:paraId="78B4CDCC" w14:textId="77777777" w:rsidR="002B304B" w:rsidRPr="0082404D" w:rsidRDefault="002B304B" w:rsidP="006A36D4">
      <w:pPr>
        <w:pStyle w:val="Question"/>
        <w:ind w:left="1080" w:hanging="360"/>
        <w:rPr>
          <w:sz w:val="22"/>
          <w:szCs w:val="22"/>
          <w:lang w:val="es-MX"/>
        </w:rPr>
      </w:pPr>
      <w:r w:rsidRPr="0082404D">
        <w:rPr>
          <w:sz w:val="22"/>
          <w:szCs w:val="22"/>
          <w:lang w:val="es-MX"/>
        </w:rPr>
        <w:t>4.</w:t>
      </w:r>
      <w:r w:rsidRPr="0082404D">
        <w:rPr>
          <w:sz w:val="22"/>
          <w:szCs w:val="22"/>
          <w:lang w:val="es-MX"/>
        </w:rPr>
        <w:tab/>
        <w:t>La escuela ha desarrollado una serie de objetivos para la formación espiritual que abarca todos los grados académicos.</w:t>
      </w:r>
    </w:p>
    <w:p w14:paraId="4B4811E8" w14:textId="77777777" w:rsidR="002B304B" w:rsidRPr="0082404D" w:rsidRDefault="002B304B" w:rsidP="006A36D4">
      <w:pPr>
        <w:pStyle w:val="Question"/>
        <w:ind w:left="1080" w:firstLine="7"/>
        <w:rPr>
          <w:sz w:val="22"/>
          <w:szCs w:val="22"/>
          <w:lang w:val="es-MX"/>
        </w:rPr>
      </w:pPr>
      <w:r w:rsidRPr="0082404D">
        <w:rPr>
          <w:sz w:val="22"/>
          <w:szCs w:val="22"/>
        </w:rPr>
        <w:fldChar w:fldCharType="begin">
          <w:ffData>
            <w:name w:val="Check32"/>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Sí</w:t>
      </w:r>
    </w:p>
    <w:p w14:paraId="26E3C26E" w14:textId="77777777" w:rsidR="002B304B" w:rsidRPr="0082404D" w:rsidRDefault="002B304B" w:rsidP="006A36D4">
      <w:pPr>
        <w:ind w:left="1080" w:firstLine="7"/>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No</w:t>
      </w:r>
    </w:p>
    <w:p w14:paraId="0AA6C4F0" w14:textId="77777777" w:rsidR="002B304B" w:rsidRPr="0082404D" w:rsidRDefault="002B304B" w:rsidP="00F56F7B">
      <w:pPr>
        <w:pStyle w:val="Question"/>
        <w:ind w:left="1530" w:hanging="263"/>
        <w:rPr>
          <w:sz w:val="22"/>
          <w:szCs w:val="22"/>
          <w:lang w:val="es-MX"/>
        </w:rPr>
      </w:pPr>
    </w:p>
    <w:p w14:paraId="3ADDEFE6" w14:textId="77777777" w:rsidR="00F56F7B" w:rsidRPr="0082404D" w:rsidRDefault="00F56F7B">
      <w:pPr>
        <w:rPr>
          <w:rFonts w:ascii="Calibri" w:eastAsia="Calibri" w:hAnsi="Calibri" w:cs="Calibri"/>
          <w:color w:val="000000"/>
          <w:sz w:val="22"/>
          <w:szCs w:val="22"/>
          <w:u w:color="000000"/>
          <w:lang w:val="es-MX"/>
        </w:rPr>
      </w:pPr>
      <w:r w:rsidRPr="0082404D">
        <w:rPr>
          <w:rFonts w:ascii="Calibri" w:hAnsi="Calibri" w:cs="Calibri"/>
          <w:sz w:val="22"/>
          <w:szCs w:val="22"/>
          <w:lang w:val="es-MX"/>
        </w:rPr>
        <w:br w:type="page"/>
      </w:r>
    </w:p>
    <w:p w14:paraId="6F4913AF" w14:textId="222B8CC7" w:rsidR="002B304B" w:rsidRPr="0082404D" w:rsidRDefault="002B304B" w:rsidP="006A36D4">
      <w:pPr>
        <w:pStyle w:val="Question"/>
        <w:ind w:left="1080" w:hanging="360"/>
        <w:rPr>
          <w:sz w:val="22"/>
          <w:szCs w:val="22"/>
          <w:lang w:val="es-MX"/>
        </w:rPr>
      </w:pPr>
      <w:r w:rsidRPr="0082404D">
        <w:rPr>
          <w:sz w:val="22"/>
          <w:szCs w:val="22"/>
          <w:lang w:val="es-MX"/>
        </w:rPr>
        <w:lastRenderedPageBreak/>
        <w:t>5.</w:t>
      </w:r>
      <w:r w:rsidRPr="0082404D">
        <w:rPr>
          <w:sz w:val="22"/>
          <w:szCs w:val="22"/>
          <w:lang w:val="es-MX"/>
        </w:rPr>
        <w:tab/>
        <w:t>Si la escuela ha desarrollado un Programa comprensivo de objetivos espirituales para los estudiantes, seleccione todas las características evidentes que apliquen:</w:t>
      </w:r>
    </w:p>
    <w:p w14:paraId="61850534" w14:textId="77777777" w:rsidR="002B304B" w:rsidRPr="0082404D" w:rsidRDefault="002B304B" w:rsidP="006A36D4">
      <w:pPr>
        <w:ind w:left="1350" w:hanging="263"/>
        <w:rPr>
          <w:rFonts w:ascii="Calibri" w:hAnsi="Calibri" w:cs="Calibri"/>
          <w:sz w:val="22"/>
          <w:szCs w:val="22"/>
          <w:lang w:val="es-MX"/>
        </w:rPr>
      </w:pPr>
      <w:r w:rsidRPr="0082404D">
        <w:rPr>
          <w:rFonts w:ascii="Calibri" w:hAnsi="Calibri" w:cs="Calibri"/>
          <w:sz w:val="22"/>
          <w:szCs w:val="22"/>
        </w:rPr>
        <w:fldChar w:fldCharType="begin">
          <w:ffData>
            <w:name w:val="Check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Está bien redactado.</w:t>
      </w:r>
    </w:p>
    <w:p w14:paraId="472573A2" w14:textId="77777777" w:rsidR="002B304B" w:rsidRPr="0082404D" w:rsidRDefault="002B304B" w:rsidP="006A36D4">
      <w:pPr>
        <w:ind w:left="1350" w:right="-450" w:hanging="263"/>
        <w:rPr>
          <w:rFonts w:ascii="Calibri" w:hAnsi="Calibri" w:cs="Calibri"/>
          <w:i/>
          <w:sz w:val="22"/>
          <w:szCs w:val="22"/>
          <w:lang w:val="es-MX"/>
        </w:rPr>
      </w:pPr>
      <w:r w:rsidRPr="0082404D">
        <w:rPr>
          <w:rFonts w:ascii="Calibri" w:hAnsi="Calibri" w:cs="Calibri"/>
          <w:sz w:val="22"/>
          <w:szCs w:val="22"/>
        </w:rPr>
        <w:fldChar w:fldCharType="begin">
          <w:ffData>
            <w:name w:val="Check33"/>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Orientado por la </w:t>
      </w:r>
      <w:r w:rsidRPr="0082404D">
        <w:rPr>
          <w:rFonts w:ascii="Calibri" w:hAnsi="Calibri" w:cs="Calibri"/>
          <w:i/>
          <w:sz w:val="22"/>
          <w:szCs w:val="22"/>
          <w:lang w:val="es-MX"/>
        </w:rPr>
        <w:t>Declaración de Fe</w:t>
      </w:r>
      <w:r w:rsidRPr="0082404D">
        <w:rPr>
          <w:rFonts w:ascii="Calibri" w:hAnsi="Calibri" w:cs="Calibri"/>
          <w:sz w:val="22"/>
          <w:szCs w:val="22"/>
          <w:lang w:val="es-MX"/>
        </w:rPr>
        <w:t xml:space="preserve"> y </w:t>
      </w:r>
      <w:r w:rsidRPr="0082404D">
        <w:rPr>
          <w:rFonts w:ascii="Calibri" w:hAnsi="Calibri" w:cs="Calibri"/>
          <w:i/>
          <w:sz w:val="22"/>
          <w:szCs w:val="22"/>
          <w:lang w:val="es-MX"/>
        </w:rPr>
        <w:t>Filosofía Cristiana de Educación</w:t>
      </w:r>
      <w:r w:rsidRPr="0082404D">
        <w:rPr>
          <w:rFonts w:ascii="Calibri" w:hAnsi="Calibri" w:cs="Calibri"/>
          <w:sz w:val="22"/>
          <w:szCs w:val="22"/>
          <w:lang w:val="es-MX"/>
        </w:rPr>
        <w:t xml:space="preserve"> de la escuela.  </w:t>
      </w:r>
    </w:p>
    <w:p w14:paraId="02D1DC3B" w14:textId="77777777" w:rsidR="002B304B" w:rsidRPr="0082404D" w:rsidRDefault="002B304B" w:rsidP="006A36D4">
      <w:pPr>
        <w:ind w:left="1350" w:hanging="263"/>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Suficiente para lograr resultados esperados en cuanto a la formación espiritual del estudiante. </w:t>
      </w:r>
    </w:p>
    <w:p w14:paraId="47FA76C2" w14:textId="77777777" w:rsidR="002B304B" w:rsidRPr="0082404D" w:rsidRDefault="002B304B" w:rsidP="006A36D4">
      <w:pPr>
        <w:ind w:left="1350" w:hanging="263"/>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Incluido en los Manuales/Reglamentos escolares.</w:t>
      </w:r>
    </w:p>
    <w:p w14:paraId="6EAADA93" w14:textId="77777777" w:rsidR="002B304B" w:rsidRPr="0082404D" w:rsidRDefault="002B304B" w:rsidP="006A36D4">
      <w:pPr>
        <w:ind w:left="1350" w:hanging="263"/>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Se ha comunicado abiertamente a: estudiantes, padres de familia, maestros, etc..</w:t>
      </w:r>
    </w:p>
    <w:p w14:paraId="2B90320A" w14:textId="77777777" w:rsidR="002B304B" w:rsidRPr="0082404D" w:rsidRDefault="002B304B" w:rsidP="006A36D4">
      <w:pPr>
        <w:ind w:left="1350" w:hanging="263"/>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Revisado regularmente utilizando evaluaciones adecuadas y un programa de medición de resultados con datos estadísticos a la luz de procesos de investigación.</w:t>
      </w:r>
    </w:p>
    <w:p w14:paraId="55DC6E31" w14:textId="77777777" w:rsidR="002B304B" w:rsidRPr="0082404D" w:rsidRDefault="002B304B" w:rsidP="006A36D4">
      <w:pPr>
        <w:ind w:left="1350" w:hanging="263"/>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Nada de lo anterior se encontró.</w:t>
      </w:r>
    </w:p>
    <w:p w14:paraId="047C2F5D" w14:textId="77777777" w:rsidR="002B304B" w:rsidRPr="0082404D" w:rsidRDefault="002B304B" w:rsidP="002B304B">
      <w:pPr>
        <w:pStyle w:val="Question"/>
        <w:ind w:left="450" w:firstLine="0"/>
        <w:rPr>
          <w:sz w:val="22"/>
          <w:szCs w:val="22"/>
          <w:lang w:val="es-MX"/>
        </w:rPr>
      </w:pPr>
      <w:r w:rsidRPr="0082404D">
        <w:rPr>
          <w:sz w:val="22"/>
          <w:szCs w:val="22"/>
          <w:lang w:val="es-MX"/>
        </w:rPr>
        <w:t>B.</w:t>
      </w:r>
    </w:p>
    <w:p w14:paraId="2B31A2EE" w14:textId="77777777" w:rsidR="002B304B" w:rsidRPr="0082404D" w:rsidRDefault="002B304B" w:rsidP="006A36D4">
      <w:pPr>
        <w:pStyle w:val="Question"/>
        <w:spacing w:line="276" w:lineRule="auto"/>
        <w:ind w:left="1080" w:hanging="360"/>
        <w:rPr>
          <w:sz w:val="22"/>
          <w:szCs w:val="22"/>
          <w:lang w:val="es-MX"/>
        </w:rPr>
      </w:pPr>
      <w:r w:rsidRPr="0082404D">
        <w:rPr>
          <w:sz w:val="22"/>
          <w:szCs w:val="22"/>
          <w:lang w:val="es-MX"/>
        </w:rPr>
        <w:t>6.</w:t>
      </w:r>
      <w:r w:rsidRPr="0082404D">
        <w:rPr>
          <w:sz w:val="22"/>
          <w:szCs w:val="22"/>
          <w:lang w:val="es-MX"/>
        </w:rPr>
        <w:tab/>
        <w:t xml:space="preserve">Seleccione todas las características evidentes de los esfuerzos institucionales para la formación espiritual de los estudiantes. </w:t>
      </w:r>
    </w:p>
    <w:p w14:paraId="2A445B61" w14:textId="77777777" w:rsidR="002B304B" w:rsidRPr="0082404D" w:rsidRDefault="002B304B" w:rsidP="006A36D4">
      <w:pPr>
        <w:ind w:left="1350" w:hanging="263"/>
        <w:rPr>
          <w:rFonts w:ascii="Calibri" w:hAnsi="Calibri" w:cs="Calibri"/>
          <w:sz w:val="22"/>
          <w:szCs w:val="22"/>
          <w:lang w:val="es-MX"/>
        </w:rPr>
      </w:pPr>
      <w:r w:rsidRPr="0082404D">
        <w:rPr>
          <w:rFonts w:ascii="Calibri" w:hAnsi="Calibri" w:cs="Calibri"/>
          <w:sz w:val="22"/>
          <w:szCs w:val="22"/>
        </w:rPr>
        <w:fldChar w:fldCharType="begin">
          <w:ffData>
            <w:name w:val="Check3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Un énfasis sobre la formación espiritual de los estudiantes está incrustada en la cultura de la escuela. </w:t>
      </w:r>
    </w:p>
    <w:p w14:paraId="1B7266B1" w14:textId="77777777" w:rsidR="002B304B" w:rsidRPr="0082404D" w:rsidRDefault="002B304B" w:rsidP="006A36D4">
      <w:pPr>
        <w:ind w:left="1350" w:hanging="263"/>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Todas las prácticas escolares, programas, y actividades apoyan la formación espiritual del estudiante.</w:t>
      </w:r>
    </w:p>
    <w:p w14:paraId="0EDA4E99" w14:textId="77777777" w:rsidR="002B304B" w:rsidRPr="0082404D" w:rsidRDefault="002B304B" w:rsidP="006A36D4">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40"/>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La escuela ha implementado programas periódicos y servicios diseñados específicamente para la formación espiritual de los estudiantes.</w:t>
      </w:r>
    </w:p>
    <w:p w14:paraId="68060332" w14:textId="77777777" w:rsidR="002B304B" w:rsidRPr="0082404D" w:rsidRDefault="002B304B" w:rsidP="006A36D4">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Programas y Procesos educativos son evaluados periódicamente y se ajustan para que puedan suplir las necesidades individuales del estudiante, a la vez que se cumplen los objetivos de formación espiritual ya trazados.</w:t>
      </w:r>
    </w:p>
    <w:p w14:paraId="49B5772C" w14:textId="77777777" w:rsidR="002B304B" w:rsidRPr="0082404D" w:rsidRDefault="002B304B" w:rsidP="006A36D4">
      <w:pPr>
        <w:ind w:left="1350" w:hanging="263"/>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Procesos de Desarrollo del personal y Sesiones de capacitación son planeadas y llevadas a cabo para alcanzar los objetivos espirituales en los estudiantes y los esfuerzos institucionales para la formación espiritual institucional. </w:t>
      </w:r>
    </w:p>
    <w:p w14:paraId="51A99CF0" w14:textId="77777777" w:rsidR="002B304B" w:rsidRPr="0082404D" w:rsidRDefault="002B304B" w:rsidP="00805C32">
      <w:pPr>
        <w:ind w:left="1080" w:firstLine="7"/>
        <w:rPr>
          <w:rFonts w:ascii="Calibri" w:hAnsi="Calibri" w:cs="Calibri"/>
          <w:sz w:val="22"/>
          <w:szCs w:val="22"/>
          <w:lang w:val="es-MX"/>
        </w:rPr>
      </w:pPr>
      <w:r w:rsidRPr="0082404D">
        <w:rPr>
          <w:rFonts w:ascii="Calibri" w:hAnsi="Calibri" w:cs="Calibri"/>
          <w:sz w:val="22"/>
          <w:szCs w:val="22"/>
        </w:rPr>
        <w:fldChar w:fldCharType="begin">
          <w:ffData>
            <w:name w:val="Check4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Nada de lo anterior se encontró.</w:t>
      </w:r>
      <w:r w:rsidRPr="0082404D">
        <w:rPr>
          <w:rFonts w:ascii="Calibri" w:hAnsi="Calibri" w:cs="Calibri"/>
          <w:sz w:val="22"/>
          <w:szCs w:val="22"/>
          <w:lang w:val="es-MX"/>
        </w:rPr>
        <w:tab/>
      </w:r>
    </w:p>
    <w:p w14:paraId="72F687BD" w14:textId="77777777" w:rsidR="002B304B" w:rsidRPr="0082404D" w:rsidRDefault="002B304B" w:rsidP="002B304B">
      <w:pPr>
        <w:rPr>
          <w:rFonts w:ascii="Calibri" w:hAnsi="Calibri" w:cs="Calibri"/>
          <w:sz w:val="22"/>
          <w:szCs w:val="22"/>
          <w:lang w:val="es-MX"/>
        </w:rPr>
      </w:pPr>
    </w:p>
    <w:p w14:paraId="76C254B8" w14:textId="77777777" w:rsidR="002B304B" w:rsidRPr="00805C32" w:rsidRDefault="00805C32" w:rsidP="00805C3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080" w:hanging="360"/>
        <w:contextualSpacing/>
        <w:rPr>
          <w:rFonts w:ascii="Calibri" w:hAnsi="Calibri" w:cs="Calibri"/>
          <w:sz w:val="22"/>
          <w:szCs w:val="22"/>
          <w:lang w:val="es-MX"/>
        </w:rPr>
      </w:pPr>
      <w:r w:rsidRPr="00805C32">
        <w:rPr>
          <w:rFonts w:ascii="Calibri" w:hAnsi="Calibri" w:cs="Calibri"/>
          <w:sz w:val="22"/>
          <w:szCs w:val="22"/>
          <w:lang w:val="es-MX"/>
        </w:rPr>
        <w:t>7.</w:t>
      </w:r>
      <w:r w:rsidRPr="00805C32">
        <w:rPr>
          <w:rFonts w:ascii="Calibri" w:hAnsi="Calibri" w:cs="Calibri"/>
          <w:sz w:val="22"/>
          <w:szCs w:val="22"/>
          <w:lang w:val="es-MX"/>
        </w:rPr>
        <w:tab/>
      </w:r>
      <w:r w:rsidR="002B304B" w:rsidRPr="00805C32">
        <w:rPr>
          <w:rFonts w:ascii="Calibri" w:hAnsi="Calibri" w:cs="Calibri"/>
          <w:sz w:val="22"/>
          <w:szCs w:val="22"/>
          <w:lang w:val="es-MX"/>
        </w:rPr>
        <w:t xml:space="preserve">El liderazgo escolar, docentes, y personal en general están completamente comprometidos en asegurar que cada estudiante crezca espiritualmente de acuerdo a los objetivos institucionales de desarrollo espiritual trazados por la escuela. </w:t>
      </w:r>
    </w:p>
    <w:p w14:paraId="183908D0" w14:textId="77777777" w:rsidR="002B304B" w:rsidRPr="00805C32" w:rsidRDefault="002B304B" w:rsidP="00805C32">
      <w:pPr>
        <w:pStyle w:val="ListParagraph"/>
        <w:spacing w:line="276" w:lineRule="auto"/>
        <w:ind w:left="1080"/>
        <w:rPr>
          <w:sz w:val="22"/>
          <w:szCs w:val="22"/>
          <w:lang w:val="es-MX"/>
        </w:rPr>
      </w:pPr>
      <w:r w:rsidRPr="00805C32">
        <w:rPr>
          <w:sz w:val="22"/>
          <w:szCs w:val="22"/>
        </w:rPr>
        <w:fldChar w:fldCharType="begin">
          <w:ffData>
            <w:name w:val="Check40"/>
            <w:enabled/>
            <w:calcOnExit w:val="0"/>
            <w:checkBox>
              <w:sizeAuto/>
              <w:default w:val="0"/>
            </w:checkBox>
          </w:ffData>
        </w:fldChar>
      </w:r>
      <w:r w:rsidRPr="00805C32">
        <w:rPr>
          <w:sz w:val="22"/>
          <w:szCs w:val="22"/>
          <w:lang w:val="es-MX"/>
        </w:rPr>
        <w:instrText xml:space="preserve"> FORMCHECKBOX </w:instrText>
      </w:r>
      <w:r w:rsidR="00000000">
        <w:rPr>
          <w:sz w:val="22"/>
          <w:szCs w:val="22"/>
        </w:rPr>
      </w:r>
      <w:r w:rsidR="00000000">
        <w:rPr>
          <w:sz w:val="22"/>
          <w:szCs w:val="22"/>
        </w:rPr>
        <w:fldChar w:fldCharType="separate"/>
      </w:r>
      <w:r w:rsidRPr="00805C32">
        <w:rPr>
          <w:sz w:val="22"/>
          <w:szCs w:val="22"/>
        </w:rPr>
        <w:fldChar w:fldCharType="end"/>
      </w:r>
      <w:r w:rsidRPr="00805C32">
        <w:rPr>
          <w:sz w:val="22"/>
          <w:szCs w:val="22"/>
          <w:lang w:val="es-MX"/>
        </w:rPr>
        <w:t>Todos están comprometidos</w:t>
      </w:r>
    </w:p>
    <w:p w14:paraId="5F13D1AD" w14:textId="77777777" w:rsidR="002B304B" w:rsidRPr="00805C32" w:rsidRDefault="002B304B" w:rsidP="00805C32">
      <w:pPr>
        <w:pStyle w:val="ListParagraph"/>
        <w:spacing w:line="276" w:lineRule="auto"/>
        <w:ind w:left="1080"/>
        <w:rPr>
          <w:sz w:val="22"/>
          <w:szCs w:val="22"/>
          <w:lang w:val="es-MX"/>
        </w:rPr>
      </w:pPr>
      <w:r w:rsidRPr="00805C32">
        <w:rPr>
          <w:sz w:val="22"/>
          <w:szCs w:val="22"/>
        </w:rPr>
        <w:fldChar w:fldCharType="begin">
          <w:ffData>
            <w:name w:val="Check40"/>
            <w:enabled/>
            <w:calcOnExit w:val="0"/>
            <w:checkBox>
              <w:sizeAuto/>
              <w:default w:val="0"/>
            </w:checkBox>
          </w:ffData>
        </w:fldChar>
      </w:r>
      <w:r w:rsidRPr="00805C32">
        <w:rPr>
          <w:sz w:val="22"/>
          <w:szCs w:val="22"/>
          <w:lang w:val="es-MX"/>
        </w:rPr>
        <w:instrText xml:space="preserve"> FORMCHECKBOX </w:instrText>
      </w:r>
      <w:r w:rsidR="00000000">
        <w:rPr>
          <w:sz w:val="22"/>
          <w:szCs w:val="22"/>
        </w:rPr>
      </w:r>
      <w:r w:rsidR="00000000">
        <w:rPr>
          <w:sz w:val="22"/>
          <w:szCs w:val="22"/>
        </w:rPr>
        <w:fldChar w:fldCharType="separate"/>
      </w:r>
      <w:r w:rsidRPr="00805C32">
        <w:rPr>
          <w:sz w:val="22"/>
          <w:szCs w:val="22"/>
        </w:rPr>
        <w:fldChar w:fldCharType="end"/>
      </w:r>
      <w:r w:rsidRPr="00805C32">
        <w:rPr>
          <w:sz w:val="22"/>
          <w:szCs w:val="22"/>
          <w:lang w:val="es-MX"/>
        </w:rPr>
        <w:t xml:space="preserve">La mayoría están comprometidos </w:t>
      </w:r>
    </w:p>
    <w:p w14:paraId="165FC9F1" w14:textId="77777777" w:rsidR="002B304B" w:rsidRPr="00805C32" w:rsidRDefault="002B304B" w:rsidP="00805C32">
      <w:pPr>
        <w:pStyle w:val="ListParagraph"/>
        <w:spacing w:line="276" w:lineRule="auto"/>
        <w:ind w:left="1080"/>
        <w:rPr>
          <w:sz w:val="22"/>
          <w:szCs w:val="22"/>
          <w:lang w:val="es-MX"/>
        </w:rPr>
      </w:pPr>
      <w:r w:rsidRPr="00805C32">
        <w:rPr>
          <w:sz w:val="22"/>
          <w:szCs w:val="22"/>
        </w:rPr>
        <w:fldChar w:fldCharType="begin">
          <w:ffData>
            <w:name w:val="Check40"/>
            <w:enabled/>
            <w:calcOnExit w:val="0"/>
            <w:checkBox>
              <w:sizeAuto/>
              <w:default w:val="0"/>
            </w:checkBox>
          </w:ffData>
        </w:fldChar>
      </w:r>
      <w:r w:rsidRPr="00805C32">
        <w:rPr>
          <w:sz w:val="22"/>
          <w:szCs w:val="22"/>
          <w:lang w:val="es-MX"/>
        </w:rPr>
        <w:instrText xml:space="preserve"> FORMCHECKBOX </w:instrText>
      </w:r>
      <w:r w:rsidR="00000000">
        <w:rPr>
          <w:sz w:val="22"/>
          <w:szCs w:val="22"/>
        </w:rPr>
      </w:r>
      <w:r w:rsidR="00000000">
        <w:rPr>
          <w:sz w:val="22"/>
          <w:szCs w:val="22"/>
        </w:rPr>
        <w:fldChar w:fldCharType="separate"/>
      </w:r>
      <w:r w:rsidRPr="00805C32">
        <w:rPr>
          <w:sz w:val="22"/>
          <w:szCs w:val="22"/>
        </w:rPr>
        <w:fldChar w:fldCharType="end"/>
      </w:r>
      <w:r w:rsidRPr="00805C32">
        <w:rPr>
          <w:sz w:val="22"/>
          <w:szCs w:val="22"/>
          <w:lang w:val="es-MX"/>
        </w:rPr>
        <w:t>Algunos están comprometidos</w:t>
      </w:r>
    </w:p>
    <w:p w14:paraId="73D2F232" w14:textId="77777777" w:rsidR="002B304B" w:rsidRPr="00805C32" w:rsidRDefault="002B304B" w:rsidP="00805C32">
      <w:pPr>
        <w:pStyle w:val="ListParagraph"/>
        <w:spacing w:line="276" w:lineRule="auto"/>
        <w:ind w:left="1080"/>
        <w:rPr>
          <w:sz w:val="22"/>
          <w:szCs w:val="22"/>
          <w:lang w:val="es-MX"/>
        </w:rPr>
      </w:pPr>
      <w:r w:rsidRPr="00805C32">
        <w:rPr>
          <w:sz w:val="22"/>
          <w:szCs w:val="22"/>
        </w:rPr>
        <w:fldChar w:fldCharType="begin">
          <w:ffData>
            <w:name w:val="Check40"/>
            <w:enabled/>
            <w:calcOnExit w:val="0"/>
            <w:checkBox>
              <w:sizeAuto/>
              <w:default w:val="0"/>
            </w:checkBox>
          </w:ffData>
        </w:fldChar>
      </w:r>
      <w:r w:rsidRPr="00805C32">
        <w:rPr>
          <w:sz w:val="22"/>
          <w:szCs w:val="22"/>
          <w:lang w:val="es-MX"/>
        </w:rPr>
        <w:instrText xml:space="preserve"> FORMCHECKBOX </w:instrText>
      </w:r>
      <w:r w:rsidR="00000000">
        <w:rPr>
          <w:sz w:val="22"/>
          <w:szCs w:val="22"/>
        </w:rPr>
      </w:r>
      <w:r w:rsidR="00000000">
        <w:rPr>
          <w:sz w:val="22"/>
          <w:szCs w:val="22"/>
        </w:rPr>
        <w:fldChar w:fldCharType="separate"/>
      </w:r>
      <w:r w:rsidRPr="00805C32">
        <w:rPr>
          <w:sz w:val="22"/>
          <w:szCs w:val="22"/>
        </w:rPr>
        <w:fldChar w:fldCharType="end"/>
      </w:r>
      <w:r w:rsidRPr="00805C32">
        <w:rPr>
          <w:sz w:val="22"/>
          <w:szCs w:val="22"/>
          <w:lang w:val="es-MX"/>
        </w:rPr>
        <w:t xml:space="preserve">Pocos están comprometidos </w:t>
      </w:r>
    </w:p>
    <w:p w14:paraId="7EA26B96" w14:textId="77777777" w:rsidR="002B304B" w:rsidRPr="0082404D" w:rsidRDefault="002B304B" w:rsidP="002B304B">
      <w:pPr>
        <w:pStyle w:val="ListParagraph"/>
        <w:spacing w:line="276" w:lineRule="auto"/>
        <w:ind w:left="1260"/>
        <w:rPr>
          <w:sz w:val="22"/>
          <w:szCs w:val="22"/>
          <w:lang w:val="es-MX"/>
        </w:rPr>
      </w:pPr>
    </w:p>
    <w:p w14:paraId="38064A69" w14:textId="77777777" w:rsidR="002B304B" w:rsidRPr="0082404D" w:rsidRDefault="002B304B" w:rsidP="0046074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080"/>
        <w:contextualSpacing/>
        <w:rPr>
          <w:sz w:val="22"/>
          <w:szCs w:val="22"/>
          <w:lang w:val="es-MX"/>
        </w:rPr>
      </w:pPr>
      <w:r w:rsidRPr="0082404D">
        <w:rPr>
          <w:sz w:val="22"/>
          <w:szCs w:val="22"/>
          <w:lang w:val="es-MX"/>
        </w:rPr>
        <w:t xml:space="preserve">El liderazgo escolar, docentes, y personal en general, son ejemplos a seguir y modelos de una correcta conducta Cristiana que demuestra los valores institucionales y un estilo de vida que va de la mano con los objetivos de desarrollo espiritual hacia los estudiantes de la escuela cristiana. </w:t>
      </w:r>
    </w:p>
    <w:p w14:paraId="64616DCB" w14:textId="77777777" w:rsidR="002B304B" w:rsidRPr="0082404D" w:rsidRDefault="002B304B" w:rsidP="00805C32">
      <w:pPr>
        <w:pStyle w:val="ListParagraph"/>
        <w:spacing w:line="276" w:lineRule="auto"/>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Todo el liderazgo escolar, docentes y personal en general</w:t>
      </w:r>
    </w:p>
    <w:p w14:paraId="08BDE1D0" w14:textId="77777777" w:rsidR="002B304B" w:rsidRPr="0082404D" w:rsidRDefault="002B304B" w:rsidP="00805C32">
      <w:pPr>
        <w:pStyle w:val="ListParagraph"/>
        <w:spacing w:line="276" w:lineRule="auto"/>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Casi todo el liderazgo escolar, docentes y personal en general</w:t>
      </w:r>
    </w:p>
    <w:p w14:paraId="778C8C9A" w14:textId="77777777" w:rsidR="002B304B" w:rsidRPr="0082404D" w:rsidRDefault="002B304B" w:rsidP="00805C32">
      <w:pPr>
        <w:pStyle w:val="ListParagraph"/>
        <w:spacing w:line="276" w:lineRule="auto"/>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Algunos en el liderazgo escolar, docentes y personal en general</w:t>
      </w:r>
    </w:p>
    <w:p w14:paraId="65FAD7F2"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40"/>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Pocos en el liderazgo escolar, docentes y personal en general</w:t>
      </w:r>
    </w:p>
    <w:tbl>
      <w:tblPr>
        <w:tblStyle w:val="TableGrid"/>
        <w:tblW w:w="9810" w:type="dxa"/>
        <w:tblInd w:w="108" w:type="dxa"/>
        <w:tblLook w:val="04A0" w:firstRow="1" w:lastRow="0" w:firstColumn="1" w:lastColumn="0" w:noHBand="0" w:noVBand="1"/>
      </w:tblPr>
      <w:tblGrid>
        <w:gridCol w:w="485"/>
        <w:gridCol w:w="9325"/>
      </w:tblGrid>
      <w:tr w:rsidR="002A6311" w:rsidRPr="00D36688" w14:paraId="416AA27E" w14:textId="77777777" w:rsidTr="00AC4577">
        <w:tc>
          <w:tcPr>
            <w:tcW w:w="9810" w:type="dxa"/>
            <w:gridSpan w:val="2"/>
            <w:shd w:val="clear" w:color="auto" w:fill="C00000"/>
          </w:tcPr>
          <w:p w14:paraId="674C6918" w14:textId="77777777" w:rsidR="002A6311" w:rsidRPr="002A6311" w:rsidRDefault="002A6311" w:rsidP="00AC4577">
            <w:pPr>
              <w:pStyle w:val="Evidence"/>
              <w:ind w:left="0"/>
              <w:rPr>
                <w:rFonts w:asciiTheme="minorHAnsi" w:hAnsiTheme="minorHAnsi"/>
                <w:color w:val="FFFFFF" w:themeColor="background1"/>
                <w:sz w:val="20"/>
                <w:szCs w:val="20"/>
                <w:lang w:val="es-ES"/>
              </w:rPr>
            </w:pPr>
            <w:r w:rsidRPr="002A6311">
              <w:rPr>
                <w:rFonts w:asciiTheme="minorHAnsi" w:hAnsiTheme="minorHAnsi"/>
                <w:color w:val="FFFFFF" w:themeColor="background1"/>
                <w:sz w:val="20"/>
                <w:szCs w:val="20"/>
                <w:lang w:val="es-ES"/>
              </w:rPr>
              <w:lastRenderedPageBreak/>
              <w:t>Recursos de Evidencia Requeridos</w:t>
            </w:r>
          </w:p>
          <w:p w14:paraId="7968B813" w14:textId="77777777" w:rsidR="002A6311" w:rsidRPr="00C21961" w:rsidRDefault="002A6311" w:rsidP="00AC4577">
            <w:pPr>
              <w:pStyle w:val="Evidence"/>
              <w:ind w:left="0"/>
              <w:rPr>
                <w:rFonts w:asciiTheme="minorHAnsi" w:hAnsiTheme="minorHAnsi"/>
                <w:b w:val="0"/>
                <w:bCs w:val="0"/>
                <w:i/>
                <w:iCs/>
                <w:color w:val="000000" w:themeColor="text1"/>
                <w:sz w:val="20"/>
                <w:szCs w:val="20"/>
                <w:highlight w:val="darkRed"/>
                <w:lang w:val="es-ES"/>
              </w:rPr>
            </w:pPr>
            <w:r w:rsidRPr="00C21961">
              <w:rPr>
                <w:rFonts w:asciiTheme="minorHAnsi" w:hAnsiTheme="minorHAnsi"/>
                <w:b w:val="0"/>
                <w:i/>
                <w:iCs/>
                <w:color w:val="FFFFFF" w:themeColor="background1"/>
                <w:sz w:val="20"/>
                <w:szCs w:val="20"/>
                <w:lang w:val="es-ES"/>
              </w:rPr>
              <w:t>Nota:  Adem</w:t>
            </w:r>
            <w:r>
              <w:rPr>
                <w:rFonts w:asciiTheme="minorHAnsi" w:hAnsiTheme="minorHAnsi"/>
                <w:b w:val="0"/>
                <w:i/>
                <w:iCs/>
                <w:color w:val="FFFFFF" w:themeColor="background1"/>
                <w:sz w:val="20"/>
                <w:szCs w:val="20"/>
                <w:lang w:val="es-ES"/>
              </w:rPr>
              <w:t>ás de estos Recursos de Evidencia Requeridos, es posible que también sea necesario recopilar y analizar otras evidencias en su totalidad y que respondan con mayor precisión a estos estándares y preguntas de evaluación relacionadas.</w:t>
            </w:r>
          </w:p>
        </w:tc>
      </w:tr>
      <w:tr w:rsidR="002A6311" w:rsidRPr="00D36688" w14:paraId="31BFB197" w14:textId="77777777" w:rsidTr="00AC4577">
        <w:trPr>
          <w:trHeight w:val="332"/>
        </w:trPr>
        <w:tc>
          <w:tcPr>
            <w:tcW w:w="485" w:type="dxa"/>
            <w:vAlign w:val="center"/>
          </w:tcPr>
          <w:p w14:paraId="32E8A3B3" w14:textId="77777777" w:rsidR="002A6311" w:rsidRPr="002A6311" w:rsidRDefault="002A6311" w:rsidP="00AC4577">
            <w:pPr>
              <w:pStyle w:val="Evidence"/>
              <w:ind w:left="0"/>
              <w:jc w:val="center"/>
              <w:rPr>
                <w:rFonts w:asciiTheme="minorHAnsi" w:hAnsiTheme="minorHAnsi"/>
                <w:b w:val="0"/>
                <w:color w:val="FF0000"/>
                <w:sz w:val="20"/>
                <w:szCs w:val="20"/>
              </w:rPr>
            </w:pPr>
            <w:r w:rsidRPr="002A6311">
              <w:rPr>
                <w:rFonts w:asciiTheme="minorHAnsi" w:hAnsiTheme="minorHAnsi"/>
                <w:b w:val="0"/>
                <w:color w:val="FF0000"/>
                <w:sz w:val="20"/>
                <w:szCs w:val="20"/>
              </w:rPr>
              <w:fldChar w:fldCharType="begin">
                <w:ffData>
                  <w:name w:val="Check103"/>
                  <w:enabled/>
                  <w:calcOnExit w:val="0"/>
                  <w:checkBox>
                    <w:sizeAuto/>
                    <w:default w:val="0"/>
                  </w:checkBox>
                </w:ffData>
              </w:fldChar>
            </w:r>
            <w:r w:rsidRPr="002A6311">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2A6311">
              <w:rPr>
                <w:rFonts w:asciiTheme="minorHAnsi" w:hAnsiTheme="minorHAnsi"/>
                <w:b w:val="0"/>
                <w:color w:val="FF0000"/>
                <w:sz w:val="20"/>
                <w:szCs w:val="20"/>
              </w:rPr>
              <w:fldChar w:fldCharType="end"/>
            </w:r>
          </w:p>
        </w:tc>
        <w:tc>
          <w:tcPr>
            <w:tcW w:w="9325" w:type="dxa"/>
            <w:vAlign w:val="center"/>
          </w:tcPr>
          <w:p w14:paraId="21DCE165" w14:textId="1B117F52" w:rsidR="002A6311" w:rsidRPr="002A6311" w:rsidRDefault="002A6311" w:rsidP="00AC4577">
            <w:pPr>
              <w:pStyle w:val="Evidence"/>
              <w:ind w:left="0"/>
              <w:rPr>
                <w:rFonts w:asciiTheme="minorHAnsi" w:hAnsiTheme="minorHAnsi"/>
                <w:b w:val="0"/>
                <w:color w:val="FF0000"/>
                <w:sz w:val="20"/>
                <w:szCs w:val="20"/>
                <w:lang w:val="es-ES"/>
              </w:rPr>
            </w:pPr>
            <w:r w:rsidRPr="002A6311">
              <w:rPr>
                <w:rFonts w:ascii="Calibri" w:hAnsi="Calibri" w:cs="Calibri"/>
                <w:b w:val="0"/>
                <w:color w:val="B51700"/>
                <w:sz w:val="22"/>
                <w:szCs w:val="22"/>
                <w:lang w:val="es-ES_tradnl"/>
              </w:rPr>
              <w:t>Filosofia cristiana de la educació</w:t>
            </w:r>
            <w:r w:rsidRPr="002A6311">
              <w:rPr>
                <w:rFonts w:ascii="Calibri" w:hAnsi="Calibri" w:cs="Calibri"/>
                <w:b w:val="0"/>
                <w:color w:val="B51700"/>
                <w:sz w:val="22"/>
                <w:szCs w:val="22"/>
                <w:lang w:val="es-ES"/>
              </w:rPr>
              <w:t>n</w:t>
            </w:r>
          </w:p>
        </w:tc>
      </w:tr>
      <w:tr w:rsidR="002A6311" w:rsidRPr="002A6311" w14:paraId="6032E3D4" w14:textId="77777777" w:rsidTr="002A6311">
        <w:trPr>
          <w:trHeight w:val="332"/>
        </w:trPr>
        <w:tc>
          <w:tcPr>
            <w:tcW w:w="485" w:type="dxa"/>
            <w:vAlign w:val="center"/>
          </w:tcPr>
          <w:p w14:paraId="055CE5C4" w14:textId="08D2F0B6" w:rsidR="002A6311" w:rsidRPr="002A6311" w:rsidRDefault="002A6311" w:rsidP="002A6311">
            <w:pPr>
              <w:pStyle w:val="Evidence"/>
              <w:ind w:left="0"/>
              <w:jc w:val="center"/>
              <w:rPr>
                <w:rFonts w:asciiTheme="minorHAnsi" w:hAnsiTheme="minorHAnsi"/>
                <w:b w:val="0"/>
                <w:color w:val="FF0000"/>
                <w:sz w:val="20"/>
                <w:szCs w:val="20"/>
              </w:rPr>
            </w:pPr>
            <w:r w:rsidRPr="002A6311">
              <w:rPr>
                <w:rFonts w:asciiTheme="minorHAnsi" w:hAnsiTheme="minorHAnsi"/>
                <w:b w:val="0"/>
                <w:color w:val="FF0000"/>
                <w:sz w:val="20"/>
                <w:szCs w:val="20"/>
              </w:rPr>
              <w:fldChar w:fldCharType="begin">
                <w:ffData>
                  <w:name w:val="Check103"/>
                  <w:enabled/>
                  <w:calcOnExit w:val="0"/>
                  <w:checkBox>
                    <w:sizeAuto/>
                    <w:default w:val="0"/>
                  </w:checkBox>
                </w:ffData>
              </w:fldChar>
            </w:r>
            <w:r w:rsidRPr="002A6311">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2A6311">
              <w:rPr>
                <w:rFonts w:asciiTheme="minorHAnsi" w:hAnsiTheme="minorHAnsi"/>
                <w:b w:val="0"/>
                <w:color w:val="FF0000"/>
                <w:sz w:val="20"/>
                <w:szCs w:val="20"/>
              </w:rPr>
              <w:fldChar w:fldCharType="end"/>
            </w:r>
          </w:p>
        </w:tc>
        <w:tc>
          <w:tcPr>
            <w:tcW w:w="9325" w:type="dxa"/>
            <w:vAlign w:val="center"/>
          </w:tcPr>
          <w:p w14:paraId="57E7519D" w14:textId="3CBA11FD" w:rsidR="002A6311" w:rsidRPr="002A6311" w:rsidRDefault="002A6311" w:rsidP="002A6311">
            <w:pPr>
              <w:pStyle w:val="Evidence"/>
              <w:ind w:left="0"/>
              <w:rPr>
                <w:rFonts w:ascii="Calibri" w:hAnsi="Calibri" w:cs="Calibri"/>
                <w:b w:val="0"/>
                <w:color w:val="B51700"/>
                <w:sz w:val="22"/>
                <w:szCs w:val="22"/>
                <w:lang w:val="es-ES"/>
              </w:rPr>
            </w:pPr>
            <w:r w:rsidRPr="002A6311">
              <w:rPr>
                <w:rFonts w:ascii="Calibri" w:hAnsi="Calibri" w:cs="Calibri"/>
                <w:b w:val="0"/>
                <w:color w:val="B51700"/>
                <w:sz w:val="22"/>
                <w:szCs w:val="22"/>
                <w:lang w:val="es-ES_tradnl"/>
              </w:rPr>
              <w:t>Declaración de Fe</w:t>
            </w:r>
          </w:p>
        </w:tc>
      </w:tr>
      <w:tr w:rsidR="002A6311" w:rsidRPr="00D36688" w14:paraId="66DFA0F7" w14:textId="77777777" w:rsidTr="002A6311">
        <w:trPr>
          <w:trHeight w:val="332"/>
        </w:trPr>
        <w:tc>
          <w:tcPr>
            <w:tcW w:w="485" w:type="dxa"/>
            <w:vAlign w:val="center"/>
          </w:tcPr>
          <w:p w14:paraId="5DFA0C62" w14:textId="1F691909" w:rsidR="002A6311" w:rsidRPr="002A6311" w:rsidRDefault="002A6311" w:rsidP="002A6311">
            <w:pPr>
              <w:pStyle w:val="Evidence"/>
              <w:ind w:left="0"/>
              <w:jc w:val="center"/>
              <w:rPr>
                <w:rFonts w:asciiTheme="minorHAnsi" w:hAnsiTheme="minorHAnsi"/>
                <w:b w:val="0"/>
                <w:color w:val="FF0000"/>
                <w:sz w:val="20"/>
                <w:szCs w:val="20"/>
              </w:rPr>
            </w:pPr>
            <w:r w:rsidRPr="002A6311">
              <w:rPr>
                <w:rFonts w:asciiTheme="minorHAnsi" w:hAnsiTheme="minorHAnsi"/>
                <w:b w:val="0"/>
                <w:color w:val="FF0000"/>
                <w:sz w:val="20"/>
                <w:szCs w:val="20"/>
              </w:rPr>
              <w:fldChar w:fldCharType="begin">
                <w:ffData>
                  <w:name w:val="Check103"/>
                  <w:enabled/>
                  <w:calcOnExit w:val="0"/>
                  <w:checkBox>
                    <w:sizeAuto/>
                    <w:default w:val="0"/>
                  </w:checkBox>
                </w:ffData>
              </w:fldChar>
            </w:r>
            <w:r w:rsidRPr="002A6311">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2A6311">
              <w:rPr>
                <w:rFonts w:asciiTheme="minorHAnsi" w:hAnsiTheme="minorHAnsi"/>
                <w:b w:val="0"/>
                <w:color w:val="FF0000"/>
                <w:sz w:val="20"/>
                <w:szCs w:val="20"/>
              </w:rPr>
              <w:fldChar w:fldCharType="end"/>
            </w:r>
          </w:p>
        </w:tc>
        <w:tc>
          <w:tcPr>
            <w:tcW w:w="9325" w:type="dxa"/>
            <w:vAlign w:val="center"/>
          </w:tcPr>
          <w:p w14:paraId="5CBA01B0" w14:textId="6EE925D6" w:rsidR="002A6311" w:rsidRPr="002A6311" w:rsidRDefault="002A6311" w:rsidP="002A6311">
            <w:pPr>
              <w:pStyle w:val="Evidence"/>
              <w:ind w:left="0"/>
              <w:rPr>
                <w:rFonts w:ascii="Calibri" w:hAnsi="Calibri" w:cs="Calibri"/>
                <w:b w:val="0"/>
                <w:color w:val="B51700"/>
                <w:sz w:val="22"/>
                <w:szCs w:val="22"/>
                <w:lang w:val="es-ES_tradnl"/>
              </w:rPr>
            </w:pPr>
            <w:r w:rsidRPr="002A6311">
              <w:rPr>
                <w:rFonts w:ascii="Calibri" w:hAnsi="Calibri" w:cs="Calibri"/>
                <w:b w:val="0"/>
                <w:color w:val="B51700"/>
                <w:sz w:val="22"/>
                <w:szCs w:val="22"/>
                <w:lang w:val="es-ES_tradnl"/>
              </w:rPr>
              <w:t>Metas de formación espiritual del estudiante</w:t>
            </w:r>
          </w:p>
        </w:tc>
      </w:tr>
    </w:tbl>
    <w:p w14:paraId="633B3D3F" w14:textId="43672F81" w:rsidR="002B304B" w:rsidRPr="0082404D" w:rsidRDefault="002B304B" w:rsidP="002A6311">
      <w:pPr>
        <w:rPr>
          <w:rFonts w:ascii="Calibri" w:hAnsi="Calibri" w:cs="Calibri"/>
          <w:sz w:val="22"/>
          <w:szCs w:val="22"/>
          <w:lang w:val="es-MX"/>
        </w:rPr>
      </w:pP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p>
    <w:tbl>
      <w:tblPr>
        <w:tblStyle w:val="TableGrid"/>
        <w:tblW w:w="9810" w:type="dxa"/>
        <w:tblInd w:w="108" w:type="dxa"/>
        <w:tblLook w:val="04A0" w:firstRow="1" w:lastRow="0" w:firstColumn="1" w:lastColumn="0" w:noHBand="0" w:noVBand="1"/>
      </w:tblPr>
      <w:tblGrid>
        <w:gridCol w:w="485"/>
        <w:gridCol w:w="9325"/>
      </w:tblGrid>
      <w:tr w:rsidR="002B304B" w:rsidRPr="00BD6B7F" w14:paraId="6DBA6AD9" w14:textId="77777777" w:rsidTr="002B304B">
        <w:tc>
          <w:tcPr>
            <w:tcW w:w="9810" w:type="dxa"/>
            <w:gridSpan w:val="2"/>
            <w:shd w:val="clear" w:color="auto" w:fill="000000" w:themeFill="text1"/>
          </w:tcPr>
          <w:p w14:paraId="72A98E06" w14:textId="77777777" w:rsidR="002B304B" w:rsidRPr="00BD6B7F" w:rsidRDefault="002B304B" w:rsidP="002B304B">
            <w:pPr>
              <w:pStyle w:val="Evidence"/>
              <w:ind w:left="0"/>
              <w:rPr>
                <w:rFonts w:ascii="Calibri" w:hAnsi="Calibri" w:cs="Calibri"/>
                <w:color w:val="FFFFFF" w:themeColor="background1"/>
                <w:sz w:val="20"/>
                <w:szCs w:val="20"/>
                <w:lang w:val="es-MX"/>
              </w:rPr>
            </w:pPr>
            <w:r w:rsidRPr="00BD6B7F">
              <w:rPr>
                <w:rFonts w:ascii="Calibri" w:hAnsi="Calibri" w:cs="Calibri"/>
                <w:color w:val="FFFFFF" w:themeColor="background1"/>
                <w:sz w:val="20"/>
                <w:szCs w:val="20"/>
                <w:lang w:val="es-MX"/>
              </w:rPr>
              <w:t>Posibles evidencIas a buscar</w:t>
            </w:r>
          </w:p>
        </w:tc>
      </w:tr>
      <w:tr w:rsidR="002B304B" w:rsidRPr="00D36688" w14:paraId="334C33D4" w14:textId="77777777" w:rsidTr="00487C36">
        <w:tc>
          <w:tcPr>
            <w:tcW w:w="485" w:type="dxa"/>
            <w:vAlign w:val="center"/>
          </w:tcPr>
          <w:p w14:paraId="23A1EB9D"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5D8A55A"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Declaraciones de Visión y Misión o Propósito se encuentran por escrito</w:t>
            </w:r>
          </w:p>
        </w:tc>
      </w:tr>
      <w:tr w:rsidR="002B304B" w:rsidRPr="00BD6B7F" w14:paraId="6D1243F2" w14:textId="77777777" w:rsidTr="00487C36">
        <w:tc>
          <w:tcPr>
            <w:tcW w:w="485" w:type="dxa"/>
            <w:vAlign w:val="center"/>
          </w:tcPr>
          <w:p w14:paraId="0D6D2675"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1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F691332" w14:textId="77777777" w:rsidR="002B304B" w:rsidRPr="00BD6B7F" w:rsidRDefault="002B304B" w:rsidP="002B304B">
            <w:pPr>
              <w:pStyle w:val="Evidence"/>
              <w:ind w:left="0"/>
              <w:rPr>
                <w:rFonts w:ascii="Calibri" w:hAnsi="Calibri" w:cs="Calibri"/>
                <w:b w:val="0"/>
                <w:sz w:val="20"/>
                <w:szCs w:val="20"/>
              </w:rPr>
            </w:pPr>
            <w:r w:rsidRPr="00BD6B7F">
              <w:rPr>
                <w:rFonts w:ascii="Calibri" w:hAnsi="Calibri" w:cs="Calibri"/>
                <w:b w:val="0"/>
                <w:sz w:val="20"/>
                <w:szCs w:val="20"/>
              </w:rPr>
              <w:t>Lista de Valores fundamentales</w:t>
            </w:r>
          </w:p>
        </w:tc>
      </w:tr>
      <w:tr w:rsidR="002B304B" w:rsidRPr="00D36688" w14:paraId="0C40EC15" w14:textId="77777777" w:rsidTr="00487C36">
        <w:tc>
          <w:tcPr>
            <w:tcW w:w="485" w:type="dxa"/>
            <w:vAlign w:val="center"/>
          </w:tcPr>
          <w:p w14:paraId="70C5927F"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3"/>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6920E71"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Filosofía Cristiana de la Educación</w:t>
            </w:r>
          </w:p>
        </w:tc>
      </w:tr>
      <w:tr w:rsidR="002B304B" w:rsidRPr="00D36688" w14:paraId="6BF6D9BD" w14:textId="77777777" w:rsidTr="00487C36">
        <w:tc>
          <w:tcPr>
            <w:tcW w:w="485" w:type="dxa"/>
            <w:vAlign w:val="center"/>
          </w:tcPr>
          <w:p w14:paraId="31AD8BBD"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9D6AEA5"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Declaración de Fe por escrito </w:t>
            </w:r>
          </w:p>
        </w:tc>
      </w:tr>
      <w:tr w:rsidR="002B304B" w:rsidRPr="00D36688" w14:paraId="2DFD07A5" w14:textId="77777777" w:rsidTr="00487C36">
        <w:tc>
          <w:tcPr>
            <w:tcW w:w="485" w:type="dxa"/>
            <w:vAlign w:val="center"/>
          </w:tcPr>
          <w:p w14:paraId="780C13C7"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025FBDB2"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Objetivos de Desarrollo Espiritual hacia los estudiantes</w:t>
            </w:r>
          </w:p>
        </w:tc>
      </w:tr>
      <w:tr w:rsidR="002B304B" w:rsidRPr="00D36688" w14:paraId="656ABD8B" w14:textId="77777777" w:rsidTr="00487C36">
        <w:tc>
          <w:tcPr>
            <w:tcW w:w="485" w:type="dxa"/>
            <w:vAlign w:val="center"/>
          </w:tcPr>
          <w:p w14:paraId="5F1AFE56"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99C1F55"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Encuestas y/o cuestionarios hacia padres, maestros, estudiantes, etc…</w:t>
            </w:r>
          </w:p>
        </w:tc>
      </w:tr>
      <w:tr w:rsidR="002B304B" w:rsidRPr="00D36688" w14:paraId="05ED6FF5" w14:textId="77777777" w:rsidTr="00487C36">
        <w:tc>
          <w:tcPr>
            <w:tcW w:w="485" w:type="dxa"/>
            <w:vAlign w:val="center"/>
          </w:tcPr>
          <w:p w14:paraId="4AF66A24"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A52CF73"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Minutas de las Juntas del Consejo Escolar</w:t>
            </w:r>
          </w:p>
        </w:tc>
      </w:tr>
      <w:tr w:rsidR="002B304B" w:rsidRPr="00D36688" w14:paraId="5A459123" w14:textId="77777777" w:rsidTr="00487C36">
        <w:tc>
          <w:tcPr>
            <w:tcW w:w="485" w:type="dxa"/>
            <w:vAlign w:val="center"/>
          </w:tcPr>
          <w:p w14:paraId="00ECC32E"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7"/>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6085F88"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Orden del Día/minutas de juntas de retroalimentación de padres, maestros y/o estudiantes</w:t>
            </w:r>
          </w:p>
        </w:tc>
      </w:tr>
      <w:tr w:rsidR="002B304B" w:rsidRPr="00D36688" w14:paraId="35DA9F0C" w14:textId="77777777" w:rsidTr="00487C36">
        <w:tc>
          <w:tcPr>
            <w:tcW w:w="485" w:type="dxa"/>
            <w:vAlign w:val="center"/>
          </w:tcPr>
          <w:p w14:paraId="39DDE1EA"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8"/>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030A946"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Reportes entregados a los directivos o rendición de cuentas a clientes y/o padres de familia</w:t>
            </w:r>
          </w:p>
        </w:tc>
      </w:tr>
      <w:tr w:rsidR="002B304B" w:rsidRPr="00D36688" w14:paraId="2925A1DF" w14:textId="77777777" w:rsidTr="00487C36">
        <w:tc>
          <w:tcPr>
            <w:tcW w:w="485" w:type="dxa"/>
            <w:vAlign w:val="center"/>
          </w:tcPr>
          <w:p w14:paraId="1F14672D"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9"/>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CC6FEB0"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Boletines o circulares que incluyan información relacionada al propósito, dirección, y objetivos a alcanzar</w:t>
            </w:r>
          </w:p>
        </w:tc>
      </w:tr>
      <w:tr w:rsidR="002B304B" w:rsidRPr="00D36688" w14:paraId="4DF09287" w14:textId="77777777" w:rsidTr="00487C36">
        <w:tc>
          <w:tcPr>
            <w:tcW w:w="485" w:type="dxa"/>
            <w:vAlign w:val="center"/>
          </w:tcPr>
          <w:p w14:paraId="23BFAC46"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1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0B40BF1E"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Página Web de la escuela</w:t>
            </w:r>
          </w:p>
        </w:tc>
      </w:tr>
      <w:tr w:rsidR="002B304B" w:rsidRPr="00D36688" w14:paraId="715F3EC4" w14:textId="77777777" w:rsidTr="00487C36">
        <w:tc>
          <w:tcPr>
            <w:tcW w:w="485" w:type="dxa"/>
            <w:vAlign w:val="center"/>
          </w:tcPr>
          <w:p w14:paraId="21321A77"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11"/>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A2DFD68"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Políticas y Manual de Procedimientos del Consejo de Administración y/o autoridades escolares</w:t>
            </w:r>
          </w:p>
        </w:tc>
      </w:tr>
    </w:tbl>
    <w:p w14:paraId="6DF7EA0C" w14:textId="77777777" w:rsidR="002B304B" w:rsidRPr="0082404D" w:rsidRDefault="002B304B" w:rsidP="002B304B">
      <w:pPr>
        <w:pStyle w:val="Standard"/>
        <w:ind w:left="720" w:hanging="810"/>
        <w:rPr>
          <w:rFonts w:ascii="Calibri" w:hAnsi="Calibri" w:cs="Calibri"/>
          <w:sz w:val="22"/>
          <w:szCs w:val="22"/>
          <w:lang w:val="es-MX"/>
        </w:rPr>
      </w:pPr>
    </w:p>
    <w:p w14:paraId="5ADAD082" w14:textId="77777777" w:rsidR="002B304B" w:rsidRPr="0082404D" w:rsidRDefault="002B304B" w:rsidP="002B304B">
      <w:pPr>
        <w:rPr>
          <w:rFonts w:ascii="Calibri" w:eastAsiaTheme="minorEastAsia" w:hAnsi="Calibri" w:cs="Calibri"/>
          <w:b/>
          <w:sz w:val="22"/>
          <w:szCs w:val="22"/>
          <w:lang w:val="es-MX"/>
        </w:rPr>
      </w:pPr>
      <w:r w:rsidRPr="0082404D">
        <w:rPr>
          <w:rFonts w:ascii="Calibri" w:hAnsi="Calibri" w:cs="Calibri"/>
          <w:sz w:val="22"/>
          <w:szCs w:val="22"/>
          <w:lang w:val="es-MX"/>
        </w:rPr>
        <w:br w:type="page"/>
      </w:r>
    </w:p>
    <w:p w14:paraId="177DF8B3" w14:textId="77777777" w:rsidR="002B304B" w:rsidRPr="0082404D" w:rsidRDefault="002B304B" w:rsidP="002B304B">
      <w:pPr>
        <w:pStyle w:val="Standard"/>
        <w:ind w:left="720" w:hanging="810"/>
        <w:rPr>
          <w:rFonts w:ascii="Calibri" w:hAnsi="Calibri" w:cs="Calibri"/>
          <w:sz w:val="22"/>
          <w:szCs w:val="22"/>
          <w:lang w:val="es-MX"/>
        </w:rPr>
      </w:pPr>
      <w:r w:rsidRPr="0082404D">
        <w:rPr>
          <w:rFonts w:ascii="Calibri" w:hAnsi="Calibri" w:cs="Calibri"/>
          <w:sz w:val="22"/>
          <w:szCs w:val="22"/>
          <w:lang w:val="es-MX"/>
        </w:rPr>
        <w:lastRenderedPageBreak/>
        <w:t>CC1.3</w:t>
      </w:r>
      <w:r w:rsidRPr="0082404D">
        <w:rPr>
          <w:rFonts w:ascii="Calibri" w:hAnsi="Calibri" w:cs="Calibri"/>
          <w:sz w:val="22"/>
          <w:szCs w:val="22"/>
          <w:lang w:val="es-MX"/>
        </w:rPr>
        <w:tab/>
        <w:t xml:space="preserve">La escuela se asegura que todo su Programa académico-curricular (incluyendo cualquiera formato alternativo para su implementación utilizando diversas fuentes), programas co- y extra-curriculares  y que la instrucción Bíblica/religiosa,  integra una cosmovisión Bíblica y se apega a la visón, misión de la escuela y fomenta el alcanzar los objetivos de desarrollo espiritual del estudiante. </w:t>
      </w:r>
    </w:p>
    <w:p w14:paraId="56BAACF7" w14:textId="77777777" w:rsidR="002B304B" w:rsidRPr="0082404D" w:rsidRDefault="002B304B" w:rsidP="002B304B">
      <w:pPr>
        <w:pStyle w:val="Rubric"/>
        <w:ind w:left="720" w:hanging="259"/>
        <w:rPr>
          <w:sz w:val="22"/>
          <w:szCs w:val="22"/>
          <w:lang w:val="es-MX"/>
        </w:rPr>
      </w:pPr>
      <w:r w:rsidRPr="0082404D">
        <w:rPr>
          <w:sz w:val="22"/>
          <w:szCs w:val="22"/>
          <w:lang w:val="es-MX"/>
        </w:rPr>
        <w:t xml:space="preserve">A. </w:t>
      </w:r>
    </w:p>
    <w:p w14:paraId="528A5393" w14:textId="77777777" w:rsidR="002B304B" w:rsidRPr="0082404D" w:rsidRDefault="002B304B" w:rsidP="002B304B">
      <w:pPr>
        <w:pStyle w:val="Question"/>
        <w:ind w:left="1080" w:hanging="360"/>
        <w:rPr>
          <w:sz w:val="22"/>
          <w:szCs w:val="22"/>
          <w:lang w:val="es-MX"/>
        </w:rPr>
      </w:pPr>
      <w:r w:rsidRPr="0082404D">
        <w:rPr>
          <w:sz w:val="22"/>
          <w:szCs w:val="22"/>
          <w:lang w:val="es-MX"/>
        </w:rPr>
        <w:t>1.</w:t>
      </w:r>
      <w:r w:rsidRPr="0082404D">
        <w:rPr>
          <w:sz w:val="22"/>
          <w:szCs w:val="22"/>
          <w:lang w:val="es-MX"/>
        </w:rPr>
        <w:tab/>
        <w:t>La planeación Curricular documentada (incluyendo cualquier curso desarrollado con un método de enseñanza alternativa,  incluye una cosmovisión Bíblica /objetivos para aprender a través de Integración Bíblica</w:t>
      </w:r>
    </w:p>
    <w:p w14:paraId="1FB5120F" w14:textId="77777777" w:rsidR="002B304B" w:rsidRPr="0082404D" w:rsidRDefault="002B304B" w:rsidP="00D31A0A">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16"/>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Todos los cursos cuentan con una cosmovisión Bíblica/aprender a través de Integración Bíblica.</w:t>
      </w:r>
    </w:p>
    <w:p w14:paraId="00829342" w14:textId="77777777" w:rsidR="002B304B" w:rsidRPr="0082404D" w:rsidRDefault="002B304B" w:rsidP="00D31A0A">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1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Casi todos los cursos cuentan con una cosmovisión Bíblica/aprender a través de Integración Bíblica</w:t>
      </w:r>
    </w:p>
    <w:p w14:paraId="2C57FB3B" w14:textId="77777777" w:rsidR="002B304B" w:rsidRPr="0082404D" w:rsidRDefault="002B304B" w:rsidP="00D31A0A">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Algunos cursos cuentan con una cosmovisión Bíblica/aprender a través de Integración Bíblica</w:t>
      </w:r>
    </w:p>
    <w:p w14:paraId="347F3C28" w14:textId="77988F05" w:rsidR="002B304B" w:rsidRPr="0082404D" w:rsidRDefault="002B304B" w:rsidP="00E97DD2">
      <w:pPr>
        <w:spacing w:after="120"/>
        <w:ind w:left="1354" w:hanging="274"/>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Pocos o ningún curso cuenta con una cosmovisión Bíblica/aprender a través de Integración Bíblica</w:t>
      </w:r>
      <w:r w:rsidRPr="0082404D">
        <w:rPr>
          <w:rFonts w:ascii="Calibri" w:hAnsi="Calibri" w:cs="Calibri"/>
          <w:sz w:val="22"/>
          <w:szCs w:val="22"/>
          <w:lang w:val="es-MX"/>
        </w:rPr>
        <w:tab/>
      </w:r>
      <w:r w:rsidRPr="0082404D">
        <w:rPr>
          <w:rFonts w:ascii="Calibri" w:hAnsi="Calibri" w:cs="Calibri"/>
          <w:sz w:val="22"/>
          <w:szCs w:val="22"/>
          <w:lang w:val="es-MX"/>
        </w:rPr>
        <w:tab/>
      </w:r>
    </w:p>
    <w:p w14:paraId="10339743" w14:textId="77777777" w:rsidR="002B304B" w:rsidRPr="0082404D" w:rsidRDefault="002B304B" w:rsidP="002B304B">
      <w:pPr>
        <w:pStyle w:val="Question"/>
        <w:ind w:left="1080" w:hanging="360"/>
        <w:rPr>
          <w:sz w:val="22"/>
          <w:szCs w:val="22"/>
          <w:lang w:val="es-MX"/>
        </w:rPr>
      </w:pPr>
      <w:r w:rsidRPr="0082404D">
        <w:rPr>
          <w:sz w:val="22"/>
          <w:szCs w:val="22"/>
          <w:lang w:val="es-MX"/>
        </w:rPr>
        <w:t>2.</w:t>
      </w:r>
      <w:r w:rsidRPr="0082404D">
        <w:rPr>
          <w:sz w:val="22"/>
          <w:szCs w:val="22"/>
          <w:lang w:val="es-MX"/>
        </w:rPr>
        <w:tab/>
        <w:t xml:space="preserve">Una cosmovisión Bíblica y Principios Bíblicos están intencionalmente incrustados en los Programas Curriculares y Extra-Curriculares. </w:t>
      </w:r>
    </w:p>
    <w:p w14:paraId="263E98D1"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16"/>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En todos los programas curriculares y extracurriculares</w:t>
      </w:r>
    </w:p>
    <w:p w14:paraId="4A795B99"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1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En casi todos los programas curriculares y extracurriculares</w:t>
      </w:r>
    </w:p>
    <w:p w14:paraId="2CBBD5F9"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En algunos de los programas curriculares y extracurriculares</w:t>
      </w:r>
    </w:p>
    <w:p w14:paraId="3D0C7FAF" w14:textId="3DA804E9" w:rsidR="002B304B" w:rsidRPr="00D31A0A" w:rsidRDefault="002B304B" w:rsidP="00E97DD2">
      <w:pPr>
        <w:spacing w:after="120"/>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En pocos o en ninguno de los programas curriculares y extracurriculares</w:t>
      </w: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p>
    <w:p w14:paraId="238B2854" w14:textId="77777777" w:rsidR="002B304B" w:rsidRPr="0082404D" w:rsidRDefault="002B304B" w:rsidP="002B304B">
      <w:pPr>
        <w:pStyle w:val="Question"/>
        <w:ind w:left="1080" w:hanging="360"/>
        <w:rPr>
          <w:sz w:val="22"/>
          <w:szCs w:val="22"/>
          <w:lang w:val="es-MX"/>
        </w:rPr>
      </w:pPr>
      <w:r w:rsidRPr="0082404D">
        <w:rPr>
          <w:sz w:val="22"/>
          <w:szCs w:val="22"/>
          <w:lang w:val="es-MX"/>
        </w:rPr>
        <w:t>3.</w:t>
      </w:r>
      <w:r w:rsidRPr="0082404D">
        <w:rPr>
          <w:sz w:val="22"/>
          <w:szCs w:val="22"/>
          <w:lang w:val="es-MX"/>
        </w:rPr>
        <w:tab/>
        <w:t>La escuela ha alineado intencionalmente los Programas Académicos y su Currícula (incluyendo cualquier tipo de método alternativo de enseñanza) con la Visión,  Misión y los objetivos de desarrollo del estudiante.</w:t>
      </w:r>
    </w:p>
    <w:p w14:paraId="2C96EA7F" w14:textId="77777777" w:rsidR="002B304B" w:rsidRPr="0082404D" w:rsidRDefault="002B304B" w:rsidP="002B304B">
      <w:pPr>
        <w:ind w:left="360" w:firstLine="720"/>
        <w:rPr>
          <w:rFonts w:ascii="Calibri" w:hAnsi="Calibri" w:cs="Calibri"/>
          <w:i/>
          <w:sz w:val="22"/>
          <w:szCs w:val="22"/>
          <w:lang w:val="es-MX"/>
        </w:rPr>
      </w:pPr>
      <w:r w:rsidRPr="0082404D">
        <w:rPr>
          <w:rFonts w:ascii="Calibri" w:hAnsi="Calibri" w:cs="Calibri"/>
          <w:sz w:val="22"/>
          <w:szCs w:val="22"/>
        </w:rPr>
        <w:fldChar w:fldCharType="begin">
          <w:ffData>
            <w:name w:val="Check12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Toda la </w:t>
      </w:r>
      <w:r w:rsidRPr="0082404D">
        <w:rPr>
          <w:rFonts w:ascii="Calibri" w:hAnsi="Calibri" w:cs="Calibri"/>
          <w:i/>
          <w:sz w:val="22"/>
          <w:szCs w:val="22"/>
          <w:lang w:val="es-MX"/>
        </w:rPr>
        <w:t>currícula</w:t>
      </w:r>
    </w:p>
    <w:p w14:paraId="34AEC4A8"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2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Casi toda la </w:t>
      </w:r>
      <w:r w:rsidRPr="0082404D">
        <w:rPr>
          <w:rFonts w:ascii="Calibri" w:hAnsi="Calibri" w:cs="Calibri"/>
          <w:i/>
          <w:sz w:val="22"/>
          <w:szCs w:val="22"/>
          <w:lang w:val="es-MX"/>
        </w:rPr>
        <w:t>currícula</w:t>
      </w:r>
      <w:r w:rsidRPr="0082404D">
        <w:rPr>
          <w:rFonts w:ascii="Calibri" w:hAnsi="Calibri" w:cs="Calibri"/>
          <w:sz w:val="22"/>
          <w:szCs w:val="22"/>
          <w:lang w:val="es-MX"/>
        </w:rPr>
        <w:tab/>
      </w:r>
    </w:p>
    <w:p w14:paraId="2FBB358D" w14:textId="77777777" w:rsidR="002B304B" w:rsidRPr="0082404D" w:rsidRDefault="002B304B" w:rsidP="002B304B">
      <w:pPr>
        <w:ind w:left="360" w:firstLine="720"/>
        <w:rPr>
          <w:rFonts w:ascii="Calibri" w:hAnsi="Calibri" w:cs="Calibri"/>
          <w:i/>
          <w:sz w:val="22"/>
          <w:szCs w:val="22"/>
          <w:lang w:val="es-MX"/>
        </w:rPr>
      </w:pPr>
      <w:r w:rsidRPr="0082404D">
        <w:rPr>
          <w:rFonts w:ascii="Calibri" w:hAnsi="Calibri" w:cs="Calibri"/>
          <w:sz w:val="22"/>
          <w:szCs w:val="22"/>
        </w:rPr>
        <w:fldChar w:fldCharType="begin">
          <w:ffData>
            <w:name w:val="Check129"/>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Alguna parte de la </w:t>
      </w:r>
      <w:r w:rsidRPr="0082404D">
        <w:rPr>
          <w:rFonts w:ascii="Calibri" w:hAnsi="Calibri" w:cs="Calibri"/>
          <w:i/>
          <w:sz w:val="22"/>
          <w:szCs w:val="22"/>
          <w:lang w:val="es-MX"/>
        </w:rPr>
        <w:t>currícula</w:t>
      </w:r>
    </w:p>
    <w:p w14:paraId="3C260ABA" w14:textId="779FA8E4" w:rsidR="002B304B" w:rsidRPr="00E97DD2" w:rsidRDefault="002B304B" w:rsidP="00E97DD2">
      <w:pPr>
        <w:spacing w:after="120"/>
        <w:ind w:left="360" w:firstLine="720"/>
        <w:rPr>
          <w:rFonts w:ascii="Calibri" w:hAnsi="Calibri" w:cs="Calibri"/>
          <w:i/>
          <w:sz w:val="22"/>
          <w:szCs w:val="22"/>
          <w:lang w:val="es-MX"/>
        </w:rPr>
      </w:pPr>
      <w:r w:rsidRPr="0082404D">
        <w:rPr>
          <w:rFonts w:ascii="Calibri" w:hAnsi="Calibri" w:cs="Calibri"/>
          <w:sz w:val="22"/>
          <w:szCs w:val="22"/>
        </w:rPr>
        <w:fldChar w:fldCharType="begin">
          <w:ffData>
            <w:name w:val="Check130"/>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Poca o nada de la </w:t>
      </w:r>
      <w:r w:rsidRPr="0082404D">
        <w:rPr>
          <w:rFonts w:ascii="Calibri" w:hAnsi="Calibri" w:cs="Calibri"/>
          <w:i/>
          <w:sz w:val="22"/>
          <w:szCs w:val="22"/>
          <w:lang w:val="es-MX"/>
        </w:rPr>
        <w:t>curricula</w:t>
      </w:r>
    </w:p>
    <w:p w14:paraId="1A765B90" w14:textId="77777777" w:rsidR="002B304B" w:rsidRPr="0082404D" w:rsidRDefault="002B304B" w:rsidP="002B304B">
      <w:pPr>
        <w:pStyle w:val="Question"/>
        <w:ind w:left="1080" w:hanging="360"/>
        <w:rPr>
          <w:sz w:val="22"/>
          <w:szCs w:val="22"/>
          <w:lang w:val="es-MX"/>
        </w:rPr>
      </w:pPr>
      <w:r w:rsidRPr="0082404D">
        <w:rPr>
          <w:sz w:val="22"/>
          <w:szCs w:val="22"/>
          <w:lang w:val="es-MX"/>
        </w:rPr>
        <w:t>4.</w:t>
      </w:r>
      <w:r w:rsidRPr="0082404D">
        <w:rPr>
          <w:sz w:val="22"/>
          <w:szCs w:val="22"/>
          <w:lang w:val="es-MX"/>
        </w:rPr>
        <w:tab/>
        <w:t>La escuela ha alineado intencionalmente los Programas co-currículares y extracurriculares con la Visión, Misión y los objetivos de desarrollo del estudiante.</w:t>
      </w:r>
      <w:r w:rsidRPr="0082404D">
        <w:rPr>
          <w:sz w:val="22"/>
          <w:szCs w:val="22"/>
          <w:lang w:val="es-MX"/>
        </w:rPr>
        <w:tab/>
      </w:r>
      <w:r w:rsidRPr="0082404D">
        <w:rPr>
          <w:sz w:val="22"/>
          <w:szCs w:val="22"/>
          <w:lang w:val="es-MX"/>
        </w:rPr>
        <w:tab/>
      </w:r>
      <w:r w:rsidRPr="0082404D">
        <w:rPr>
          <w:sz w:val="22"/>
          <w:szCs w:val="22"/>
          <w:lang w:val="es-MX"/>
        </w:rPr>
        <w:tab/>
      </w:r>
      <w:r w:rsidRPr="0082404D">
        <w:rPr>
          <w:sz w:val="22"/>
          <w:szCs w:val="22"/>
          <w:lang w:val="es-MX"/>
        </w:rPr>
        <w:tab/>
      </w:r>
    </w:p>
    <w:p w14:paraId="49A35C8F"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16"/>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Todos los programas co-curricualres y extracurriculares</w:t>
      </w:r>
    </w:p>
    <w:p w14:paraId="1B22AB19"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1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Casi todos los programas co-curricualres y extracurriculares</w:t>
      </w:r>
    </w:p>
    <w:p w14:paraId="1C0AAD0F"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Algunos de los programas co-curricualres y extracurriculares</w:t>
      </w:r>
    </w:p>
    <w:p w14:paraId="609DDD28" w14:textId="77777777" w:rsidR="002B304B" w:rsidRPr="00D31A0A" w:rsidRDefault="002B304B" w:rsidP="00D31A0A">
      <w:pPr>
        <w:ind w:left="1080"/>
        <w:rPr>
          <w:rFonts w:ascii="Calibri" w:hAnsi="Calibri" w:cs="Calibri"/>
          <w:sz w:val="22"/>
          <w:szCs w:val="22"/>
          <w:lang w:val="es-MX"/>
        </w:rPr>
      </w:pPr>
      <w:r w:rsidRPr="0082404D">
        <w:rPr>
          <w:rFonts w:ascii="Calibri" w:hAnsi="Calibri" w:cs="Calibri"/>
          <w:sz w:val="22"/>
          <w:szCs w:val="22"/>
        </w:rPr>
        <w:fldChar w:fldCharType="begin">
          <w:ffData>
            <w:name w:val="Check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Pocos o ninguno de los programas co-curricualres y extracurriculares</w:t>
      </w:r>
      <w:r w:rsidRPr="0082404D">
        <w:rPr>
          <w:rFonts w:ascii="Calibri" w:hAnsi="Calibri" w:cs="Calibri"/>
          <w:sz w:val="22"/>
          <w:szCs w:val="22"/>
          <w:lang w:val="es-MX"/>
        </w:rPr>
        <w:tab/>
      </w:r>
      <w:r w:rsidRPr="0082404D">
        <w:rPr>
          <w:rFonts w:ascii="Calibri" w:hAnsi="Calibri" w:cs="Calibri"/>
          <w:sz w:val="22"/>
          <w:szCs w:val="22"/>
          <w:lang w:val="es-MX"/>
        </w:rPr>
        <w:tab/>
      </w:r>
    </w:p>
    <w:p w14:paraId="233A3707" w14:textId="77777777" w:rsidR="002B304B" w:rsidRPr="0082404D" w:rsidRDefault="002B304B" w:rsidP="002B304B">
      <w:pPr>
        <w:pStyle w:val="Rubric"/>
        <w:rPr>
          <w:sz w:val="22"/>
          <w:szCs w:val="22"/>
          <w:lang w:val="es-MX"/>
        </w:rPr>
      </w:pPr>
      <w:r w:rsidRPr="0082404D">
        <w:rPr>
          <w:sz w:val="22"/>
          <w:szCs w:val="22"/>
          <w:lang w:val="es-MX"/>
        </w:rPr>
        <w:t xml:space="preserve">B. </w:t>
      </w:r>
    </w:p>
    <w:p w14:paraId="0B5DC5D0" w14:textId="77777777" w:rsidR="002B304B" w:rsidRPr="0082404D" w:rsidRDefault="002B304B" w:rsidP="002B304B">
      <w:pPr>
        <w:pStyle w:val="Question"/>
        <w:spacing w:line="276" w:lineRule="auto"/>
        <w:ind w:left="1080" w:hanging="360"/>
        <w:rPr>
          <w:sz w:val="22"/>
          <w:szCs w:val="22"/>
          <w:lang w:val="es-MX"/>
        </w:rPr>
      </w:pPr>
      <w:r w:rsidRPr="0082404D">
        <w:rPr>
          <w:sz w:val="22"/>
          <w:szCs w:val="22"/>
          <w:lang w:val="es-MX"/>
        </w:rPr>
        <w:t>5.</w:t>
      </w:r>
      <w:r w:rsidRPr="0082404D">
        <w:rPr>
          <w:sz w:val="22"/>
          <w:szCs w:val="22"/>
          <w:lang w:val="es-MX"/>
        </w:rPr>
        <w:tab/>
        <w:t xml:space="preserve">¿Cuál adjetivo mejor describe la efectividad que tiene la cosmovisión Bíblica de la escuela en moldear la mente de sus alumnos y sus esfuerzos de integración Bíblica, en relación a los objetivos de desarrollo de los estudiantes? </w:t>
      </w:r>
    </w:p>
    <w:p w14:paraId="277A6DDE" w14:textId="77777777" w:rsidR="002B304B" w:rsidRPr="0082404D" w:rsidRDefault="002B304B" w:rsidP="002B304B">
      <w:pPr>
        <w:pStyle w:val="Question"/>
        <w:spacing w:line="276" w:lineRule="auto"/>
        <w:ind w:left="1080" w:hanging="360"/>
        <w:rPr>
          <w:sz w:val="22"/>
          <w:szCs w:val="22"/>
          <w:lang w:val="es-MX"/>
        </w:rPr>
      </w:pPr>
      <w:r w:rsidRPr="0082404D">
        <w:rPr>
          <w:sz w:val="22"/>
          <w:szCs w:val="22"/>
          <w:lang w:val="es-MX"/>
        </w:rPr>
        <w:tab/>
      </w:r>
      <w:r w:rsidRPr="0082404D">
        <w:rPr>
          <w:sz w:val="22"/>
          <w:szCs w:val="22"/>
        </w:rPr>
        <w:fldChar w:fldCharType="begin">
          <w:ffData>
            <w:name w:val="Check148"/>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Excelente</w:t>
      </w:r>
    </w:p>
    <w:p w14:paraId="1ED5A50F" w14:textId="77777777" w:rsidR="002B304B" w:rsidRPr="0082404D" w:rsidRDefault="002B304B" w:rsidP="002B304B">
      <w:pPr>
        <w:pStyle w:val="Question"/>
        <w:spacing w:line="276" w:lineRule="auto"/>
        <w:ind w:left="1080" w:hanging="360"/>
        <w:rPr>
          <w:sz w:val="22"/>
          <w:szCs w:val="22"/>
          <w:lang w:val="es-MX"/>
        </w:rPr>
      </w:pPr>
      <w:r w:rsidRPr="0082404D">
        <w:rPr>
          <w:sz w:val="22"/>
          <w:szCs w:val="22"/>
          <w:lang w:val="es-MX"/>
        </w:rPr>
        <w:tab/>
      </w:r>
      <w:r w:rsidRPr="0082404D">
        <w:rPr>
          <w:sz w:val="22"/>
          <w:szCs w:val="22"/>
        </w:rPr>
        <w:fldChar w:fldCharType="begin">
          <w:ffData>
            <w:name w:val="Check148"/>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 xml:space="preserve">Bueno </w:t>
      </w:r>
    </w:p>
    <w:p w14:paraId="0529E7E6" w14:textId="77777777" w:rsidR="002B304B" w:rsidRPr="0082404D" w:rsidRDefault="002B304B" w:rsidP="002B304B">
      <w:pPr>
        <w:pStyle w:val="Question"/>
        <w:spacing w:line="276" w:lineRule="auto"/>
        <w:ind w:left="1080" w:hanging="360"/>
        <w:rPr>
          <w:sz w:val="22"/>
          <w:szCs w:val="22"/>
          <w:lang w:val="es-MX"/>
        </w:rPr>
      </w:pPr>
      <w:r w:rsidRPr="0082404D">
        <w:rPr>
          <w:sz w:val="22"/>
          <w:szCs w:val="22"/>
          <w:lang w:val="es-MX"/>
        </w:rPr>
        <w:tab/>
      </w:r>
      <w:r w:rsidRPr="0082404D">
        <w:rPr>
          <w:sz w:val="22"/>
          <w:szCs w:val="22"/>
        </w:rPr>
        <w:fldChar w:fldCharType="begin">
          <w:ffData>
            <w:name w:val="Check148"/>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Promedio</w:t>
      </w:r>
    </w:p>
    <w:p w14:paraId="33B225EB" w14:textId="77777777" w:rsidR="002B304B" w:rsidRPr="00D31A0A" w:rsidRDefault="002B304B" w:rsidP="00D31A0A">
      <w:pPr>
        <w:pStyle w:val="Question"/>
        <w:spacing w:line="276" w:lineRule="auto"/>
        <w:ind w:left="1080" w:hanging="360"/>
        <w:rPr>
          <w:sz w:val="22"/>
          <w:szCs w:val="22"/>
          <w:lang w:val="es-MX"/>
        </w:rPr>
      </w:pPr>
      <w:r w:rsidRPr="0082404D">
        <w:rPr>
          <w:sz w:val="22"/>
          <w:szCs w:val="22"/>
          <w:lang w:val="es-MX"/>
        </w:rPr>
        <w:tab/>
      </w:r>
      <w:r w:rsidRPr="0082404D">
        <w:rPr>
          <w:sz w:val="22"/>
          <w:szCs w:val="22"/>
        </w:rPr>
        <w:fldChar w:fldCharType="begin">
          <w:ffData>
            <w:name w:val="Check148"/>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Pobre</w:t>
      </w:r>
    </w:p>
    <w:p w14:paraId="54656729" w14:textId="77777777" w:rsidR="002B304B" w:rsidRPr="0082404D" w:rsidRDefault="002B304B" w:rsidP="00D31A0A">
      <w:pPr>
        <w:pStyle w:val="Question"/>
        <w:spacing w:line="276" w:lineRule="auto"/>
        <w:ind w:left="1080" w:hanging="360"/>
        <w:rPr>
          <w:sz w:val="22"/>
          <w:szCs w:val="22"/>
          <w:lang w:val="es-MX"/>
        </w:rPr>
      </w:pPr>
      <w:r w:rsidRPr="0082404D">
        <w:rPr>
          <w:sz w:val="22"/>
          <w:szCs w:val="22"/>
          <w:lang w:val="es-MX"/>
        </w:rPr>
        <w:lastRenderedPageBreak/>
        <w:t>6.</w:t>
      </w:r>
      <w:r w:rsidRPr="0082404D">
        <w:rPr>
          <w:sz w:val="22"/>
          <w:szCs w:val="22"/>
          <w:lang w:val="es-MX"/>
        </w:rPr>
        <w:tab/>
        <w:t xml:space="preserve">Seleccione todas las características evidentes, de los esfuerzos de la escuela en integración Bíblica y en moldear una cosmovisión Bíblica. </w:t>
      </w:r>
    </w:p>
    <w:p w14:paraId="513371FA" w14:textId="77777777" w:rsidR="002B304B" w:rsidRPr="0082404D" w:rsidRDefault="002B304B" w:rsidP="002B304B">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3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Los estudiantes muestran tener una cosmovisión Bíblica e interiorización de conceptos apropiados a su edad y grado escolar.</w:t>
      </w:r>
    </w:p>
    <w:p w14:paraId="3DA854BE" w14:textId="77777777" w:rsidR="002B304B" w:rsidRPr="0082404D" w:rsidRDefault="002B304B" w:rsidP="002B304B">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Los estudiantes cuentan con oportunidades en todas las áreas de la </w:t>
      </w:r>
      <w:r w:rsidRPr="0082404D">
        <w:rPr>
          <w:rFonts w:ascii="Calibri" w:hAnsi="Calibri" w:cs="Calibri"/>
          <w:i/>
          <w:sz w:val="22"/>
          <w:szCs w:val="22"/>
          <w:lang w:val="es-MX"/>
        </w:rPr>
        <w:t xml:space="preserve">curricula </w:t>
      </w:r>
      <w:r w:rsidRPr="0082404D">
        <w:rPr>
          <w:rFonts w:ascii="Calibri" w:hAnsi="Calibri" w:cs="Calibri"/>
          <w:sz w:val="22"/>
          <w:szCs w:val="22"/>
          <w:lang w:val="es-MX"/>
        </w:rPr>
        <w:t xml:space="preserve">para aplicar sus conocimientos, habilidades, y cosmovisión Bíblica en situaciones reales y cotidianas. </w:t>
      </w:r>
    </w:p>
    <w:p w14:paraId="7DC7DD74" w14:textId="77777777" w:rsidR="002B304B" w:rsidRPr="0082404D" w:rsidRDefault="002B304B" w:rsidP="002B304B">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Cuenta con un Programa de desarrollo del carácter cristiano. </w:t>
      </w:r>
    </w:p>
    <w:p w14:paraId="7787A293" w14:textId="77777777" w:rsidR="002B304B" w:rsidRPr="0082404D" w:rsidRDefault="002B304B" w:rsidP="002B304B">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3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Programas de Desarrollo profesional y capacitaciones proveen una </w:t>
      </w:r>
      <w:r w:rsidRPr="0082404D">
        <w:rPr>
          <w:rFonts w:ascii="Calibri" w:hAnsi="Calibri" w:cs="Calibri"/>
          <w:i/>
          <w:sz w:val="22"/>
          <w:szCs w:val="22"/>
          <w:lang w:val="es-MX"/>
        </w:rPr>
        <w:t xml:space="preserve">cosmovisión </w:t>
      </w:r>
      <w:r w:rsidRPr="0082404D">
        <w:rPr>
          <w:rFonts w:ascii="Calibri" w:hAnsi="Calibri" w:cs="Calibri"/>
          <w:sz w:val="22"/>
          <w:szCs w:val="22"/>
          <w:lang w:val="es-MX"/>
        </w:rPr>
        <w:t>Bíblica y entrenamiento sobre integración Bíblica en las materias académicas.</w:t>
      </w:r>
      <w:r w:rsidRPr="0082404D">
        <w:rPr>
          <w:rFonts w:ascii="Calibri" w:hAnsi="Calibri" w:cs="Calibri"/>
          <w:i/>
          <w:sz w:val="22"/>
          <w:szCs w:val="22"/>
          <w:lang w:val="es-MX"/>
        </w:rPr>
        <w:t xml:space="preserve"> </w:t>
      </w:r>
    </w:p>
    <w:p w14:paraId="2974CFEC" w14:textId="77777777" w:rsidR="002B304B" w:rsidRPr="0082404D" w:rsidRDefault="002B304B" w:rsidP="002B304B">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33"/>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Autoridades escolares y cuerpo docente, demuestran tener un conocimiento profundo y entendimiento de una cosmovisión Bíblica y conceptos evidentes de integración Bíblica, especialmente en sus materias asignadas. </w:t>
      </w:r>
    </w:p>
    <w:p w14:paraId="01596795" w14:textId="77777777" w:rsidR="002B304B" w:rsidRPr="0082404D" w:rsidRDefault="002B304B" w:rsidP="002B304B">
      <w:pPr>
        <w:ind w:left="1080"/>
        <w:rPr>
          <w:rFonts w:ascii="Calibri" w:hAnsi="Calibri" w:cs="Calibri"/>
          <w:sz w:val="22"/>
          <w:szCs w:val="22"/>
          <w:lang w:val="es-MX"/>
        </w:rPr>
      </w:pPr>
      <w:r w:rsidRPr="0082404D">
        <w:rPr>
          <w:rFonts w:ascii="Calibri" w:hAnsi="Calibri" w:cs="Calibri"/>
          <w:sz w:val="22"/>
          <w:szCs w:val="22"/>
        </w:rPr>
        <w:fldChar w:fldCharType="begin">
          <w:ffData>
            <w:name w:val="Check134"/>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Las planeaciones incluyen </w:t>
      </w:r>
      <w:r w:rsidRPr="0082404D">
        <w:rPr>
          <w:rFonts w:ascii="Calibri" w:hAnsi="Calibri" w:cs="Calibri"/>
          <w:i/>
          <w:sz w:val="22"/>
          <w:szCs w:val="22"/>
          <w:lang w:val="es-MX"/>
        </w:rPr>
        <w:t xml:space="preserve">cosmovisión </w:t>
      </w:r>
      <w:r w:rsidRPr="0082404D">
        <w:rPr>
          <w:rFonts w:ascii="Calibri" w:hAnsi="Calibri" w:cs="Calibri"/>
          <w:sz w:val="22"/>
          <w:szCs w:val="22"/>
          <w:lang w:val="es-MX"/>
        </w:rPr>
        <w:t xml:space="preserve"> </w:t>
      </w:r>
      <w:r w:rsidRPr="0082404D">
        <w:rPr>
          <w:rFonts w:ascii="Calibri" w:hAnsi="Calibri" w:cs="Calibri"/>
          <w:i/>
          <w:sz w:val="22"/>
          <w:szCs w:val="22"/>
          <w:lang w:val="es-MX"/>
        </w:rPr>
        <w:t xml:space="preserve">Bíblica/ </w:t>
      </w:r>
      <w:r w:rsidRPr="0082404D">
        <w:rPr>
          <w:rFonts w:ascii="Calibri" w:hAnsi="Calibri" w:cs="Calibri"/>
          <w:sz w:val="22"/>
          <w:szCs w:val="22"/>
          <w:lang w:val="es-MX"/>
        </w:rPr>
        <w:t>integración Bíblica en sus objetivos</w:t>
      </w:r>
    </w:p>
    <w:p w14:paraId="5DE7603F" w14:textId="77777777" w:rsidR="002B304B" w:rsidRPr="0082404D" w:rsidRDefault="002B304B" w:rsidP="00D31A0A">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3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i/>
          <w:sz w:val="22"/>
          <w:szCs w:val="22"/>
          <w:lang w:val="es-MX"/>
        </w:rPr>
        <w:t xml:space="preserve">Revisiones curriculares </w:t>
      </w:r>
      <w:r w:rsidRPr="0082404D">
        <w:rPr>
          <w:rFonts w:ascii="Calibri" w:hAnsi="Calibri" w:cs="Calibri"/>
          <w:sz w:val="22"/>
          <w:szCs w:val="22"/>
          <w:lang w:val="es-MX"/>
        </w:rPr>
        <w:t>incluyen consideraciones para incluir conceptos de</w:t>
      </w:r>
      <w:r w:rsidRPr="0082404D">
        <w:rPr>
          <w:rFonts w:ascii="Calibri" w:hAnsi="Calibri" w:cs="Calibri"/>
          <w:i/>
          <w:sz w:val="22"/>
          <w:szCs w:val="22"/>
          <w:lang w:val="es-MX"/>
        </w:rPr>
        <w:t xml:space="preserve">  cosmovisión/integración Bíblica</w:t>
      </w:r>
    </w:p>
    <w:p w14:paraId="106435AB"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40"/>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Nada de lo a</w:t>
      </w:r>
      <w:r w:rsidR="00D31A0A">
        <w:rPr>
          <w:rFonts w:ascii="Calibri" w:hAnsi="Calibri" w:cs="Calibri"/>
          <w:sz w:val="22"/>
          <w:szCs w:val="22"/>
          <w:lang w:val="es-MX"/>
        </w:rPr>
        <w:t xml:space="preserve">nterior fue encontrado. </w:t>
      </w:r>
      <w:r w:rsidR="00D31A0A">
        <w:rPr>
          <w:rFonts w:ascii="Calibri" w:hAnsi="Calibri" w:cs="Calibri"/>
          <w:sz w:val="22"/>
          <w:szCs w:val="22"/>
          <w:lang w:val="es-MX"/>
        </w:rPr>
        <w:tab/>
      </w:r>
      <w:r w:rsidR="00D31A0A">
        <w:rPr>
          <w:rFonts w:ascii="Calibri" w:hAnsi="Calibri" w:cs="Calibri"/>
          <w:sz w:val="22"/>
          <w:szCs w:val="22"/>
          <w:lang w:val="es-MX"/>
        </w:rPr>
        <w:tab/>
      </w:r>
      <w:r w:rsidR="00D31A0A">
        <w:rPr>
          <w:rFonts w:ascii="Calibri" w:hAnsi="Calibri" w:cs="Calibri"/>
          <w:sz w:val="22"/>
          <w:szCs w:val="22"/>
          <w:lang w:val="es-MX"/>
        </w:rPr>
        <w:tab/>
      </w:r>
      <w:r w:rsidR="00D31A0A">
        <w:rPr>
          <w:rFonts w:ascii="Calibri" w:hAnsi="Calibri" w:cs="Calibri"/>
          <w:sz w:val="22"/>
          <w:szCs w:val="22"/>
          <w:lang w:val="es-MX"/>
        </w:rPr>
        <w:tab/>
      </w:r>
      <w:r w:rsidR="00D31A0A">
        <w:rPr>
          <w:rFonts w:ascii="Calibri" w:hAnsi="Calibri" w:cs="Calibri"/>
          <w:sz w:val="22"/>
          <w:szCs w:val="22"/>
          <w:lang w:val="es-MX"/>
        </w:rPr>
        <w:tab/>
      </w:r>
      <w:r w:rsidR="00D31A0A">
        <w:rPr>
          <w:rFonts w:ascii="Calibri" w:hAnsi="Calibri" w:cs="Calibri"/>
          <w:sz w:val="22"/>
          <w:szCs w:val="22"/>
          <w:lang w:val="es-MX"/>
        </w:rPr>
        <w:tab/>
      </w:r>
      <w:r w:rsidR="00D31A0A">
        <w:rPr>
          <w:rFonts w:ascii="Calibri" w:hAnsi="Calibri" w:cs="Calibri"/>
          <w:sz w:val="22"/>
          <w:szCs w:val="22"/>
          <w:lang w:val="es-MX"/>
        </w:rPr>
        <w:tab/>
      </w:r>
    </w:p>
    <w:p w14:paraId="6F6BABD2" w14:textId="77777777" w:rsidR="002B304B" w:rsidRPr="0082404D" w:rsidRDefault="002B304B" w:rsidP="002B304B">
      <w:pPr>
        <w:pStyle w:val="ListParagraph"/>
        <w:ind w:left="1620"/>
        <w:rPr>
          <w:sz w:val="22"/>
          <w:szCs w:val="22"/>
          <w:lang w:val="es-MX"/>
        </w:rPr>
      </w:pPr>
    </w:p>
    <w:p w14:paraId="10AB9B2B" w14:textId="77777777" w:rsidR="002B304B" w:rsidRPr="0082404D" w:rsidRDefault="002B304B" w:rsidP="002B304B">
      <w:pPr>
        <w:pStyle w:val="Question"/>
        <w:ind w:left="1080" w:hanging="360"/>
        <w:rPr>
          <w:sz w:val="22"/>
          <w:szCs w:val="22"/>
          <w:lang w:val="es-MX"/>
        </w:rPr>
      </w:pPr>
      <w:r w:rsidRPr="0082404D">
        <w:rPr>
          <w:sz w:val="22"/>
          <w:szCs w:val="22"/>
          <w:lang w:val="es-MX"/>
        </w:rPr>
        <w:t>7.</w:t>
      </w:r>
      <w:r w:rsidRPr="0082404D">
        <w:rPr>
          <w:sz w:val="22"/>
          <w:szCs w:val="22"/>
          <w:lang w:val="es-MX"/>
        </w:rPr>
        <w:tab/>
        <w:t xml:space="preserve">Si la escuela cuenta con un proceso que asegure apego de su curricula a la visión, misión, y objetivos de desarrollo del estudiante, marque todas las características que aplican: </w:t>
      </w:r>
    </w:p>
    <w:p w14:paraId="226C681C"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4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El proceso está por escrito </w:t>
      </w:r>
    </w:p>
    <w:p w14:paraId="33E2C972"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4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El proceso está documentado </w:t>
      </w:r>
    </w:p>
    <w:p w14:paraId="1E56FB00"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43"/>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El proceso se usa regularmente</w:t>
      </w:r>
    </w:p>
    <w:p w14:paraId="09E7E7A6"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44"/>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El proceso se basa en datos estadísticos reales </w:t>
      </w:r>
    </w:p>
    <w:p w14:paraId="20AE8B12"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4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El proceso incluye mecanismos para su evaluación continua</w:t>
      </w:r>
      <w:r w:rsidR="00D31A0A">
        <w:rPr>
          <w:rFonts w:ascii="Calibri" w:hAnsi="Calibri" w:cs="Calibri"/>
          <w:sz w:val="22"/>
          <w:szCs w:val="22"/>
          <w:lang w:val="es-MX"/>
        </w:rPr>
        <w:t>, retroalimentación y monitoreo</w:t>
      </w:r>
    </w:p>
    <w:p w14:paraId="6319FB1E"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4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Nada de lo anterior fue encontrado </w:t>
      </w:r>
    </w:p>
    <w:p w14:paraId="4A680084" w14:textId="77777777" w:rsidR="002A6311" w:rsidRDefault="002A6311" w:rsidP="002A6311">
      <w:pPr>
        <w:rPr>
          <w:rFonts w:ascii="Calibri" w:hAnsi="Calibri" w:cs="Calibri"/>
          <w:sz w:val="22"/>
          <w:szCs w:val="22"/>
          <w:lang w:val="es-MX"/>
        </w:rPr>
      </w:pPr>
    </w:p>
    <w:p w14:paraId="04DB14A9" w14:textId="77777777" w:rsidR="002A6311" w:rsidRDefault="002A6311" w:rsidP="002A6311">
      <w:pPr>
        <w:rPr>
          <w:rFonts w:ascii="Calibri" w:hAnsi="Calibri" w:cs="Calibri"/>
          <w:sz w:val="22"/>
          <w:szCs w:val="22"/>
          <w:lang w:val="es-MX"/>
        </w:rPr>
      </w:pPr>
    </w:p>
    <w:tbl>
      <w:tblPr>
        <w:tblStyle w:val="TableGrid"/>
        <w:tblW w:w="9810" w:type="dxa"/>
        <w:tblInd w:w="108" w:type="dxa"/>
        <w:tblLook w:val="04A0" w:firstRow="1" w:lastRow="0" w:firstColumn="1" w:lastColumn="0" w:noHBand="0" w:noVBand="1"/>
      </w:tblPr>
      <w:tblGrid>
        <w:gridCol w:w="485"/>
        <w:gridCol w:w="9325"/>
      </w:tblGrid>
      <w:tr w:rsidR="0047099B" w:rsidRPr="00D36688" w14:paraId="7E7379D5" w14:textId="77777777" w:rsidTr="00AC4577">
        <w:tc>
          <w:tcPr>
            <w:tcW w:w="9810" w:type="dxa"/>
            <w:gridSpan w:val="2"/>
            <w:shd w:val="clear" w:color="auto" w:fill="C00000"/>
          </w:tcPr>
          <w:p w14:paraId="0E28B1F3" w14:textId="77777777" w:rsidR="0047099B" w:rsidRPr="0047099B" w:rsidRDefault="0047099B" w:rsidP="00AC4577">
            <w:pPr>
              <w:pStyle w:val="Evidence"/>
              <w:ind w:left="0"/>
              <w:rPr>
                <w:rFonts w:asciiTheme="minorHAnsi" w:hAnsiTheme="minorHAnsi"/>
                <w:color w:val="FFFFFF" w:themeColor="background1"/>
                <w:sz w:val="20"/>
                <w:szCs w:val="20"/>
                <w:lang w:val="es-ES"/>
              </w:rPr>
            </w:pPr>
            <w:r w:rsidRPr="0047099B">
              <w:rPr>
                <w:rFonts w:asciiTheme="minorHAnsi" w:hAnsiTheme="minorHAnsi"/>
                <w:color w:val="FFFFFF" w:themeColor="background1"/>
                <w:sz w:val="20"/>
                <w:szCs w:val="20"/>
                <w:lang w:val="es-ES"/>
              </w:rPr>
              <w:t>Recursos de Evidencia Requeridos</w:t>
            </w:r>
          </w:p>
          <w:p w14:paraId="4A3F6E33" w14:textId="77777777" w:rsidR="0047099B" w:rsidRPr="00C21961" w:rsidRDefault="0047099B" w:rsidP="00AC4577">
            <w:pPr>
              <w:pStyle w:val="Evidence"/>
              <w:ind w:left="0"/>
              <w:rPr>
                <w:rFonts w:asciiTheme="minorHAnsi" w:hAnsiTheme="minorHAnsi"/>
                <w:b w:val="0"/>
                <w:bCs w:val="0"/>
                <w:i/>
                <w:iCs/>
                <w:color w:val="000000" w:themeColor="text1"/>
                <w:sz w:val="20"/>
                <w:szCs w:val="20"/>
                <w:highlight w:val="darkRed"/>
                <w:lang w:val="es-ES"/>
              </w:rPr>
            </w:pPr>
            <w:r w:rsidRPr="00C21961">
              <w:rPr>
                <w:rFonts w:asciiTheme="minorHAnsi" w:hAnsiTheme="minorHAnsi"/>
                <w:b w:val="0"/>
                <w:i/>
                <w:iCs/>
                <w:color w:val="FFFFFF" w:themeColor="background1"/>
                <w:sz w:val="20"/>
                <w:szCs w:val="20"/>
                <w:lang w:val="es-ES"/>
              </w:rPr>
              <w:t>Nota:  Adem</w:t>
            </w:r>
            <w:r>
              <w:rPr>
                <w:rFonts w:asciiTheme="minorHAnsi" w:hAnsiTheme="minorHAnsi"/>
                <w:b w:val="0"/>
                <w:i/>
                <w:iCs/>
                <w:color w:val="FFFFFF" w:themeColor="background1"/>
                <w:sz w:val="20"/>
                <w:szCs w:val="20"/>
                <w:lang w:val="es-ES"/>
              </w:rPr>
              <w:t>ás de estos Recursos de Evidencia Requeridos, es posible que también sea necesario recopilar y analizar otras evidencias en su totalidad y que respondan con mayor precisión a estos estándares y preguntas de evaluación relacionadas.</w:t>
            </w:r>
          </w:p>
        </w:tc>
      </w:tr>
      <w:tr w:rsidR="0047099B" w:rsidRPr="00D36688" w14:paraId="4397B01C" w14:textId="77777777" w:rsidTr="00AC4577">
        <w:trPr>
          <w:trHeight w:val="332"/>
        </w:trPr>
        <w:tc>
          <w:tcPr>
            <w:tcW w:w="485" w:type="dxa"/>
            <w:vAlign w:val="center"/>
          </w:tcPr>
          <w:p w14:paraId="2F15E261" w14:textId="77777777" w:rsidR="0047099B" w:rsidRPr="000645C4" w:rsidRDefault="0047099B" w:rsidP="00AC4577">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759A82C5" w14:textId="4BA3E28D" w:rsidR="0047099B" w:rsidRPr="0047099B" w:rsidRDefault="0047099B" w:rsidP="0047099B">
            <w:pPr>
              <w:pStyle w:val="Evidence"/>
              <w:ind w:left="0"/>
              <w:rPr>
                <w:rFonts w:asciiTheme="minorHAnsi" w:hAnsiTheme="minorHAnsi"/>
                <w:b w:val="0"/>
                <w:bCs w:val="0"/>
                <w:color w:val="FF0000"/>
                <w:sz w:val="20"/>
                <w:szCs w:val="20"/>
                <w:lang w:val="es-ES"/>
              </w:rPr>
            </w:pPr>
            <w:r w:rsidRPr="0047099B">
              <w:rPr>
                <w:rFonts w:ascii="Calibri" w:hAnsi="Calibri" w:cs="Calibri"/>
                <w:b w:val="0"/>
                <w:bCs w:val="0"/>
                <w:color w:val="B51700"/>
                <w:sz w:val="22"/>
                <w:szCs w:val="22"/>
                <w:lang w:val="es-ES_tradnl"/>
              </w:rPr>
              <w:t>Mapas de alcance y secuencia/curr</w:t>
            </w:r>
            <w:r w:rsidRPr="0047099B">
              <w:rPr>
                <w:rFonts w:ascii="Calibri" w:hAnsi="Calibri" w:cs="Calibri"/>
                <w:b w:val="0"/>
                <w:bCs w:val="0"/>
                <w:color w:val="B51700"/>
                <w:sz w:val="22"/>
                <w:szCs w:val="22"/>
                <w:lang w:val="es-ES"/>
              </w:rPr>
              <w:t>í</w:t>
            </w:r>
            <w:r w:rsidRPr="0047099B">
              <w:rPr>
                <w:rFonts w:ascii="Calibri" w:hAnsi="Calibri" w:cs="Calibri"/>
                <w:b w:val="0"/>
                <w:bCs w:val="0"/>
                <w:color w:val="B51700"/>
                <w:sz w:val="22"/>
                <w:szCs w:val="22"/>
                <w:lang w:val="es-ES_tradnl"/>
              </w:rPr>
              <w:t>culo desarrollados por la escuela para todos los cursos en todos los grados que demuestren la integració</w:t>
            </w:r>
            <w:r w:rsidRPr="0047099B">
              <w:rPr>
                <w:rFonts w:ascii="Calibri" w:hAnsi="Calibri" w:cs="Calibri"/>
                <w:b w:val="0"/>
                <w:bCs w:val="0"/>
                <w:color w:val="B51700"/>
                <w:sz w:val="22"/>
                <w:szCs w:val="22"/>
                <w:lang w:val="es-ES"/>
              </w:rPr>
              <w:t>n bí</w:t>
            </w:r>
            <w:r w:rsidRPr="0047099B">
              <w:rPr>
                <w:rFonts w:ascii="Calibri" w:hAnsi="Calibri" w:cs="Calibri"/>
                <w:b w:val="0"/>
                <w:bCs w:val="0"/>
                <w:color w:val="B51700"/>
                <w:sz w:val="22"/>
                <w:szCs w:val="22"/>
                <w:lang w:val="es-ES_tradnl"/>
              </w:rPr>
              <w:t>blica y/o la integración de la cosmovisió</w:t>
            </w:r>
            <w:r w:rsidRPr="0047099B">
              <w:rPr>
                <w:rFonts w:ascii="Calibri" w:hAnsi="Calibri" w:cs="Calibri"/>
                <w:b w:val="0"/>
                <w:bCs w:val="0"/>
                <w:color w:val="B51700"/>
                <w:sz w:val="22"/>
                <w:szCs w:val="22"/>
                <w:lang w:val="es-ES"/>
              </w:rPr>
              <w:t>n bí</w:t>
            </w:r>
            <w:r w:rsidRPr="0047099B">
              <w:rPr>
                <w:rFonts w:ascii="Calibri" w:hAnsi="Calibri" w:cs="Calibri"/>
                <w:b w:val="0"/>
                <w:bCs w:val="0"/>
                <w:color w:val="B51700"/>
                <w:sz w:val="22"/>
                <w:szCs w:val="22"/>
                <w:lang w:val="es-ES_tradnl"/>
              </w:rPr>
              <w:t>blica en todo el curr</w:t>
            </w:r>
            <w:r w:rsidRPr="0047099B">
              <w:rPr>
                <w:rFonts w:ascii="Calibri" w:hAnsi="Calibri" w:cs="Calibri"/>
                <w:b w:val="0"/>
                <w:bCs w:val="0"/>
                <w:color w:val="B51700"/>
                <w:sz w:val="22"/>
                <w:szCs w:val="22"/>
                <w:lang w:val="es-ES"/>
              </w:rPr>
              <w:t>í</w:t>
            </w:r>
            <w:r w:rsidRPr="0047099B">
              <w:rPr>
                <w:rFonts w:ascii="Calibri" w:hAnsi="Calibri" w:cs="Calibri"/>
                <w:b w:val="0"/>
                <w:bCs w:val="0"/>
                <w:color w:val="B51700"/>
                <w:sz w:val="22"/>
                <w:szCs w:val="22"/>
                <w:lang w:val="es-ES_tradnl"/>
              </w:rPr>
              <w:t xml:space="preserve">culo </w:t>
            </w:r>
            <w:r w:rsidRPr="0047099B">
              <w:rPr>
                <w:rFonts w:ascii="Calibri" w:hAnsi="Calibri" w:cs="Calibri"/>
                <w:b w:val="0"/>
                <w:bCs w:val="0"/>
                <w:i/>
                <w:iCs/>
                <w:color w:val="B51700"/>
                <w:sz w:val="22"/>
                <w:szCs w:val="22"/>
                <w:lang w:val="es-ES_tradnl"/>
              </w:rPr>
              <w:t>(Nota: simplemente proporcionar el alcance y la secuencia producida por una casa editorial de libros de texto no ser</w:t>
            </w:r>
            <w:r w:rsidRPr="0047099B">
              <w:rPr>
                <w:rFonts w:ascii="Calibri" w:hAnsi="Calibri" w:cs="Calibri"/>
                <w:b w:val="0"/>
                <w:bCs w:val="0"/>
                <w:i/>
                <w:iCs/>
                <w:color w:val="B51700"/>
                <w:sz w:val="22"/>
                <w:szCs w:val="22"/>
                <w:lang w:val="es-ES"/>
              </w:rPr>
              <w:t xml:space="preserve">á </w:t>
            </w:r>
            <w:r w:rsidRPr="0047099B">
              <w:rPr>
                <w:rFonts w:ascii="Calibri" w:hAnsi="Calibri" w:cs="Calibri"/>
                <w:b w:val="0"/>
                <w:bCs w:val="0"/>
                <w:i/>
                <w:iCs/>
                <w:color w:val="B51700"/>
                <w:sz w:val="22"/>
                <w:szCs w:val="22"/>
                <w:lang w:val="es-ES_tradnl"/>
              </w:rPr>
              <w:t>suficiente. El alcance y la secuencia deben desarrollarse de manera colaborativa</w:t>
            </w:r>
            <w:r w:rsidR="00AC1D06">
              <w:rPr>
                <w:rFonts w:ascii="Calibri" w:hAnsi="Calibri" w:cs="Calibri"/>
                <w:b w:val="0"/>
                <w:bCs w:val="0"/>
                <w:i/>
                <w:iCs/>
                <w:color w:val="B51700"/>
                <w:sz w:val="22"/>
                <w:szCs w:val="22"/>
                <w:lang w:val="es-ES_tradnl"/>
              </w:rPr>
              <w:t xml:space="preserve"> </w:t>
            </w:r>
            <w:r w:rsidRPr="0047099B">
              <w:rPr>
                <w:rFonts w:ascii="Calibri" w:hAnsi="Calibri" w:cs="Calibri"/>
                <w:b w:val="0"/>
                <w:bCs w:val="0"/>
                <w:i/>
                <w:iCs/>
                <w:color w:val="B51700"/>
                <w:sz w:val="22"/>
                <w:szCs w:val="22"/>
                <w:lang w:val="es-ES_tradnl"/>
              </w:rPr>
              <w:t>para satisfacer las necesidades espec</w:t>
            </w:r>
            <w:r w:rsidRPr="0047099B">
              <w:rPr>
                <w:rFonts w:ascii="Calibri" w:hAnsi="Calibri" w:cs="Calibri"/>
                <w:b w:val="0"/>
                <w:bCs w:val="0"/>
                <w:i/>
                <w:iCs/>
                <w:color w:val="B51700"/>
                <w:sz w:val="22"/>
                <w:szCs w:val="22"/>
                <w:lang w:val="es-ES"/>
              </w:rPr>
              <w:t>í</w:t>
            </w:r>
            <w:r w:rsidRPr="0047099B">
              <w:rPr>
                <w:rFonts w:ascii="Calibri" w:hAnsi="Calibri" w:cs="Calibri"/>
                <w:b w:val="0"/>
                <w:bCs w:val="0"/>
                <w:i/>
                <w:iCs/>
                <w:color w:val="B51700"/>
                <w:sz w:val="22"/>
                <w:szCs w:val="22"/>
                <w:lang w:val="es-ES_tradnl"/>
              </w:rPr>
              <w:t>ficas de cada escuela.)</w:t>
            </w:r>
          </w:p>
        </w:tc>
      </w:tr>
    </w:tbl>
    <w:p w14:paraId="76C395F9" w14:textId="2C943BDA" w:rsidR="002B304B" w:rsidRPr="0082404D" w:rsidRDefault="002B304B" w:rsidP="002A6311">
      <w:pPr>
        <w:rPr>
          <w:rFonts w:ascii="Calibri" w:hAnsi="Calibri" w:cs="Calibri"/>
          <w:sz w:val="22"/>
          <w:szCs w:val="22"/>
          <w:lang w:val="es-MX"/>
        </w:rPr>
      </w:pP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p>
    <w:tbl>
      <w:tblPr>
        <w:tblStyle w:val="TableGrid"/>
        <w:tblW w:w="9967" w:type="dxa"/>
        <w:tblInd w:w="108" w:type="dxa"/>
        <w:tblLook w:val="04A0" w:firstRow="1" w:lastRow="0" w:firstColumn="1" w:lastColumn="0" w:noHBand="0" w:noVBand="1"/>
      </w:tblPr>
      <w:tblGrid>
        <w:gridCol w:w="485"/>
        <w:gridCol w:w="9482"/>
      </w:tblGrid>
      <w:tr w:rsidR="002B304B" w:rsidRPr="00BD6B7F" w14:paraId="3FD6407F" w14:textId="77777777" w:rsidTr="00D31A0A">
        <w:tc>
          <w:tcPr>
            <w:tcW w:w="9967" w:type="dxa"/>
            <w:gridSpan w:val="2"/>
            <w:shd w:val="clear" w:color="auto" w:fill="000000" w:themeFill="text1"/>
          </w:tcPr>
          <w:p w14:paraId="485D56C3" w14:textId="77777777" w:rsidR="002B304B" w:rsidRPr="00BD6B7F" w:rsidRDefault="002B304B" w:rsidP="002B304B">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2B304B" w:rsidRPr="00D36688" w14:paraId="636B1333" w14:textId="77777777" w:rsidTr="00487C36">
        <w:tc>
          <w:tcPr>
            <w:tcW w:w="485" w:type="dxa"/>
            <w:vAlign w:val="center"/>
          </w:tcPr>
          <w:p w14:paraId="197510D2"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3B13031C"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Planes y Programas/mapas curriculares</w:t>
            </w:r>
          </w:p>
        </w:tc>
      </w:tr>
      <w:tr w:rsidR="002B304B" w:rsidRPr="00BD6B7F" w14:paraId="423227E0" w14:textId="77777777" w:rsidTr="00487C36">
        <w:tc>
          <w:tcPr>
            <w:tcW w:w="485" w:type="dxa"/>
            <w:vAlign w:val="center"/>
          </w:tcPr>
          <w:p w14:paraId="1DCC770D"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1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47FFFA4D" w14:textId="77777777" w:rsidR="002B304B" w:rsidRPr="00BD6B7F" w:rsidRDefault="002B304B" w:rsidP="002B304B">
            <w:pPr>
              <w:pStyle w:val="Evidence"/>
              <w:ind w:left="0"/>
              <w:rPr>
                <w:rFonts w:ascii="Calibri" w:hAnsi="Calibri" w:cs="Calibri"/>
                <w:b w:val="0"/>
                <w:sz w:val="20"/>
                <w:szCs w:val="20"/>
              </w:rPr>
            </w:pPr>
            <w:r w:rsidRPr="00BD6B7F">
              <w:rPr>
                <w:rFonts w:ascii="Calibri" w:hAnsi="Calibri" w:cs="Calibri"/>
                <w:b w:val="0"/>
                <w:sz w:val="20"/>
                <w:szCs w:val="20"/>
              </w:rPr>
              <w:t>Guías curriculares</w:t>
            </w:r>
          </w:p>
        </w:tc>
      </w:tr>
      <w:tr w:rsidR="002B304B" w:rsidRPr="00D36688" w14:paraId="103082F4" w14:textId="77777777" w:rsidTr="00487C36">
        <w:tc>
          <w:tcPr>
            <w:tcW w:w="485" w:type="dxa"/>
            <w:vAlign w:val="center"/>
          </w:tcPr>
          <w:p w14:paraId="1930964B"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3"/>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78026D85"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Muestras de planeaciones de clase que contengan objetivos con adquisición de una cosmovisión Bíblica</w:t>
            </w:r>
          </w:p>
        </w:tc>
      </w:tr>
      <w:tr w:rsidR="002B304B" w:rsidRPr="00D36688" w14:paraId="12FC809D" w14:textId="77777777" w:rsidTr="00487C36">
        <w:tc>
          <w:tcPr>
            <w:tcW w:w="485" w:type="dxa"/>
            <w:vAlign w:val="center"/>
          </w:tcPr>
          <w:p w14:paraId="301C7307"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4E75A9B6"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Listado de cursos, señalando los que se dan con métodos alternativos de enseñanza</w:t>
            </w:r>
          </w:p>
        </w:tc>
      </w:tr>
      <w:tr w:rsidR="002B304B" w:rsidRPr="00D36688" w14:paraId="4FA010B3" w14:textId="77777777" w:rsidTr="00487C36">
        <w:tc>
          <w:tcPr>
            <w:tcW w:w="485" w:type="dxa"/>
            <w:vAlign w:val="center"/>
          </w:tcPr>
          <w:p w14:paraId="7BDEC42C"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2C18D495"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Descripción y ejemplos de cómo la cosmovisión Bíblica está integrada en los planes de estudio incluyendo los medios alternativos y otros recursos. </w:t>
            </w:r>
          </w:p>
        </w:tc>
      </w:tr>
      <w:tr w:rsidR="002B304B" w:rsidRPr="00D36688" w14:paraId="2264DB6B" w14:textId="77777777" w:rsidTr="00487C36">
        <w:tc>
          <w:tcPr>
            <w:tcW w:w="485" w:type="dxa"/>
            <w:vAlign w:val="center"/>
          </w:tcPr>
          <w:p w14:paraId="4AAD8230"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7D683922"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Documentación que demuestre apego/alineación de los planes de estudio y la Visión de la escuela, misión y propósito y los objetivos de maduración espiritual de los estudiantes.   </w:t>
            </w:r>
          </w:p>
        </w:tc>
      </w:tr>
      <w:tr w:rsidR="002B304B" w:rsidRPr="00D36688" w14:paraId="38EC24E3" w14:textId="77777777" w:rsidTr="00487C36">
        <w:tc>
          <w:tcPr>
            <w:tcW w:w="485" w:type="dxa"/>
            <w:vAlign w:val="center"/>
          </w:tcPr>
          <w:p w14:paraId="12425A56"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7"/>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16904D24"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Descripción del proceso de revisión curricular que asegure apego/alineación de la Visión, Misión/propósito de la institución y los objetivos de maduración espiritual de los estudiantes. </w:t>
            </w:r>
          </w:p>
        </w:tc>
      </w:tr>
      <w:tr w:rsidR="002B304B" w:rsidRPr="00D36688" w14:paraId="537357B0" w14:textId="77777777" w:rsidTr="00487C36">
        <w:tc>
          <w:tcPr>
            <w:tcW w:w="485" w:type="dxa"/>
            <w:vAlign w:val="center"/>
          </w:tcPr>
          <w:p w14:paraId="564FE4E4"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lastRenderedPageBreak/>
              <w:fldChar w:fldCharType="begin">
                <w:ffData>
                  <w:name w:val="Check108"/>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520CE328"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Muestras de actividades de clase o escolares en las cuales los estudiantes tengan la oportunidad de aplicar su conocimiento de la cosmovisión Bíblica en situaciones de la vida real.  </w:t>
            </w:r>
          </w:p>
        </w:tc>
      </w:tr>
      <w:tr w:rsidR="002B304B" w:rsidRPr="00D36688" w14:paraId="5AD3C6F6" w14:textId="77777777" w:rsidTr="00487C36">
        <w:tc>
          <w:tcPr>
            <w:tcW w:w="485" w:type="dxa"/>
            <w:vAlign w:val="center"/>
          </w:tcPr>
          <w:p w14:paraId="0AF7D2D5"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605FEB53"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Lista de programas co-curriculares y/o actividades escolares </w:t>
            </w:r>
          </w:p>
        </w:tc>
      </w:tr>
      <w:tr w:rsidR="002B304B" w:rsidRPr="00D36688" w14:paraId="50ED49AB" w14:textId="77777777" w:rsidTr="00487C36">
        <w:tc>
          <w:tcPr>
            <w:tcW w:w="485" w:type="dxa"/>
            <w:vAlign w:val="center"/>
          </w:tcPr>
          <w:p w14:paraId="0984B638"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434F3692"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Políticas  y descripción de estrategias que aseguren la integración de los programas curriculares a una cosmovisión bíblica y que esta programación esté apegada/alineada a la Visión de la escuela a su misión y los objetivos de maduración espiritual de los estudiantes.  </w:t>
            </w:r>
          </w:p>
        </w:tc>
      </w:tr>
      <w:tr w:rsidR="002B304B" w:rsidRPr="00D36688" w14:paraId="082F26D6" w14:textId="77777777" w:rsidTr="00487C36">
        <w:tc>
          <w:tcPr>
            <w:tcW w:w="485" w:type="dxa"/>
            <w:vAlign w:val="center"/>
          </w:tcPr>
          <w:p w14:paraId="3A2FFBAA"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5DD67ABA"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Lista de programas y/o actividades extra-curricularares </w:t>
            </w:r>
          </w:p>
        </w:tc>
      </w:tr>
      <w:tr w:rsidR="002B304B" w:rsidRPr="00D36688" w14:paraId="4AA826DD" w14:textId="77777777" w:rsidTr="00487C36">
        <w:tc>
          <w:tcPr>
            <w:tcW w:w="485" w:type="dxa"/>
            <w:vAlign w:val="center"/>
          </w:tcPr>
          <w:p w14:paraId="13F19D7C"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482" w:type="dxa"/>
          </w:tcPr>
          <w:p w14:paraId="37336B4C"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Políticas y/o descripción de estrategias que aseguren la integración de los programas extra-curriculares a una cosmovisión bíblica y que esta programación esté apegada/alineada a la Visión de la escuela a su misión y los objetivos de maduración espiritual de los estudiantes.  </w:t>
            </w:r>
          </w:p>
        </w:tc>
      </w:tr>
    </w:tbl>
    <w:p w14:paraId="69DC48F7" w14:textId="5EFF7A98" w:rsidR="00BD6B7F" w:rsidRDefault="00BD6B7F">
      <w:pPr>
        <w:rPr>
          <w:rFonts w:ascii="Calibri" w:eastAsia="Cambria" w:hAnsi="Calibri" w:cs="Calibri"/>
          <w:b/>
          <w:bCs/>
          <w:color w:val="000000"/>
          <w:sz w:val="22"/>
          <w:szCs w:val="22"/>
          <w:u w:color="000000"/>
          <w:lang w:val="es-MX"/>
        </w:rPr>
      </w:pPr>
    </w:p>
    <w:p w14:paraId="5612DC24" w14:textId="77777777" w:rsidR="0047099B" w:rsidRDefault="0047099B">
      <w:pPr>
        <w:rPr>
          <w:rFonts w:ascii="Calibri" w:eastAsia="Cambria" w:hAnsi="Calibri" w:cs="Calibri"/>
          <w:b/>
          <w:bCs/>
          <w:color w:val="000000"/>
          <w:sz w:val="22"/>
          <w:szCs w:val="22"/>
          <w:u w:color="000000"/>
          <w:lang w:val="es-MX"/>
        </w:rPr>
      </w:pPr>
      <w:r>
        <w:rPr>
          <w:rFonts w:ascii="Calibri" w:hAnsi="Calibri" w:cs="Calibri"/>
          <w:sz w:val="22"/>
          <w:szCs w:val="22"/>
          <w:lang w:val="es-MX"/>
        </w:rPr>
        <w:br w:type="page"/>
      </w:r>
    </w:p>
    <w:p w14:paraId="42E82E08" w14:textId="2D4BF56B" w:rsidR="002B304B" w:rsidRPr="0082404D" w:rsidRDefault="002B304B" w:rsidP="002B304B">
      <w:pPr>
        <w:pStyle w:val="Standard"/>
        <w:ind w:left="720" w:hanging="720"/>
        <w:rPr>
          <w:rFonts w:ascii="Calibri" w:hAnsi="Calibri" w:cs="Calibri"/>
          <w:sz w:val="22"/>
          <w:szCs w:val="22"/>
          <w:lang w:val="es-MX"/>
        </w:rPr>
      </w:pPr>
      <w:r w:rsidRPr="0082404D">
        <w:rPr>
          <w:rFonts w:ascii="Calibri" w:hAnsi="Calibri" w:cs="Calibri"/>
          <w:sz w:val="22"/>
          <w:szCs w:val="22"/>
          <w:lang w:val="es-MX"/>
        </w:rPr>
        <w:lastRenderedPageBreak/>
        <w:t>CC1.4</w:t>
      </w:r>
      <w:r w:rsidRPr="0082404D">
        <w:rPr>
          <w:rFonts w:ascii="Calibri" w:hAnsi="Calibri" w:cs="Calibri"/>
          <w:sz w:val="22"/>
          <w:szCs w:val="22"/>
          <w:lang w:val="es-MX"/>
        </w:rPr>
        <w:tab/>
        <w:t xml:space="preserve">La escuela regularmente evalúa el plan de desarrollo spiritual de sus estudiantes y utiliza datos estadísticos para mejorar sus programas de formación espiritual institucional.  </w:t>
      </w:r>
    </w:p>
    <w:p w14:paraId="603ABDE0" w14:textId="77777777" w:rsidR="002B304B" w:rsidRPr="0082404D" w:rsidRDefault="002B304B" w:rsidP="00805C32">
      <w:pPr>
        <w:pStyle w:val="Rubric"/>
        <w:ind w:left="990"/>
        <w:rPr>
          <w:sz w:val="22"/>
          <w:szCs w:val="22"/>
          <w:lang w:val="es-ES"/>
        </w:rPr>
      </w:pPr>
      <w:r w:rsidRPr="0082404D">
        <w:rPr>
          <w:sz w:val="22"/>
          <w:szCs w:val="22"/>
          <w:lang w:val="es-ES"/>
        </w:rPr>
        <w:t xml:space="preserve">A. </w:t>
      </w:r>
    </w:p>
    <w:p w14:paraId="48931377" w14:textId="77777777" w:rsidR="002B304B" w:rsidRPr="0082404D" w:rsidRDefault="002B304B" w:rsidP="00805C32">
      <w:pPr>
        <w:pStyle w:val="Question"/>
        <w:ind w:left="1080" w:hanging="360"/>
        <w:rPr>
          <w:sz w:val="22"/>
          <w:szCs w:val="22"/>
          <w:lang w:val="es-MX"/>
        </w:rPr>
      </w:pPr>
      <w:r w:rsidRPr="0082404D">
        <w:rPr>
          <w:sz w:val="22"/>
          <w:szCs w:val="22"/>
          <w:lang w:val="es-MX"/>
        </w:rPr>
        <w:t>1.</w:t>
      </w:r>
      <w:r w:rsidRPr="0082404D">
        <w:rPr>
          <w:sz w:val="22"/>
          <w:szCs w:val="22"/>
          <w:lang w:val="es-MX"/>
        </w:rPr>
        <w:tab/>
        <w:t>La escuela implementa un proceso de evaluación relacionado a la fo</w:t>
      </w:r>
      <w:r w:rsidR="00DA0ADF">
        <w:rPr>
          <w:sz w:val="22"/>
          <w:szCs w:val="22"/>
          <w:lang w:val="es-MX"/>
        </w:rPr>
        <w:t>rmación espiritual del estudian</w:t>
      </w:r>
      <w:r w:rsidRPr="0082404D">
        <w:rPr>
          <w:sz w:val="22"/>
          <w:szCs w:val="22"/>
          <w:lang w:val="es-MX"/>
        </w:rPr>
        <w:t>e que: (marque todos los que apliquen)</w:t>
      </w:r>
    </w:p>
    <w:p w14:paraId="4D5E94F2"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4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Está basado en objetivos institucionales de desarrollo espiritual del estudiante </w:t>
      </w:r>
    </w:p>
    <w:p w14:paraId="4084E427"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4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Está formalizado</w:t>
      </w:r>
    </w:p>
    <w:p w14:paraId="453176A6"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4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Está documentado</w:t>
      </w:r>
    </w:p>
    <w:p w14:paraId="15A186EA"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4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Abarca todos los niveles y es completo</w:t>
      </w:r>
    </w:p>
    <w:p w14:paraId="70C172DB"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4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Usa información recabada de un amplio rango  de fuentes</w:t>
      </w:r>
    </w:p>
    <w:p w14:paraId="48603012"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4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Analiza y aplica información con tendencia y compara datos de otras fuentes confiables. </w:t>
      </w:r>
    </w:p>
    <w:p w14:paraId="2D210DC3" w14:textId="77777777" w:rsidR="002B304B" w:rsidRPr="00D31A0A"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5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Nada de lo anterior se encontró </w:t>
      </w:r>
      <w:r w:rsidRPr="0082404D">
        <w:rPr>
          <w:rFonts w:ascii="Calibri" w:hAnsi="Calibri" w:cs="Calibri"/>
          <w:sz w:val="22"/>
          <w:szCs w:val="22"/>
          <w:lang w:val="es-MX"/>
        </w:rPr>
        <w:tab/>
      </w:r>
      <w:r w:rsidRPr="0082404D">
        <w:rPr>
          <w:rFonts w:ascii="Calibri" w:hAnsi="Calibri" w:cs="Calibri"/>
          <w:sz w:val="22"/>
          <w:szCs w:val="22"/>
          <w:lang w:val="es-MX"/>
        </w:rPr>
        <w:tab/>
      </w:r>
    </w:p>
    <w:p w14:paraId="6819C8E8" w14:textId="77777777" w:rsidR="002B304B" w:rsidRPr="0082404D" w:rsidRDefault="002B304B" w:rsidP="00805C32">
      <w:pPr>
        <w:pStyle w:val="Rubric"/>
        <w:ind w:left="990"/>
        <w:rPr>
          <w:sz w:val="22"/>
          <w:szCs w:val="22"/>
          <w:lang w:val="es-MX"/>
        </w:rPr>
      </w:pPr>
      <w:r w:rsidRPr="0082404D">
        <w:rPr>
          <w:sz w:val="22"/>
          <w:szCs w:val="22"/>
          <w:lang w:val="es-MX"/>
        </w:rPr>
        <w:t xml:space="preserve">B. </w:t>
      </w:r>
    </w:p>
    <w:p w14:paraId="403D48AB" w14:textId="77777777" w:rsidR="002B304B" w:rsidRPr="0082404D" w:rsidRDefault="002B304B" w:rsidP="00805C32">
      <w:pPr>
        <w:pStyle w:val="Question"/>
        <w:ind w:left="1080" w:hanging="360"/>
        <w:rPr>
          <w:sz w:val="22"/>
          <w:szCs w:val="22"/>
          <w:lang w:val="es-MX"/>
        </w:rPr>
      </w:pPr>
      <w:r w:rsidRPr="0082404D">
        <w:rPr>
          <w:sz w:val="22"/>
          <w:szCs w:val="22"/>
          <w:lang w:val="es-MX"/>
        </w:rPr>
        <w:t>2.</w:t>
      </w:r>
      <w:r w:rsidRPr="0082404D">
        <w:rPr>
          <w:sz w:val="22"/>
          <w:szCs w:val="22"/>
          <w:lang w:val="es-MX"/>
        </w:rPr>
        <w:tab/>
        <w:t>¿Qué característica describe de mejor manera la calidad de evaluación(es) que se usan para calificar el plan de desarrollo espiritual del estudiante?:</w:t>
      </w:r>
    </w:p>
    <w:p w14:paraId="0A19A08A"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5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Excelente calidad</w:t>
      </w:r>
    </w:p>
    <w:p w14:paraId="14308E80"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53"/>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Buena calidad</w:t>
      </w:r>
    </w:p>
    <w:p w14:paraId="25D7791A"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54"/>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Calidad promedio</w:t>
      </w:r>
    </w:p>
    <w:p w14:paraId="564DA18D" w14:textId="77777777" w:rsidR="002B304B" w:rsidRPr="0082404D" w:rsidRDefault="002B304B" w:rsidP="00805C32">
      <w:pPr>
        <w:ind w:left="1080"/>
        <w:rPr>
          <w:rFonts w:ascii="Calibri" w:hAnsi="Calibri" w:cs="Calibri"/>
          <w:sz w:val="22"/>
          <w:szCs w:val="22"/>
          <w:lang w:val="es-MX"/>
        </w:rPr>
      </w:pPr>
      <w:r w:rsidRPr="0082404D">
        <w:rPr>
          <w:rFonts w:ascii="Calibri" w:hAnsi="Calibri" w:cs="Calibri"/>
          <w:sz w:val="22"/>
          <w:szCs w:val="22"/>
        </w:rPr>
        <w:fldChar w:fldCharType="begin">
          <w:ffData>
            <w:name w:val="Check15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Calidad pobre o no se evalúa </w:t>
      </w:r>
      <w:r w:rsidRPr="0082404D">
        <w:rPr>
          <w:rFonts w:ascii="Calibri" w:hAnsi="Calibri" w:cs="Calibri"/>
          <w:sz w:val="22"/>
          <w:szCs w:val="22"/>
          <w:lang w:val="es-MX"/>
        </w:rPr>
        <w:tab/>
      </w:r>
      <w:r w:rsidRPr="0082404D">
        <w:rPr>
          <w:rFonts w:ascii="Calibri" w:hAnsi="Calibri" w:cs="Calibri"/>
          <w:sz w:val="22"/>
          <w:szCs w:val="22"/>
          <w:lang w:val="es-MX"/>
        </w:rPr>
        <w:tab/>
      </w:r>
    </w:p>
    <w:p w14:paraId="7B3B8685" w14:textId="77777777" w:rsidR="002B304B" w:rsidRPr="0082404D" w:rsidRDefault="002B304B" w:rsidP="002B304B">
      <w:pPr>
        <w:pStyle w:val="ListParagraph"/>
        <w:ind w:left="1620"/>
        <w:rPr>
          <w:sz w:val="22"/>
          <w:szCs w:val="22"/>
          <w:lang w:val="es-MX"/>
        </w:rPr>
      </w:pPr>
    </w:p>
    <w:p w14:paraId="35A49687" w14:textId="77777777" w:rsidR="002B304B" w:rsidRPr="0082404D" w:rsidRDefault="002B304B" w:rsidP="002B304B">
      <w:pPr>
        <w:pStyle w:val="Question"/>
        <w:ind w:left="1080" w:hanging="360"/>
        <w:rPr>
          <w:sz w:val="22"/>
          <w:szCs w:val="22"/>
          <w:lang w:val="es-MX"/>
        </w:rPr>
      </w:pPr>
      <w:r w:rsidRPr="0082404D">
        <w:rPr>
          <w:sz w:val="22"/>
          <w:szCs w:val="22"/>
          <w:lang w:val="es-MX"/>
        </w:rPr>
        <w:t>3.</w:t>
      </w:r>
      <w:r w:rsidRPr="0082404D">
        <w:rPr>
          <w:sz w:val="22"/>
          <w:szCs w:val="22"/>
          <w:lang w:val="es-MX"/>
        </w:rPr>
        <w:tab/>
        <w:t xml:space="preserve">La aplicación de instrumentos de evaluación relacionada a la formación espiritual del estudiante y el uso de información/datos estadísticos que la escuela analiza para mejorar los programas y actividades de desarrollo espiritual del estudiante son: </w:t>
      </w:r>
    </w:p>
    <w:p w14:paraId="062F766A" w14:textId="77777777" w:rsidR="002B304B" w:rsidRPr="0082404D" w:rsidRDefault="002B304B" w:rsidP="002B304B">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56"/>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Una práctica regular y rutinaria (incluyendo, como mínimo, aquellas evaluaciones completadas por el mismo estudiante y evaluados por los maestros al menos (dos veces por ciclo escolar)</w:t>
      </w:r>
    </w:p>
    <w:p w14:paraId="65DE6AEA"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5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 veces se aplica pero no de manera programada</w:t>
      </w:r>
    </w:p>
    <w:p w14:paraId="20B88BDF"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58"/>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 veces se aplica</w:t>
      </w:r>
    </w:p>
    <w:p w14:paraId="62DA9CF6"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59"/>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Rara vez se aplica y claramente no es una práctica establecida</w:t>
      </w: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p>
    <w:p w14:paraId="77C476FC" w14:textId="77777777" w:rsidR="002B304B" w:rsidRPr="0082404D" w:rsidRDefault="002B304B" w:rsidP="002B304B">
      <w:pPr>
        <w:pStyle w:val="ListParagraph"/>
        <w:ind w:left="1620"/>
        <w:rPr>
          <w:sz w:val="22"/>
          <w:szCs w:val="22"/>
          <w:lang w:val="es-MX"/>
        </w:rPr>
      </w:pPr>
    </w:p>
    <w:tbl>
      <w:tblPr>
        <w:tblStyle w:val="TableGrid"/>
        <w:tblW w:w="9810" w:type="dxa"/>
        <w:tblInd w:w="108" w:type="dxa"/>
        <w:tblLook w:val="04A0" w:firstRow="1" w:lastRow="0" w:firstColumn="1" w:lastColumn="0" w:noHBand="0" w:noVBand="1"/>
      </w:tblPr>
      <w:tblGrid>
        <w:gridCol w:w="485"/>
        <w:gridCol w:w="9325"/>
      </w:tblGrid>
      <w:tr w:rsidR="002B304B" w:rsidRPr="00BD6B7F" w14:paraId="226CC5C6" w14:textId="77777777" w:rsidTr="002B304B">
        <w:tc>
          <w:tcPr>
            <w:tcW w:w="9810" w:type="dxa"/>
            <w:gridSpan w:val="2"/>
            <w:shd w:val="clear" w:color="auto" w:fill="000000" w:themeFill="text1"/>
          </w:tcPr>
          <w:p w14:paraId="471597C9" w14:textId="77777777" w:rsidR="002B304B" w:rsidRPr="00BD6B7F" w:rsidRDefault="002B304B" w:rsidP="002B304B">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2B304B" w:rsidRPr="00D36688" w14:paraId="0A1A58C8" w14:textId="77777777" w:rsidTr="00487C36">
        <w:tc>
          <w:tcPr>
            <w:tcW w:w="485" w:type="dxa"/>
            <w:vAlign w:val="center"/>
          </w:tcPr>
          <w:p w14:paraId="41EC08E8"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71E8D2B"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Objetivos de desarrollo espiritual del estudiante</w:t>
            </w:r>
          </w:p>
        </w:tc>
      </w:tr>
      <w:tr w:rsidR="002B304B" w:rsidRPr="00BD6B7F" w14:paraId="72A55BB0" w14:textId="77777777" w:rsidTr="00487C36">
        <w:tc>
          <w:tcPr>
            <w:tcW w:w="485" w:type="dxa"/>
            <w:vAlign w:val="center"/>
          </w:tcPr>
          <w:p w14:paraId="2FCC9FF0" w14:textId="77777777" w:rsidR="002B304B" w:rsidRPr="00BD6B7F" w:rsidRDefault="002B304B" w:rsidP="00487C36">
            <w:pPr>
              <w:pStyle w:val="Evidence"/>
              <w:ind w:left="0"/>
              <w:jc w:val="center"/>
              <w:rPr>
                <w:rFonts w:ascii="Calibri" w:hAnsi="Calibri" w:cs="Calibri"/>
                <w:b w:val="0"/>
                <w:sz w:val="20"/>
                <w:szCs w:val="20"/>
                <w:lang w:val="es-MX"/>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58208544" w14:textId="77777777" w:rsidR="002B304B" w:rsidRPr="00BD6B7F" w:rsidRDefault="002B304B" w:rsidP="002B304B">
            <w:pPr>
              <w:pStyle w:val="Evidence"/>
              <w:ind w:left="0"/>
              <w:rPr>
                <w:rFonts w:ascii="Calibri" w:hAnsi="Calibri" w:cs="Calibri"/>
                <w:b w:val="0"/>
                <w:sz w:val="20"/>
                <w:szCs w:val="20"/>
              </w:rPr>
            </w:pPr>
            <w:r w:rsidRPr="00BD6B7F">
              <w:rPr>
                <w:rFonts w:ascii="Calibri" w:hAnsi="Calibri" w:cs="Calibri"/>
                <w:b w:val="0"/>
                <w:sz w:val="20"/>
                <w:szCs w:val="20"/>
                <w:lang w:val="es-MX"/>
              </w:rPr>
              <w:t>Muestras</w:t>
            </w:r>
            <w:r w:rsidRPr="00BD6B7F">
              <w:rPr>
                <w:rFonts w:ascii="Calibri" w:hAnsi="Calibri" w:cs="Calibri"/>
                <w:b w:val="0"/>
                <w:sz w:val="20"/>
                <w:szCs w:val="20"/>
              </w:rPr>
              <w:t xml:space="preserve"> de objetivos cumplidos</w:t>
            </w:r>
          </w:p>
        </w:tc>
      </w:tr>
      <w:tr w:rsidR="002B304B" w:rsidRPr="00D36688" w14:paraId="41163DB9" w14:textId="77777777" w:rsidTr="00487C36">
        <w:tc>
          <w:tcPr>
            <w:tcW w:w="485" w:type="dxa"/>
            <w:vAlign w:val="center"/>
          </w:tcPr>
          <w:p w14:paraId="4CBB74E9"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1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4E80DFCB"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Instrumentos de evaluación que se usan para determinar el desarrollo espiritual del estudiante </w:t>
            </w:r>
          </w:p>
        </w:tc>
      </w:tr>
      <w:tr w:rsidR="002B304B" w:rsidRPr="00D36688" w14:paraId="01BA6922" w14:textId="77777777" w:rsidTr="00487C36">
        <w:tc>
          <w:tcPr>
            <w:tcW w:w="485" w:type="dxa"/>
            <w:vAlign w:val="center"/>
          </w:tcPr>
          <w:p w14:paraId="0D4AA6EB"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3"/>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03F24E81"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Descripción del proceso usado para evaluar la formación espiritual del estudiante</w:t>
            </w:r>
          </w:p>
        </w:tc>
      </w:tr>
      <w:tr w:rsidR="002B304B" w:rsidRPr="00D36688" w14:paraId="29273F81" w14:textId="77777777" w:rsidTr="00487C36">
        <w:tc>
          <w:tcPr>
            <w:tcW w:w="485" w:type="dxa"/>
            <w:vAlign w:val="center"/>
          </w:tcPr>
          <w:p w14:paraId="675FEEA7"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6536A70"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Muestras de mejoras realizadas en los programas de desarrollo espiritual del estudiante, como resultado de las evaluaciones realizadas a los mismos </w:t>
            </w:r>
          </w:p>
        </w:tc>
      </w:tr>
      <w:tr w:rsidR="002B304B" w:rsidRPr="00D36688" w14:paraId="4B10333B" w14:textId="77777777" w:rsidTr="00487C36">
        <w:tc>
          <w:tcPr>
            <w:tcW w:w="485" w:type="dxa"/>
            <w:vAlign w:val="center"/>
          </w:tcPr>
          <w:p w14:paraId="61BBF228" w14:textId="77777777" w:rsidR="002B304B" w:rsidRPr="00BD6B7F" w:rsidRDefault="002B304B" w:rsidP="00487C3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0245CE83"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Minutas de juntas relacionadas a tocar el tema de formación espiritual del estudiante </w:t>
            </w:r>
          </w:p>
        </w:tc>
      </w:tr>
    </w:tbl>
    <w:p w14:paraId="478A4EC1" w14:textId="77777777" w:rsidR="002B304B" w:rsidRDefault="002B304B" w:rsidP="002B304B">
      <w:pPr>
        <w:pStyle w:val="Evidence"/>
        <w:rPr>
          <w:rFonts w:ascii="Calibri" w:hAnsi="Calibri" w:cs="Calibri"/>
          <w:sz w:val="22"/>
          <w:szCs w:val="22"/>
          <w:lang w:val="es-MX"/>
        </w:rPr>
      </w:pPr>
    </w:p>
    <w:p w14:paraId="1FFC174F" w14:textId="77777777" w:rsidR="00DA0ADF" w:rsidRPr="0082404D" w:rsidRDefault="00DA0ADF" w:rsidP="002B304B">
      <w:pPr>
        <w:pStyle w:val="Evidence"/>
        <w:rPr>
          <w:rFonts w:ascii="Calibri" w:hAnsi="Calibri" w:cs="Calibri"/>
          <w:sz w:val="22"/>
          <w:szCs w:val="22"/>
          <w:lang w:val="es-MX"/>
        </w:rPr>
      </w:pPr>
    </w:p>
    <w:p w14:paraId="2516F955" w14:textId="77777777" w:rsidR="002B304B" w:rsidRPr="0082404D" w:rsidRDefault="002B304B" w:rsidP="002B304B">
      <w:pPr>
        <w:rPr>
          <w:rFonts w:ascii="Calibri" w:eastAsiaTheme="minorEastAsia" w:hAnsi="Calibri" w:cs="Calibri"/>
          <w:b/>
          <w:sz w:val="22"/>
          <w:szCs w:val="22"/>
          <w:lang w:val="es-MX"/>
        </w:rPr>
      </w:pPr>
      <w:r w:rsidRPr="0082404D">
        <w:rPr>
          <w:rFonts w:ascii="Calibri" w:hAnsi="Calibri" w:cs="Calibri"/>
          <w:sz w:val="22"/>
          <w:szCs w:val="22"/>
          <w:lang w:val="es-MX"/>
        </w:rPr>
        <w:br w:type="page"/>
      </w:r>
    </w:p>
    <w:p w14:paraId="7D67FE3A" w14:textId="77777777" w:rsidR="002B304B" w:rsidRPr="0082404D" w:rsidRDefault="002B304B" w:rsidP="002B304B">
      <w:pPr>
        <w:pStyle w:val="Standard"/>
        <w:ind w:left="720" w:hanging="720"/>
        <w:rPr>
          <w:rFonts w:ascii="Calibri" w:hAnsi="Calibri" w:cs="Calibri"/>
          <w:sz w:val="22"/>
          <w:szCs w:val="22"/>
          <w:lang w:val="es-MX"/>
        </w:rPr>
      </w:pPr>
      <w:r w:rsidRPr="0082404D">
        <w:rPr>
          <w:rFonts w:ascii="Calibri" w:hAnsi="Calibri" w:cs="Calibri"/>
          <w:sz w:val="22"/>
          <w:szCs w:val="22"/>
          <w:lang w:val="es-MX"/>
        </w:rPr>
        <w:lastRenderedPageBreak/>
        <w:t>CC1.5</w:t>
      </w:r>
      <w:r w:rsidRPr="0082404D">
        <w:rPr>
          <w:rFonts w:ascii="Calibri" w:hAnsi="Calibri" w:cs="Calibri"/>
          <w:sz w:val="22"/>
          <w:szCs w:val="22"/>
          <w:lang w:val="es-MX"/>
        </w:rPr>
        <w:tab/>
        <w:t>Los elementos incluidos en los documentos que determinan la base filosófica de la escuela</w:t>
      </w:r>
      <w:r w:rsidRPr="0082404D">
        <w:rPr>
          <w:rFonts w:ascii="Calibri" w:hAnsi="Calibri" w:cs="Calibri"/>
          <w:i/>
          <w:sz w:val="22"/>
          <w:szCs w:val="22"/>
          <w:lang w:val="es-MX"/>
        </w:rPr>
        <w:t xml:space="preserve"> </w:t>
      </w:r>
      <w:r w:rsidRPr="0082404D">
        <w:rPr>
          <w:rFonts w:ascii="Calibri" w:hAnsi="Calibri" w:cs="Calibri"/>
          <w:sz w:val="22"/>
          <w:szCs w:val="22"/>
          <w:lang w:val="es-MX"/>
        </w:rPr>
        <w:t>(</w:t>
      </w:r>
      <w:r w:rsidRPr="0082404D">
        <w:rPr>
          <w:rFonts w:ascii="Calibri" w:hAnsi="Calibri" w:cs="Calibri"/>
          <w:i/>
          <w:sz w:val="22"/>
          <w:szCs w:val="22"/>
          <w:lang w:val="es-MX"/>
        </w:rPr>
        <w:t>visión, misión/propósito, filosofía cristiana de educación, Declaración de Fe</w:t>
      </w:r>
      <w:r w:rsidRPr="0082404D">
        <w:rPr>
          <w:rFonts w:ascii="Calibri" w:hAnsi="Calibri" w:cs="Calibri"/>
          <w:sz w:val="22"/>
          <w:szCs w:val="22"/>
          <w:lang w:val="es-MX"/>
        </w:rPr>
        <w:t xml:space="preserve">) son evidentes en el desempeño del personal en general y en las actividades planeadas de desarrollo profesional.  </w:t>
      </w:r>
    </w:p>
    <w:p w14:paraId="1990FACC" w14:textId="77777777" w:rsidR="002B304B" w:rsidRPr="0082404D" w:rsidRDefault="002B304B" w:rsidP="00805C32">
      <w:pPr>
        <w:pStyle w:val="Rubric"/>
        <w:ind w:left="990"/>
        <w:rPr>
          <w:sz w:val="22"/>
          <w:szCs w:val="22"/>
          <w:lang w:val="es-ES"/>
        </w:rPr>
      </w:pPr>
      <w:r w:rsidRPr="0082404D">
        <w:rPr>
          <w:sz w:val="22"/>
          <w:szCs w:val="22"/>
          <w:lang w:val="es-ES"/>
        </w:rPr>
        <w:t xml:space="preserve">A. </w:t>
      </w:r>
    </w:p>
    <w:p w14:paraId="69F2242C" w14:textId="77777777" w:rsidR="002B304B" w:rsidRPr="0082404D" w:rsidRDefault="002B304B" w:rsidP="00920305">
      <w:pPr>
        <w:pStyle w:val="Question"/>
        <w:ind w:left="1080" w:hanging="360"/>
        <w:rPr>
          <w:sz w:val="22"/>
          <w:szCs w:val="22"/>
          <w:lang w:val="es-MX"/>
        </w:rPr>
      </w:pPr>
      <w:r w:rsidRPr="0082404D">
        <w:rPr>
          <w:sz w:val="22"/>
          <w:szCs w:val="22"/>
          <w:lang w:val="es-MX"/>
        </w:rPr>
        <w:t>1.</w:t>
      </w:r>
      <w:r w:rsidRPr="0082404D">
        <w:rPr>
          <w:sz w:val="22"/>
          <w:szCs w:val="22"/>
          <w:lang w:val="es-MX"/>
        </w:rPr>
        <w:tab/>
        <w:t>¿Tiene la escuela un proceso que asegure que los elementos incluidos en los documentos de base filosófica de la escuela, tengan una influencia directa en el desempeño del personal en todas sus actividades?</w:t>
      </w:r>
    </w:p>
    <w:p w14:paraId="09629171" w14:textId="77777777" w:rsidR="002B304B" w:rsidRPr="0082404D" w:rsidRDefault="002B304B" w:rsidP="002B304B">
      <w:pPr>
        <w:ind w:left="360" w:firstLine="720"/>
        <w:rPr>
          <w:rFonts w:ascii="Calibri" w:hAnsi="Calibri" w:cs="Calibri"/>
          <w:sz w:val="22"/>
          <w:szCs w:val="22"/>
          <w:lang w:val="es-ES"/>
        </w:rPr>
      </w:pPr>
      <w:r w:rsidRPr="0082404D">
        <w:rPr>
          <w:rFonts w:ascii="Calibri" w:hAnsi="Calibri" w:cs="Calibri"/>
          <w:sz w:val="22"/>
          <w:szCs w:val="22"/>
        </w:rPr>
        <w:fldChar w:fldCharType="begin">
          <w:ffData>
            <w:name w:val="Check163"/>
            <w:enabled/>
            <w:calcOnExit w:val="0"/>
            <w:checkBox>
              <w:sizeAuto/>
              <w:default w:val="0"/>
            </w:checkBox>
          </w:ffData>
        </w:fldChar>
      </w:r>
      <w:r w:rsidRPr="0082404D">
        <w:rPr>
          <w:rFonts w:ascii="Calibri" w:hAnsi="Calibri" w:cs="Calibri"/>
          <w:sz w:val="22"/>
          <w:szCs w:val="22"/>
          <w:lang w:val="es-ES"/>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ES"/>
        </w:rPr>
        <w:t>Sí</w:t>
      </w:r>
    </w:p>
    <w:p w14:paraId="25724D48" w14:textId="77777777" w:rsidR="002B304B" w:rsidRPr="0082404D" w:rsidRDefault="002B304B" w:rsidP="002B304B">
      <w:pPr>
        <w:ind w:left="360" w:firstLine="720"/>
        <w:rPr>
          <w:rFonts w:ascii="Calibri" w:hAnsi="Calibri" w:cs="Calibri"/>
          <w:sz w:val="22"/>
          <w:szCs w:val="22"/>
          <w:lang w:val="es-ES"/>
        </w:rPr>
      </w:pPr>
      <w:r w:rsidRPr="0082404D">
        <w:rPr>
          <w:rFonts w:ascii="Calibri" w:hAnsi="Calibri" w:cs="Calibri"/>
          <w:sz w:val="22"/>
          <w:szCs w:val="22"/>
        </w:rPr>
        <w:fldChar w:fldCharType="begin">
          <w:ffData>
            <w:name w:val="Check167"/>
            <w:enabled/>
            <w:calcOnExit w:val="0"/>
            <w:checkBox>
              <w:sizeAuto/>
              <w:default w:val="0"/>
            </w:checkBox>
          </w:ffData>
        </w:fldChar>
      </w:r>
      <w:r w:rsidRPr="0082404D">
        <w:rPr>
          <w:rFonts w:ascii="Calibri" w:hAnsi="Calibri" w:cs="Calibri"/>
          <w:sz w:val="22"/>
          <w:szCs w:val="22"/>
          <w:lang w:val="es-ES"/>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ES"/>
        </w:rPr>
        <w:t>No</w:t>
      </w:r>
      <w:r w:rsidRPr="0082404D">
        <w:rPr>
          <w:rFonts w:ascii="Calibri" w:hAnsi="Calibri" w:cs="Calibri"/>
          <w:sz w:val="22"/>
          <w:szCs w:val="22"/>
          <w:lang w:val="es-ES"/>
        </w:rPr>
        <w:tab/>
      </w:r>
      <w:r w:rsidRPr="0082404D">
        <w:rPr>
          <w:rFonts w:ascii="Calibri" w:hAnsi="Calibri" w:cs="Calibri"/>
          <w:sz w:val="22"/>
          <w:szCs w:val="22"/>
          <w:lang w:val="es-ES"/>
        </w:rPr>
        <w:tab/>
      </w:r>
      <w:r w:rsidRPr="0082404D">
        <w:rPr>
          <w:rFonts w:ascii="Calibri" w:hAnsi="Calibri" w:cs="Calibri"/>
          <w:sz w:val="22"/>
          <w:szCs w:val="22"/>
          <w:lang w:val="es-ES"/>
        </w:rPr>
        <w:tab/>
      </w:r>
    </w:p>
    <w:p w14:paraId="2D0B8399" w14:textId="77777777" w:rsidR="002B304B" w:rsidRPr="0082404D" w:rsidRDefault="002B304B" w:rsidP="002B304B">
      <w:pPr>
        <w:pStyle w:val="ListParagraph"/>
        <w:ind w:left="1620"/>
        <w:rPr>
          <w:sz w:val="22"/>
          <w:szCs w:val="22"/>
          <w:lang w:val="es-ES"/>
        </w:rPr>
      </w:pPr>
    </w:p>
    <w:p w14:paraId="2DC44027" w14:textId="77777777" w:rsidR="002B304B" w:rsidRPr="0082404D" w:rsidRDefault="002B304B" w:rsidP="002B304B">
      <w:pPr>
        <w:pStyle w:val="Question"/>
        <w:ind w:left="1080" w:hanging="360"/>
        <w:rPr>
          <w:sz w:val="22"/>
          <w:szCs w:val="22"/>
          <w:lang w:val="es-MX"/>
        </w:rPr>
      </w:pPr>
      <w:r w:rsidRPr="0082404D">
        <w:rPr>
          <w:sz w:val="22"/>
          <w:szCs w:val="22"/>
          <w:lang w:val="es-MX"/>
        </w:rPr>
        <w:t>2.</w:t>
      </w:r>
      <w:r w:rsidRPr="0082404D">
        <w:rPr>
          <w:sz w:val="22"/>
          <w:szCs w:val="22"/>
          <w:lang w:val="es-MX"/>
        </w:rPr>
        <w:tab/>
        <w:t xml:space="preserve">Si la escuela cuenta con un proceso que asegure que los elementos incluidos en los documentos de base filosófica de la escuela, tienen una influencia directa en el desempeño del personal en todas sus actividades, marque todas las características confirmadas que apliquen: </w:t>
      </w:r>
    </w:p>
    <w:p w14:paraId="5CDDDB27"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6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Está por escrito y publicado en los manuales del maestro y del personal en general. </w:t>
      </w:r>
    </w:p>
    <w:p w14:paraId="462D4FD8"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67"/>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Se han incluido expectativas y condiciones relacionadas al apego de la base filosófica por escrito en todos los contratos laborales.  </w:t>
      </w:r>
    </w:p>
    <w:p w14:paraId="535CE1CB"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64"/>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Se han incluido estándares con una clara y definida ética moral y un Código de conducta esperado para todo el personal. </w:t>
      </w:r>
    </w:p>
    <w:p w14:paraId="2D4EF7CC"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6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Incorporada en los instrumentos de evaluación del personal en general. </w:t>
      </w:r>
    </w:p>
    <w:p w14:paraId="498518C9"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66"/>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Nada de lo anterior se encontró. </w:t>
      </w:r>
      <w:r w:rsidRPr="0082404D">
        <w:rPr>
          <w:rFonts w:ascii="Calibri" w:hAnsi="Calibri" w:cs="Calibri"/>
          <w:sz w:val="22"/>
          <w:szCs w:val="22"/>
          <w:lang w:val="es-MX"/>
        </w:rPr>
        <w:tab/>
      </w:r>
    </w:p>
    <w:p w14:paraId="1214C265" w14:textId="77777777" w:rsidR="002B304B" w:rsidRPr="0082404D" w:rsidRDefault="002B304B" w:rsidP="002B304B">
      <w:pPr>
        <w:rPr>
          <w:rFonts w:ascii="Calibri" w:hAnsi="Calibri" w:cs="Calibri"/>
          <w:sz w:val="22"/>
          <w:szCs w:val="22"/>
          <w:lang w:val="es-MX"/>
        </w:rPr>
      </w:pPr>
    </w:p>
    <w:p w14:paraId="41725B55" w14:textId="77777777" w:rsidR="002B304B" w:rsidRPr="0082404D" w:rsidRDefault="002B304B" w:rsidP="002B304B">
      <w:pPr>
        <w:pStyle w:val="Question"/>
        <w:ind w:left="1080" w:hanging="360"/>
        <w:rPr>
          <w:sz w:val="22"/>
          <w:szCs w:val="22"/>
          <w:lang w:val="es-MX"/>
        </w:rPr>
      </w:pPr>
      <w:r w:rsidRPr="0082404D">
        <w:rPr>
          <w:sz w:val="22"/>
          <w:szCs w:val="22"/>
          <w:lang w:val="es-MX"/>
        </w:rPr>
        <w:t>3.</w:t>
      </w:r>
      <w:r w:rsidRPr="0082404D">
        <w:rPr>
          <w:sz w:val="22"/>
          <w:szCs w:val="22"/>
          <w:lang w:val="es-MX"/>
        </w:rPr>
        <w:tab/>
        <w:t>¿La escuela planea y lleva a cabo sesiones de desarrollo escolar (desarrollo profesional/Capacitaciones) que específicamente incluyen expectativas derivadas de los elementos  documentados en la filosofía escolar, al menos una vez al año?</w:t>
      </w:r>
    </w:p>
    <w:p w14:paraId="5B26A006" w14:textId="77777777" w:rsidR="002B304B" w:rsidRPr="0082404D" w:rsidRDefault="002B304B" w:rsidP="002B304B">
      <w:pPr>
        <w:ind w:left="360" w:firstLine="720"/>
        <w:rPr>
          <w:rFonts w:ascii="Calibri" w:hAnsi="Calibri" w:cs="Calibri"/>
          <w:sz w:val="22"/>
          <w:szCs w:val="22"/>
          <w:lang w:val="es-ES"/>
        </w:rPr>
      </w:pPr>
      <w:r w:rsidRPr="0082404D">
        <w:rPr>
          <w:rFonts w:ascii="Calibri" w:hAnsi="Calibri" w:cs="Calibri"/>
          <w:sz w:val="22"/>
          <w:szCs w:val="22"/>
        </w:rPr>
        <w:fldChar w:fldCharType="begin">
          <w:ffData>
            <w:name w:val="Check163"/>
            <w:enabled/>
            <w:calcOnExit w:val="0"/>
            <w:checkBox>
              <w:sizeAuto/>
              <w:default w:val="0"/>
            </w:checkBox>
          </w:ffData>
        </w:fldChar>
      </w:r>
      <w:r w:rsidRPr="0082404D">
        <w:rPr>
          <w:rFonts w:ascii="Calibri" w:hAnsi="Calibri" w:cs="Calibri"/>
          <w:sz w:val="22"/>
          <w:szCs w:val="22"/>
          <w:lang w:val="es-ES"/>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ES"/>
        </w:rPr>
        <w:t>Sí</w:t>
      </w:r>
    </w:p>
    <w:p w14:paraId="73D5DF57" w14:textId="77777777" w:rsidR="002B304B" w:rsidRPr="0082404D" w:rsidRDefault="002B304B" w:rsidP="002B304B">
      <w:pPr>
        <w:ind w:left="360" w:firstLine="720"/>
        <w:rPr>
          <w:rFonts w:ascii="Calibri" w:hAnsi="Calibri" w:cs="Calibri"/>
          <w:sz w:val="22"/>
          <w:szCs w:val="22"/>
          <w:lang w:val="es-ES"/>
        </w:rPr>
      </w:pPr>
      <w:r w:rsidRPr="0082404D">
        <w:rPr>
          <w:rFonts w:ascii="Calibri" w:hAnsi="Calibri" w:cs="Calibri"/>
          <w:sz w:val="22"/>
          <w:szCs w:val="22"/>
        </w:rPr>
        <w:fldChar w:fldCharType="begin">
          <w:ffData>
            <w:name w:val="Check167"/>
            <w:enabled/>
            <w:calcOnExit w:val="0"/>
            <w:checkBox>
              <w:sizeAuto/>
              <w:default w:val="0"/>
            </w:checkBox>
          </w:ffData>
        </w:fldChar>
      </w:r>
      <w:r w:rsidRPr="0082404D">
        <w:rPr>
          <w:rFonts w:ascii="Calibri" w:hAnsi="Calibri" w:cs="Calibri"/>
          <w:sz w:val="22"/>
          <w:szCs w:val="22"/>
          <w:lang w:val="es-ES"/>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ES"/>
        </w:rPr>
        <w:t>No</w:t>
      </w:r>
      <w:r w:rsidRPr="0082404D">
        <w:rPr>
          <w:rFonts w:ascii="Calibri" w:hAnsi="Calibri" w:cs="Calibri"/>
          <w:sz w:val="22"/>
          <w:szCs w:val="22"/>
          <w:lang w:val="es-ES"/>
        </w:rPr>
        <w:tab/>
      </w:r>
      <w:r w:rsidRPr="0082404D">
        <w:rPr>
          <w:rFonts w:ascii="Calibri" w:hAnsi="Calibri" w:cs="Calibri"/>
          <w:sz w:val="22"/>
          <w:szCs w:val="22"/>
          <w:lang w:val="es-ES"/>
        </w:rPr>
        <w:tab/>
      </w:r>
      <w:r w:rsidRPr="0082404D">
        <w:rPr>
          <w:rFonts w:ascii="Calibri" w:hAnsi="Calibri" w:cs="Calibri"/>
          <w:sz w:val="22"/>
          <w:szCs w:val="22"/>
          <w:lang w:val="es-ES"/>
        </w:rPr>
        <w:tab/>
      </w:r>
    </w:p>
    <w:p w14:paraId="6EE612A6" w14:textId="77777777" w:rsidR="002B304B" w:rsidRPr="0082404D" w:rsidRDefault="002B304B" w:rsidP="00805C32">
      <w:pPr>
        <w:ind w:left="540"/>
        <w:rPr>
          <w:rFonts w:ascii="Calibri" w:hAnsi="Calibri" w:cs="Calibri"/>
          <w:sz w:val="22"/>
          <w:szCs w:val="22"/>
          <w:lang w:val="es-ES"/>
        </w:rPr>
      </w:pPr>
      <w:r w:rsidRPr="0082404D">
        <w:rPr>
          <w:rFonts w:ascii="Calibri" w:hAnsi="Calibri" w:cs="Calibri"/>
          <w:sz w:val="22"/>
          <w:szCs w:val="22"/>
          <w:lang w:val="es-ES"/>
        </w:rPr>
        <w:t>B.</w:t>
      </w:r>
    </w:p>
    <w:p w14:paraId="0B6668DD" w14:textId="77777777" w:rsidR="002B304B" w:rsidRPr="0082404D" w:rsidRDefault="002B304B" w:rsidP="002B304B">
      <w:pPr>
        <w:pStyle w:val="Question"/>
        <w:ind w:left="1080" w:hanging="360"/>
        <w:rPr>
          <w:sz w:val="22"/>
          <w:szCs w:val="22"/>
          <w:lang w:val="es-MX"/>
        </w:rPr>
      </w:pPr>
      <w:r w:rsidRPr="0082404D">
        <w:rPr>
          <w:sz w:val="22"/>
          <w:szCs w:val="22"/>
          <w:lang w:val="es-ES"/>
        </w:rPr>
        <w:t xml:space="preserve">4. </w:t>
      </w:r>
      <w:r w:rsidRPr="0082404D">
        <w:rPr>
          <w:sz w:val="22"/>
          <w:szCs w:val="22"/>
          <w:lang w:val="es-ES"/>
        </w:rPr>
        <w:tab/>
      </w:r>
      <w:r w:rsidRPr="0082404D">
        <w:rPr>
          <w:sz w:val="22"/>
          <w:szCs w:val="22"/>
          <w:lang w:val="es-MX"/>
        </w:rPr>
        <w:t>Si la escuela cuenta con un Código de conducta por escrito para todo el personal, hasta qué grado se hace cumplir por la institución?</w:t>
      </w:r>
    </w:p>
    <w:p w14:paraId="72D191D1"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69"/>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Todo el tiempo</w:t>
      </w:r>
    </w:p>
    <w:p w14:paraId="6CD3ED38"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70"/>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Casi todo el tiempo</w:t>
      </w:r>
    </w:p>
    <w:p w14:paraId="19406592" w14:textId="77777777" w:rsidR="002B304B" w:rsidRPr="0082404D" w:rsidRDefault="002B304B" w:rsidP="002B304B">
      <w:pPr>
        <w:ind w:left="360" w:firstLine="720"/>
        <w:rPr>
          <w:rFonts w:ascii="Calibri" w:hAnsi="Calibri" w:cs="Calibri"/>
          <w:sz w:val="22"/>
          <w:szCs w:val="22"/>
          <w:lang w:val="es-MX"/>
        </w:rPr>
      </w:pPr>
      <w:r w:rsidRPr="0082404D">
        <w:rPr>
          <w:rFonts w:ascii="Calibri" w:hAnsi="Calibri" w:cs="Calibri"/>
          <w:sz w:val="22"/>
          <w:szCs w:val="22"/>
        </w:rPr>
        <w:fldChar w:fldCharType="begin">
          <w:ffData>
            <w:name w:val="Check17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 veces</w:t>
      </w:r>
    </w:p>
    <w:p w14:paraId="56855EFD" w14:textId="77777777" w:rsidR="002B304B" w:rsidRPr="0082404D" w:rsidRDefault="002B304B" w:rsidP="002B304B">
      <w:pPr>
        <w:ind w:left="360" w:firstLine="720"/>
        <w:rPr>
          <w:rFonts w:ascii="Calibri" w:hAnsi="Calibri" w:cs="Calibri"/>
          <w:sz w:val="22"/>
          <w:szCs w:val="22"/>
          <w:lang w:val="es-ES"/>
        </w:rPr>
      </w:pPr>
      <w:r w:rsidRPr="0082404D">
        <w:rPr>
          <w:rFonts w:ascii="Calibri" w:hAnsi="Calibri" w:cs="Calibri"/>
          <w:sz w:val="22"/>
          <w:szCs w:val="22"/>
        </w:rPr>
        <w:fldChar w:fldCharType="begin">
          <w:ffData>
            <w:name w:val="Check172"/>
            <w:enabled/>
            <w:calcOnExit w:val="0"/>
            <w:checkBox>
              <w:sizeAuto/>
              <w:default w:val="0"/>
            </w:checkBox>
          </w:ffData>
        </w:fldChar>
      </w:r>
      <w:r w:rsidRPr="0082404D">
        <w:rPr>
          <w:rFonts w:ascii="Calibri" w:hAnsi="Calibri" w:cs="Calibri"/>
          <w:sz w:val="22"/>
          <w:szCs w:val="22"/>
          <w:lang w:val="es-ES"/>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ES"/>
        </w:rPr>
        <w:t>Rara vez o nunca</w:t>
      </w:r>
      <w:r w:rsidRPr="0082404D">
        <w:rPr>
          <w:rFonts w:ascii="Calibri" w:hAnsi="Calibri" w:cs="Calibri"/>
          <w:sz w:val="22"/>
          <w:szCs w:val="22"/>
          <w:lang w:val="es-ES"/>
        </w:rPr>
        <w:tab/>
      </w:r>
    </w:p>
    <w:p w14:paraId="5599FEA7" w14:textId="77777777" w:rsidR="002B304B" w:rsidRPr="0082404D" w:rsidRDefault="002B304B" w:rsidP="002B304B">
      <w:pPr>
        <w:pStyle w:val="Rubric"/>
        <w:ind w:left="720" w:hanging="360"/>
        <w:rPr>
          <w:sz w:val="22"/>
          <w:szCs w:val="22"/>
          <w:lang w:val="es-ES"/>
        </w:rPr>
      </w:pPr>
    </w:p>
    <w:p w14:paraId="0FCB3858" w14:textId="77777777" w:rsidR="002B304B" w:rsidRPr="0082404D" w:rsidRDefault="002B304B" w:rsidP="002B304B">
      <w:pPr>
        <w:pStyle w:val="Question"/>
        <w:ind w:left="1080" w:hanging="360"/>
        <w:rPr>
          <w:sz w:val="22"/>
          <w:szCs w:val="22"/>
          <w:lang w:val="es-MX"/>
        </w:rPr>
      </w:pPr>
      <w:r w:rsidRPr="0082404D">
        <w:rPr>
          <w:sz w:val="22"/>
          <w:szCs w:val="22"/>
          <w:lang w:val="es-MX"/>
        </w:rPr>
        <w:t>5.</w:t>
      </w:r>
      <w:r w:rsidRPr="0082404D">
        <w:rPr>
          <w:sz w:val="22"/>
          <w:szCs w:val="22"/>
          <w:lang w:val="es-MX"/>
        </w:rPr>
        <w:tab/>
        <w:t>El liderazgo escolar, docentes, y personal, muestran valores en común consistentes con la filosofía institucional,</w:t>
      </w:r>
      <w:r w:rsidRPr="0082404D">
        <w:rPr>
          <w:i/>
          <w:sz w:val="22"/>
          <w:szCs w:val="22"/>
          <w:lang w:val="es-MX"/>
        </w:rPr>
        <w:t xml:space="preserve"> </w:t>
      </w:r>
      <w:r w:rsidRPr="0082404D">
        <w:rPr>
          <w:sz w:val="22"/>
          <w:szCs w:val="22"/>
          <w:lang w:val="es-MX"/>
        </w:rPr>
        <w:t>(</w:t>
      </w:r>
      <w:r w:rsidRPr="0082404D">
        <w:rPr>
          <w:i/>
          <w:sz w:val="22"/>
          <w:szCs w:val="22"/>
          <w:lang w:val="es-MX"/>
        </w:rPr>
        <w:t>visión, misión/propósito, Filosofía Cristiana de educación, Declaración de Fe)</w:t>
      </w:r>
      <w:r w:rsidRPr="0082404D">
        <w:rPr>
          <w:sz w:val="22"/>
          <w:szCs w:val="22"/>
          <w:lang w:val="es-MX"/>
        </w:rPr>
        <w:t xml:space="preserve">. </w:t>
      </w:r>
    </w:p>
    <w:p w14:paraId="023D3C1F" w14:textId="77777777" w:rsidR="002B304B" w:rsidRPr="0082404D" w:rsidRDefault="002B304B" w:rsidP="002B304B">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Todo el liderazgo, docentes, y personal en general</w:t>
      </w:r>
    </w:p>
    <w:p w14:paraId="023834ED" w14:textId="77777777" w:rsidR="002B304B" w:rsidRPr="0082404D" w:rsidRDefault="002B304B" w:rsidP="002B304B">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Casi todo el liderazgo, docentes, y personal en general</w:t>
      </w:r>
    </w:p>
    <w:p w14:paraId="41531C66" w14:textId="77777777" w:rsidR="002B304B" w:rsidRPr="0082404D" w:rsidRDefault="002B304B" w:rsidP="002B304B">
      <w:pPr>
        <w:pStyle w:val="ListParagraph"/>
        <w:ind w:left="1080"/>
        <w:rPr>
          <w:sz w:val="22"/>
          <w:szCs w:val="22"/>
          <w:lang w:val="es-MX"/>
        </w:rPr>
      </w:pPr>
      <w:r w:rsidRPr="0082404D">
        <w:rPr>
          <w:sz w:val="22"/>
          <w:szCs w:val="22"/>
        </w:rPr>
        <w:fldChar w:fldCharType="begin">
          <w:ffData>
            <w:name w:val="Check40"/>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Algunos del liderazgo, docentes, y personal en general</w:t>
      </w:r>
    </w:p>
    <w:p w14:paraId="2C755DA7" w14:textId="77777777" w:rsidR="002B304B" w:rsidRPr="0082404D" w:rsidRDefault="002B304B" w:rsidP="002B304B">
      <w:pPr>
        <w:ind w:left="1080"/>
        <w:rPr>
          <w:rFonts w:ascii="Calibri" w:hAnsi="Calibri" w:cs="Calibri"/>
          <w:sz w:val="22"/>
          <w:szCs w:val="22"/>
          <w:lang w:val="es-MX"/>
        </w:rPr>
      </w:pPr>
      <w:r w:rsidRPr="0082404D">
        <w:rPr>
          <w:rFonts w:ascii="Calibri" w:hAnsi="Calibri" w:cs="Calibri"/>
          <w:sz w:val="22"/>
          <w:szCs w:val="22"/>
        </w:rPr>
        <w:fldChar w:fldCharType="begin">
          <w:ffData>
            <w:name w:val="Check40"/>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Pocos del liderazgo, docentes, y personal en general</w:t>
      </w:r>
      <w:r w:rsidRPr="0082404D">
        <w:rPr>
          <w:rFonts w:ascii="Calibri" w:hAnsi="Calibri" w:cs="Calibri"/>
          <w:sz w:val="22"/>
          <w:szCs w:val="22"/>
          <w:lang w:val="es-MX"/>
        </w:rPr>
        <w:tab/>
      </w:r>
    </w:p>
    <w:p w14:paraId="2D969162" w14:textId="77777777" w:rsidR="002B304B" w:rsidRPr="0082404D" w:rsidRDefault="002B304B" w:rsidP="002B304B">
      <w:pPr>
        <w:pStyle w:val="ListParagraph"/>
        <w:ind w:left="1620"/>
        <w:rPr>
          <w:sz w:val="22"/>
          <w:szCs w:val="22"/>
          <w:lang w:val="es-MX"/>
        </w:rPr>
      </w:pPr>
    </w:p>
    <w:tbl>
      <w:tblPr>
        <w:tblStyle w:val="TableGrid"/>
        <w:tblW w:w="9810" w:type="dxa"/>
        <w:tblInd w:w="108" w:type="dxa"/>
        <w:tblLook w:val="04A0" w:firstRow="1" w:lastRow="0" w:firstColumn="1" w:lastColumn="0" w:noHBand="0" w:noVBand="1"/>
      </w:tblPr>
      <w:tblGrid>
        <w:gridCol w:w="485"/>
        <w:gridCol w:w="9325"/>
      </w:tblGrid>
      <w:tr w:rsidR="002B304B" w:rsidRPr="00BD6B7F" w14:paraId="29B16D27" w14:textId="77777777" w:rsidTr="002B304B">
        <w:tc>
          <w:tcPr>
            <w:tcW w:w="9810" w:type="dxa"/>
            <w:gridSpan w:val="2"/>
            <w:shd w:val="clear" w:color="auto" w:fill="000000" w:themeFill="text1"/>
          </w:tcPr>
          <w:p w14:paraId="04541B8C" w14:textId="77777777" w:rsidR="002B304B" w:rsidRPr="00BD6B7F" w:rsidRDefault="002B304B" w:rsidP="002B304B">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2B304B" w:rsidRPr="00D36688" w14:paraId="5E0E327B" w14:textId="77777777" w:rsidTr="00805C32">
        <w:tc>
          <w:tcPr>
            <w:tcW w:w="485" w:type="dxa"/>
            <w:vAlign w:val="center"/>
          </w:tcPr>
          <w:p w14:paraId="16B539DA"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41791B04"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Portafolios individuales de directivos, maestros y miembros del personal </w:t>
            </w:r>
          </w:p>
        </w:tc>
      </w:tr>
      <w:tr w:rsidR="002B304B" w:rsidRPr="00D36688" w14:paraId="402A0448" w14:textId="77777777" w:rsidTr="00805C32">
        <w:tc>
          <w:tcPr>
            <w:tcW w:w="485" w:type="dxa"/>
            <w:vAlign w:val="center"/>
          </w:tcPr>
          <w:p w14:paraId="61B38434"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1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3EE3B1D5"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Programas y horarios de Actividades de desarrollo profesional </w:t>
            </w:r>
          </w:p>
        </w:tc>
      </w:tr>
      <w:tr w:rsidR="002B304B" w:rsidRPr="00D36688" w14:paraId="33F110FB" w14:textId="77777777" w:rsidTr="00805C32">
        <w:tc>
          <w:tcPr>
            <w:tcW w:w="485" w:type="dxa"/>
            <w:vAlign w:val="center"/>
          </w:tcPr>
          <w:p w14:paraId="26F31812"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3"/>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56EF432E"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Descripción de cómo se interioriza e incorpora la filosofía institucional en las actividades de inducción para miembros del personal.</w:t>
            </w:r>
          </w:p>
        </w:tc>
      </w:tr>
      <w:tr w:rsidR="002B304B" w:rsidRPr="00D36688" w14:paraId="48C0B2FC" w14:textId="77777777" w:rsidTr="00805C32">
        <w:tc>
          <w:tcPr>
            <w:tcW w:w="485" w:type="dxa"/>
            <w:vAlign w:val="center"/>
          </w:tcPr>
          <w:p w14:paraId="42253BC9"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lastRenderedPageBreak/>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9735641"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Manuales de maestros/miembros del personal </w:t>
            </w:r>
          </w:p>
        </w:tc>
      </w:tr>
      <w:tr w:rsidR="002B304B" w:rsidRPr="00D36688" w14:paraId="5A2FE998" w14:textId="77777777" w:rsidTr="00805C32">
        <w:tc>
          <w:tcPr>
            <w:tcW w:w="485" w:type="dxa"/>
            <w:vAlign w:val="center"/>
          </w:tcPr>
          <w:p w14:paraId="239F504E"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31D88340"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Formatos de Crecimiento espiritual del personal </w:t>
            </w:r>
          </w:p>
        </w:tc>
      </w:tr>
      <w:tr w:rsidR="002B304B" w:rsidRPr="00D36688" w14:paraId="2010D9AD" w14:textId="77777777" w:rsidTr="00805C32">
        <w:tc>
          <w:tcPr>
            <w:tcW w:w="485" w:type="dxa"/>
            <w:vAlign w:val="center"/>
          </w:tcPr>
          <w:p w14:paraId="7B2140A9"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45BA886F"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Descripción de cómo se alinea el desempeño de los empleados de la escuela, a lo establecido por la institución en su Declaración de Fe, Visión, misión/propósito </w:t>
            </w:r>
          </w:p>
        </w:tc>
      </w:tr>
    </w:tbl>
    <w:p w14:paraId="417B8309" w14:textId="77777777" w:rsidR="00920305" w:rsidRDefault="00920305" w:rsidP="002B304B">
      <w:pPr>
        <w:pStyle w:val="Standard"/>
        <w:ind w:left="720" w:hanging="720"/>
        <w:rPr>
          <w:rFonts w:ascii="Calibri" w:hAnsi="Calibri" w:cs="Calibri"/>
          <w:sz w:val="22"/>
          <w:szCs w:val="22"/>
          <w:lang w:val="es-ES"/>
        </w:rPr>
      </w:pPr>
    </w:p>
    <w:p w14:paraId="3A5ECB29" w14:textId="77777777" w:rsidR="00DA0ADF" w:rsidRDefault="00DA0ADF" w:rsidP="002B304B">
      <w:pPr>
        <w:pStyle w:val="Standard"/>
        <w:ind w:left="720" w:hanging="720"/>
        <w:rPr>
          <w:rFonts w:ascii="Calibri" w:hAnsi="Calibri" w:cs="Calibri"/>
          <w:sz w:val="22"/>
          <w:szCs w:val="22"/>
          <w:lang w:val="es-ES"/>
        </w:rPr>
      </w:pPr>
    </w:p>
    <w:p w14:paraId="61A4A408" w14:textId="77777777" w:rsidR="00920305" w:rsidRDefault="00920305">
      <w:pPr>
        <w:rPr>
          <w:rFonts w:ascii="Calibri" w:eastAsia="Cambria" w:hAnsi="Calibri" w:cs="Calibri"/>
          <w:b/>
          <w:bCs/>
          <w:color w:val="000000"/>
          <w:sz w:val="22"/>
          <w:szCs w:val="22"/>
          <w:u w:color="000000"/>
          <w:lang w:val="es-ES"/>
        </w:rPr>
      </w:pPr>
      <w:r>
        <w:rPr>
          <w:rFonts w:ascii="Calibri" w:hAnsi="Calibri" w:cs="Calibri"/>
          <w:sz w:val="22"/>
          <w:szCs w:val="22"/>
          <w:lang w:val="es-ES"/>
        </w:rPr>
        <w:br w:type="page"/>
      </w:r>
    </w:p>
    <w:p w14:paraId="0435B355" w14:textId="77777777" w:rsidR="002B304B" w:rsidRPr="0082404D" w:rsidRDefault="002B304B" w:rsidP="002B304B">
      <w:pPr>
        <w:pStyle w:val="Standard"/>
        <w:ind w:left="720" w:hanging="720"/>
        <w:rPr>
          <w:rFonts w:ascii="Calibri" w:hAnsi="Calibri" w:cs="Calibri"/>
          <w:sz w:val="22"/>
          <w:szCs w:val="22"/>
          <w:lang w:val="es-MX"/>
        </w:rPr>
      </w:pPr>
      <w:r w:rsidRPr="0082404D">
        <w:rPr>
          <w:rFonts w:ascii="Calibri" w:hAnsi="Calibri" w:cs="Calibri"/>
          <w:sz w:val="22"/>
          <w:szCs w:val="22"/>
          <w:lang w:val="es-MX"/>
        </w:rPr>
        <w:lastRenderedPageBreak/>
        <w:t>CC1.6</w:t>
      </w:r>
      <w:r w:rsidRPr="0082404D">
        <w:rPr>
          <w:rFonts w:ascii="Calibri" w:hAnsi="Calibri" w:cs="Calibri"/>
          <w:sz w:val="22"/>
          <w:szCs w:val="22"/>
          <w:lang w:val="es-MX"/>
        </w:rPr>
        <w:tab/>
        <w:t xml:space="preserve">La operatividad escolar y sus servicios de apoyo, están influenciados por una Cosmovisión Bíblica, y son coherentes con la Filosofía base de la institución y están alineados con los objetivos de formación espiritual del estudiante. </w:t>
      </w:r>
    </w:p>
    <w:p w14:paraId="1B2D70FD" w14:textId="77777777" w:rsidR="002B304B" w:rsidRPr="0082404D" w:rsidRDefault="002B304B" w:rsidP="00805C32">
      <w:pPr>
        <w:pStyle w:val="Rubric"/>
        <w:ind w:left="990"/>
        <w:rPr>
          <w:sz w:val="22"/>
          <w:szCs w:val="22"/>
          <w:lang w:val="es-ES"/>
        </w:rPr>
      </w:pPr>
      <w:r w:rsidRPr="0082404D">
        <w:rPr>
          <w:sz w:val="22"/>
          <w:szCs w:val="22"/>
          <w:lang w:val="es-ES"/>
        </w:rPr>
        <w:t xml:space="preserve">A. </w:t>
      </w:r>
    </w:p>
    <w:p w14:paraId="39545AB9" w14:textId="77777777" w:rsidR="002B304B" w:rsidRPr="0082404D" w:rsidRDefault="002B304B" w:rsidP="00920305">
      <w:pPr>
        <w:pStyle w:val="Question"/>
        <w:ind w:left="1080" w:hanging="360"/>
        <w:rPr>
          <w:sz w:val="22"/>
          <w:szCs w:val="22"/>
          <w:lang w:val="es-MX"/>
        </w:rPr>
      </w:pPr>
      <w:r w:rsidRPr="0082404D">
        <w:rPr>
          <w:sz w:val="22"/>
          <w:szCs w:val="22"/>
          <w:lang w:val="es-MX"/>
        </w:rPr>
        <w:t>1.</w:t>
      </w:r>
      <w:r w:rsidRPr="0082404D">
        <w:rPr>
          <w:sz w:val="22"/>
          <w:szCs w:val="22"/>
          <w:lang w:val="es-MX"/>
        </w:rPr>
        <w:tab/>
        <w:t xml:space="preserve">Seleccione todas las características evidentes de los esfuerzos de la escuela que aseguren que la operatividad y los servicios de apoyo son influenciados por una cosmovisión Bíblica, coherentes con la Filosofía base de la institución y que están alineados con los objetivos de formación espiritual del estudiante.  </w:t>
      </w:r>
    </w:p>
    <w:p w14:paraId="7429499D"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8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Todos los criterios anteriores, están considerados al evaluar la efectividad de la actual operatividad y servicios de apoyo de la institución. </w:t>
      </w:r>
    </w:p>
    <w:p w14:paraId="6EFA0724"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8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Todos los criterios anteriores, están considerados en actividades adicionales y nuevos servicios de apoyo </w:t>
      </w:r>
    </w:p>
    <w:p w14:paraId="08F0DAB4"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85"/>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 xml:space="preserve">Consideración de los criterios anteriores en la operatividad escolar y servicios de apoyo, está documentada. </w:t>
      </w:r>
    </w:p>
    <w:p w14:paraId="1B02F127"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86"/>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Se aplica un proceso de colaboración y retroalimentación de grupos de participación escolar.</w:t>
      </w:r>
    </w:p>
    <w:p w14:paraId="5AEA1CC3" w14:textId="77777777" w:rsidR="002B304B" w:rsidRPr="0082404D" w:rsidRDefault="002B304B" w:rsidP="00920305">
      <w:pPr>
        <w:ind w:left="1350" w:hanging="270"/>
        <w:rPr>
          <w:rFonts w:ascii="Calibri" w:hAnsi="Calibri" w:cs="Calibri"/>
          <w:sz w:val="22"/>
          <w:szCs w:val="22"/>
          <w:lang w:val="es-MX"/>
        </w:rPr>
      </w:pPr>
      <w:r w:rsidRPr="0082404D">
        <w:rPr>
          <w:rFonts w:ascii="Calibri" w:hAnsi="Calibri" w:cs="Calibri"/>
          <w:sz w:val="22"/>
          <w:szCs w:val="22"/>
        </w:rPr>
        <w:fldChar w:fldCharType="begin">
          <w:ffData>
            <w:name w:val="Check190"/>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Nada de lo anterior se encontró.</w:t>
      </w: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r w:rsidRPr="0082404D">
        <w:rPr>
          <w:rFonts w:ascii="Calibri" w:hAnsi="Calibri" w:cs="Calibri"/>
          <w:sz w:val="22"/>
          <w:szCs w:val="22"/>
          <w:lang w:val="es-MX"/>
        </w:rPr>
        <w:tab/>
      </w:r>
    </w:p>
    <w:p w14:paraId="625E5C80" w14:textId="77777777" w:rsidR="002B304B" w:rsidRPr="0082404D" w:rsidRDefault="002B304B" w:rsidP="00805C32">
      <w:pPr>
        <w:pStyle w:val="Rubric"/>
        <w:ind w:left="990"/>
        <w:rPr>
          <w:sz w:val="22"/>
          <w:szCs w:val="22"/>
          <w:lang w:val="es-ES"/>
        </w:rPr>
      </w:pPr>
      <w:r w:rsidRPr="0082404D">
        <w:rPr>
          <w:sz w:val="22"/>
          <w:szCs w:val="22"/>
          <w:lang w:val="es-ES"/>
        </w:rPr>
        <w:t xml:space="preserve">B. </w:t>
      </w:r>
    </w:p>
    <w:p w14:paraId="590F7769" w14:textId="77777777" w:rsidR="002B304B" w:rsidRPr="0082404D" w:rsidRDefault="002B304B" w:rsidP="00920305">
      <w:pPr>
        <w:pStyle w:val="Question"/>
        <w:ind w:left="1080" w:hanging="360"/>
        <w:rPr>
          <w:i/>
          <w:sz w:val="22"/>
          <w:szCs w:val="22"/>
          <w:lang w:val="es-MX"/>
        </w:rPr>
      </w:pPr>
      <w:r w:rsidRPr="0082404D">
        <w:rPr>
          <w:sz w:val="22"/>
          <w:szCs w:val="22"/>
          <w:lang w:val="es-ES"/>
        </w:rPr>
        <w:t xml:space="preserve">2. </w:t>
      </w:r>
      <w:r w:rsidRPr="0082404D">
        <w:rPr>
          <w:sz w:val="22"/>
          <w:szCs w:val="22"/>
          <w:lang w:val="es-ES"/>
        </w:rPr>
        <w:tab/>
      </w:r>
      <w:r w:rsidRPr="0082404D">
        <w:rPr>
          <w:sz w:val="22"/>
          <w:szCs w:val="22"/>
          <w:lang w:val="es-MX"/>
        </w:rPr>
        <w:t xml:space="preserve">¿Hasta qué punto la operatividad escolar y sus servicios de apoyo, están influenciados por una </w:t>
      </w:r>
      <w:r w:rsidRPr="0082404D">
        <w:rPr>
          <w:i/>
          <w:sz w:val="22"/>
          <w:szCs w:val="22"/>
          <w:lang w:val="es-MX"/>
        </w:rPr>
        <w:t>Cosmovisión</w:t>
      </w:r>
      <w:r w:rsidRPr="0082404D">
        <w:rPr>
          <w:sz w:val="22"/>
          <w:szCs w:val="22"/>
          <w:lang w:val="es-MX"/>
        </w:rPr>
        <w:t xml:space="preserve"> </w:t>
      </w:r>
      <w:r w:rsidRPr="0082404D">
        <w:rPr>
          <w:i/>
          <w:sz w:val="22"/>
          <w:szCs w:val="22"/>
          <w:lang w:val="es-MX"/>
        </w:rPr>
        <w:t>Bíblica</w:t>
      </w:r>
      <w:r w:rsidRPr="0082404D">
        <w:rPr>
          <w:sz w:val="22"/>
          <w:szCs w:val="22"/>
          <w:lang w:val="es-MX"/>
        </w:rPr>
        <w:t xml:space="preserve">?  </w:t>
      </w:r>
    </w:p>
    <w:p w14:paraId="4164D9FA" w14:textId="77777777" w:rsidR="002B304B" w:rsidRPr="0082404D" w:rsidRDefault="002B304B" w:rsidP="00920305">
      <w:pPr>
        <w:ind w:left="450" w:firstLine="630"/>
        <w:rPr>
          <w:rFonts w:ascii="Calibri" w:hAnsi="Calibri" w:cs="Calibri"/>
          <w:sz w:val="22"/>
          <w:szCs w:val="22"/>
          <w:lang w:val="es-MX"/>
        </w:rPr>
      </w:pPr>
      <w:r w:rsidRPr="0082404D">
        <w:rPr>
          <w:rFonts w:ascii="Calibri" w:hAnsi="Calibri" w:cs="Calibri"/>
          <w:sz w:val="22"/>
          <w:szCs w:val="22"/>
        </w:rPr>
        <w:fldChar w:fldCharType="begin">
          <w:ffData>
            <w:name w:val="Check19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Toda la operatividad y servicios de apoyo</w:t>
      </w:r>
    </w:p>
    <w:p w14:paraId="550B15B3" w14:textId="77777777" w:rsidR="002B304B" w:rsidRPr="0082404D" w:rsidRDefault="002B304B" w:rsidP="00920305">
      <w:pPr>
        <w:ind w:left="450" w:firstLine="630"/>
        <w:rPr>
          <w:rFonts w:ascii="Calibri" w:hAnsi="Calibri" w:cs="Calibri"/>
          <w:sz w:val="22"/>
          <w:szCs w:val="22"/>
          <w:lang w:val="es-MX"/>
        </w:rPr>
      </w:pPr>
      <w:r w:rsidRPr="0082404D">
        <w:rPr>
          <w:rFonts w:ascii="Calibri" w:hAnsi="Calibri" w:cs="Calibri"/>
          <w:sz w:val="22"/>
          <w:szCs w:val="22"/>
        </w:rPr>
        <w:fldChar w:fldCharType="begin">
          <w:ffData>
            <w:name w:val="Check19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Casi toda la operatividad y servicios de apoyo</w:t>
      </w:r>
    </w:p>
    <w:p w14:paraId="254C519D" w14:textId="77777777" w:rsidR="002B304B" w:rsidRPr="0082404D" w:rsidRDefault="002B304B" w:rsidP="00920305">
      <w:pPr>
        <w:ind w:left="450" w:firstLine="630"/>
        <w:rPr>
          <w:rFonts w:ascii="Calibri" w:hAnsi="Calibri" w:cs="Calibri"/>
          <w:sz w:val="22"/>
          <w:szCs w:val="22"/>
          <w:lang w:val="es-MX"/>
        </w:rPr>
      </w:pPr>
      <w:r w:rsidRPr="0082404D">
        <w:rPr>
          <w:rFonts w:ascii="Calibri" w:hAnsi="Calibri" w:cs="Calibri"/>
          <w:sz w:val="22"/>
          <w:szCs w:val="22"/>
        </w:rPr>
        <w:fldChar w:fldCharType="begin">
          <w:ffData>
            <w:name w:val="Check193"/>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Algo de la operatividad y servicios de apoyo</w:t>
      </w:r>
    </w:p>
    <w:p w14:paraId="7BE3C8DA" w14:textId="77777777" w:rsidR="002B304B" w:rsidRPr="0082404D" w:rsidRDefault="002B304B" w:rsidP="00920305">
      <w:pPr>
        <w:ind w:left="450" w:firstLine="630"/>
        <w:rPr>
          <w:rFonts w:ascii="Calibri" w:hAnsi="Calibri" w:cs="Calibri"/>
          <w:sz w:val="22"/>
          <w:szCs w:val="22"/>
          <w:lang w:val="es-MX"/>
        </w:rPr>
      </w:pPr>
      <w:r w:rsidRPr="0082404D">
        <w:rPr>
          <w:rFonts w:ascii="Calibri" w:hAnsi="Calibri" w:cs="Calibri"/>
          <w:sz w:val="22"/>
          <w:szCs w:val="22"/>
        </w:rPr>
        <w:fldChar w:fldCharType="begin">
          <w:ffData>
            <w:name w:val="Check194"/>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Poco o nada de la operatividad y servicios de apoyo</w:t>
      </w:r>
      <w:r w:rsidRPr="0082404D">
        <w:rPr>
          <w:rFonts w:ascii="Calibri" w:hAnsi="Calibri" w:cs="Calibri"/>
          <w:sz w:val="22"/>
          <w:szCs w:val="22"/>
          <w:lang w:val="es-MX"/>
        </w:rPr>
        <w:tab/>
      </w:r>
    </w:p>
    <w:p w14:paraId="6C9D44B6" w14:textId="77777777" w:rsidR="002B304B" w:rsidRPr="0082404D" w:rsidRDefault="002B304B" w:rsidP="002B304B">
      <w:pPr>
        <w:pStyle w:val="ListParagraph"/>
        <w:spacing w:line="276" w:lineRule="auto"/>
        <w:ind w:left="1620"/>
        <w:rPr>
          <w:sz w:val="22"/>
          <w:szCs w:val="22"/>
          <w:lang w:val="es-MX"/>
        </w:rPr>
      </w:pPr>
      <w:r w:rsidRPr="0082404D">
        <w:rPr>
          <w:sz w:val="22"/>
          <w:szCs w:val="22"/>
          <w:lang w:val="es-MX"/>
        </w:rPr>
        <w:tab/>
      </w:r>
      <w:r w:rsidRPr="0082404D">
        <w:rPr>
          <w:sz w:val="22"/>
          <w:szCs w:val="22"/>
          <w:lang w:val="es-MX"/>
        </w:rPr>
        <w:tab/>
      </w:r>
      <w:r w:rsidRPr="0082404D">
        <w:rPr>
          <w:sz w:val="22"/>
          <w:szCs w:val="22"/>
          <w:lang w:val="es-MX"/>
        </w:rPr>
        <w:tab/>
      </w:r>
      <w:r w:rsidRPr="0082404D">
        <w:rPr>
          <w:sz w:val="22"/>
          <w:szCs w:val="22"/>
          <w:lang w:val="es-MX"/>
        </w:rPr>
        <w:tab/>
      </w:r>
    </w:p>
    <w:p w14:paraId="6861DB26" w14:textId="77777777" w:rsidR="002B304B" w:rsidRPr="0082404D" w:rsidRDefault="002B304B" w:rsidP="00920305">
      <w:pPr>
        <w:pStyle w:val="Question"/>
        <w:ind w:left="1080" w:hanging="360"/>
        <w:rPr>
          <w:i/>
          <w:sz w:val="22"/>
          <w:szCs w:val="22"/>
          <w:lang w:val="es-MX"/>
        </w:rPr>
      </w:pPr>
      <w:r w:rsidRPr="0082404D">
        <w:rPr>
          <w:sz w:val="22"/>
          <w:szCs w:val="22"/>
          <w:lang w:val="es-MX"/>
        </w:rPr>
        <w:t>3.</w:t>
      </w:r>
      <w:r w:rsidRPr="0082404D">
        <w:rPr>
          <w:sz w:val="22"/>
          <w:szCs w:val="22"/>
          <w:lang w:val="es-MX"/>
        </w:rPr>
        <w:tab/>
        <w:t>¿Hasta qué punto la operatividad escolar y sus servicios de apoyo, son consistentes con los Documentos Base (Visión, Misión) de la escuela?</w:t>
      </w:r>
    </w:p>
    <w:p w14:paraId="0D212357" w14:textId="77777777" w:rsidR="002B304B" w:rsidRPr="0082404D" w:rsidRDefault="002B304B" w:rsidP="00920305">
      <w:pPr>
        <w:ind w:left="1080"/>
        <w:rPr>
          <w:rFonts w:ascii="Calibri" w:hAnsi="Calibri" w:cs="Calibri"/>
          <w:sz w:val="22"/>
          <w:szCs w:val="22"/>
          <w:lang w:val="es-MX"/>
        </w:rPr>
      </w:pPr>
      <w:r w:rsidRPr="0082404D">
        <w:rPr>
          <w:rFonts w:ascii="Calibri" w:hAnsi="Calibri" w:cs="Calibri"/>
          <w:sz w:val="22"/>
          <w:szCs w:val="22"/>
        </w:rPr>
        <w:fldChar w:fldCharType="begin">
          <w:ffData>
            <w:name w:val="Check19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Toda la operatividad y servicios de apoyo</w:t>
      </w:r>
    </w:p>
    <w:p w14:paraId="4B556E9C" w14:textId="77777777" w:rsidR="002B304B" w:rsidRPr="0082404D" w:rsidRDefault="002B304B" w:rsidP="00920305">
      <w:pPr>
        <w:ind w:left="1080"/>
        <w:rPr>
          <w:rFonts w:ascii="Calibri" w:hAnsi="Calibri" w:cs="Calibri"/>
          <w:sz w:val="22"/>
          <w:szCs w:val="22"/>
          <w:lang w:val="es-MX"/>
        </w:rPr>
      </w:pPr>
      <w:r w:rsidRPr="0082404D">
        <w:rPr>
          <w:rFonts w:ascii="Calibri" w:hAnsi="Calibri" w:cs="Calibri"/>
          <w:sz w:val="22"/>
          <w:szCs w:val="22"/>
        </w:rPr>
        <w:fldChar w:fldCharType="begin">
          <w:ffData>
            <w:name w:val="Check19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Casi toda la operatividad y servicios de apoyo</w:t>
      </w:r>
    </w:p>
    <w:p w14:paraId="278144BE" w14:textId="77777777" w:rsidR="002B304B" w:rsidRPr="0082404D" w:rsidRDefault="002B304B" w:rsidP="00920305">
      <w:pPr>
        <w:ind w:left="1080"/>
        <w:rPr>
          <w:rFonts w:ascii="Calibri" w:hAnsi="Calibri" w:cs="Calibri"/>
          <w:sz w:val="22"/>
          <w:szCs w:val="22"/>
          <w:lang w:val="es-MX"/>
        </w:rPr>
      </w:pPr>
      <w:r w:rsidRPr="0082404D">
        <w:rPr>
          <w:rFonts w:ascii="Calibri" w:hAnsi="Calibri" w:cs="Calibri"/>
          <w:sz w:val="22"/>
          <w:szCs w:val="22"/>
        </w:rPr>
        <w:fldChar w:fldCharType="begin">
          <w:ffData>
            <w:name w:val="Check193"/>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Algo de la operatividad y servicios de apoyo</w:t>
      </w:r>
    </w:p>
    <w:p w14:paraId="25370058" w14:textId="77777777" w:rsidR="002B304B" w:rsidRPr="0082404D" w:rsidRDefault="002B304B" w:rsidP="00920305">
      <w:pPr>
        <w:pStyle w:val="Question"/>
        <w:ind w:left="1080" w:firstLine="0"/>
        <w:rPr>
          <w:sz w:val="22"/>
          <w:szCs w:val="22"/>
          <w:lang w:val="es-MX"/>
        </w:rPr>
      </w:pPr>
      <w:r w:rsidRPr="0082404D">
        <w:rPr>
          <w:sz w:val="22"/>
          <w:szCs w:val="22"/>
        </w:rPr>
        <w:fldChar w:fldCharType="begin">
          <w:ffData>
            <w:name w:val="Check194"/>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Poco o nada de la operatividad y servicios de apoyo</w:t>
      </w:r>
    </w:p>
    <w:p w14:paraId="4A150935" w14:textId="77777777" w:rsidR="002B304B" w:rsidRPr="0082404D" w:rsidRDefault="002B304B" w:rsidP="002B304B">
      <w:pPr>
        <w:pStyle w:val="ListParagraph"/>
        <w:ind w:left="1620"/>
        <w:rPr>
          <w:sz w:val="22"/>
          <w:szCs w:val="22"/>
          <w:lang w:val="es-MX"/>
        </w:rPr>
      </w:pPr>
    </w:p>
    <w:p w14:paraId="240F1CE8" w14:textId="77777777" w:rsidR="002B304B" w:rsidRPr="0082404D" w:rsidRDefault="002B304B" w:rsidP="00920305">
      <w:pPr>
        <w:pStyle w:val="Question"/>
        <w:ind w:left="1080" w:hanging="360"/>
        <w:rPr>
          <w:i/>
          <w:sz w:val="22"/>
          <w:szCs w:val="22"/>
          <w:lang w:val="es-MX"/>
        </w:rPr>
      </w:pPr>
      <w:r w:rsidRPr="0082404D">
        <w:rPr>
          <w:sz w:val="22"/>
          <w:szCs w:val="22"/>
          <w:lang w:val="es-MX"/>
        </w:rPr>
        <w:t>4.</w:t>
      </w:r>
      <w:r w:rsidRPr="0082404D">
        <w:rPr>
          <w:sz w:val="22"/>
          <w:szCs w:val="22"/>
          <w:lang w:val="es-MX"/>
        </w:rPr>
        <w:tab/>
        <w:t xml:space="preserve">¿Hasta qué punto la operatividad escolar y sus servicios de apoyo, están alineados con los objetivos de Desarrollo espiritual del estudiante? </w:t>
      </w:r>
    </w:p>
    <w:p w14:paraId="72D4C446" w14:textId="77777777" w:rsidR="002B304B" w:rsidRPr="0082404D" w:rsidRDefault="002B304B" w:rsidP="00920305">
      <w:pPr>
        <w:ind w:left="1080"/>
        <w:rPr>
          <w:rFonts w:ascii="Calibri" w:hAnsi="Calibri" w:cs="Calibri"/>
          <w:sz w:val="22"/>
          <w:szCs w:val="22"/>
          <w:lang w:val="es-MX"/>
        </w:rPr>
      </w:pPr>
      <w:r w:rsidRPr="0082404D">
        <w:rPr>
          <w:rFonts w:ascii="Calibri" w:hAnsi="Calibri" w:cs="Calibri"/>
          <w:sz w:val="22"/>
          <w:szCs w:val="22"/>
        </w:rPr>
        <w:fldChar w:fldCharType="begin">
          <w:ffData>
            <w:name w:val="Check191"/>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Toda la operatividad y servicios de apoyo</w:t>
      </w:r>
    </w:p>
    <w:p w14:paraId="677AA305" w14:textId="77777777" w:rsidR="002B304B" w:rsidRPr="0082404D" w:rsidRDefault="002B304B" w:rsidP="00920305">
      <w:pPr>
        <w:ind w:left="1080"/>
        <w:rPr>
          <w:rFonts w:ascii="Calibri" w:hAnsi="Calibri" w:cs="Calibri"/>
          <w:sz w:val="22"/>
          <w:szCs w:val="22"/>
          <w:lang w:val="es-MX"/>
        </w:rPr>
      </w:pPr>
      <w:r w:rsidRPr="0082404D">
        <w:rPr>
          <w:rFonts w:ascii="Calibri" w:hAnsi="Calibri" w:cs="Calibri"/>
          <w:sz w:val="22"/>
          <w:szCs w:val="22"/>
        </w:rPr>
        <w:fldChar w:fldCharType="begin">
          <w:ffData>
            <w:name w:val="Check192"/>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Casi toda la operatividad y servicios de apoyo</w:t>
      </w:r>
    </w:p>
    <w:p w14:paraId="66CCDEBD" w14:textId="77777777" w:rsidR="002B304B" w:rsidRPr="0082404D" w:rsidRDefault="002B304B" w:rsidP="00920305">
      <w:pPr>
        <w:ind w:left="1080"/>
        <w:rPr>
          <w:rFonts w:ascii="Calibri" w:hAnsi="Calibri" w:cs="Calibri"/>
          <w:sz w:val="22"/>
          <w:szCs w:val="22"/>
          <w:lang w:val="es-MX"/>
        </w:rPr>
      </w:pPr>
      <w:r w:rsidRPr="0082404D">
        <w:rPr>
          <w:rFonts w:ascii="Calibri" w:hAnsi="Calibri" w:cs="Calibri"/>
          <w:sz w:val="22"/>
          <w:szCs w:val="22"/>
        </w:rPr>
        <w:fldChar w:fldCharType="begin">
          <w:ffData>
            <w:name w:val="Check193"/>
            <w:enabled/>
            <w:calcOnExit w:val="0"/>
            <w:checkBox>
              <w:sizeAuto/>
              <w:default w:val="0"/>
            </w:checkBox>
          </w:ffData>
        </w:fldChar>
      </w:r>
      <w:r w:rsidRPr="0082404D">
        <w:rPr>
          <w:rFonts w:ascii="Calibri" w:hAnsi="Calibri" w:cs="Calibri"/>
          <w:sz w:val="22"/>
          <w:szCs w:val="22"/>
          <w:lang w:val="es-MX"/>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82404D">
        <w:rPr>
          <w:rFonts w:ascii="Calibri" w:hAnsi="Calibri" w:cs="Calibri"/>
          <w:sz w:val="22"/>
          <w:szCs w:val="22"/>
        </w:rPr>
        <w:fldChar w:fldCharType="end"/>
      </w:r>
      <w:r w:rsidRPr="0082404D">
        <w:rPr>
          <w:rFonts w:ascii="Calibri" w:hAnsi="Calibri" w:cs="Calibri"/>
          <w:sz w:val="22"/>
          <w:szCs w:val="22"/>
          <w:lang w:val="es-MX"/>
        </w:rPr>
        <w:t>Algo de la operatividad y servicios de apoyo</w:t>
      </w:r>
    </w:p>
    <w:p w14:paraId="5C89F663" w14:textId="77777777" w:rsidR="002B304B" w:rsidRPr="00920305" w:rsidRDefault="002B304B" w:rsidP="00920305">
      <w:pPr>
        <w:pStyle w:val="Question"/>
        <w:ind w:left="1080" w:firstLine="0"/>
        <w:rPr>
          <w:sz w:val="22"/>
          <w:szCs w:val="22"/>
          <w:lang w:val="es-MX"/>
        </w:rPr>
      </w:pPr>
      <w:r w:rsidRPr="0082404D">
        <w:rPr>
          <w:sz w:val="22"/>
          <w:szCs w:val="22"/>
        </w:rPr>
        <w:fldChar w:fldCharType="begin">
          <w:ffData>
            <w:name w:val="Check194"/>
            <w:enabled/>
            <w:calcOnExit w:val="0"/>
            <w:checkBox>
              <w:sizeAuto/>
              <w:default w:val="0"/>
            </w:checkBox>
          </w:ffData>
        </w:fldChar>
      </w:r>
      <w:r w:rsidRPr="0082404D">
        <w:rPr>
          <w:sz w:val="22"/>
          <w:szCs w:val="22"/>
          <w:lang w:val="es-MX"/>
        </w:rPr>
        <w:instrText xml:space="preserve"> FORMCHECKBOX </w:instrText>
      </w:r>
      <w:r w:rsidR="00000000">
        <w:rPr>
          <w:sz w:val="22"/>
          <w:szCs w:val="22"/>
        </w:rPr>
      </w:r>
      <w:r w:rsidR="00000000">
        <w:rPr>
          <w:sz w:val="22"/>
          <w:szCs w:val="22"/>
        </w:rPr>
        <w:fldChar w:fldCharType="separate"/>
      </w:r>
      <w:r w:rsidRPr="0082404D">
        <w:rPr>
          <w:sz w:val="22"/>
          <w:szCs w:val="22"/>
        </w:rPr>
        <w:fldChar w:fldCharType="end"/>
      </w:r>
      <w:r w:rsidRPr="0082404D">
        <w:rPr>
          <w:sz w:val="22"/>
          <w:szCs w:val="22"/>
          <w:lang w:val="es-MX"/>
        </w:rPr>
        <w:t>Poco o nada de la operatividad y servicios de apoyo</w:t>
      </w:r>
    </w:p>
    <w:p w14:paraId="33BE2C3A" w14:textId="77777777" w:rsidR="002B304B" w:rsidRPr="0082404D" w:rsidRDefault="002B304B" w:rsidP="002B304B">
      <w:pPr>
        <w:pStyle w:val="Evidence"/>
        <w:rPr>
          <w:rFonts w:ascii="Calibri" w:hAnsi="Calibri" w:cs="Calibri"/>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2B304B" w:rsidRPr="00BD6B7F" w14:paraId="7C9C6939" w14:textId="77777777" w:rsidTr="002B304B">
        <w:tc>
          <w:tcPr>
            <w:tcW w:w="9810" w:type="dxa"/>
            <w:gridSpan w:val="2"/>
            <w:shd w:val="clear" w:color="auto" w:fill="000000" w:themeFill="text1"/>
          </w:tcPr>
          <w:p w14:paraId="21B37501" w14:textId="77777777" w:rsidR="002B304B" w:rsidRPr="00BD6B7F" w:rsidRDefault="002B304B" w:rsidP="002B304B">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2B304B" w:rsidRPr="00D36688" w14:paraId="58A9E078" w14:textId="77777777" w:rsidTr="00805C32">
        <w:tc>
          <w:tcPr>
            <w:tcW w:w="485" w:type="dxa"/>
            <w:vAlign w:val="center"/>
          </w:tcPr>
          <w:p w14:paraId="177DA2F3"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49E105D7"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Documentos Base de la escuela (Visión, Misión/Propósito, Declaración de Fe)</w:t>
            </w:r>
          </w:p>
        </w:tc>
      </w:tr>
      <w:tr w:rsidR="002B304B" w:rsidRPr="00D36688" w14:paraId="436B63A3" w14:textId="77777777" w:rsidTr="00805C32">
        <w:tc>
          <w:tcPr>
            <w:tcW w:w="485" w:type="dxa"/>
            <w:vAlign w:val="center"/>
          </w:tcPr>
          <w:p w14:paraId="081553DB"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353EC07E"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Objetivos institucionales de desarrollo espiritual del estudiante </w:t>
            </w:r>
          </w:p>
        </w:tc>
      </w:tr>
      <w:tr w:rsidR="002B304B" w:rsidRPr="00D36688" w14:paraId="3EDC0CC8" w14:textId="77777777" w:rsidTr="00805C32">
        <w:tc>
          <w:tcPr>
            <w:tcW w:w="485" w:type="dxa"/>
            <w:vAlign w:val="center"/>
          </w:tcPr>
          <w:p w14:paraId="09DA3118"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29A2722"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Descripción de cómo la operatividad escolar y servicios adicionales apoyan el plan de desarrollo espiritual de los estudiantes. </w:t>
            </w:r>
          </w:p>
        </w:tc>
      </w:tr>
      <w:tr w:rsidR="002B304B" w:rsidRPr="00D36688" w14:paraId="10627928" w14:textId="77777777" w:rsidTr="00805C32">
        <w:tc>
          <w:tcPr>
            <w:tcW w:w="485" w:type="dxa"/>
            <w:vAlign w:val="center"/>
          </w:tcPr>
          <w:p w14:paraId="1AE32ECC" w14:textId="77777777" w:rsidR="002B304B" w:rsidRPr="00BD6B7F" w:rsidRDefault="002B304B" w:rsidP="00805C32">
            <w:pPr>
              <w:pStyle w:val="Evidence"/>
              <w:ind w:left="0"/>
              <w:jc w:val="center"/>
              <w:rPr>
                <w:rFonts w:ascii="Calibri" w:hAnsi="Calibri" w:cs="Calibri"/>
                <w:b w:val="0"/>
                <w:sz w:val="20"/>
                <w:szCs w:val="20"/>
                <w:lang w:val="es-MX"/>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lang w:val="es-MX"/>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8870F4B"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Documentación que demuestre apego/alineación entre la Filosofía institucional y la operatividad y los servicios de apoyo.</w:t>
            </w:r>
          </w:p>
        </w:tc>
      </w:tr>
      <w:tr w:rsidR="002B304B" w:rsidRPr="00D36688" w14:paraId="12BE5035" w14:textId="77777777" w:rsidTr="00805C32">
        <w:tc>
          <w:tcPr>
            <w:tcW w:w="485" w:type="dxa"/>
            <w:vAlign w:val="center"/>
          </w:tcPr>
          <w:p w14:paraId="2CCE9CE5"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lastRenderedPageBreak/>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0D65BADC"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Descripción del proceso de revisión/evaluación de la operatividad escolar y servicios de apoyo, y cómo asegura apego/alineación con lo que está establecidos en los documentos base del colegio y los objetivos de desarrollo espiritual del estudiante.</w:t>
            </w:r>
          </w:p>
        </w:tc>
      </w:tr>
      <w:tr w:rsidR="002B304B" w:rsidRPr="00D36688" w14:paraId="72C0C17C" w14:textId="77777777" w:rsidTr="00805C32">
        <w:tc>
          <w:tcPr>
            <w:tcW w:w="485" w:type="dxa"/>
            <w:vAlign w:val="center"/>
          </w:tcPr>
          <w:p w14:paraId="2A17C344"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CAAE284"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Descripción de políticas y desarrollo de procedimientos, análisis y revisión.</w:t>
            </w:r>
          </w:p>
        </w:tc>
      </w:tr>
      <w:tr w:rsidR="002B304B" w:rsidRPr="00D36688" w14:paraId="5BE997BC" w14:textId="77777777" w:rsidTr="00805C32">
        <w:tc>
          <w:tcPr>
            <w:tcW w:w="485" w:type="dxa"/>
            <w:vAlign w:val="center"/>
          </w:tcPr>
          <w:p w14:paraId="67CBA2A9" w14:textId="77777777" w:rsidR="002B304B" w:rsidRPr="00BD6B7F" w:rsidRDefault="002B304B" w:rsidP="00805C32">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0A2C2DE6" w14:textId="77777777" w:rsidR="002B304B" w:rsidRPr="00BD6B7F" w:rsidRDefault="002B304B" w:rsidP="002B304B">
            <w:pPr>
              <w:pStyle w:val="Evidence"/>
              <w:ind w:left="0"/>
              <w:rPr>
                <w:rFonts w:ascii="Calibri" w:hAnsi="Calibri" w:cs="Calibri"/>
                <w:b w:val="0"/>
                <w:sz w:val="20"/>
                <w:szCs w:val="20"/>
                <w:lang w:val="es-MX"/>
              </w:rPr>
            </w:pPr>
            <w:r w:rsidRPr="00BD6B7F">
              <w:rPr>
                <w:rFonts w:ascii="Calibri" w:hAnsi="Calibri" w:cs="Calibri"/>
                <w:b w:val="0"/>
                <w:sz w:val="20"/>
                <w:szCs w:val="20"/>
                <w:lang w:val="es-MX"/>
              </w:rPr>
              <w:t xml:space="preserve">Ejemplos, (muestras) de cómo las políticas y procedimientos son completamente apegadas y que apoyan la identidad y cultura Cristiana de la escuela. </w:t>
            </w:r>
          </w:p>
        </w:tc>
      </w:tr>
    </w:tbl>
    <w:p w14:paraId="2B6EF691" w14:textId="77777777" w:rsidR="002B304B" w:rsidRPr="0082404D" w:rsidRDefault="002B304B" w:rsidP="002B304B">
      <w:pPr>
        <w:rPr>
          <w:rFonts w:ascii="Calibri" w:hAnsi="Calibri" w:cs="Calibri"/>
          <w:b/>
          <w:sz w:val="22"/>
          <w:szCs w:val="22"/>
          <w:lang w:val="es-MX"/>
        </w:rPr>
      </w:pPr>
    </w:p>
    <w:p w14:paraId="5AF5E866" w14:textId="77777777" w:rsidR="00072217" w:rsidRPr="0082404D" w:rsidRDefault="00072217">
      <w:pPr>
        <w:pStyle w:val="Body"/>
        <w:spacing w:line="240" w:lineRule="auto"/>
        <w:rPr>
          <w:lang w:val="es-ES"/>
        </w:rPr>
      </w:pPr>
    </w:p>
    <w:tbl>
      <w:tblPr>
        <w:tblStyle w:val="TableGrid"/>
        <w:tblW w:w="9855" w:type="dxa"/>
        <w:tblInd w:w="108" w:type="dxa"/>
        <w:shd w:val="clear" w:color="auto" w:fill="FFFF00"/>
        <w:tblLook w:val="04A0" w:firstRow="1" w:lastRow="0" w:firstColumn="1" w:lastColumn="0" w:noHBand="0" w:noVBand="1"/>
      </w:tblPr>
      <w:tblGrid>
        <w:gridCol w:w="9855"/>
      </w:tblGrid>
      <w:tr w:rsidR="00D50F19" w:rsidRPr="00D36688" w14:paraId="51BB3807" w14:textId="77777777" w:rsidTr="00D50F19">
        <w:trPr>
          <w:trHeight w:val="224"/>
        </w:trPr>
        <w:tc>
          <w:tcPr>
            <w:tcW w:w="9855" w:type="dxa"/>
            <w:tcBorders>
              <w:bottom w:val="single" w:sz="4" w:space="0" w:color="auto"/>
            </w:tcBorders>
            <w:shd w:val="clear" w:color="auto" w:fill="auto"/>
            <w:vAlign w:val="center"/>
          </w:tcPr>
          <w:p w14:paraId="6135383C" w14:textId="28F2F145" w:rsidR="00D50F19" w:rsidRPr="00D50F19" w:rsidRDefault="00D50F19" w:rsidP="00AC4577">
            <w:pPr>
              <w:rPr>
                <w:b/>
                <w:i/>
                <w:color w:val="000000" w:themeColor="text1"/>
                <w:sz w:val="22"/>
                <w:szCs w:val="22"/>
                <w:lang w:val="es-ES"/>
              </w:rPr>
            </w:pPr>
            <w:r w:rsidRPr="00D50F19">
              <w:rPr>
                <w:b/>
                <w:i/>
                <w:color w:val="000000" w:themeColor="text1"/>
                <w:sz w:val="22"/>
                <w:szCs w:val="22"/>
                <w:lang w:val="es-ES"/>
              </w:rPr>
              <w:t>Resumen Narrativo de Los Hallazgos del Dominio de Contexto Cultural</w:t>
            </w:r>
          </w:p>
        </w:tc>
      </w:tr>
      <w:tr w:rsidR="00D50F19" w14:paraId="2C639E9C" w14:textId="77777777" w:rsidTr="00D50F19">
        <w:trPr>
          <w:trHeight w:val="377"/>
        </w:trPr>
        <w:tc>
          <w:tcPr>
            <w:tcW w:w="9855" w:type="dxa"/>
            <w:shd w:val="clear" w:color="auto" w:fill="auto"/>
            <w:vAlign w:val="center"/>
          </w:tcPr>
          <w:p w14:paraId="16614368" w14:textId="77777777" w:rsidR="00D50F19" w:rsidRPr="00D50F19" w:rsidRDefault="00D50F19" w:rsidP="00AC4577">
            <w:pPr>
              <w:spacing w:line="276" w:lineRule="auto"/>
              <w:rPr>
                <w:sz w:val="22"/>
                <w:szCs w:val="22"/>
              </w:rPr>
            </w:pPr>
            <w:r w:rsidRPr="00D50F19">
              <w:fldChar w:fldCharType="begin">
                <w:ffData>
                  <w:name w:val="Text44"/>
                  <w:enabled/>
                  <w:calcOnExit w:val="0"/>
                  <w:textInput/>
                </w:ffData>
              </w:fldChar>
            </w:r>
            <w:r w:rsidRPr="00D50F19">
              <w:rPr>
                <w:sz w:val="22"/>
                <w:szCs w:val="22"/>
              </w:rPr>
              <w:instrText xml:space="preserve"> FORMTEXT </w:instrText>
            </w:r>
            <w:r w:rsidRPr="00D50F19">
              <w:fldChar w:fldCharType="separate"/>
            </w:r>
            <w:r w:rsidRPr="00D50F19">
              <w:rPr>
                <w:noProof/>
                <w:sz w:val="22"/>
                <w:szCs w:val="22"/>
              </w:rPr>
              <w:t> </w:t>
            </w:r>
            <w:r w:rsidRPr="00D50F19">
              <w:rPr>
                <w:noProof/>
                <w:sz w:val="22"/>
                <w:szCs w:val="22"/>
              </w:rPr>
              <w:t> </w:t>
            </w:r>
            <w:r w:rsidRPr="00D50F19">
              <w:rPr>
                <w:noProof/>
                <w:sz w:val="22"/>
                <w:szCs w:val="22"/>
              </w:rPr>
              <w:t> </w:t>
            </w:r>
            <w:r w:rsidRPr="00D50F19">
              <w:rPr>
                <w:noProof/>
                <w:sz w:val="22"/>
                <w:szCs w:val="22"/>
              </w:rPr>
              <w:t> </w:t>
            </w:r>
            <w:r w:rsidRPr="00D50F19">
              <w:rPr>
                <w:noProof/>
                <w:sz w:val="22"/>
                <w:szCs w:val="22"/>
              </w:rPr>
              <w:t> </w:t>
            </w:r>
            <w:r w:rsidRPr="00D50F19">
              <w:fldChar w:fldCharType="end"/>
            </w:r>
          </w:p>
        </w:tc>
      </w:tr>
    </w:tbl>
    <w:p w14:paraId="26E17516" w14:textId="77777777" w:rsidR="00072217" w:rsidRPr="007A0B6C" w:rsidRDefault="00072217">
      <w:pPr>
        <w:pStyle w:val="Body"/>
        <w:rPr>
          <w:lang w:val="es-ES"/>
        </w:rPr>
        <w:sectPr w:rsidR="00072217" w:rsidRPr="007A0B6C" w:rsidSect="008B31C9">
          <w:headerReference w:type="even" r:id="rId37"/>
          <w:headerReference w:type="default" r:id="rId38"/>
          <w:footerReference w:type="even" r:id="rId39"/>
          <w:pgSz w:w="12240" w:h="15840"/>
          <w:pgMar w:top="1080" w:right="1296" w:bottom="1440" w:left="1296" w:header="720" w:footer="1152" w:gutter="0"/>
          <w:cols w:space="720"/>
          <w:docGrid w:linePitch="326"/>
        </w:sectPr>
      </w:pPr>
    </w:p>
    <w:p w14:paraId="1C323F09" w14:textId="77777777" w:rsidR="002B6FBC" w:rsidRDefault="002B6FBC">
      <w:pPr>
        <w:rPr>
          <w:rFonts w:ascii="Calibri" w:eastAsia="Calibri" w:hAnsi="Calibri" w:cs="Calibri"/>
          <w:b/>
          <w:bCs/>
          <w:color w:val="000000"/>
          <w:sz w:val="22"/>
          <w:szCs w:val="22"/>
          <w:u w:color="000000"/>
          <w:lang w:val="es-ES_tradnl"/>
        </w:rPr>
      </w:pPr>
      <w:r>
        <w:rPr>
          <w:rFonts w:ascii="Calibri" w:eastAsia="Calibri" w:hAnsi="Calibri" w:cs="Calibri"/>
          <w:sz w:val="22"/>
          <w:szCs w:val="22"/>
          <w:lang w:val="es-ES_tradnl"/>
        </w:rPr>
        <w:br w:type="page"/>
      </w:r>
    </w:p>
    <w:p w14:paraId="32559347" w14:textId="22F14008"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1.1</w:t>
      </w:r>
      <w:r>
        <w:rPr>
          <w:rFonts w:ascii="Calibri" w:eastAsia="Calibri" w:hAnsi="Calibri" w:cs="Calibri"/>
          <w:sz w:val="22"/>
          <w:szCs w:val="22"/>
          <w:lang w:val="es-ES_tradnl"/>
        </w:rPr>
        <w:tab/>
        <w:t>La escuela se compromete a una declaración propósito la cual define las creencias acerca del proceso de enseñanza-aprendizaje incluyendo las expectativas de los estudiantes.</w:t>
      </w:r>
    </w:p>
    <w:p w14:paraId="17FFCCCF" w14:textId="77777777" w:rsidR="00072217" w:rsidRPr="007A0B6C" w:rsidRDefault="0035578F" w:rsidP="009D2CDB">
      <w:pPr>
        <w:pStyle w:val="Rubric"/>
        <w:ind w:left="990"/>
        <w:rPr>
          <w:sz w:val="22"/>
          <w:szCs w:val="22"/>
          <w:lang w:val="es-ES"/>
        </w:rPr>
      </w:pPr>
      <w:r>
        <w:rPr>
          <w:sz w:val="22"/>
          <w:szCs w:val="22"/>
          <w:lang w:val="es-ES"/>
        </w:rPr>
        <w:t>A.</w:t>
      </w:r>
    </w:p>
    <w:p w14:paraId="4B60D5A6" w14:textId="77777777" w:rsidR="00072217" w:rsidRPr="007A0B6C" w:rsidRDefault="000308A6" w:rsidP="000308A6">
      <w:pPr>
        <w:pStyle w:val="Rubric"/>
        <w:ind w:left="1080" w:hanging="349"/>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un proceso para el desarrollo y / o revisión de la declaración de propósito, verifique todas las características confirmadas del proceso que corresponda.</w:t>
      </w:r>
    </w:p>
    <w:p w14:paraId="5CF120D6" w14:textId="77777777" w:rsidR="00072217" w:rsidRPr="007A0B6C" w:rsidRDefault="00B33A76" w:rsidP="000308A6">
      <w:pPr>
        <w:pStyle w:val="Rubric"/>
        <w:ind w:left="1440" w:hanging="360"/>
        <w:rPr>
          <w:sz w:val="20"/>
          <w:szCs w:val="20"/>
          <w:lang w:val="es-ES"/>
        </w:rPr>
      </w:pPr>
      <w:r w:rsidRPr="00B33A76">
        <w:rPr>
          <w:sz w:val="22"/>
          <w:szCs w:val="22"/>
        </w:rPr>
        <w:fldChar w:fldCharType="begin">
          <w:ffData>
            <w:name w:val="Check12"/>
            <w:enabled/>
            <w:calcOnExit w:val="0"/>
            <w:checkBox>
              <w:sizeAuto/>
              <w:default w:val="0"/>
            </w:checkBox>
          </w:ffData>
        </w:fldChar>
      </w:r>
      <w:bookmarkStart w:id="28" w:name="Check12"/>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bookmarkEnd w:id="28"/>
      <w:r w:rsidR="007A0B6C" w:rsidRPr="007A0B6C">
        <w:rPr>
          <w:sz w:val="20"/>
          <w:szCs w:val="20"/>
          <w:lang w:val="es-ES"/>
        </w:rPr>
        <w:t>Proceso documentado disponible para los interesados</w:t>
      </w:r>
    </w:p>
    <w:p w14:paraId="2985A249" w14:textId="77777777" w:rsidR="00072217" w:rsidRPr="007A0B6C" w:rsidRDefault="00B33A76" w:rsidP="000308A6">
      <w:pPr>
        <w:pStyle w:val="Rubric"/>
        <w:ind w:left="1440" w:hanging="360"/>
        <w:rPr>
          <w:sz w:val="20"/>
          <w:szCs w:val="20"/>
          <w:lang w:val="es-ES"/>
        </w:rPr>
      </w:pPr>
      <w:r w:rsidRPr="00B33A76">
        <w:rPr>
          <w:sz w:val="22"/>
          <w:szCs w:val="22"/>
        </w:rPr>
        <w:fldChar w:fldCharType="begin">
          <w:ffData>
            <w:name w:val=""/>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7A0B6C">
        <w:rPr>
          <w:sz w:val="20"/>
          <w:szCs w:val="20"/>
          <w:lang w:val="es-ES"/>
        </w:rPr>
        <w:t>Sistemático (horario de revisión definido)</w:t>
      </w:r>
    </w:p>
    <w:p w14:paraId="06AF9D9E" w14:textId="77777777" w:rsidR="00072217" w:rsidRPr="007A0B6C" w:rsidRDefault="00B33A76" w:rsidP="000308A6">
      <w:pPr>
        <w:pStyle w:val="Rubric"/>
        <w:ind w:left="1440" w:hanging="360"/>
        <w:rPr>
          <w:sz w:val="20"/>
          <w:szCs w:val="20"/>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7A0B6C">
        <w:rPr>
          <w:sz w:val="20"/>
          <w:szCs w:val="20"/>
          <w:lang w:val="es-ES"/>
        </w:rPr>
        <w:t>Contiene un proceso de desarrollo definido</w:t>
      </w:r>
    </w:p>
    <w:p w14:paraId="1A3E7ABC" w14:textId="77777777" w:rsidR="00072217" w:rsidRPr="007A0B6C" w:rsidRDefault="00B33A76" w:rsidP="000308A6">
      <w:pPr>
        <w:pStyle w:val="Rubric"/>
        <w:ind w:left="1440" w:hanging="360"/>
        <w:rPr>
          <w:sz w:val="20"/>
          <w:szCs w:val="20"/>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7A0B6C">
        <w:rPr>
          <w:sz w:val="20"/>
          <w:szCs w:val="20"/>
          <w:lang w:val="es-ES"/>
        </w:rPr>
        <w:t>Contiene un proceso de revisión definido</w:t>
      </w:r>
    </w:p>
    <w:p w14:paraId="69F74AF2" w14:textId="77777777" w:rsidR="00072217" w:rsidRPr="007A0B6C" w:rsidRDefault="00B33A76" w:rsidP="000308A6">
      <w:pPr>
        <w:pStyle w:val="Rubric"/>
        <w:ind w:left="1440" w:hanging="360"/>
        <w:rPr>
          <w:sz w:val="20"/>
          <w:szCs w:val="20"/>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7A0B6C">
        <w:rPr>
          <w:sz w:val="20"/>
          <w:szCs w:val="20"/>
          <w:lang w:val="es-ES"/>
        </w:rPr>
        <w:t>Contiene una colaboración definida y un proceso de entrada</w:t>
      </w:r>
    </w:p>
    <w:p w14:paraId="4F031F26" w14:textId="77777777" w:rsidR="00072217" w:rsidRPr="00B33A76" w:rsidRDefault="00B33A76" w:rsidP="000308A6">
      <w:pPr>
        <w:pStyle w:val="Rubric"/>
        <w:ind w:left="1440" w:hanging="360"/>
        <w:rPr>
          <w:sz w:val="22"/>
          <w:szCs w:val="22"/>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B33A76">
        <w:rPr>
          <w:sz w:val="20"/>
          <w:szCs w:val="20"/>
          <w:lang w:val="es-ES"/>
        </w:rPr>
        <w:t>Ninguno de estos fueron encontrados</w:t>
      </w:r>
    </w:p>
    <w:p w14:paraId="45CECA99" w14:textId="77777777" w:rsidR="00072217" w:rsidRPr="00B33A76" w:rsidRDefault="00072217">
      <w:pPr>
        <w:pStyle w:val="Rubric"/>
        <w:ind w:left="1170"/>
        <w:rPr>
          <w:sz w:val="22"/>
          <w:szCs w:val="22"/>
          <w:lang w:val="es-ES"/>
        </w:rPr>
      </w:pPr>
    </w:p>
    <w:p w14:paraId="293F2899" w14:textId="77777777" w:rsidR="00072217" w:rsidRPr="007A0B6C" w:rsidRDefault="000308A6" w:rsidP="000308A6">
      <w:pPr>
        <w:pStyle w:val="Rubric"/>
        <w:ind w:left="1080" w:hanging="349"/>
        <w:rPr>
          <w:sz w:val="22"/>
          <w:szCs w:val="22"/>
          <w:lang w:val="es-ES"/>
        </w:rPr>
      </w:pPr>
      <w:r>
        <w:rPr>
          <w:sz w:val="22"/>
          <w:szCs w:val="22"/>
          <w:lang w:val="es-ES"/>
        </w:rPr>
        <w:t>2.</w:t>
      </w:r>
      <w:r>
        <w:rPr>
          <w:sz w:val="22"/>
          <w:szCs w:val="22"/>
          <w:lang w:val="es-ES"/>
        </w:rPr>
        <w:tab/>
      </w:r>
      <w:r w:rsidR="007A0B6C" w:rsidRPr="007A0B6C">
        <w:rPr>
          <w:sz w:val="22"/>
          <w:szCs w:val="22"/>
          <w:lang w:val="es-ES"/>
        </w:rPr>
        <w:t>¿Cuántos grupos de partes interesadas indicaron que proporcionaron información para el desarrollo o la revisión del propósito de la institución?</w:t>
      </w:r>
    </w:p>
    <w:p w14:paraId="77054753" w14:textId="77777777" w:rsidR="00072217" w:rsidRDefault="00B33A76" w:rsidP="000308A6">
      <w:pPr>
        <w:pStyle w:val="Rubric"/>
        <w:ind w:left="1080" w:firstLine="0"/>
        <w:rPr>
          <w:sz w:val="22"/>
          <w:szCs w:val="22"/>
          <w:lang w:val="es-ES_tradnl"/>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Pr>
          <w:sz w:val="22"/>
          <w:szCs w:val="22"/>
          <w:lang w:val="es-ES_tradnl"/>
        </w:rPr>
        <w:t>La mayoría</w:t>
      </w:r>
    </w:p>
    <w:p w14:paraId="208E41E0" w14:textId="77777777" w:rsidR="00072217" w:rsidRPr="00B33A76" w:rsidRDefault="00B33A76" w:rsidP="000308A6">
      <w:pPr>
        <w:pStyle w:val="Rubric"/>
        <w:ind w:left="1080" w:firstLine="0"/>
        <w:rPr>
          <w:sz w:val="22"/>
          <w:szCs w:val="22"/>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B33A76">
        <w:rPr>
          <w:sz w:val="22"/>
          <w:szCs w:val="22"/>
          <w:lang w:val="es-ES"/>
        </w:rPr>
        <w:t>Muchos</w:t>
      </w:r>
    </w:p>
    <w:p w14:paraId="0C81F8A2" w14:textId="77777777" w:rsidR="00072217" w:rsidRPr="00B33A76" w:rsidRDefault="00B33A76" w:rsidP="000308A6">
      <w:pPr>
        <w:pStyle w:val="Rubric"/>
        <w:ind w:left="1080" w:firstLine="0"/>
        <w:rPr>
          <w:sz w:val="22"/>
          <w:szCs w:val="22"/>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B33A76">
        <w:rPr>
          <w:sz w:val="22"/>
          <w:szCs w:val="22"/>
          <w:lang w:val="es-ES"/>
        </w:rPr>
        <w:t>Algunos</w:t>
      </w:r>
    </w:p>
    <w:p w14:paraId="712C128D" w14:textId="77777777" w:rsidR="00072217" w:rsidRPr="00B33A76" w:rsidRDefault="00B33A76" w:rsidP="000308A6">
      <w:pPr>
        <w:pStyle w:val="Rubric"/>
        <w:ind w:left="1080" w:firstLine="0"/>
        <w:rPr>
          <w:sz w:val="22"/>
          <w:szCs w:val="22"/>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B33A76">
        <w:rPr>
          <w:sz w:val="22"/>
          <w:szCs w:val="22"/>
          <w:lang w:val="es-ES"/>
        </w:rPr>
        <w:t>Pocos</w:t>
      </w:r>
    </w:p>
    <w:p w14:paraId="42D091CD" w14:textId="77777777" w:rsidR="00072217" w:rsidRPr="00B33A76" w:rsidRDefault="007A0B6C" w:rsidP="0035578F">
      <w:pPr>
        <w:pStyle w:val="Rubric"/>
        <w:ind w:left="990"/>
        <w:rPr>
          <w:sz w:val="22"/>
          <w:szCs w:val="22"/>
          <w:lang w:val="es-ES"/>
        </w:rPr>
      </w:pPr>
      <w:r>
        <w:rPr>
          <w:sz w:val="22"/>
          <w:szCs w:val="22"/>
          <w:lang w:val="es-ES_tradnl"/>
        </w:rPr>
        <w:t>B</w:t>
      </w:r>
      <w:r w:rsidRPr="00B33A76">
        <w:rPr>
          <w:sz w:val="22"/>
          <w:szCs w:val="22"/>
          <w:lang w:val="es-ES"/>
        </w:rPr>
        <w:t>.</w:t>
      </w:r>
    </w:p>
    <w:p w14:paraId="56763293" w14:textId="77777777" w:rsidR="00072217" w:rsidRPr="007A0B6C" w:rsidRDefault="000308A6" w:rsidP="000308A6">
      <w:pPr>
        <w:pStyle w:val="Rubric"/>
        <w:ind w:left="1080" w:hanging="349"/>
        <w:rPr>
          <w:sz w:val="22"/>
          <w:szCs w:val="22"/>
          <w:lang w:val="es-ES"/>
        </w:rPr>
      </w:pPr>
      <w:r>
        <w:rPr>
          <w:sz w:val="22"/>
          <w:szCs w:val="22"/>
          <w:lang w:val="es-ES"/>
        </w:rPr>
        <w:t>3.</w:t>
      </w:r>
      <w:r>
        <w:rPr>
          <w:sz w:val="22"/>
          <w:szCs w:val="22"/>
          <w:lang w:val="es-ES"/>
        </w:rPr>
        <w:tab/>
      </w:r>
      <w:r w:rsidR="007A0B6C" w:rsidRPr="007A0B6C">
        <w:rPr>
          <w:sz w:val="22"/>
          <w:szCs w:val="22"/>
          <w:lang w:val="es-ES"/>
        </w:rPr>
        <w:t>Seleccione el descriptor a continuación que mejor describa las expectativas para el aprendizaje del alumno que se encuentran en la declaración del propósito.</w:t>
      </w:r>
    </w:p>
    <w:p w14:paraId="0F7F07B9" w14:textId="77777777" w:rsidR="00072217" w:rsidRPr="007A0B6C" w:rsidRDefault="00B33A76" w:rsidP="000308A6">
      <w:pPr>
        <w:pStyle w:val="Rubric"/>
        <w:ind w:left="1080" w:firstLine="11"/>
        <w:rPr>
          <w:sz w:val="20"/>
          <w:szCs w:val="20"/>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7A0B6C">
        <w:rPr>
          <w:sz w:val="20"/>
          <w:szCs w:val="20"/>
          <w:lang w:val="es-ES"/>
        </w:rPr>
        <w:t>Expectativas claramente definidas y mensurables para el aprendizaje de los estudiantes</w:t>
      </w:r>
    </w:p>
    <w:p w14:paraId="17580147" w14:textId="77777777" w:rsidR="00072217" w:rsidRPr="007A0B6C" w:rsidRDefault="00B33A76" w:rsidP="000308A6">
      <w:pPr>
        <w:pStyle w:val="Rubric"/>
        <w:ind w:left="1080" w:firstLine="11"/>
        <w:rPr>
          <w:sz w:val="20"/>
          <w:szCs w:val="20"/>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7A0B6C">
        <w:rPr>
          <w:sz w:val="20"/>
          <w:szCs w:val="20"/>
          <w:lang w:val="es-ES"/>
        </w:rPr>
        <w:t>Expectativas definidas para el aprendizaje de los estudiantes</w:t>
      </w:r>
    </w:p>
    <w:p w14:paraId="2635B5B2" w14:textId="77777777" w:rsidR="00072217" w:rsidRPr="007A0B6C" w:rsidRDefault="00B33A76" w:rsidP="000308A6">
      <w:pPr>
        <w:pStyle w:val="Rubric"/>
        <w:ind w:left="1080" w:firstLine="11"/>
        <w:rPr>
          <w:sz w:val="20"/>
          <w:szCs w:val="20"/>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7A0B6C">
        <w:rPr>
          <w:sz w:val="20"/>
          <w:szCs w:val="20"/>
          <w:lang w:val="es-ES"/>
        </w:rPr>
        <w:t>Algunas expectativas para el aprendizaje de los estudiantes</w:t>
      </w:r>
    </w:p>
    <w:p w14:paraId="75882A47" w14:textId="77777777" w:rsidR="00072217" w:rsidRPr="007A0B6C" w:rsidRDefault="00B33A76" w:rsidP="000308A6">
      <w:pPr>
        <w:pStyle w:val="Rubric"/>
        <w:ind w:left="1080" w:firstLine="11"/>
        <w:rPr>
          <w:sz w:val="20"/>
          <w:szCs w:val="20"/>
          <w:lang w:val="es-ES"/>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sidRPr="007A0B6C">
        <w:rPr>
          <w:sz w:val="20"/>
          <w:szCs w:val="20"/>
          <w:lang w:val="es-ES"/>
        </w:rPr>
        <w:t>Limitado o sin expectativas de aprendizaje</w:t>
      </w:r>
    </w:p>
    <w:p w14:paraId="03CAE3FA" w14:textId="77777777" w:rsidR="00072217" w:rsidRPr="007A0B6C" w:rsidRDefault="00072217">
      <w:pPr>
        <w:pStyle w:val="Rubric"/>
        <w:ind w:left="1170"/>
        <w:rPr>
          <w:sz w:val="22"/>
          <w:szCs w:val="22"/>
          <w:lang w:val="es-ES"/>
        </w:rPr>
      </w:pPr>
    </w:p>
    <w:p w14:paraId="19989CCE" w14:textId="77777777" w:rsidR="00072217" w:rsidRPr="007A0B6C" w:rsidRDefault="000308A6" w:rsidP="000308A6">
      <w:pPr>
        <w:pStyle w:val="Rubric"/>
        <w:ind w:left="1080" w:hanging="349"/>
        <w:rPr>
          <w:sz w:val="22"/>
          <w:szCs w:val="22"/>
          <w:lang w:val="es-ES"/>
        </w:rPr>
      </w:pPr>
      <w:r>
        <w:rPr>
          <w:sz w:val="22"/>
          <w:szCs w:val="22"/>
          <w:lang w:val="es-ES"/>
        </w:rPr>
        <w:t>4.</w:t>
      </w:r>
      <w:r>
        <w:rPr>
          <w:sz w:val="22"/>
          <w:szCs w:val="22"/>
          <w:lang w:val="es-ES"/>
        </w:rPr>
        <w:tab/>
      </w:r>
      <w:r w:rsidR="007A0B6C" w:rsidRPr="007A0B6C">
        <w:rPr>
          <w:sz w:val="22"/>
          <w:szCs w:val="22"/>
          <w:lang w:val="es-ES"/>
        </w:rPr>
        <w:t>¿Incluye la declaración de propósito referencias a creencias compartidas sobre la enseñanza y el aprendizaje?</w:t>
      </w:r>
    </w:p>
    <w:p w14:paraId="0EC43A0B" w14:textId="77777777" w:rsidR="00072217" w:rsidRDefault="00B33A76" w:rsidP="000308A6">
      <w:pPr>
        <w:pStyle w:val="Rubric"/>
        <w:ind w:left="1080" w:firstLine="11"/>
        <w:rPr>
          <w:sz w:val="22"/>
          <w:szCs w:val="22"/>
        </w:rPr>
      </w:pPr>
      <w:r w:rsidRPr="00B33A76">
        <w:rPr>
          <w:sz w:val="22"/>
          <w:szCs w:val="22"/>
        </w:rPr>
        <w:fldChar w:fldCharType="begin">
          <w:ffData>
            <w:name w:val="Check12"/>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sidR="007A0B6C">
        <w:rPr>
          <w:sz w:val="22"/>
          <w:szCs w:val="22"/>
        </w:rPr>
        <w:t>Sí</w:t>
      </w:r>
    </w:p>
    <w:p w14:paraId="18F37C1C" w14:textId="30EF4EA4" w:rsidR="00072217" w:rsidRDefault="00B33A76" w:rsidP="000308A6">
      <w:pPr>
        <w:pStyle w:val="Rubric"/>
        <w:ind w:firstLine="101"/>
        <w:rPr>
          <w:sz w:val="22"/>
          <w:szCs w:val="22"/>
        </w:rPr>
      </w:pPr>
      <w:r w:rsidRPr="00B33A76">
        <w:rPr>
          <w:sz w:val="22"/>
          <w:szCs w:val="22"/>
        </w:rPr>
        <w:fldChar w:fldCharType="begin">
          <w:ffData>
            <w:name w:val=""/>
            <w:enabled/>
            <w:calcOnExit w:val="0"/>
            <w:checkBox>
              <w:sizeAuto/>
              <w:default w:val="0"/>
            </w:checkBox>
          </w:ffData>
        </w:fldChar>
      </w:r>
      <w:r w:rsidRPr="00B33A76">
        <w:rPr>
          <w:sz w:val="22"/>
          <w:szCs w:val="22"/>
          <w:lang w:val="es-ES"/>
        </w:rPr>
        <w:instrText xml:space="preserve"> FORMCHECKBOX </w:instrText>
      </w:r>
      <w:r w:rsidR="00000000">
        <w:rPr>
          <w:sz w:val="22"/>
          <w:szCs w:val="22"/>
        </w:rPr>
      </w:r>
      <w:r w:rsidR="00000000">
        <w:rPr>
          <w:sz w:val="22"/>
          <w:szCs w:val="22"/>
        </w:rPr>
        <w:fldChar w:fldCharType="separate"/>
      </w:r>
      <w:r w:rsidRPr="00B33A76">
        <w:rPr>
          <w:sz w:val="22"/>
          <w:szCs w:val="22"/>
        </w:rPr>
        <w:fldChar w:fldCharType="end"/>
      </w:r>
      <w:r>
        <w:rPr>
          <w:sz w:val="22"/>
          <w:szCs w:val="22"/>
        </w:rPr>
        <w:t>No</w:t>
      </w:r>
    </w:p>
    <w:p w14:paraId="0F702682" w14:textId="77777777" w:rsidR="00985EE8" w:rsidRDefault="00985EE8" w:rsidP="00B33A76">
      <w:pPr>
        <w:pStyle w:val="Rubric"/>
        <w:ind w:left="0" w:firstLine="0"/>
        <w:sectPr w:rsidR="00985EE8" w:rsidSect="00B23F66">
          <w:headerReference w:type="default" r:id="rId40"/>
          <w:type w:val="continuous"/>
          <w:pgSz w:w="12240" w:h="15840"/>
          <w:pgMar w:top="1440" w:right="1440" w:bottom="274" w:left="1440" w:header="720" w:footer="1152" w:gutter="0"/>
          <w:cols w:space="720"/>
          <w:docGrid w:linePitch="326"/>
        </w:sectPr>
      </w:pPr>
    </w:p>
    <w:p w14:paraId="4FECF5EB" w14:textId="77777777" w:rsidR="00DA0ADF" w:rsidRDefault="00DA0ADF" w:rsidP="00B33A76">
      <w:pPr>
        <w:pStyle w:val="Rubric"/>
        <w:ind w:left="0" w:firstLine="0"/>
      </w:pPr>
    </w:p>
    <w:tbl>
      <w:tblPr>
        <w:tblStyle w:val="TableGrid"/>
        <w:tblW w:w="9810" w:type="dxa"/>
        <w:tblInd w:w="108" w:type="dxa"/>
        <w:tblLook w:val="04A0" w:firstRow="1" w:lastRow="0" w:firstColumn="1" w:lastColumn="0" w:noHBand="0" w:noVBand="1"/>
      </w:tblPr>
      <w:tblGrid>
        <w:gridCol w:w="485"/>
        <w:gridCol w:w="9325"/>
      </w:tblGrid>
      <w:tr w:rsidR="00DA0ADF" w:rsidRPr="00BD6B7F" w14:paraId="1BCD69FB" w14:textId="77777777" w:rsidTr="00E23292">
        <w:tc>
          <w:tcPr>
            <w:tcW w:w="9810" w:type="dxa"/>
            <w:gridSpan w:val="2"/>
            <w:shd w:val="clear" w:color="auto" w:fill="000000" w:themeFill="text1"/>
          </w:tcPr>
          <w:p w14:paraId="50A3179B" w14:textId="77777777" w:rsidR="00DA0ADF" w:rsidRPr="00BD6B7F" w:rsidRDefault="00DA0ADF"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DA0ADF" w:rsidRPr="00D36688" w14:paraId="60C6795A" w14:textId="77777777" w:rsidTr="000308A6">
        <w:tc>
          <w:tcPr>
            <w:tcW w:w="485" w:type="dxa"/>
            <w:vAlign w:val="center"/>
          </w:tcPr>
          <w:p w14:paraId="32677F67" w14:textId="77777777" w:rsidR="00DA0ADF" w:rsidRPr="00BD6B7F" w:rsidRDefault="00DA0ADF" w:rsidP="000308A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478F5541" w14:textId="77777777" w:rsidR="00DA0ADF" w:rsidRPr="00BD6B7F" w:rsidRDefault="00DA0ADF" w:rsidP="00DA0ADF">
            <w:pPr>
              <w:pStyle w:val="Evidence"/>
              <w:ind w:left="0"/>
              <w:rPr>
                <w:rFonts w:ascii="Calibri" w:hAnsi="Calibri" w:cs="Calibri"/>
                <w:sz w:val="20"/>
                <w:szCs w:val="20"/>
                <w:lang w:val="es-ES"/>
              </w:rPr>
            </w:pPr>
            <w:r w:rsidRPr="00BD6B7F">
              <w:rPr>
                <w:rFonts w:ascii="Calibri" w:eastAsia="Calibri" w:hAnsi="Calibri" w:cs="Calibri"/>
                <w:b w:val="0"/>
                <w:bCs w:val="0"/>
                <w:sz w:val="20"/>
                <w:szCs w:val="20"/>
                <w:lang w:val="es-ES"/>
              </w:rPr>
              <w:t>Declaraciones de visión / misión / propósito</w:t>
            </w:r>
          </w:p>
        </w:tc>
      </w:tr>
      <w:tr w:rsidR="00DA0ADF" w:rsidRPr="00BD6B7F" w14:paraId="2757F84D" w14:textId="77777777" w:rsidTr="000308A6">
        <w:tc>
          <w:tcPr>
            <w:tcW w:w="485" w:type="dxa"/>
            <w:vAlign w:val="center"/>
          </w:tcPr>
          <w:p w14:paraId="392A4A43" w14:textId="77777777" w:rsidR="00DA0ADF" w:rsidRPr="00BD6B7F" w:rsidRDefault="00DA0ADF" w:rsidP="000308A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66FBAA4" w14:textId="77777777" w:rsidR="00DA0ADF" w:rsidRPr="00BD6B7F" w:rsidRDefault="00DA0ADF" w:rsidP="00DA0ADF">
            <w:pPr>
              <w:rPr>
                <w:rFonts w:cs="Calibri"/>
                <w:sz w:val="20"/>
                <w:szCs w:val="20"/>
              </w:rPr>
            </w:pPr>
            <w:r w:rsidRPr="00BD6B7F">
              <w:rPr>
                <w:rFonts w:cs="Calibri"/>
                <w:color w:val="000000"/>
                <w:sz w:val="20"/>
                <w:szCs w:val="20"/>
                <w:u w:color="000000"/>
              </w:rPr>
              <w:t>Lista de valores centrales</w:t>
            </w:r>
          </w:p>
        </w:tc>
      </w:tr>
      <w:tr w:rsidR="00DA0ADF" w:rsidRPr="00D36688" w14:paraId="2A500D94" w14:textId="77777777" w:rsidTr="000308A6">
        <w:tc>
          <w:tcPr>
            <w:tcW w:w="485" w:type="dxa"/>
            <w:vAlign w:val="center"/>
          </w:tcPr>
          <w:p w14:paraId="74DD69D3" w14:textId="77777777" w:rsidR="00DA0ADF" w:rsidRPr="00BD6B7F" w:rsidRDefault="00DA0ADF" w:rsidP="000308A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D31CB45" w14:textId="77777777" w:rsidR="00DA0ADF" w:rsidRPr="00BD6B7F" w:rsidRDefault="00DA0ADF" w:rsidP="00DA0ADF">
            <w:pPr>
              <w:rPr>
                <w:rFonts w:cs="Calibri"/>
                <w:sz w:val="20"/>
                <w:szCs w:val="20"/>
                <w:lang w:val="es-ES"/>
              </w:rPr>
            </w:pPr>
            <w:r w:rsidRPr="00BD6B7F">
              <w:rPr>
                <w:rFonts w:cs="Calibri"/>
                <w:color w:val="000000"/>
                <w:sz w:val="20"/>
                <w:szCs w:val="20"/>
                <w:u w:color="000000"/>
                <w:lang w:val="es-ES"/>
              </w:rPr>
              <w:t>Filosofía cristiana de la educación</w:t>
            </w:r>
          </w:p>
        </w:tc>
      </w:tr>
      <w:tr w:rsidR="00DA0ADF" w:rsidRPr="00BD6B7F" w14:paraId="41B4A551" w14:textId="77777777" w:rsidTr="000308A6">
        <w:tc>
          <w:tcPr>
            <w:tcW w:w="485" w:type="dxa"/>
            <w:vAlign w:val="center"/>
          </w:tcPr>
          <w:p w14:paraId="5C25B5D0" w14:textId="77777777" w:rsidR="00DA0ADF" w:rsidRPr="00BD6B7F" w:rsidRDefault="00DA0ADF" w:rsidP="000308A6">
            <w:pPr>
              <w:pStyle w:val="Evidence"/>
              <w:ind w:left="0"/>
              <w:jc w:val="center"/>
              <w:rPr>
                <w:rFonts w:ascii="Calibri" w:hAnsi="Calibri" w:cs="Calibri"/>
                <w:b w:val="0"/>
                <w:sz w:val="20"/>
                <w:szCs w:val="20"/>
                <w:lang w:val="es-MX"/>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lang w:val="es-MX"/>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DBCDE9B" w14:textId="77777777" w:rsidR="00DA0ADF" w:rsidRPr="00BD6B7F" w:rsidRDefault="00DA0ADF" w:rsidP="00DA0ADF">
            <w:pPr>
              <w:rPr>
                <w:rFonts w:cs="Calibri"/>
                <w:sz w:val="20"/>
                <w:szCs w:val="20"/>
              </w:rPr>
            </w:pPr>
            <w:r w:rsidRPr="00BD6B7F">
              <w:rPr>
                <w:rFonts w:cs="Calibri"/>
                <w:color w:val="000000"/>
                <w:sz w:val="20"/>
                <w:szCs w:val="20"/>
                <w:u w:color="000000"/>
              </w:rPr>
              <w:t>Declaración de fe</w:t>
            </w:r>
          </w:p>
        </w:tc>
      </w:tr>
      <w:tr w:rsidR="00DA0ADF" w:rsidRPr="00D36688" w14:paraId="709575F8" w14:textId="77777777" w:rsidTr="000308A6">
        <w:tc>
          <w:tcPr>
            <w:tcW w:w="485" w:type="dxa"/>
            <w:vAlign w:val="center"/>
          </w:tcPr>
          <w:p w14:paraId="4A36F96E" w14:textId="77777777" w:rsidR="00DA0ADF" w:rsidRPr="00BD6B7F" w:rsidRDefault="00DA0ADF" w:rsidP="000308A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3A0BC51B" w14:textId="77777777" w:rsidR="00DA0ADF" w:rsidRPr="00BD6B7F" w:rsidRDefault="00DA0ADF" w:rsidP="00DA0ADF">
            <w:pPr>
              <w:rPr>
                <w:rFonts w:cs="Calibri"/>
                <w:sz w:val="20"/>
                <w:szCs w:val="20"/>
                <w:lang w:val="es-ES"/>
              </w:rPr>
            </w:pPr>
            <w:r w:rsidRPr="00BD6B7F">
              <w:rPr>
                <w:rFonts w:cs="Calibri"/>
                <w:color w:val="000000"/>
                <w:sz w:val="20"/>
                <w:szCs w:val="20"/>
                <w:u w:color="000000"/>
                <w:lang w:val="es-ES"/>
              </w:rPr>
              <w:t>Datos de encuesta / otros datos de las partes interesadas</w:t>
            </w:r>
          </w:p>
        </w:tc>
      </w:tr>
      <w:tr w:rsidR="00DA0ADF" w:rsidRPr="00D36688" w14:paraId="42F04AE3" w14:textId="77777777" w:rsidTr="000308A6">
        <w:tc>
          <w:tcPr>
            <w:tcW w:w="485" w:type="dxa"/>
            <w:vAlign w:val="center"/>
          </w:tcPr>
          <w:p w14:paraId="30DBB124" w14:textId="77777777" w:rsidR="00DA0ADF" w:rsidRPr="00BD6B7F" w:rsidRDefault="00DA0ADF" w:rsidP="000308A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77278A44" w14:textId="77777777" w:rsidR="00DA0ADF" w:rsidRPr="00BD6B7F" w:rsidRDefault="00DA0ADF" w:rsidP="00DA0ADF">
            <w:pPr>
              <w:rPr>
                <w:rFonts w:cs="Calibri"/>
                <w:sz w:val="20"/>
                <w:szCs w:val="20"/>
                <w:lang w:val="es-ES"/>
              </w:rPr>
            </w:pPr>
            <w:r w:rsidRPr="00BD6B7F">
              <w:rPr>
                <w:rFonts w:cs="Calibri"/>
                <w:color w:val="000000"/>
                <w:sz w:val="20"/>
                <w:szCs w:val="20"/>
                <w:u w:color="000000"/>
                <w:lang w:val="es-ES"/>
              </w:rPr>
              <w:t>Actas /minutas de reuniones del liderazgo</w:t>
            </w:r>
          </w:p>
        </w:tc>
      </w:tr>
      <w:tr w:rsidR="00DA0ADF" w:rsidRPr="00D36688" w14:paraId="39F69470" w14:textId="77777777" w:rsidTr="000308A6">
        <w:tc>
          <w:tcPr>
            <w:tcW w:w="485" w:type="dxa"/>
            <w:vAlign w:val="center"/>
          </w:tcPr>
          <w:p w14:paraId="1775CDCB" w14:textId="77777777" w:rsidR="00DA0ADF" w:rsidRPr="00BD6B7F" w:rsidRDefault="00DA0ADF" w:rsidP="000308A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D64AABB" w14:textId="77777777" w:rsidR="00DA0ADF" w:rsidRPr="00BD6B7F" w:rsidRDefault="00DA0ADF" w:rsidP="00DA0ADF">
            <w:pPr>
              <w:rPr>
                <w:rFonts w:cs="Calibri"/>
                <w:sz w:val="20"/>
                <w:szCs w:val="20"/>
                <w:lang w:val="es-ES"/>
              </w:rPr>
            </w:pPr>
            <w:r w:rsidRPr="00BD6B7F">
              <w:rPr>
                <w:rFonts w:cs="Calibri"/>
                <w:color w:val="000000"/>
                <w:sz w:val="20"/>
                <w:szCs w:val="20"/>
                <w:u w:color="000000"/>
                <w:lang w:val="es-ES"/>
              </w:rPr>
              <w:t>Actas / minutas de reuniones de las partes interesadas</w:t>
            </w:r>
          </w:p>
        </w:tc>
      </w:tr>
      <w:tr w:rsidR="00DA0ADF" w:rsidRPr="00D36688" w14:paraId="7983505F" w14:textId="77777777" w:rsidTr="000308A6">
        <w:tc>
          <w:tcPr>
            <w:tcW w:w="485" w:type="dxa"/>
            <w:vAlign w:val="center"/>
          </w:tcPr>
          <w:p w14:paraId="43A9519F" w14:textId="77777777" w:rsidR="00DA0ADF" w:rsidRPr="00BD6B7F" w:rsidRDefault="00DA0ADF" w:rsidP="000308A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51AD1ECC" w14:textId="77777777" w:rsidR="00DA0ADF" w:rsidRPr="00BD6B7F" w:rsidRDefault="00DA0ADF" w:rsidP="00DA0ADF">
            <w:pPr>
              <w:pStyle w:val="Evidence"/>
              <w:ind w:left="0"/>
              <w:rPr>
                <w:rFonts w:ascii="Calibri" w:hAnsi="Calibri" w:cs="Calibri"/>
                <w:sz w:val="20"/>
                <w:szCs w:val="20"/>
                <w:lang w:val="es-ES"/>
              </w:rPr>
            </w:pPr>
            <w:r w:rsidRPr="00BD6B7F">
              <w:rPr>
                <w:rFonts w:ascii="Calibri" w:eastAsia="Calibri" w:hAnsi="Calibri" w:cs="Calibri"/>
                <w:b w:val="0"/>
                <w:bCs w:val="0"/>
                <w:sz w:val="20"/>
                <w:szCs w:val="20"/>
                <w:lang w:val="es-ES"/>
              </w:rPr>
              <w:t>Reportes a las partes interesadas de la escuela</w:t>
            </w:r>
          </w:p>
        </w:tc>
      </w:tr>
      <w:tr w:rsidR="00DA0ADF" w:rsidRPr="00D36688" w14:paraId="77CCF8F5" w14:textId="77777777" w:rsidTr="000308A6">
        <w:tc>
          <w:tcPr>
            <w:tcW w:w="485" w:type="dxa"/>
            <w:vAlign w:val="center"/>
          </w:tcPr>
          <w:p w14:paraId="3DAF4BAA" w14:textId="77777777" w:rsidR="00DA0ADF" w:rsidRPr="00BD6B7F" w:rsidRDefault="00DA0ADF" w:rsidP="000308A6">
            <w:pPr>
              <w:jc w:val="center"/>
              <w:rPr>
                <w:rFonts w:cs="Calibri"/>
                <w:sz w:val="20"/>
                <w:szCs w:val="20"/>
              </w:rPr>
            </w:pPr>
            <w:r w:rsidRPr="00BD6B7F">
              <w:rPr>
                <w:rFonts w:cs="Calibri"/>
                <w:sz w:val="20"/>
                <w:szCs w:val="20"/>
              </w:rPr>
              <w:lastRenderedPageBreak/>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08F69C0B" w14:textId="77777777" w:rsidR="00DA0ADF" w:rsidRPr="00BD6B7F" w:rsidRDefault="00DA0ADF" w:rsidP="00DA0ADF">
            <w:pPr>
              <w:pStyle w:val="Evidence"/>
              <w:ind w:left="0"/>
              <w:rPr>
                <w:rFonts w:ascii="Calibri" w:hAnsi="Calibri" w:cs="Calibri"/>
                <w:sz w:val="20"/>
                <w:szCs w:val="20"/>
                <w:lang w:val="es-ES"/>
              </w:rPr>
            </w:pPr>
            <w:r w:rsidRPr="00BD6B7F">
              <w:rPr>
                <w:rFonts w:ascii="Calibri" w:eastAsia="Calibri" w:hAnsi="Calibri" w:cs="Calibri"/>
                <w:b w:val="0"/>
                <w:bCs w:val="0"/>
                <w:sz w:val="20"/>
                <w:szCs w:val="20"/>
                <w:lang w:val="es-ES"/>
              </w:rPr>
              <w:t>Boletines y publicaciones de la escuela que contengan información sobre el propósito, dirección y objetivos de la escuela.</w:t>
            </w:r>
          </w:p>
        </w:tc>
      </w:tr>
      <w:tr w:rsidR="00DA0ADF" w:rsidRPr="00D36688" w14:paraId="616A6CF8" w14:textId="77777777" w:rsidTr="000308A6">
        <w:tc>
          <w:tcPr>
            <w:tcW w:w="485" w:type="dxa"/>
            <w:vAlign w:val="center"/>
          </w:tcPr>
          <w:p w14:paraId="0D77BA3B" w14:textId="77777777" w:rsidR="00DA0ADF" w:rsidRPr="00BD6B7F" w:rsidRDefault="00DA0ADF" w:rsidP="000308A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45301A36" w14:textId="77777777" w:rsidR="00DA0ADF" w:rsidRPr="00BD6B7F" w:rsidRDefault="00DA0ADF" w:rsidP="00DA0ADF">
            <w:pPr>
              <w:pStyle w:val="Evidence"/>
              <w:ind w:left="0"/>
              <w:rPr>
                <w:rFonts w:ascii="Calibri" w:hAnsi="Calibri" w:cs="Calibri"/>
                <w:sz w:val="20"/>
                <w:szCs w:val="20"/>
                <w:lang w:val="es-ES"/>
              </w:rPr>
            </w:pPr>
            <w:r w:rsidRPr="00BD6B7F">
              <w:rPr>
                <w:rFonts w:ascii="Calibri" w:eastAsia="Calibri" w:hAnsi="Calibri" w:cs="Calibri"/>
                <w:b w:val="0"/>
                <w:bCs w:val="0"/>
                <w:sz w:val="20"/>
                <w:szCs w:val="20"/>
                <w:lang w:val="es-ES_tradnl"/>
              </w:rPr>
              <w:t>Página web de la escuela</w:t>
            </w:r>
          </w:p>
        </w:tc>
      </w:tr>
      <w:tr w:rsidR="00DA0ADF" w:rsidRPr="00D36688" w14:paraId="733F5EA2" w14:textId="77777777" w:rsidTr="000308A6">
        <w:tc>
          <w:tcPr>
            <w:tcW w:w="485" w:type="dxa"/>
            <w:vAlign w:val="center"/>
          </w:tcPr>
          <w:p w14:paraId="4AE360C0" w14:textId="77777777" w:rsidR="00DA0ADF" w:rsidRPr="00BD6B7F" w:rsidRDefault="00DA0ADF" w:rsidP="000308A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10038CDB" w14:textId="77777777" w:rsidR="00DA0ADF" w:rsidRPr="00BD6B7F" w:rsidRDefault="00DA0ADF" w:rsidP="00DA0ADF">
            <w:pPr>
              <w:pStyle w:val="Evidence"/>
              <w:ind w:left="0"/>
              <w:rPr>
                <w:rFonts w:ascii="Calibri" w:hAnsi="Calibri" w:cs="Calibri"/>
                <w:sz w:val="20"/>
                <w:szCs w:val="20"/>
                <w:lang w:val="es-ES"/>
              </w:rPr>
            </w:pPr>
            <w:r w:rsidRPr="00BD6B7F">
              <w:rPr>
                <w:rFonts w:ascii="Calibri" w:eastAsia="Calibri" w:hAnsi="Calibri" w:cs="Calibri"/>
                <w:b w:val="0"/>
                <w:bCs w:val="0"/>
                <w:sz w:val="20"/>
                <w:szCs w:val="20"/>
                <w:lang w:val="es-ES"/>
              </w:rPr>
              <w:t>Códigos y reglamentos del cuerpo de gobierno y liderazgo</w:t>
            </w:r>
          </w:p>
        </w:tc>
      </w:tr>
      <w:tr w:rsidR="00DA0ADF" w:rsidRPr="00BD6B7F" w14:paraId="171FE208" w14:textId="77777777" w:rsidTr="000308A6">
        <w:tc>
          <w:tcPr>
            <w:tcW w:w="485" w:type="dxa"/>
            <w:vAlign w:val="center"/>
          </w:tcPr>
          <w:p w14:paraId="611E6C14" w14:textId="77777777" w:rsidR="00DA0ADF" w:rsidRPr="00BD6B7F" w:rsidRDefault="00DA0ADF" w:rsidP="000308A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67252596" w14:textId="77777777" w:rsidR="00DA0ADF" w:rsidRPr="00BD6B7F" w:rsidRDefault="00DA0ADF" w:rsidP="00DA0ADF">
            <w:pPr>
              <w:pStyle w:val="Evidence"/>
              <w:ind w:left="0"/>
              <w:rPr>
                <w:rFonts w:ascii="Calibri" w:hAnsi="Calibri" w:cs="Calibri"/>
                <w:sz w:val="20"/>
                <w:szCs w:val="20"/>
              </w:rPr>
            </w:pPr>
            <w:r w:rsidRPr="00BD6B7F">
              <w:rPr>
                <w:rFonts w:ascii="Calibri" w:eastAsia="Calibri" w:hAnsi="Calibri" w:cs="Calibri"/>
                <w:b w:val="0"/>
                <w:bCs w:val="0"/>
                <w:sz w:val="20"/>
                <w:szCs w:val="20"/>
              </w:rPr>
              <w:t>Organi</w:t>
            </w:r>
            <w:r w:rsidRPr="00BD6B7F">
              <w:rPr>
                <w:rFonts w:ascii="Calibri" w:eastAsia="Calibri" w:hAnsi="Calibri" w:cs="Calibri"/>
                <w:b w:val="0"/>
                <w:bCs w:val="0"/>
                <w:sz w:val="20"/>
                <w:szCs w:val="20"/>
                <w:lang w:val="es-ES_tradnl"/>
              </w:rPr>
              <w:t>grama</w:t>
            </w:r>
          </w:p>
        </w:tc>
      </w:tr>
      <w:tr w:rsidR="00DA0ADF" w:rsidRPr="00D36688" w14:paraId="2C317BEC" w14:textId="77777777" w:rsidTr="000308A6">
        <w:tc>
          <w:tcPr>
            <w:tcW w:w="485" w:type="dxa"/>
            <w:vAlign w:val="center"/>
          </w:tcPr>
          <w:p w14:paraId="3D2F0E05" w14:textId="77777777" w:rsidR="00DA0ADF" w:rsidRPr="00BD6B7F" w:rsidRDefault="00DA0ADF" w:rsidP="000308A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5139A9BC" w14:textId="77777777" w:rsidR="00DA0ADF" w:rsidRPr="00BD6B7F" w:rsidRDefault="00DA0ADF" w:rsidP="00DA0ADF">
            <w:pPr>
              <w:pStyle w:val="Evidence"/>
              <w:ind w:left="0"/>
              <w:rPr>
                <w:rFonts w:ascii="Calibri" w:hAnsi="Calibri" w:cs="Calibri"/>
                <w:sz w:val="20"/>
                <w:szCs w:val="20"/>
                <w:lang w:val="es-ES"/>
              </w:rPr>
            </w:pPr>
            <w:r w:rsidRPr="00BD6B7F">
              <w:rPr>
                <w:rFonts w:ascii="Calibri" w:eastAsia="Calibri" w:hAnsi="Calibri" w:cs="Calibri"/>
                <w:b w:val="0"/>
                <w:bCs w:val="0"/>
                <w:sz w:val="20"/>
                <w:szCs w:val="20"/>
                <w:lang w:val="es-ES"/>
              </w:rPr>
              <w:t>Calendario de reuniones del cuerpo gobernante</w:t>
            </w:r>
          </w:p>
        </w:tc>
      </w:tr>
      <w:tr w:rsidR="00DA0ADF" w:rsidRPr="00D36688" w14:paraId="2376D8B5" w14:textId="77777777" w:rsidTr="000308A6">
        <w:tc>
          <w:tcPr>
            <w:tcW w:w="485" w:type="dxa"/>
            <w:vAlign w:val="center"/>
          </w:tcPr>
          <w:p w14:paraId="016BD26C" w14:textId="77777777" w:rsidR="00DA0ADF" w:rsidRPr="00BD6B7F" w:rsidRDefault="00DA0ADF" w:rsidP="000308A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207429DD" w14:textId="77777777" w:rsidR="00DA0ADF" w:rsidRPr="00BD6B7F" w:rsidRDefault="00DA0ADF" w:rsidP="00DA0ADF">
            <w:pPr>
              <w:rPr>
                <w:rFonts w:cs="Calibri"/>
                <w:sz w:val="20"/>
                <w:szCs w:val="20"/>
                <w:lang w:val="es-ES"/>
              </w:rPr>
            </w:pPr>
            <w:r w:rsidRPr="00BD6B7F">
              <w:rPr>
                <w:rFonts w:cs="Calibri"/>
                <w:color w:val="000000"/>
                <w:sz w:val="20"/>
                <w:szCs w:val="20"/>
                <w:u w:color="000000"/>
                <w:lang w:val="es-ES"/>
              </w:rPr>
              <w:t>Agendas / presentaciones relacionadas con el desarrollo profesional del cuerpo directivo</w:t>
            </w:r>
          </w:p>
        </w:tc>
      </w:tr>
    </w:tbl>
    <w:p w14:paraId="1C6F6FFD" w14:textId="77777777" w:rsidR="002B6FBC" w:rsidRDefault="002B6FBC">
      <w:pPr>
        <w:pStyle w:val="Standard"/>
        <w:ind w:left="1260" w:hanging="1260"/>
        <w:rPr>
          <w:rFonts w:ascii="Calibri" w:eastAsia="Calibri" w:hAnsi="Calibri" w:cs="Calibri"/>
          <w:sz w:val="22"/>
          <w:szCs w:val="22"/>
          <w:lang w:val="es-ES_tradnl"/>
        </w:rPr>
        <w:sectPr w:rsidR="002B6FBC" w:rsidSect="00B23F66">
          <w:type w:val="continuous"/>
          <w:pgSz w:w="12240" w:h="15840"/>
          <w:pgMar w:top="1440" w:right="1440" w:bottom="274" w:left="1440" w:header="720" w:footer="1152" w:gutter="0"/>
          <w:cols w:space="720"/>
          <w:docGrid w:linePitch="326"/>
        </w:sectPr>
      </w:pPr>
    </w:p>
    <w:p w14:paraId="3269E34B"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1.2</w:t>
      </w:r>
      <w:r>
        <w:rPr>
          <w:rFonts w:ascii="Calibri" w:eastAsia="Calibri" w:hAnsi="Calibri" w:cs="Calibri"/>
          <w:sz w:val="22"/>
          <w:szCs w:val="22"/>
          <w:lang w:val="es-ES_tradnl"/>
        </w:rPr>
        <w:tab/>
        <w:t>Los grupos de interés demuestran acciones colectivas para asegurar el logro de los propósitos de la escuela y obtener los resultados esperados de los estudiantes.</w:t>
      </w:r>
    </w:p>
    <w:p w14:paraId="23418C5D" w14:textId="77777777" w:rsidR="00072217" w:rsidRPr="007A0B6C" w:rsidRDefault="007A0B6C" w:rsidP="000308A6">
      <w:pPr>
        <w:pStyle w:val="Rubric"/>
        <w:ind w:left="990"/>
        <w:rPr>
          <w:sz w:val="22"/>
          <w:szCs w:val="22"/>
          <w:lang w:val="es-ES"/>
        </w:rPr>
      </w:pPr>
      <w:r w:rsidRPr="007A0B6C">
        <w:rPr>
          <w:sz w:val="22"/>
          <w:szCs w:val="22"/>
          <w:lang w:val="es-ES"/>
        </w:rPr>
        <w:t>A.</w:t>
      </w:r>
    </w:p>
    <w:p w14:paraId="24B296A4" w14:textId="77777777" w:rsidR="00072217" w:rsidRPr="007A0B6C" w:rsidRDefault="00594B25" w:rsidP="00594B25">
      <w:pPr>
        <w:pStyle w:val="Rubric"/>
        <w:ind w:left="1080" w:hanging="349"/>
        <w:rPr>
          <w:sz w:val="22"/>
          <w:szCs w:val="22"/>
          <w:lang w:val="es-ES"/>
        </w:rPr>
      </w:pPr>
      <w:r>
        <w:rPr>
          <w:sz w:val="22"/>
          <w:szCs w:val="22"/>
          <w:lang w:val="es-ES"/>
        </w:rPr>
        <w:t>1.</w:t>
      </w:r>
      <w:r>
        <w:rPr>
          <w:sz w:val="22"/>
          <w:szCs w:val="22"/>
          <w:lang w:val="es-ES"/>
        </w:rPr>
        <w:tab/>
      </w:r>
      <w:r w:rsidR="007A0B6C" w:rsidRPr="007A0B6C">
        <w:rPr>
          <w:sz w:val="22"/>
          <w:szCs w:val="22"/>
          <w:lang w:val="es-ES"/>
        </w:rPr>
        <w:t xml:space="preserve">¿Cuántos grupos de partes interesadas pueden identificar las acciones alineadas que han tomado? </w:t>
      </w:r>
    </w:p>
    <w:p w14:paraId="7249D6A9" w14:textId="77777777" w:rsidR="00072217" w:rsidRDefault="001747B2" w:rsidP="00594B25">
      <w:pPr>
        <w:pStyle w:val="Rubric"/>
        <w:ind w:left="1530"/>
        <w:rPr>
          <w:sz w:val="22"/>
          <w:szCs w:val="22"/>
          <w:lang w:val="es-ES_tradnl"/>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Pr>
          <w:sz w:val="22"/>
          <w:szCs w:val="22"/>
          <w:lang w:val="es-ES_tradnl"/>
        </w:rPr>
        <w:t>La mayoría</w:t>
      </w:r>
    </w:p>
    <w:p w14:paraId="15BCFD5E" w14:textId="77777777" w:rsidR="00072217" w:rsidRPr="001747B2" w:rsidRDefault="001747B2" w:rsidP="00594B25">
      <w:pPr>
        <w:pStyle w:val="Rubric"/>
        <w:ind w:left="153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1747B2">
        <w:rPr>
          <w:sz w:val="22"/>
          <w:szCs w:val="22"/>
          <w:lang w:val="es-ES"/>
        </w:rPr>
        <w:t>Muchos</w:t>
      </w:r>
    </w:p>
    <w:p w14:paraId="0E50CF40" w14:textId="77777777" w:rsidR="00072217" w:rsidRPr="001747B2" w:rsidRDefault="001747B2" w:rsidP="00594B25">
      <w:pPr>
        <w:pStyle w:val="Rubric"/>
        <w:ind w:left="153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1747B2">
        <w:rPr>
          <w:sz w:val="22"/>
          <w:szCs w:val="22"/>
          <w:lang w:val="es-ES"/>
        </w:rPr>
        <w:t>Algunos</w:t>
      </w:r>
    </w:p>
    <w:p w14:paraId="1982EEBC" w14:textId="68B59992" w:rsidR="00072217" w:rsidRPr="001747B2" w:rsidRDefault="001747B2" w:rsidP="002B6FBC">
      <w:pPr>
        <w:pStyle w:val="Rubric"/>
        <w:spacing w:after="120"/>
        <w:ind w:left="1526" w:hanging="432"/>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1747B2">
        <w:rPr>
          <w:sz w:val="22"/>
          <w:szCs w:val="22"/>
          <w:lang w:val="es-ES"/>
        </w:rPr>
        <w:t>Pocos</w:t>
      </w:r>
    </w:p>
    <w:p w14:paraId="4F0D662E" w14:textId="77777777" w:rsidR="00072217" w:rsidRPr="007A0B6C" w:rsidRDefault="00594B25" w:rsidP="00594B25">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 xml:space="preserve">¿Qué </w:t>
      </w:r>
      <w:r w:rsidR="007A0B6C">
        <w:rPr>
          <w:sz w:val="22"/>
          <w:szCs w:val="22"/>
          <w:lang w:val="es-ES_tradnl"/>
        </w:rPr>
        <w:t xml:space="preserve">frase </w:t>
      </w:r>
      <w:r w:rsidR="007A0B6C" w:rsidRPr="007A0B6C">
        <w:rPr>
          <w:sz w:val="22"/>
          <w:szCs w:val="22"/>
          <w:lang w:val="es-ES"/>
        </w:rPr>
        <w:t>describe mejor la evidencia sobre las actividades alineadas de las partes interesadas?</w:t>
      </w:r>
    </w:p>
    <w:p w14:paraId="5015E247" w14:textId="77777777" w:rsidR="00072217" w:rsidRDefault="001747B2" w:rsidP="00594B25">
      <w:pPr>
        <w:pStyle w:val="Rubric"/>
        <w:ind w:left="1080" w:firstLine="0"/>
        <w:rPr>
          <w:sz w:val="22"/>
          <w:szCs w:val="22"/>
          <w:lang w:val="es-ES_tradnl"/>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Pr>
          <w:sz w:val="22"/>
          <w:szCs w:val="22"/>
          <w:lang w:val="es-ES_tradnl"/>
        </w:rPr>
        <w:t>Se encuentra d</w:t>
      </w:r>
      <w:r w:rsidR="007A0B6C" w:rsidRPr="007A0B6C">
        <w:rPr>
          <w:sz w:val="22"/>
          <w:szCs w:val="22"/>
          <w:lang w:val="es-ES"/>
        </w:rPr>
        <w:t>ocumentado a través de artefactos y entrevistas</w:t>
      </w:r>
    </w:p>
    <w:p w14:paraId="7296A963" w14:textId="77777777" w:rsidR="00072217" w:rsidRPr="001747B2" w:rsidRDefault="001747B2" w:rsidP="00594B25">
      <w:pPr>
        <w:pStyle w:val="Rubric"/>
        <w:ind w:left="1080" w:firstLine="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1747B2">
        <w:rPr>
          <w:sz w:val="22"/>
          <w:szCs w:val="22"/>
          <w:lang w:val="es-ES"/>
        </w:rPr>
        <w:t>Referenciado en entrevistas o artefactos</w:t>
      </w:r>
    </w:p>
    <w:p w14:paraId="18ED34E0" w14:textId="77777777" w:rsidR="00072217" w:rsidRPr="001747B2" w:rsidRDefault="001747B2" w:rsidP="00594B25">
      <w:pPr>
        <w:pStyle w:val="Rubric"/>
        <w:ind w:left="1080" w:firstLine="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1747B2">
        <w:rPr>
          <w:sz w:val="22"/>
          <w:szCs w:val="22"/>
          <w:lang w:val="es-ES"/>
        </w:rPr>
        <w:t>Inferencias a actividades alineadas</w:t>
      </w:r>
    </w:p>
    <w:p w14:paraId="5F123D3B" w14:textId="77777777" w:rsidR="00072217" w:rsidRPr="001747B2" w:rsidRDefault="001747B2" w:rsidP="009136F8">
      <w:pPr>
        <w:pStyle w:val="Rubric"/>
        <w:ind w:left="1080" w:firstLine="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1747B2">
        <w:rPr>
          <w:sz w:val="22"/>
          <w:szCs w:val="22"/>
          <w:lang w:val="es-ES"/>
        </w:rPr>
        <w:t>Poca evidencia</w:t>
      </w:r>
    </w:p>
    <w:p w14:paraId="59C3E1B0" w14:textId="77777777" w:rsidR="00072217" w:rsidRPr="001747B2" w:rsidRDefault="007A0B6C" w:rsidP="00594B25">
      <w:pPr>
        <w:pStyle w:val="Rubric"/>
        <w:ind w:left="990"/>
        <w:rPr>
          <w:sz w:val="22"/>
          <w:szCs w:val="22"/>
          <w:lang w:val="es-ES"/>
        </w:rPr>
      </w:pPr>
      <w:r>
        <w:rPr>
          <w:sz w:val="22"/>
          <w:szCs w:val="22"/>
          <w:lang w:val="es-ES_tradnl"/>
        </w:rPr>
        <w:t>B</w:t>
      </w:r>
      <w:r w:rsidRPr="001747B2">
        <w:rPr>
          <w:sz w:val="22"/>
          <w:szCs w:val="22"/>
          <w:lang w:val="es-ES"/>
        </w:rPr>
        <w:t>.</w:t>
      </w:r>
    </w:p>
    <w:p w14:paraId="4AB6144C" w14:textId="77777777" w:rsidR="00072217" w:rsidRPr="007A0B6C" w:rsidRDefault="00594B25" w:rsidP="00594B25">
      <w:pPr>
        <w:pStyle w:val="Rubric"/>
        <w:ind w:left="1080" w:right="-180" w:hanging="349"/>
        <w:rPr>
          <w:sz w:val="22"/>
          <w:szCs w:val="22"/>
          <w:lang w:val="es-ES"/>
        </w:rPr>
      </w:pPr>
      <w:r>
        <w:rPr>
          <w:sz w:val="22"/>
          <w:szCs w:val="22"/>
          <w:lang w:val="es-ES"/>
        </w:rPr>
        <w:t>3.</w:t>
      </w:r>
      <w:r>
        <w:rPr>
          <w:sz w:val="22"/>
          <w:szCs w:val="22"/>
          <w:lang w:val="es-ES"/>
        </w:rPr>
        <w:tab/>
      </w:r>
      <w:r w:rsidR="007A0B6C" w:rsidRPr="007A0B6C">
        <w:rPr>
          <w:sz w:val="22"/>
          <w:szCs w:val="22"/>
          <w:lang w:val="es-ES"/>
        </w:rPr>
        <w:t>¿La institución evalúa el logro de su propósito y los resultados deseados para los estudiantes?</w:t>
      </w:r>
    </w:p>
    <w:p w14:paraId="46358F03" w14:textId="77777777" w:rsidR="00072217" w:rsidRPr="007E0C16" w:rsidRDefault="001747B2" w:rsidP="00594B25">
      <w:pPr>
        <w:pStyle w:val="Rubric"/>
        <w:ind w:left="1080" w:firstLine="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7E0C16">
        <w:rPr>
          <w:sz w:val="22"/>
          <w:szCs w:val="22"/>
          <w:lang w:val="es-ES"/>
        </w:rPr>
        <w:t>Sí</w:t>
      </w:r>
    </w:p>
    <w:p w14:paraId="41FEF561" w14:textId="2E264497" w:rsidR="00072217" w:rsidRPr="007E0C16" w:rsidRDefault="001747B2" w:rsidP="002B6FBC">
      <w:pPr>
        <w:pStyle w:val="Rubric"/>
        <w:spacing w:after="120"/>
        <w:ind w:left="1080" w:firstLine="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7E0C16">
        <w:rPr>
          <w:sz w:val="22"/>
          <w:szCs w:val="22"/>
          <w:lang w:val="es-ES"/>
        </w:rPr>
        <w:t>No</w:t>
      </w:r>
    </w:p>
    <w:p w14:paraId="6D184F8B" w14:textId="77777777" w:rsidR="00072217" w:rsidRPr="007A0B6C" w:rsidRDefault="00594B25" w:rsidP="00594B25">
      <w:pPr>
        <w:pStyle w:val="Rubric"/>
        <w:ind w:left="1080" w:hanging="349"/>
        <w:rPr>
          <w:sz w:val="22"/>
          <w:szCs w:val="22"/>
          <w:lang w:val="es-ES"/>
        </w:rPr>
      </w:pPr>
      <w:r>
        <w:rPr>
          <w:sz w:val="22"/>
          <w:szCs w:val="22"/>
          <w:lang w:val="es-ES"/>
        </w:rPr>
        <w:t>4.</w:t>
      </w:r>
      <w:r>
        <w:rPr>
          <w:sz w:val="22"/>
          <w:szCs w:val="22"/>
          <w:lang w:val="es-ES"/>
        </w:rPr>
        <w:tab/>
      </w:r>
      <w:r w:rsidR="007A0B6C" w:rsidRPr="007A0B6C">
        <w:rPr>
          <w:sz w:val="22"/>
          <w:szCs w:val="22"/>
          <w:lang w:val="es-ES"/>
        </w:rPr>
        <w:t>Si la institución tiene un proceso para evaluar el logro de su propósito y los resultados deseados para los estudiantes, verifique todas las descripciones a continuación que correspondan.</w:t>
      </w:r>
    </w:p>
    <w:p w14:paraId="58B0885F" w14:textId="77777777" w:rsidR="00072217" w:rsidRPr="001747B2" w:rsidRDefault="001747B2" w:rsidP="00594B25">
      <w:pPr>
        <w:pStyle w:val="Rubric"/>
        <w:ind w:left="1080" w:firstLine="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1747B2">
        <w:rPr>
          <w:sz w:val="22"/>
          <w:szCs w:val="22"/>
          <w:lang w:val="es-ES"/>
        </w:rPr>
        <w:t>El proceso está documentado</w:t>
      </w:r>
    </w:p>
    <w:p w14:paraId="076C8E8A" w14:textId="77777777" w:rsidR="00072217" w:rsidRPr="007A0B6C" w:rsidRDefault="001747B2" w:rsidP="00594B25">
      <w:pPr>
        <w:pStyle w:val="Rubric"/>
        <w:ind w:left="1080" w:firstLine="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Pr>
          <w:sz w:val="22"/>
          <w:szCs w:val="22"/>
          <w:lang w:val="es-ES"/>
        </w:rPr>
        <w:t>E</w:t>
      </w:r>
      <w:r w:rsidR="007A0B6C" w:rsidRPr="007A0B6C">
        <w:rPr>
          <w:sz w:val="22"/>
          <w:szCs w:val="22"/>
          <w:lang w:val="es-ES"/>
        </w:rPr>
        <w:t>l proceso incluye una recopilación de datos apropiada</w:t>
      </w:r>
    </w:p>
    <w:p w14:paraId="6AA4F86E" w14:textId="77777777" w:rsidR="00072217" w:rsidRPr="001747B2" w:rsidRDefault="001747B2" w:rsidP="00594B25">
      <w:pPr>
        <w:pStyle w:val="Rubric"/>
        <w:ind w:left="1080" w:firstLine="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1747B2">
        <w:rPr>
          <w:sz w:val="22"/>
          <w:szCs w:val="22"/>
          <w:lang w:val="es-ES"/>
        </w:rPr>
        <w:t>El proceso se usa regularmente</w:t>
      </w:r>
    </w:p>
    <w:p w14:paraId="55DB8BEC" w14:textId="77777777" w:rsidR="00072217" w:rsidRPr="007A0B6C" w:rsidRDefault="001747B2" w:rsidP="00594B25">
      <w:pPr>
        <w:pStyle w:val="Rubric"/>
        <w:ind w:left="1080" w:firstLine="0"/>
        <w:rPr>
          <w:sz w:val="22"/>
          <w:szCs w:val="22"/>
          <w:lang w:val="es-ES"/>
        </w:rPr>
      </w:pPr>
      <w:r w:rsidRPr="000A41DE">
        <w:rPr>
          <w:sz w:val="22"/>
          <w:szCs w:val="22"/>
        </w:rPr>
        <w:fldChar w:fldCharType="begin">
          <w:ffData>
            <w:name w:val="Check12"/>
            <w:enabled/>
            <w:calcOnExit w:val="0"/>
            <w:checkBox>
              <w:sizeAuto/>
              <w:default w:val="0"/>
            </w:checkBox>
          </w:ffData>
        </w:fldChar>
      </w:r>
      <w:r w:rsidRPr="000A41DE">
        <w:rPr>
          <w:sz w:val="22"/>
          <w:szCs w:val="22"/>
          <w:lang w:val="es-ES"/>
        </w:rPr>
        <w:instrText xml:space="preserve"> FORMCHECKBOX </w:instrText>
      </w:r>
      <w:r w:rsidR="00000000">
        <w:rPr>
          <w:sz w:val="22"/>
          <w:szCs w:val="22"/>
        </w:rPr>
      </w:r>
      <w:r w:rsidR="00000000">
        <w:rPr>
          <w:sz w:val="22"/>
          <w:szCs w:val="22"/>
        </w:rPr>
        <w:fldChar w:fldCharType="separate"/>
      </w:r>
      <w:r w:rsidRPr="000A41DE">
        <w:rPr>
          <w:sz w:val="22"/>
          <w:szCs w:val="22"/>
        </w:rPr>
        <w:fldChar w:fldCharType="end"/>
      </w:r>
      <w:r w:rsidR="007A0B6C" w:rsidRPr="007A0B6C">
        <w:rPr>
          <w:sz w:val="22"/>
          <w:szCs w:val="22"/>
          <w:lang w:val="es-ES"/>
        </w:rPr>
        <w:t>Ninguno de estos fueron encontrados</w:t>
      </w:r>
      <w:r w:rsidR="007A0B6C" w:rsidRPr="007A0B6C">
        <w:rPr>
          <w:lang w:val="es-ES"/>
        </w:rPr>
        <w:tab/>
      </w:r>
      <w:r w:rsidR="007A0B6C" w:rsidRPr="007A0B6C">
        <w:rPr>
          <w:lang w:val="es-ES"/>
        </w:rPr>
        <w:tab/>
      </w:r>
    </w:p>
    <w:p w14:paraId="6293AF27" w14:textId="77777777" w:rsidR="00072217" w:rsidRPr="007A0B6C" w:rsidRDefault="00072217">
      <w:pPr>
        <w:pStyle w:val="Body"/>
        <w:spacing w:after="0"/>
        <w:ind w:left="547" w:firstLine="720"/>
        <w:rPr>
          <w:lang w:val="es-ES"/>
        </w:rPr>
      </w:pPr>
    </w:p>
    <w:p w14:paraId="56B363E0" w14:textId="77777777" w:rsidR="00072217" w:rsidRDefault="00072217">
      <w:pPr>
        <w:pStyle w:val="Body"/>
        <w:spacing w:after="0"/>
        <w:ind w:left="547" w:firstLine="720"/>
        <w:rPr>
          <w:lang w:val="es-ES"/>
        </w:rPr>
      </w:pPr>
    </w:p>
    <w:tbl>
      <w:tblPr>
        <w:tblStyle w:val="TableGrid"/>
        <w:tblW w:w="9810" w:type="dxa"/>
        <w:tblInd w:w="108" w:type="dxa"/>
        <w:tblLook w:val="04A0" w:firstRow="1" w:lastRow="0" w:firstColumn="1" w:lastColumn="0" w:noHBand="0" w:noVBand="1"/>
      </w:tblPr>
      <w:tblGrid>
        <w:gridCol w:w="485"/>
        <w:gridCol w:w="9325"/>
      </w:tblGrid>
      <w:tr w:rsidR="00C65EC6" w:rsidRPr="00BD6B7F" w14:paraId="4258A066" w14:textId="77777777" w:rsidTr="00E23292">
        <w:tc>
          <w:tcPr>
            <w:tcW w:w="9810" w:type="dxa"/>
            <w:gridSpan w:val="2"/>
            <w:shd w:val="clear" w:color="auto" w:fill="000000" w:themeFill="text1"/>
          </w:tcPr>
          <w:p w14:paraId="3B0B7A1E" w14:textId="77777777" w:rsidR="00C65EC6" w:rsidRPr="00BD6B7F" w:rsidRDefault="00C65EC6"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C65EC6" w:rsidRPr="00D36688" w14:paraId="35EFFD50" w14:textId="77777777" w:rsidTr="00E23292">
        <w:tc>
          <w:tcPr>
            <w:tcW w:w="485" w:type="dxa"/>
            <w:vAlign w:val="center"/>
          </w:tcPr>
          <w:p w14:paraId="5D0E382D" w14:textId="77777777" w:rsidR="00C65EC6" w:rsidRPr="00BD6B7F" w:rsidRDefault="00C65EC6" w:rsidP="00C65EC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058E0F5C"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Visión / misión / declaraciones de propósito</w:t>
            </w:r>
          </w:p>
        </w:tc>
      </w:tr>
      <w:tr w:rsidR="00C65EC6" w:rsidRPr="00D36688" w14:paraId="2836AF64" w14:textId="77777777" w:rsidTr="00E23292">
        <w:tc>
          <w:tcPr>
            <w:tcW w:w="485" w:type="dxa"/>
            <w:vAlign w:val="center"/>
          </w:tcPr>
          <w:p w14:paraId="52D5A514" w14:textId="77777777" w:rsidR="00C65EC6" w:rsidRPr="00BD6B7F" w:rsidRDefault="00C65EC6" w:rsidP="00C65EC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92AC0E3"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List</w:t>
            </w:r>
            <w:r w:rsidRPr="00BD6B7F">
              <w:rPr>
                <w:rFonts w:ascii="Calibri" w:eastAsia="Calibri" w:hAnsi="Calibri" w:cs="Calibri"/>
                <w:b w:val="0"/>
                <w:bCs w:val="0"/>
                <w:sz w:val="20"/>
                <w:szCs w:val="20"/>
                <w:lang w:val="es-ES_tradnl"/>
              </w:rPr>
              <w:t>ado de valores esenciales de la institución</w:t>
            </w:r>
          </w:p>
        </w:tc>
      </w:tr>
      <w:tr w:rsidR="00C65EC6" w:rsidRPr="00BD6B7F" w14:paraId="5D2CB15A" w14:textId="77777777" w:rsidTr="00E23292">
        <w:tc>
          <w:tcPr>
            <w:tcW w:w="485" w:type="dxa"/>
            <w:vAlign w:val="center"/>
          </w:tcPr>
          <w:p w14:paraId="54F34A85" w14:textId="77777777" w:rsidR="00C65EC6" w:rsidRPr="00BD6B7F" w:rsidRDefault="00C65EC6" w:rsidP="00C65EC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47EBD31" w14:textId="77777777" w:rsidR="00C65EC6" w:rsidRPr="00BD6B7F" w:rsidRDefault="00C65EC6" w:rsidP="00C65EC6">
            <w:pPr>
              <w:pStyle w:val="Evidence"/>
              <w:ind w:left="0"/>
              <w:rPr>
                <w:sz w:val="20"/>
                <w:szCs w:val="20"/>
              </w:rPr>
            </w:pPr>
            <w:r w:rsidRPr="00BD6B7F">
              <w:rPr>
                <w:rFonts w:ascii="Calibri" w:eastAsia="Calibri" w:hAnsi="Calibri" w:cs="Calibri"/>
                <w:b w:val="0"/>
                <w:bCs w:val="0"/>
                <w:sz w:val="20"/>
                <w:szCs w:val="20"/>
              </w:rPr>
              <w:t>Filosofía cristiana de educación</w:t>
            </w:r>
          </w:p>
        </w:tc>
      </w:tr>
      <w:tr w:rsidR="00C65EC6" w:rsidRPr="00BD6B7F" w14:paraId="7EC90113" w14:textId="77777777" w:rsidTr="00E23292">
        <w:tc>
          <w:tcPr>
            <w:tcW w:w="485" w:type="dxa"/>
            <w:vAlign w:val="center"/>
          </w:tcPr>
          <w:p w14:paraId="169CBE83" w14:textId="77777777" w:rsidR="00C65EC6" w:rsidRPr="00BD6B7F" w:rsidRDefault="00C65EC6" w:rsidP="00C65EC6">
            <w:pPr>
              <w:pStyle w:val="Evidence"/>
              <w:ind w:left="0"/>
              <w:jc w:val="center"/>
              <w:rPr>
                <w:rFonts w:ascii="Calibri" w:hAnsi="Calibri" w:cs="Calibri"/>
                <w:b w:val="0"/>
                <w:sz w:val="20"/>
                <w:szCs w:val="20"/>
                <w:lang w:val="es-MX"/>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lang w:val="es-MX"/>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64561E3" w14:textId="77777777" w:rsidR="00C65EC6" w:rsidRPr="00BD6B7F" w:rsidRDefault="00C65EC6" w:rsidP="00C65EC6">
            <w:pPr>
              <w:pStyle w:val="Evidence"/>
              <w:ind w:left="0"/>
              <w:rPr>
                <w:sz w:val="20"/>
                <w:szCs w:val="20"/>
              </w:rPr>
            </w:pPr>
            <w:r w:rsidRPr="00BD6B7F">
              <w:rPr>
                <w:rFonts w:ascii="Calibri" w:eastAsia="Calibri" w:hAnsi="Calibri" w:cs="Calibri"/>
                <w:b w:val="0"/>
                <w:bCs w:val="0"/>
                <w:sz w:val="20"/>
                <w:szCs w:val="20"/>
                <w:lang w:val="es-ES_tradnl"/>
              </w:rPr>
              <w:t>Declaración de fe</w:t>
            </w:r>
          </w:p>
        </w:tc>
      </w:tr>
      <w:tr w:rsidR="00C65EC6" w:rsidRPr="00D36688" w14:paraId="14640D29" w14:textId="77777777" w:rsidTr="00E23292">
        <w:tc>
          <w:tcPr>
            <w:tcW w:w="485" w:type="dxa"/>
            <w:vAlign w:val="center"/>
          </w:tcPr>
          <w:p w14:paraId="003B3E47" w14:textId="77777777" w:rsidR="00C65EC6" w:rsidRPr="00BD6B7F" w:rsidRDefault="00C65EC6" w:rsidP="00C65EC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7BD0CD61"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 xml:space="preserve">Encuesta a partes interesadas / otra información relevante </w:t>
            </w:r>
          </w:p>
        </w:tc>
      </w:tr>
      <w:tr w:rsidR="00C65EC6" w:rsidRPr="00D36688" w14:paraId="399CC7D0" w14:textId="77777777" w:rsidTr="00E23292">
        <w:tc>
          <w:tcPr>
            <w:tcW w:w="485" w:type="dxa"/>
            <w:vAlign w:val="center"/>
          </w:tcPr>
          <w:p w14:paraId="5D59969D" w14:textId="77777777" w:rsidR="00C65EC6" w:rsidRPr="00BD6B7F" w:rsidRDefault="00C65EC6" w:rsidP="00C65EC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50F3F221"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Actas / minutas de reuniones del liderazgo</w:t>
            </w:r>
          </w:p>
        </w:tc>
      </w:tr>
      <w:tr w:rsidR="00C65EC6" w:rsidRPr="00D36688" w14:paraId="49919968" w14:textId="77777777" w:rsidTr="00E23292">
        <w:tc>
          <w:tcPr>
            <w:tcW w:w="485" w:type="dxa"/>
            <w:vAlign w:val="center"/>
          </w:tcPr>
          <w:p w14:paraId="4EAA38A6" w14:textId="77777777" w:rsidR="00C65EC6" w:rsidRPr="00BD6B7F" w:rsidRDefault="00C65EC6" w:rsidP="00C65EC6">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734C1A15"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A</w:t>
            </w:r>
            <w:r w:rsidRPr="00BD6B7F">
              <w:rPr>
                <w:rFonts w:ascii="Calibri" w:eastAsia="Calibri" w:hAnsi="Calibri" w:cs="Calibri"/>
                <w:b w:val="0"/>
                <w:bCs w:val="0"/>
                <w:sz w:val="20"/>
                <w:szCs w:val="20"/>
                <w:lang w:val="es-ES_tradnl"/>
              </w:rPr>
              <w:t>ctas / minutas de reuniones de las partes interesadas</w:t>
            </w:r>
          </w:p>
        </w:tc>
      </w:tr>
      <w:tr w:rsidR="00C65EC6" w:rsidRPr="00D36688" w14:paraId="6A752F2A" w14:textId="77777777" w:rsidTr="00E23292">
        <w:tc>
          <w:tcPr>
            <w:tcW w:w="485" w:type="dxa"/>
            <w:vAlign w:val="center"/>
          </w:tcPr>
          <w:p w14:paraId="71B6F555" w14:textId="77777777" w:rsidR="00C65EC6" w:rsidRPr="00BD6B7F" w:rsidRDefault="00C65EC6" w:rsidP="00C65EC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12EEB3D2"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Report</w:t>
            </w:r>
            <w:r w:rsidRPr="00BD6B7F">
              <w:rPr>
                <w:rFonts w:ascii="Calibri" w:eastAsia="Calibri" w:hAnsi="Calibri" w:cs="Calibri"/>
                <w:b w:val="0"/>
                <w:bCs w:val="0"/>
                <w:sz w:val="20"/>
                <w:szCs w:val="20"/>
                <w:lang w:val="es-ES_tradnl"/>
              </w:rPr>
              <w:t>es realizados a las partes interesadas de la escuela</w:t>
            </w:r>
          </w:p>
        </w:tc>
      </w:tr>
      <w:tr w:rsidR="00C65EC6" w:rsidRPr="00D36688" w14:paraId="635D4FB2" w14:textId="77777777" w:rsidTr="00E23292">
        <w:tc>
          <w:tcPr>
            <w:tcW w:w="485" w:type="dxa"/>
            <w:vAlign w:val="center"/>
          </w:tcPr>
          <w:p w14:paraId="2C9F6116" w14:textId="77777777" w:rsidR="00C65EC6" w:rsidRPr="00BD6B7F" w:rsidRDefault="00C65EC6" w:rsidP="00C65EC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795C4202"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Boletines y otras publicaciones que contengan información sobre el propósito, dirección y metas de la escuela.</w:t>
            </w:r>
          </w:p>
        </w:tc>
      </w:tr>
      <w:tr w:rsidR="00C65EC6" w:rsidRPr="00D36688" w14:paraId="467435F9" w14:textId="77777777" w:rsidTr="00E23292">
        <w:tc>
          <w:tcPr>
            <w:tcW w:w="485" w:type="dxa"/>
            <w:vAlign w:val="center"/>
          </w:tcPr>
          <w:p w14:paraId="0DC73B01" w14:textId="77777777" w:rsidR="00C65EC6" w:rsidRPr="00BD6B7F" w:rsidRDefault="00C65EC6" w:rsidP="00C65EC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2F2F58F3"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Página web de la escuela</w:t>
            </w:r>
          </w:p>
        </w:tc>
      </w:tr>
      <w:tr w:rsidR="00C65EC6" w:rsidRPr="00D36688" w14:paraId="6BB227A2" w14:textId="77777777" w:rsidTr="00E23292">
        <w:tc>
          <w:tcPr>
            <w:tcW w:w="485" w:type="dxa"/>
            <w:vAlign w:val="center"/>
          </w:tcPr>
          <w:p w14:paraId="7347672C" w14:textId="77777777" w:rsidR="00C65EC6" w:rsidRPr="00BD6B7F" w:rsidRDefault="00C65EC6" w:rsidP="00C65EC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154DFB66"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Políticas y procedimientos del cuerpo de gobierno y liderazgo</w:t>
            </w:r>
          </w:p>
        </w:tc>
      </w:tr>
      <w:tr w:rsidR="00C65EC6" w:rsidRPr="00BD6B7F" w14:paraId="3847CA74" w14:textId="77777777" w:rsidTr="00E23292">
        <w:tc>
          <w:tcPr>
            <w:tcW w:w="485" w:type="dxa"/>
            <w:vAlign w:val="center"/>
          </w:tcPr>
          <w:p w14:paraId="2CA758CE" w14:textId="77777777" w:rsidR="00C65EC6" w:rsidRPr="00BD6B7F" w:rsidRDefault="00C65EC6" w:rsidP="00C65EC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2B06A07E" w14:textId="77777777" w:rsidR="00C65EC6" w:rsidRPr="00BD6B7F" w:rsidRDefault="00C65EC6" w:rsidP="00C65EC6">
            <w:pPr>
              <w:pStyle w:val="Evidence"/>
              <w:ind w:left="0"/>
              <w:rPr>
                <w:sz w:val="20"/>
                <w:szCs w:val="20"/>
              </w:rPr>
            </w:pPr>
            <w:r w:rsidRPr="00BD6B7F">
              <w:rPr>
                <w:rFonts w:ascii="Calibri" w:eastAsia="Calibri" w:hAnsi="Calibri" w:cs="Calibri"/>
                <w:b w:val="0"/>
                <w:bCs w:val="0"/>
                <w:sz w:val="20"/>
                <w:szCs w:val="20"/>
                <w:lang w:val="es-ES_tradnl"/>
              </w:rPr>
              <w:t>Organigama</w:t>
            </w:r>
          </w:p>
        </w:tc>
      </w:tr>
      <w:tr w:rsidR="00C65EC6" w:rsidRPr="00D36688" w14:paraId="7E4A6F3B" w14:textId="77777777" w:rsidTr="00E23292">
        <w:tc>
          <w:tcPr>
            <w:tcW w:w="485" w:type="dxa"/>
            <w:vAlign w:val="center"/>
          </w:tcPr>
          <w:p w14:paraId="352EA553" w14:textId="77777777" w:rsidR="00C65EC6" w:rsidRPr="00BD6B7F" w:rsidRDefault="00C65EC6" w:rsidP="00C65EC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59892B2E"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_tradnl"/>
              </w:rPr>
              <w:t>Calendario de reuniones del cuerpo de gobierno</w:t>
            </w:r>
          </w:p>
        </w:tc>
      </w:tr>
      <w:tr w:rsidR="00C65EC6" w:rsidRPr="00D36688" w14:paraId="284DE6F3" w14:textId="77777777" w:rsidTr="00E23292">
        <w:tc>
          <w:tcPr>
            <w:tcW w:w="485" w:type="dxa"/>
            <w:vAlign w:val="center"/>
          </w:tcPr>
          <w:p w14:paraId="089A1D61" w14:textId="77777777" w:rsidR="00C65EC6" w:rsidRPr="00BD6B7F" w:rsidRDefault="00C65EC6" w:rsidP="00C65EC6">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1B65B7EE" w14:textId="77777777" w:rsidR="00C65EC6" w:rsidRPr="00BD6B7F" w:rsidRDefault="00C65EC6" w:rsidP="00C65EC6">
            <w:pPr>
              <w:pStyle w:val="Evidence"/>
              <w:ind w:left="0"/>
              <w:rPr>
                <w:sz w:val="20"/>
                <w:szCs w:val="20"/>
                <w:lang w:val="es-ES"/>
              </w:rPr>
            </w:pPr>
            <w:r w:rsidRPr="00BD6B7F">
              <w:rPr>
                <w:rFonts w:ascii="Calibri" w:eastAsia="Calibri" w:hAnsi="Calibri" w:cs="Calibri"/>
                <w:b w:val="0"/>
                <w:bCs w:val="0"/>
                <w:sz w:val="20"/>
                <w:szCs w:val="20"/>
                <w:lang w:val="es-ES"/>
              </w:rPr>
              <w:t>Agendas</w:t>
            </w:r>
            <w:r w:rsidRPr="00BD6B7F">
              <w:rPr>
                <w:rFonts w:ascii="Calibri" w:eastAsia="Calibri" w:hAnsi="Calibri" w:cs="Calibri"/>
                <w:b w:val="0"/>
                <w:bCs w:val="0"/>
                <w:sz w:val="20"/>
                <w:szCs w:val="20"/>
                <w:lang w:val="es-ES_tradnl"/>
              </w:rPr>
              <w:t xml:space="preserve"> y presentaciones relacionadas con el desarrollo profesional del cuerpo de gobierno</w:t>
            </w:r>
          </w:p>
        </w:tc>
      </w:tr>
    </w:tbl>
    <w:p w14:paraId="4FA1C8AD" w14:textId="77777777" w:rsidR="00BD6B7F" w:rsidRDefault="00BD6B7F">
      <w:pPr>
        <w:pStyle w:val="Standard"/>
        <w:ind w:left="1260" w:hanging="1260"/>
        <w:rPr>
          <w:rFonts w:ascii="Calibri" w:eastAsia="Calibri" w:hAnsi="Calibri" w:cs="Calibri"/>
          <w:sz w:val="22"/>
          <w:szCs w:val="22"/>
          <w:lang w:val="es-ES_tradnl"/>
        </w:rPr>
      </w:pPr>
    </w:p>
    <w:p w14:paraId="0C9C6ADE" w14:textId="77777777" w:rsidR="00BD6B7F" w:rsidRDefault="00BD6B7F">
      <w:pPr>
        <w:rPr>
          <w:rFonts w:ascii="Calibri" w:eastAsia="Calibri" w:hAnsi="Calibri" w:cs="Calibri"/>
          <w:b/>
          <w:bCs/>
          <w:color w:val="000000"/>
          <w:sz w:val="22"/>
          <w:szCs w:val="22"/>
          <w:u w:color="000000"/>
          <w:lang w:val="es-ES_tradnl"/>
        </w:rPr>
      </w:pPr>
      <w:r>
        <w:rPr>
          <w:rFonts w:ascii="Calibri" w:eastAsia="Calibri" w:hAnsi="Calibri" w:cs="Calibri"/>
          <w:sz w:val="22"/>
          <w:szCs w:val="22"/>
          <w:lang w:val="es-ES_tradnl"/>
        </w:rPr>
        <w:br w:type="page"/>
      </w:r>
    </w:p>
    <w:p w14:paraId="67BC8E34"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1.3</w:t>
      </w:r>
      <w:r>
        <w:rPr>
          <w:rFonts w:ascii="Calibri" w:eastAsia="Calibri" w:hAnsi="Calibri" w:cs="Calibri"/>
          <w:sz w:val="22"/>
          <w:szCs w:val="22"/>
          <w:lang w:val="es-ES_tradnl"/>
        </w:rPr>
        <w:tab/>
        <w:t xml:space="preserve">La escuela se compromete con un proceso continuo de mejora que produce evidencia e incluye resultados medibles para mejorar el proceso de aprendizaje del estudiante y de la práctica profesional. </w:t>
      </w:r>
    </w:p>
    <w:p w14:paraId="47A84CA3" w14:textId="77777777" w:rsidR="00072217" w:rsidRPr="007A0B6C" w:rsidRDefault="007A0B6C" w:rsidP="0011130D">
      <w:pPr>
        <w:pStyle w:val="Rubric"/>
        <w:ind w:left="900" w:hanging="349"/>
        <w:rPr>
          <w:sz w:val="22"/>
          <w:szCs w:val="22"/>
          <w:lang w:val="es-ES"/>
        </w:rPr>
      </w:pPr>
      <w:r w:rsidRPr="007A0B6C">
        <w:rPr>
          <w:sz w:val="22"/>
          <w:szCs w:val="22"/>
          <w:lang w:val="es-ES"/>
        </w:rPr>
        <w:t>A.</w:t>
      </w:r>
    </w:p>
    <w:p w14:paraId="1E90EAB3" w14:textId="77777777" w:rsidR="00072217" w:rsidRPr="007A0B6C" w:rsidRDefault="0011130D" w:rsidP="0011130D">
      <w:pPr>
        <w:pStyle w:val="Rubric"/>
        <w:ind w:left="1080" w:hanging="349"/>
        <w:rPr>
          <w:sz w:val="22"/>
          <w:szCs w:val="22"/>
          <w:lang w:val="es-ES"/>
        </w:rPr>
      </w:pPr>
      <w:r>
        <w:rPr>
          <w:sz w:val="22"/>
          <w:szCs w:val="22"/>
          <w:lang w:val="es-ES"/>
        </w:rPr>
        <w:t>1.</w:t>
      </w:r>
      <w:r>
        <w:rPr>
          <w:sz w:val="22"/>
          <w:szCs w:val="22"/>
          <w:lang w:val="es-ES"/>
        </w:rPr>
        <w:tab/>
      </w:r>
      <w:r w:rsidR="007A0B6C" w:rsidRPr="007A0B6C">
        <w:rPr>
          <w:sz w:val="22"/>
          <w:szCs w:val="22"/>
          <w:lang w:val="es-ES"/>
        </w:rPr>
        <w:t>Seleccione todas las características confirmadas del proceso de planificación de mejora continua de la institución.</w:t>
      </w:r>
    </w:p>
    <w:p w14:paraId="38889491" w14:textId="77777777" w:rsidR="00072217" w:rsidRPr="007A0B6C" w:rsidRDefault="00D707E8" w:rsidP="0011130D">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bookmarkStart w:id="29" w:name="Check13"/>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bookmarkEnd w:id="29"/>
      <w:r w:rsidR="007A0B6C" w:rsidRPr="007A0B6C">
        <w:rPr>
          <w:sz w:val="20"/>
          <w:szCs w:val="20"/>
          <w:lang w:val="es-ES"/>
        </w:rPr>
        <w:t>El proceso se centra en los resultados del alumno y / o la eficacia de la organización</w:t>
      </w:r>
    </w:p>
    <w:p w14:paraId="6AB859B6" w14:textId="77777777" w:rsidR="00072217" w:rsidRPr="007A0B6C" w:rsidRDefault="00D707E8" w:rsidP="0011130D">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El proceso se usa sistémicamente (donde y cuando sea necesario)</w:t>
      </w:r>
    </w:p>
    <w:p w14:paraId="3D568F8E" w14:textId="77777777" w:rsidR="00072217" w:rsidRPr="007A0B6C" w:rsidRDefault="00D707E8" w:rsidP="0011130D">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Pr>
          <w:sz w:val="20"/>
          <w:szCs w:val="20"/>
          <w:lang w:val="es-ES"/>
        </w:rPr>
        <w:t>E</w:t>
      </w:r>
      <w:r w:rsidR="007A0B6C" w:rsidRPr="007A0B6C">
        <w:rPr>
          <w:sz w:val="20"/>
          <w:szCs w:val="20"/>
          <w:lang w:val="es-ES"/>
        </w:rPr>
        <w:t>l proceso es sistemático (pasos claramente definidos)</w:t>
      </w:r>
    </w:p>
    <w:p w14:paraId="3CCE1EC4" w14:textId="77777777" w:rsidR="00072217" w:rsidRPr="00D707E8" w:rsidRDefault="00D707E8" w:rsidP="0011130D">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0"/>
          <w:szCs w:val="20"/>
          <w:lang w:val="es-ES"/>
        </w:rPr>
        <w:t>El proceso está documentado</w:t>
      </w:r>
    </w:p>
    <w:p w14:paraId="4A7F196C" w14:textId="77777777" w:rsidR="00072217" w:rsidRPr="00D707E8" w:rsidRDefault="00D707E8" w:rsidP="0011130D">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0"/>
          <w:szCs w:val="20"/>
          <w:lang w:val="es-ES"/>
        </w:rPr>
        <w:t>El proceso es colaborativo</w:t>
      </w:r>
    </w:p>
    <w:p w14:paraId="08FF245F" w14:textId="77777777" w:rsidR="00072217" w:rsidRPr="007A0B6C" w:rsidRDefault="00D707E8" w:rsidP="0011130D">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El proceso se usa para revisar o refinar planes según sea necesario</w:t>
      </w:r>
    </w:p>
    <w:p w14:paraId="3F2305B6" w14:textId="77777777" w:rsidR="00072217" w:rsidRPr="00D707E8" w:rsidRDefault="00D707E8" w:rsidP="0011130D">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0"/>
          <w:szCs w:val="20"/>
          <w:lang w:val="es-ES"/>
        </w:rPr>
        <w:t>Ninguno de estos fueron encontrados</w:t>
      </w:r>
    </w:p>
    <w:p w14:paraId="3D9EEF9C" w14:textId="77777777" w:rsidR="00072217" w:rsidRPr="00D707E8" w:rsidRDefault="00072217">
      <w:pPr>
        <w:pStyle w:val="Rubric"/>
        <w:ind w:left="720" w:hanging="259"/>
        <w:rPr>
          <w:sz w:val="22"/>
          <w:szCs w:val="22"/>
          <w:lang w:val="es-ES"/>
        </w:rPr>
      </w:pPr>
    </w:p>
    <w:p w14:paraId="155AFB02" w14:textId="77777777" w:rsidR="00072217" w:rsidRPr="007A0B6C" w:rsidRDefault="0011130D" w:rsidP="0011130D">
      <w:pPr>
        <w:pStyle w:val="Rubric"/>
        <w:ind w:left="1080" w:hanging="349"/>
        <w:rPr>
          <w:sz w:val="22"/>
          <w:szCs w:val="22"/>
          <w:lang w:val="es-ES"/>
        </w:rPr>
      </w:pPr>
      <w:r>
        <w:rPr>
          <w:sz w:val="22"/>
          <w:szCs w:val="22"/>
          <w:lang w:val="es-ES"/>
        </w:rPr>
        <w:t>2.</w:t>
      </w:r>
      <w:r>
        <w:rPr>
          <w:sz w:val="22"/>
          <w:szCs w:val="22"/>
          <w:lang w:val="es-ES"/>
        </w:rPr>
        <w:tab/>
      </w:r>
      <w:r w:rsidR="007A0B6C" w:rsidRPr="007A0B6C">
        <w:rPr>
          <w:sz w:val="22"/>
          <w:szCs w:val="22"/>
          <w:lang w:val="es-ES"/>
        </w:rPr>
        <w:t>¿Qué descriptor describe mejor las fuentes de información utilizadas para desarrollar y monitorear planes o planes de mejora continua?</w:t>
      </w:r>
    </w:p>
    <w:p w14:paraId="5E5C2C34" w14:textId="77777777" w:rsidR="00072217" w:rsidRPr="007A0B6C" w:rsidRDefault="00D707E8" w:rsidP="0011130D">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Datos de numerosas fuentes de práctica académica y profesional</w:t>
      </w:r>
    </w:p>
    <w:p w14:paraId="1118B4BD" w14:textId="77777777" w:rsidR="00072217" w:rsidRPr="007A0B6C" w:rsidRDefault="00D707E8" w:rsidP="0011130D">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Datos de una variedad de fuentes académicas</w:t>
      </w:r>
    </w:p>
    <w:p w14:paraId="7BDA7512" w14:textId="77777777" w:rsidR="00072217" w:rsidRPr="007A0B6C" w:rsidRDefault="00D707E8" w:rsidP="0011130D">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Datos de un número limitado de fuentes</w:t>
      </w:r>
    </w:p>
    <w:p w14:paraId="06CA3F82" w14:textId="77777777" w:rsidR="00072217" w:rsidRPr="007A0B6C" w:rsidRDefault="00D707E8" w:rsidP="0011130D">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No hay datos evidentes en la planificación</w:t>
      </w:r>
    </w:p>
    <w:p w14:paraId="17F31D65" w14:textId="77777777" w:rsidR="00072217" w:rsidRPr="007A0B6C" w:rsidRDefault="00072217" w:rsidP="00D707E8">
      <w:pPr>
        <w:pStyle w:val="Rubric"/>
        <w:ind w:left="1080" w:hanging="259"/>
        <w:rPr>
          <w:sz w:val="22"/>
          <w:szCs w:val="22"/>
          <w:lang w:val="es-ES"/>
        </w:rPr>
      </w:pPr>
    </w:p>
    <w:p w14:paraId="64BB63E3" w14:textId="77777777" w:rsidR="00072217" w:rsidRPr="007A0B6C" w:rsidRDefault="0011130D" w:rsidP="0011130D">
      <w:pPr>
        <w:pStyle w:val="Rubric"/>
        <w:ind w:left="1080" w:hanging="349"/>
        <w:rPr>
          <w:sz w:val="22"/>
          <w:szCs w:val="22"/>
          <w:lang w:val="es-ES"/>
        </w:rPr>
      </w:pPr>
      <w:r>
        <w:rPr>
          <w:sz w:val="22"/>
          <w:szCs w:val="22"/>
          <w:lang w:val="es-ES"/>
        </w:rPr>
        <w:t>3.</w:t>
      </w:r>
      <w:r>
        <w:rPr>
          <w:sz w:val="22"/>
          <w:szCs w:val="22"/>
          <w:lang w:val="es-ES"/>
        </w:rPr>
        <w:tab/>
      </w:r>
      <w:r w:rsidR="007A0B6C" w:rsidRPr="007A0B6C">
        <w:rPr>
          <w:sz w:val="22"/>
          <w:szCs w:val="22"/>
          <w:lang w:val="es-ES"/>
        </w:rPr>
        <w:t>¿Qué descriptor describe mejor el proceso de análisis de datos en el proceso de planificación de mejora continua de la institución?</w:t>
      </w:r>
    </w:p>
    <w:p w14:paraId="03F3DE26" w14:textId="77777777" w:rsidR="00072217" w:rsidRPr="007A0B6C"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Análisis avanzado de datos y técnicas de desagregación</w:t>
      </w:r>
    </w:p>
    <w:p w14:paraId="3D9E13BF" w14:textId="77777777" w:rsidR="00072217" w:rsidRPr="00D707E8"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0"/>
          <w:szCs w:val="20"/>
          <w:lang w:val="es-ES"/>
        </w:rPr>
        <w:t>Desglose básico de datos</w:t>
      </w:r>
    </w:p>
    <w:p w14:paraId="74686C36" w14:textId="77777777" w:rsidR="00072217" w:rsidRPr="00D707E8"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0"/>
          <w:szCs w:val="20"/>
          <w:lang w:val="es-ES"/>
        </w:rPr>
        <w:t>Análisis limitado de datos</w:t>
      </w:r>
    </w:p>
    <w:p w14:paraId="650C4E0C" w14:textId="77777777" w:rsidR="00072217" w:rsidRPr="00D707E8" w:rsidRDefault="00D707E8" w:rsidP="009136F8">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0"/>
          <w:szCs w:val="20"/>
          <w:lang w:val="es-ES"/>
        </w:rPr>
        <w:t>No hay evidencia de análisis</w:t>
      </w:r>
    </w:p>
    <w:p w14:paraId="241B1B12" w14:textId="77777777" w:rsidR="00072217" w:rsidRPr="00D707E8" w:rsidRDefault="007A0B6C" w:rsidP="0011130D">
      <w:pPr>
        <w:pStyle w:val="Rubric"/>
        <w:ind w:left="900" w:hanging="349"/>
        <w:rPr>
          <w:sz w:val="22"/>
          <w:szCs w:val="22"/>
          <w:lang w:val="es-ES"/>
        </w:rPr>
      </w:pPr>
      <w:r>
        <w:rPr>
          <w:sz w:val="22"/>
          <w:szCs w:val="22"/>
          <w:lang w:val="es-ES_tradnl"/>
        </w:rPr>
        <w:t>B</w:t>
      </w:r>
      <w:r w:rsidRPr="00D707E8">
        <w:rPr>
          <w:sz w:val="22"/>
          <w:szCs w:val="22"/>
          <w:lang w:val="es-ES"/>
        </w:rPr>
        <w:t>.</w:t>
      </w:r>
    </w:p>
    <w:p w14:paraId="3EEA4CEB" w14:textId="77777777" w:rsidR="00072217" w:rsidRPr="007A0B6C" w:rsidRDefault="0011130D" w:rsidP="0011130D">
      <w:pPr>
        <w:pStyle w:val="Rubric"/>
        <w:ind w:left="1080" w:hanging="349"/>
        <w:rPr>
          <w:sz w:val="22"/>
          <w:szCs w:val="22"/>
          <w:lang w:val="es-ES"/>
        </w:rPr>
      </w:pPr>
      <w:r>
        <w:rPr>
          <w:sz w:val="22"/>
          <w:szCs w:val="22"/>
          <w:lang w:val="es-ES"/>
        </w:rPr>
        <w:t>4.</w:t>
      </w:r>
      <w:r>
        <w:rPr>
          <w:sz w:val="22"/>
          <w:szCs w:val="22"/>
          <w:lang w:val="es-ES"/>
        </w:rPr>
        <w:tab/>
      </w:r>
      <w:r w:rsidR="007A0B6C" w:rsidRPr="007A0B6C">
        <w:rPr>
          <w:sz w:val="22"/>
          <w:szCs w:val="22"/>
          <w:lang w:val="es-ES"/>
        </w:rPr>
        <w:t>Seleccione todas las características confirmadas del plan (s) de mejora continua de la institución.</w:t>
      </w:r>
    </w:p>
    <w:p w14:paraId="3D95A2DF" w14:textId="77777777" w:rsidR="00072217" w:rsidRPr="007A0B6C"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Los planes son claros y bien articulados</w:t>
      </w:r>
    </w:p>
    <w:p w14:paraId="30961423" w14:textId="77777777" w:rsidR="00072217" w:rsidRPr="007A0B6C"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Los planes incluyen descripciones claras relacionadas con la evaluación de la implementación</w:t>
      </w:r>
    </w:p>
    <w:p w14:paraId="088F555D" w14:textId="77777777" w:rsidR="00072217" w:rsidRPr="007A0B6C"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Los objetivos se basan en fuentes de datos y análisis apropiados</w:t>
      </w:r>
    </w:p>
    <w:p w14:paraId="7DCA91AB" w14:textId="77777777" w:rsidR="00072217" w:rsidRPr="007A0B6C"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Las metas incluyen métricas apropiadas y alineadas</w:t>
      </w:r>
    </w:p>
    <w:p w14:paraId="5F4358DC" w14:textId="77777777" w:rsidR="00072217" w:rsidRPr="007A0B6C"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Las metas contienen objetivos que definen el éxito</w:t>
      </w:r>
    </w:p>
    <w:p w14:paraId="35B4E6FC" w14:textId="77777777" w:rsidR="00072217" w:rsidRPr="007A0B6C" w:rsidRDefault="00D707E8" w:rsidP="009136F8">
      <w:pPr>
        <w:pStyle w:val="Rubric"/>
        <w:ind w:left="1350" w:right="-9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Las metas incluyen estrategias múltiples basadas en las necesidades identificadas de grupos específicos</w:t>
      </w:r>
    </w:p>
    <w:p w14:paraId="780E1D12" w14:textId="77777777" w:rsidR="00072217" w:rsidRPr="007A0B6C"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Las estrategias se definen mediante actividades apropiadas que aseguran la implementación</w:t>
      </w:r>
    </w:p>
    <w:p w14:paraId="507E3F56" w14:textId="77777777" w:rsidR="00072217" w:rsidRPr="007A0B6C"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Las actividades están claramente definidas, enumere las fechas de finalización previstas</w:t>
      </w:r>
    </w:p>
    <w:p w14:paraId="1650B391" w14:textId="77777777" w:rsidR="00072217" w:rsidRPr="007A0B6C"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Las actividades enumeran los recursos necesarios para la implementación</w:t>
      </w:r>
    </w:p>
    <w:p w14:paraId="310575AD" w14:textId="77777777" w:rsidR="00072217" w:rsidRPr="007A0B6C"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Las actividades se asignan a individuos específicos, no a grupos</w:t>
      </w:r>
    </w:p>
    <w:p w14:paraId="398049EF" w14:textId="77777777" w:rsidR="00072217" w:rsidRPr="00D707E8" w:rsidRDefault="00D707E8" w:rsidP="009136F8">
      <w:pPr>
        <w:pStyle w:val="Rubric"/>
        <w:ind w:left="1350" w:hanging="27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0"/>
          <w:szCs w:val="20"/>
          <w:lang w:val="es-ES"/>
        </w:rPr>
        <w:t>Ninguno de estos fueron encontrados</w:t>
      </w:r>
    </w:p>
    <w:p w14:paraId="09A138BC" w14:textId="77777777" w:rsidR="00072217" w:rsidRPr="00D707E8" w:rsidRDefault="00072217">
      <w:pPr>
        <w:pStyle w:val="Rubric"/>
        <w:ind w:left="720" w:hanging="259"/>
        <w:rPr>
          <w:lang w:val="es-ES"/>
        </w:rPr>
      </w:pPr>
    </w:p>
    <w:p w14:paraId="090A2EC9" w14:textId="77777777" w:rsidR="00072217" w:rsidRPr="007A0B6C" w:rsidRDefault="009136F8" w:rsidP="009136F8">
      <w:pPr>
        <w:pStyle w:val="Rubric"/>
        <w:ind w:left="1080" w:hanging="349"/>
        <w:rPr>
          <w:sz w:val="22"/>
          <w:szCs w:val="22"/>
          <w:lang w:val="es-ES"/>
        </w:rPr>
      </w:pPr>
      <w:r>
        <w:rPr>
          <w:sz w:val="22"/>
          <w:szCs w:val="22"/>
          <w:lang w:val="es-ES"/>
        </w:rPr>
        <w:t>5.</w:t>
      </w:r>
      <w:r>
        <w:rPr>
          <w:sz w:val="22"/>
          <w:szCs w:val="22"/>
          <w:lang w:val="es-ES"/>
        </w:rPr>
        <w:tab/>
      </w:r>
      <w:r w:rsidR="007A0B6C" w:rsidRPr="007A0B6C">
        <w:rPr>
          <w:sz w:val="22"/>
          <w:szCs w:val="22"/>
          <w:lang w:val="es-ES"/>
        </w:rPr>
        <w:t>Seleccione todas las características confirmadas de la implementación del plan (s).</w:t>
      </w:r>
    </w:p>
    <w:p w14:paraId="66B1881E" w14:textId="77777777" w:rsidR="00072217" w:rsidRPr="007A0B6C"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Los planes se comparten con las partes interesadas involucradas en la implementación</w:t>
      </w:r>
    </w:p>
    <w:p w14:paraId="43BFE275" w14:textId="77777777" w:rsidR="00072217" w:rsidRPr="007A0B6C"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Los resultados de calidad de implementación son sistemáticamente evaluados</w:t>
      </w:r>
    </w:p>
    <w:p w14:paraId="335F6A23" w14:textId="77777777" w:rsidR="00072217" w:rsidRPr="007A0B6C"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Los resultados de calidad de implementación son reportados sistemáticamente</w:t>
      </w:r>
    </w:p>
    <w:p w14:paraId="6E778D10" w14:textId="77777777" w:rsidR="00072217" w:rsidRPr="007A0B6C"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Se documenta el análisis de los resultados de la mejora en los resultados del alumno</w:t>
      </w:r>
    </w:p>
    <w:p w14:paraId="7B6BA288" w14:textId="77777777" w:rsidR="00072217" w:rsidRPr="007A0B6C"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El análisis de los resultados de la mejora en la práctica profesional está documentado</w:t>
      </w:r>
    </w:p>
    <w:p w14:paraId="6B474832" w14:textId="77777777" w:rsidR="00072217" w:rsidRPr="007A0B6C"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Los informes de resultados se adaptan y comparten con múltiples tipos de interesados</w:t>
      </w:r>
    </w:p>
    <w:p w14:paraId="28A98BB2" w14:textId="77777777" w:rsidR="00072217" w:rsidRPr="007A0B6C" w:rsidRDefault="00D707E8" w:rsidP="009136F8">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Ning</w:t>
      </w:r>
      <w:r w:rsidR="009136F8">
        <w:rPr>
          <w:sz w:val="20"/>
          <w:szCs w:val="20"/>
          <w:lang w:val="es-ES"/>
        </w:rPr>
        <w:t>uno de estos fueron encontrados</w:t>
      </w:r>
    </w:p>
    <w:tbl>
      <w:tblPr>
        <w:tblStyle w:val="TableGrid"/>
        <w:tblW w:w="9810" w:type="dxa"/>
        <w:tblInd w:w="108" w:type="dxa"/>
        <w:tblLook w:val="04A0" w:firstRow="1" w:lastRow="0" w:firstColumn="1" w:lastColumn="0" w:noHBand="0" w:noVBand="1"/>
      </w:tblPr>
      <w:tblGrid>
        <w:gridCol w:w="485"/>
        <w:gridCol w:w="9325"/>
      </w:tblGrid>
      <w:tr w:rsidR="009136F8" w:rsidRPr="00BD6B7F" w14:paraId="1F15317A" w14:textId="77777777" w:rsidTr="00E23292">
        <w:tc>
          <w:tcPr>
            <w:tcW w:w="9810" w:type="dxa"/>
            <w:gridSpan w:val="2"/>
            <w:shd w:val="clear" w:color="auto" w:fill="000000" w:themeFill="text1"/>
          </w:tcPr>
          <w:p w14:paraId="0B60E3F0" w14:textId="77777777" w:rsidR="009136F8" w:rsidRPr="00BD6B7F" w:rsidRDefault="009136F8"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lastRenderedPageBreak/>
              <w:t>Posibles evidencias a buscar</w:t>
            </w:r>
          </w:p>
        </w:tc>
      </w:tr>
      <w:tr w:rsidR="009136F8" w:rsidRPr="00D36688" w14:paraId="62E7CEB4" w14:textId="77777777" w:rsidTr="00E23292">
        <w:tc>
          <w:tcPr>
            <w:tcW w:w="485" w:type="dxa"/>
            <w:vAlign w:val="center"/>
          </w:tcPr>
          <w:p w14:paraId="0B17CD25"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B25C448"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_tradnl"/>
              </w:rPr>
              <w:t>Plan de mejora de la escuela</w:t>
            </w:r>
          </w:p>
        </w:tc>
      </w:tr>
      <w:tr w:rsidR="009136F8" w:rsidRPr="00D36688" w14:paraId="47A9D283" w14:textId="77777777" w:rsidTr="00E23292">
        <w:tc>
          <w:tcPr>
            <w:tcW w:w="485" w:type="dxa"/>
            <w:vAlign w:val="center"/>
          </w:tcPr>
          <w:p w14:paraId="71F1B358"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07A1CA5"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
              </w:rPr>
              <w:t>D</w:t>
            </w:r>
            <w:r w:rsidRPr="00BD6B7F">
              <w:rPr>
                <w:rFonts w:ascii="Calibri" w:eastAsia="Calibri" w:hAnsi="Calibri" w:cs="Calibri"/>
                <w:b w:val="0"/>
                <w:bCs w:val="0"/>
                <w:sz w:val="20"/>
                <w:szCs w:val="20"/>
                <w:lang w:val="es-ES_tradnl"/>
              </w:rPr>
              <w:t>escripción del proceso de mejora de la escuela y plan de desarrollo</w:t>
            </w:r>
          </w:p>
        </w:tc>
      </w:tr>
      <w:tr w:rsidR="009136F8" w:rsidRPr="00D36688" w14:paraId="04B08D34" w14:textId="77777777" w:rsidTr="00E23292">
        <w:tc>
          <w:tcPr>
            <w:tcW w:w="485" w:type="dxa"/>
            <w:vAlign w:val="center"/>
          </w:tcPr>
          <w:p w14:paraId="58FDCCFF"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BAE3193"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
              </w:rPr>
              <w:t>Encuestas / instrumentos de evaluación acerca de la efectividad de la escuela</w:t>
            </w:r>
          </w:p>
        </w:tc>
      </w:tr>
      <w:tr w:rsidR="009136F8" w:rsidRPr="00D36688" w14:paraId="4C64E964" w14:textId="77777777" w:rsidTr="00E23292">
        <w:tc>
          <w:tcPr>
            <w:tcW w:w="485" w:type="dxa"/>
            <w:vAlign w:val="center"/>
          </w:tcPr>
          <w:p w14:paraId="0425AB3B" w14:textId="77777777" w:rsidR="009136F8" w:rsidRPr="00BD6B7F" w:rsidRDefault="009136F8" w:rsidP="009136F8">
            <w:pPr>
              <w:pStyle w:val="Evidence"/>
              <w:ind w:left="0"/>
              <w:jc w:val="center"/>
              <w:rPr>
                <w:rFonts w:ascii="Calibri" w:hAnsi="Calibri" w:cs="Calibri"/>
                <w:b w:val="0"/>
                <w:sz w:val="20"/>
                <w:szCs w:val="20"/>
                <w:lang w:val="es-MX"/>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lang w:val="es-MX"/>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3426B7C6"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
              </w:rPr>
              <w:t>Encuesta a partes involucradas y otros datos relevantes</w:t>
            </w:r>
          </w:p>
        </w:tc>
      </w:tr>
      <w:tr w:rsidR="009136F8" w:rsidRPr="00D36688" w14:paraId="161D6830" w14:textId="77777777" w:rsidTr="00E23292">
        <w:tc>
          <w:tcPr>
            <w:tcW w:w="485" w:type="dxa"/>
            <w:vAlign w:val="center"/>
          </w:tcPr>
          <w:p w14:paraId="565A7F96"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68DD8AA9"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_tradnl"/>
              </w:rPr>
              <w:t>Datos sobre el rendimiento y cumplimiento de metas estudiantiles</w:t>
            </w:r>
          </w:p>
        </w:tc>
      </w:tr>
      <w:tr w:rsidR="009136F8" w:rsidRPr="00D36688" w14:paraId="135EFB4C" w14:textId="77777777" w:rsidTr="00E23292">
        <w:tc>
          <w:tcPr>
            <w:tcW w:w="485" w:type="dxa"/>
            <w:vAlign w:val="center"/>
          </w:tcPr>
          <w:p w14:paraId="0132B768"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11B2CC94"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_tradnl"/>
              </w:rPr>
              <w:t>Actas / minutas sobre reuniones relacionadas con actividades de mejora y su seguimiento</w:t>
            </w:r>
          </w:p>
        </w:tc>
      </w:tr>
      <w:tr w:rsidR="009136F8" w:rsidRPr="00D36688" w14:paraId="5872F6CB" w14:textId="77777777" w:rsidTr="00E23292">
        <w:tc>
          <w:tcPr>
            <w:tcW w:w="485" w:type="dxa"/>
            <w:vAlign w:val="center"/>
          </w:tcPr>
          <w:p w14:paraId="3DDB540F"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234A38C"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
              </w:rPr>
              <w:t>Evaluación de datos sobre las actividades de mejora de la escuela</w:t>
            </w:r>
          </w:p>
        </w:tc>
      </w:tr>
      <w:tr w:rsidR="009136F8" w:rsidRPr="00D36688" w14:paraId="61EDE586" w14:textId="77777777" w:rsidTr="00E23292">
        <w:tc>
          <w:tcPr>
            <w:tcW w:w="485" w:type="dxa"/>
            <w:vAlign w:val="center"/>
          </w:tcPr>
          <w:p w14:paraId="4D72A7C8" w14:textId="77777777" w:rsidR="009136F8" w:rsidRPr="00BD6B7F" w:rsidRDefault="009136F8" w:rsidP="009136F8">
            <w:pPr>
              <w:jc w:val="center"/>
              <w:rPr>
                <w:rFonts w:cs="Calibri"/>
                <w:sz w:val="20"/>
                <w:szCs w:val="20"/>
              </w:rPr>
            </w:pPr>
            <w:r w:rsidRPr="00BD6B7F">
              <w:rPr>
                <w:rFonts w:cs="Calibri"/>
                <w:sz w:val="20"/>
                <w:szCs w:val="20"/>
              </w:rPr>
              <w:fldChar w:fldCharType="begin">
                <w:ffData>
                  <w:name w:val="Check12"/>
                  <w:enabled/>
                  <w:calcOnExit w:val="0"/>
                  <w:checkBox>
                    <w:sizeAuto/>
                    <w:default w:val="0"/>
                  </w:checkBox>
                </w:ffData>
              </w:fldChar>
            </w:r>
            <w:r w:rsidRPr="00BD6B7F">
              <w:rPr>
                <w:rFonts w:cs="Calibri"/>
                <w:sz w:val="20"/>
                <w:szCs w:val="20"/>
                <w:lang w:val="es-ES"/>
              </w:rPr>
              <w:instrText xml:space="preserve"> FORMCHECKBOX </w:instrText>
            </w:r>
            <w:r w:rsidR="00000000">
              <w:rPr>
                <w:rFonts w:cs="Calibri"/>
                <w:sz w:val="20"/>
                <w:szCs w:val="20"/>
              </w:rPr>
            </w:r>
            <w:r w:rsidR="00000000">
              <w:rPr>
                <w:rFonts w:cs="Calibri"/>
                <w:sz w:val="20"/>
                <w:szCs w:val="20"/>
              </w:rPr>
              <w:fldChar w:fldCharType="separate"/>
            </w:r>
            <w:r w:rsidRPr="00BD6B7F">
              <w:rPr>
                <w:rFonts w:cs="Calibri"/>
                <w:sz w:val="20"/>
                <w:szCs w:val="20"/>
              </w:rPr>
              <w:fldChar w:fldCharType="end"/>
            </w:r>
          </w:p>
        </w:tc>
        <w:tc>
          <w:tcPr>
            <w:tcW w:w="9325" w:type="dxa"/>
          </w:tcPr>
          <w:p w14:paraId="429B7BEC"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_tradnl"/>
              </w:rPr>
              <w:t>Comunicación con las partes interesadas acerca de actividades y resultados.</w:t>
            </w:r>
          </w:p>
        </w:tc>
      </w:tr>
    </w:tbl>
    <w:p w14:paraId="7E8B28E2" w14:textId="77777777" w:rsidR="00072217" w:rsidRPr="007A0B6C" w:rsidRDefault="00072217">
      <w:pPr>
        <w:pStyle w:val="Rubric"/>
        <w:ind w:left="720" w:hanging="259"/>
        <w:rPr>
          <w:lang w:val="es-ES"/>
        </w:rPr>
      </w:pPr>
    </w:p>
    <w:p w14:paraId="3BAC52D3" w14:textId="77777777" w:rsidR="00072217" w:rsidRPr="007A0B6C" w:rsidRDefault="00072217">
      <w:pPr>
        <w:pStyle w:val="Rubric"/>
        <w:ind w:left="720" w:hanging="259"/>
        <w:rPr>
          <w:lang w:val="es-ES"/>
        </w:rPr>
      </w:pPr>
    </w:p>
    <w:p w14:paraId="5CF231B5" w14:textId="77777777" w:rsidR="00072217" w:rsidRPr="007A0B6C" w:rsidRDefault="007A0B6C">
      <w:pPr>
        <w:pStyle w:val="Body"/>
        <w:rPr>
          <w:lang w:val="es-ES"/>
        </w:rPr>
      </w:pPr>
      <w:r w:rsidRPr="007A0B6C">
        <w:rPr>
          <w:lang w:val="es-ES"/>
        </w:rPr>
        <w:br w:type="page"/>
      </w:r>
    </w:p>
    <w:p w14:paraId="5269CA6A"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1.4</w:t>
      </w:r>
      <w:r>
        <w:rPr>
          <w:rFonts w:ascii="Calibri" w:eastAsia="Calibri" w:hAnsi="Calibri" w:cs="Calibri"/>
          <w:sz w:val="22"/>
          <w:szCs w:val="22"/>
          <w:lang w:val="es-ES_tradnl"/>
        </w:rPr>
        <w:tab/>
        <w:t>La autoridad gobernante/Junta Directiva establece y asegura que se cumplan las políticas que fueron designadas para apoyar la efectividad de la escuela.</w:t>
      </w:r>
    </w:p>
    <w:p w14:paraId="3F87204C" w14:textId="77777777" w:rsidR="00072217" w:rsidRPr="007A0B6C" w:rsidRDefault="007A0B6C" w:rsidP="009136F8">
      <w:pPr>
        <w:pStyle w:val="Rubric"/>
        <w:ind w:left="900" w:hanging="349"/>
        <w:rPr>
          <w:sz w:val="22"/>
          <w:szCs w:val="22"/>
          <w:lang w:val="es-ES"/>
        </w:rPr>
      </w:pPr>
      <w:r w:rsidRPr="007A0B6C">
        <w:rPr>
          <w:sz w:val="22"/>
          <w:szCs w:val="22"/>
          <w:lang w:val="es-ES"/>
        </w:rPr>
        <w:t>A.</w:t>
      </w:r>
    </w:p>
    <w:p w14:paraId="3DEECAA4" w14:textId="77777777" w:rsidR="00072217" w:rsidRPr="007A0B6C" w:rsidRDefault="007A0B6C" w:rsidP="00460748">
      <w:pPr>
        <w:pStyle w:val="Rubric"/>
        <w:numPr>
          <w:ilvl w:val="0"/>
          <w:numId w:val="12"/>
        </w:numPr>
        <w:rPr>
          <w:sz w:val="22"/>
          <w:szCs w:val="22"/>
          <w:lang w:val="es-ES"/>
        </w:rPr>
      </w:pPr>
      <w:r w:rsidRPr="007A0B6C">
        <w:rPr>
          <w:sz w:val="22"/>
          <w:szCs w:val="22"/>
          <w:lang w:val="es-ES"/>
        </w:rPr>
        <w:t>Seleccione todas las características confirmadas del proceso de la autoridad gubernamental para el desarrollo, revisión y revisión de políticas.</w:t>
      </w:r>
    </w:p>
    <w:p w14:paraId="0CE0D6EA" w14:textId="77777777" w:rsidR="00072217" w:rsidRPr="00D707E8" w:rsidRDefault="00D707E8" w:rsidP="009136F8">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El proceso está documentado</w:t>
      </w:r>
    </w:p>
    <w:p w14:paraId="28A1809D" w14:textId="77777777" w:rsidR="00072217" w:rsidRPr="007A0B6C" w:rsidRDefault="00D707E8" w:rsidP="009136F8">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El proceso está basado en datos</w:t>
      </w:r>
    </w:p>
    <w:p w14:paraId="56CFC3F3" w14:textId="77777777" w:rsidR="00072217" w:rsidRPr="00D707E8" w:rsidRDefault="00D707E8" w:rsidP="009136F8">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El proceso se usa regularmente</w:t>
      </w:r>
    </w:p>
    <w:p w14:paraId="7B9D34F7" w14:textId="77777777" w:rsidR="00072217" w:rsidRPr="00D707E8" w:rsidRDefault="00D707E8" w:rsidP="009136F8">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Ninguno de estos fueron encontrados</w:t>
      </w:r>
    </w:p>
    <w:p w14:paraId="5905D2F4" w14:textId="77777777" w:rsidR="00072217" w:rsidRPr="00D707E8" w:rsidRDefault="007A0B6C" w:rsidP="009136F8">
      <w:pPr>
        <w:pStyle w:val="Rubric"/>
        <w:ind w:left="900" w:hanging="349"/>
        <w:rPr>
          <w:sz w:val="22"/>
          <w:szCs w:val="22"/>
          <w:lang w:val="es-ES"/>
        </w:rPr>
      </w:pPr>
      <w:r>
        <w:rPr>
          <w:sz w:val="22"/>
          <w:szCs w:val="22"/>
          <w:lang w:val="es-ES_tradnl"/>
        </w:rPr>
        <w:t>B</w:t>
      </w:r>
      <w:r w:rsidRPr="00D707E8">
        <w:rPr>
          <w:sz w:val="22"/>
          <w:szCs w:val="22"/>
          <w:lang w:val="es-ES"/>
        </w:rPr>
        <w:t>.</w:t>
      </w:r>
    </w:p>
    <w:p w14:paraId="4F7AB1C8" w14:textId="77777777" w:rsidR="00072217" w:rsidRPr="007A0B6C" w:rsidRDefault="009136F8" w:rsidP="009136F8">
      <w:pPr>
        <w:pStyle w:val="Rubric"/>
        <w:ind w:left="1080" w:hanging="349"/>
        <w:rPr>
          <w:sz w:val="22"/>
          <w:szCs w:val="22"/>
          <w:lang w:val="es-ES"/>
        </w:rPr>
      </w:pPr>
      <w:r>
        <w:rPr>
          <w:sz w:val="22"/>
          <w:szCs w:val="22"/>
          <w:lang w:val="es-ES"/>
        </w:rPr>
        <w:t>2.</w:t>
      </w:r>
      <w:r>
        <w:rPr>
          <w:sz w:val="22"/>
          <w:szCs w:val="22"/>
          <w:lang w:val="es-ES"/>
        </w:rPr>
        <w:tab/>
      </w:r>
      <w:r w:rsidR="007A0B6C" w:rsidRPr="007A0B6C">
        <w:rPr>
          <w:sz w:val="22"/>
          <w:szCs w:val="22"/>
          <w:lang w:val="es-ES"/>
        </w:rPr>
        <w:t>La autoridad de gobierno adopta y / o actualiza periódicamente las políticas para cumplir con las leyes y regulaciones.</w:t>
      </w:r>
    </w:p>
    <w:p w14:paraId="31032903" w14:textId="77777777" w:rsidR="00072217" w:rsidRPr="00D707E8" w:rsidRDefault="00D707E8" w:rsidP="009136F8">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Casi siempre</w:t>
      </w:r>
    </w:p>
    <w:p w14:paraId="61492C62" w14:textId="77777777" w:rsidR="00072217" w:rsidRPr="00D707E8" w:rsidRDefault="00D707E8" w:rsidP="009136F8">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Generalmente</w:t>
      </w:r>
    </w:p>
    <w:p w14:paraId="4F3892B4" w14:textId="77777777" w:rsidR="00072217" w:rsidRPr="00D707E8" w:rsidRDefault="00D707E8" w:rsidP="009136F8">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A veces</w:t>
      </w:r>
    </w:p>
    <w:p w14:paraId="4860DAD5" w14:textId="77777777" w:rsidR="00072217" w:rsidRPr="00D707E8" w:rsidRDefault="00D707E8" w:rsidP="009136F8">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Raramente</w:t>
      </w:r>
    </w:p>
    <w:p w14:paraId="46B7F63E" w14:textId="77777777" w:rsidR="00072217" w:rsidRPr="00D707E8" w:rsidRDefault="00072217">
      <w:pPr>
        <w:pStyle w:val="Rubric"/>
        <w:ind w:left="810"/>
        <w:rPr>
          <w:sz w:val="22"/>
          <w:szCs w:val="22"/>
          <w:lang w:val="es-ES"/>
        </w:rPr>
      </w:pPr>
    </w:p>
    <w:p w14:paraId="1A6E92B3" w14:textId="77777777" w:rsidR="00072217" w:rsidRPr="007A0B6C" w:rsidRDefault="007A0B6C" w:rsidP="00460748">
      <w:pPr>
        <w:pStyle w:val="Rubric"/>
        <w:numPr>
          <w:ilvl w:val="0"/>
          <w:numId w:val="13"/>
        </w:numPr>
        <w:rPr>
          <w:sz w:val="22"/>
          <w:szCs w:val="22"/>
          <w:lang w:val="es-ES"/>
        </w:rPr>
      </w:pPr>
      <w:r w:rsidRPr="007A0B6C">
        <w:rPr>
          <w:sz w:val="22"/>
          <w:szCs w:val="22"/>
          <w:lang w:val="es-ES"/>
        </w:rPr>
        <w:t>Las políticas adoptadas o actualizadas por la autoridad gobernante garantizan la integridad y las operaciones efectivas.</w:t>
      </w:r>
    </w:p>
    <w:p w14:paraId="1EFE9F44" w14:textId="77777777" w:rsidR="00072217" w:rsidRPr="00D707E8" w:rsidRDefault="00D707E8" w:rsidP="009136F8">
      <w:pPr>
        <w:pStyle w:val="Rubric"/>
        <w:ind w:firstLine="10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Casi siempre</w:t>
      </w:r>
    </w:p>
    <w:p w14:paraId="2930BD0F" w14:textId="77777777" w:rsidR="00072217" w:rsidRPr="00D707E8" w:rsidRDefault="00D707E8" w:rsidP="009136F8">
      <w:pPr>
        <w:pStyle w:val="Rubric"/>
        <w:ind w:firstLine="10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Generalmente</w:t>
      </w:r>
    </w:p>
    <w:p w14:paraId="4DD1BB9E" w14:textId="77777777" w:rsidR="00072217" w:rsidRPr="00D707E8" w:rsidRDefault="00D707E8" w:rsidP="009136F8">
      <w:pPr>
        <w:pStyle w:val="Rubric"/>
        <w:ind w:firstLine="10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A veces</w:t>
      </w:r>
    </w:p>
    <w:p w14:paraId="02178E12" w14:textId="77777777" w:rsidR="00072217" w:rsidRPr="00D707E8" w:rsidRDefault="00D707E8" w:rsidP="009136F8">
      <w:pPr>
        <w:pStyle w:val="Rubric"/>
        <w:ind w:firstLine="10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Raramente</w:t>
      </w:r>
    </w:p>
    <w:p w14:paraId="5CB1EAB4" w14:textId="77777777" w:rsidR="00072217" w:rsidRPr="00D707E8" w:rsidRDefault="00072217">
      <w:pPr>
        <w:pStyle w:val="Rubric"/>
        <w:ind w:left="810"/>
        <w:rPr>
          <w:sz w:val="22"/>
          <w:szCs w:val="22"/>
          <w:lang w:val="es-ES"/>
        </w:rPr>
      </w:pPr>
    </w:p>
    <w:p w14:paraId="3085F501" w14:textId="77777777" w:rsidR="00072217" w:rsidRPr="007A0B6C" w:rsidRDefault="009136F8" w:rsidP="009136F8">
      <w:pPr>
        <w:pStyle w:val="Rubric"/>
        <w:ind w:left="1080" w:hanging="349"/>
        <w:rPr>
          <w:sz w:val="22"/>
          <w:szCs w:val="22"/>
          <w:lang w:val="es-ES"/>
        </w:rPr>
      </w:pPr>
      <w:r>
        <w:rPr>
          <w:sz w:val="22"/>
          <w:szCs w:val="22"/>
          <w:lang w:val="es-ES"/>
        </w:rPr>
        <w:t>4.</w:t>
      </w:r>
      <w:r>
        <w:rPr>
          <w:sz w:val="22"/>
          <w:szCs w:val="22"/>
          <w:lang w:val="es-ES"/>
        </w:rPr>
        <w:tab/>
      </w:r>
      <w:r w:rsidR="007A0B6C" w:rsidRPr="007A0B6C">
        <w:rPr>
          <w:sz w:val="22"/>
          <w:szCs w:val="22"/>
          <w:lang w:val="es-ES"/>
        </w:rPr>
        <w:t>La autoridad gobernante se responsabiliza a sí misma y otros a las políticas adoptadas.</w:t>
      </w:r>
    </w:p>
    <w:p w14:paraId="1E14EA47" w14:textId="77777777" w:rsidR="00072217" w:rsidRPr="00D707E8" w:rsidRDefault="00D707E8" w:rsidP="009136F8">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Casi siempre</w:t>
      </w:r>
    </w:p>
    <w:p w14:paraId="236C6123" w14:textId="77777777" w:rsidR="00072217" w:rsidRPr="00D707E8" w:rsidRDefault="00D707E8" w:rsidP="009136F8">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Generalmente</w:t>
      </w:r>
    </w:p>
    <w:p w14:paraId="0FD7502A" w14:textId="77777777" w:rsidR="00072217" w:rsidRPr="00D707E8" w:rsidRDefault="00D707E8" w:rsidP="009136F8">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A veces</w:t>
      </w:r>
    </w:p>
    <w:p w14:paraId="522B0392" w14:textId="77777777" w:rsidR="00072217" w:rsidRPr="007E0C16" w:rsidRDefault="00D707E8" w:rsidP="009136F8">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Raramente</w:t>
      </w:r>
      <w:r w:rsidR="007A0B6C" w:rsidRPr="007E0C16">
        <w:rPr>
          <w:lang w:val="es-ES"/>
        </w:rPr>
        <w:tab/>
      </w:r>
      <w:r w:rsidR="007A0B6C" w:rsidRPr="007E0C16">
        <w:rPr>
          <w:lang w:val="es-ES"/>
        </w:rPr>
        <w:tab/>
      </w:r>
    </w:p>
    <w:p w14:paraId="5734C73D" w14:textId="77777777" w:rsidR="00072217" w:rsidRDefault="00072217">
      <w:pPr>
        <w:pStyle w:val="ListParagraph"/>
        <w:ind w:left="1620"/>
        <w:rPr>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9136F8" w:rsidRPr="00BD6B7F" w14:paraId="1E10B710" w14:textId="77777777" w:rsidTr="00E23292">
        <w:tc>
          <w:tcPr>
            <w:tcW w:w="9810" w:type="dxa"/>
            <w:gridSpan w:val="2"/>
            <w:shd w:val="clear" w:color="auto" w:fill="000000" w:themeFill="text1"/>
          </w:tcPr>
          <w:p w14:paraId="1ECC48C7" w14:textId="77777777" w:rsidR="009136F8" w:rsidRPr="00BD6B7F" w:rsidRDefault="009136F8"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9136F8" w:rsidRPr="00BD6B7F" w14:paraId="02986199" w14:textId="77777777" w:rsidTr="00E23292">
        <w:tc>
          <w:tcPr>
            <w:tcW w:w="485" w:type="dxa"/>
            <w:vAlign w:val="center"/>
          </w:tcPr>
          <w:p w14:paraId="024BA035"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0"/>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A4DB7FE" w14:textId="77777777" w:rsidR="009136F8" w:rsidRPr="00BD6B7F" w:rsidRDefault="009136F8" w:rsidP="009136F8">
            <w:pPr>
              <w:pStyle w:val="Evidence"/>
              <w:ind w:left="0"/>
              <w:rPr>
                <w:sz w:val="20"/>
                <w:szCs w:val="20"/>
              </w:rPr>
            </w:pPr>
            <w:r w:rsidRPr="00BD6B7F">
              <w:rPr>
                <w:rFonts w:ascii="Calibri" w:eastAsia="Calibri" w:hAnsi="Calibri" w:cs="Calibri"/>
                <w:b w:val="0"/>
                <w:bCs w:val="0"/>
                <w:sz w:val="20"/>
                <w:szCs w:val="20"/>
              </w:rPr>
              <w:t>Manual escolar</w:t>
            </w:r>
          </w:p>
        </w:tc>
      </w:tr>
      <w:tr w:rsidR="009136F8" w:rsidRPr="00BD6B7F" w14:paraId="487B3713" w14:textId="77777777" w:rsidTr="00E23292">
        <w:tc>
          <w:tcPr>
            <w:tcW w:w="485" w:type="dxa"/>
            <w:vAlign w:val="center"/>
          </w:tcPr>
          <w:p w14:paraId="2AE4D84A"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4"/>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84A6115" w14:textId="77777777" w:rsidR="009136F8" w:rsidRPr="00BD6B7F" w:rsidRDefault="009136F8" w:rsidP="009136F8">
            <w:pPr>
              <w:pStyle w:val="Evidence"/>
              <w:ind w:left="0"/>
              <w:rPr>
                <w:sz w:val="20"/>
                <w:szCs w:val="20"/>
              </w:rPr>
            </w:pPr>
            <w:r w:rsidRPr="00BD6B7F">
              <w:rPr>
                <w:rFonts w:ascii="Calibri" w:eastAsia="Calibri" w:hAnsi="Calibri" w:cs="Calibri"/>
                <w:b w:val="0"/>
                <w:bCs w:val="0"/>
                <w:sz w:val="20"/>
                <w:szCs w:val="20"/>
                <w:lang w:val="es-ES_tradnl"/>
              </w:rPr>
              <w:t>Manual del personal docente</w:t>
            </w:r>
          </w:p>
        </w:tc>
      </w:tr>
      <w:tr w:rsidR="009136F8" w:rsidRPr="00D36688" w14:paraId="11449B59" w14:textId="77777777" w:rsidTr="00E23292">
        <w:tc>
          <w:tcPr>
            <w:tcW w:w="485" w:type="dxa"/>
            <w:vAlign w:val="center"/>
          </w:tcPr>
          <w:p w14:paraId="39FCA294"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5"/>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BF5D6F7"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
              </w:rPr>
              <w:t>Agendas</w:t>
            </w:r>
            <w:r w:rsidRPr="00BD6B7F">
              <w:rPr>
                <w:rFonts w:ascii="Calibri" w:eastAsia="Calibri" w:hAnsi="Calibri" w:cs="Calibri"/>
                <w:b w:val="0"/>
                <w:bCs w:val="0"/>
                <w:sz w:val="20"/>
                <w:szCs w:val="20"/>
                <w:lang w:val="es-ES_tradnl"/>
              </w:rPr>
              <w:t xml:space="preserve"> / minutas de las autoridades de gobierno, en especial en lo relacionado con el desarrollo, evaluación y revisión de políticas. </w:t>
            </w:r>
          </w:p>
        </w:tc>
      </w:tr>
      <w:tr w:rsidR="009136F8" w:rsidRPr="00D36688" w14:paraId="4D7F64D8" w14:textId="77777777" w:rsidTr="00E23292">
        <w:tc>
          <w:tcPr>
            <w:tcW w:w="485" w:type="dxa"/>
            <w:vAlign w:val="center"/>
          </w:tcPr>
          <w:p w14:paraId="1008621A" w14:textId="77777777" w:rsidR="009136F8" w:rsidRPr="00BD6B7F" w:rsidRDefault="009136F8" w:rsidP="009136F8">
            <w:pPr>
              <w:pStyle w:val="Evidence"/>
              <w:ind w:left="0"/>
              <w:jc w:val="center"/>
              <w:rPr>
                <w:rFonts w:ascii="Calibri" w:hAnsi="Calibri" w:cs="Calibri"/>
                <w:b w:val="0"/>
                <w:sz w:val="20"/>
                <w:szCs w:val="20"/>
                <w:lang w:val="es-MX"/>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lang w:val="es-MX"/>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CA83ED6" w14:textId="77777777" w:rsidR="009136F8" w:rsidRPr="00BD6B7F" w:rsidRDefault="009136F8" w:rsidP="009136F8">
            <w:pPr>
              <w:pStyle w:val="Evidence"/>
              <w:ind w:left="0"/>
              <w:rPr>
                <w:sz w:val="20"/>
                <w:szCs w:val="20"/>
                <w:lang w:val="es-ES"/>
              </w:rPr>
            </w:pPr>
            <w:r w:rsidRPr="00BD6B7F">
              <w:rPr>
                <w:rFonts w:ascii="Calibri" w:eastAsia="Calibri" w:hAnsi="Calibri" w:cs="Calibri"/>
                <w:b w:val="0"/>
                <w:bCs w:val="0"/>
                <w:sz w:val="20"/>
                <w:szCs w:val="20"/>
                <w:lang w:val="es-ES"/>
              </w:rPr>
              <w:t>Ejemplos de datos utilizados en el apoyo de desarrollo de políticas.</w:t>
            </w:r>
          </w:p>
        </w:tc>
      </w:tr>
      <w:tr w:rsidR="009136F8" w:rsidRPr="00D36688" w14:paraId="5388990A" w14:textId="77777777" w:rsidTr="00E23292">
        <w:tc>
          <w:tcPr>
            <w:tcW w:w="485" w:type="dxa"/>
            <w:vAlign w:val="center"/>
          </w:tcPr>
          <w:p w14:paraId="2B4C88CA"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32286A73" w14:textId="77777777" w:rsidR="009136F8" w:rsidRPr="00BD6B7F" w:rsidRDefault="009136F8" w:rsidP="009136F8">
            <w:pPr>
              <w:rPr>
                <w:sz w:val="20"/>
                <w:szCs w:val="20"/>
                <w:lang w:val="es-ES"/>
              </w:rPr>
            </w:pPr>
            <w:r w:rsidRPr="00BD6B7F">
              <w:rPr>
                <w:rFonts w:cs="Calibri"/>
                <w:color w:val="000000"/>
                <w:sz w:val="20"/>
                <w:szCs w:val="20"/>
                <w:u w:color="000000"/>
                <w:lang w:val="es-ES"/>
              </w:rPr>
              <w:t>Registros relacionados con el cumplimiento de las leyes y regulaciones aplicables</w:t>
            </w:r>
          </w:p>
        </w:tc>
      </w:tr>
      <w:tr w:rsidR="009136F8" w:rsidRPr="00D36688" w14:paraId="4C2F958A" w14:textId="77777777" w:rsidTr="00E23292">
        <w:tc>
          <w:tcPr>
            <w:tcW w:w="485" w:type="dxa"/>
            <w:vAlign w:val="center"/>
          </w:tcPr>
          <w:p w14:paraId="3A63F79D" w14:textId="77777777" w:rsidR="009136F8" w:rsidRPr="00BD6B7F" w:rsidRDefault="009136F8" w:rsidP="009136F8">
            <w:pPr>
              <w:pStyle w:val="Evidence"/>
              <w:ind w:left="0"/>
              <w:jc w:val="center"/>
              <w:rPr>
                <w:rFonts w:ascii="Calibri" w:hAnsi="Calibri" w:cs="Calibri"/>
                <w:b w:val="0"/>
                <w:sz w:val="20"/>
                <w:szCs w:val="20"/>
              </w:rPr>
            </w:pPr>
            <w:r w:rsidRPr="00BD6B7F">
              <w:rPr>
                <w:rFonts w:ascii="Calibri" w:hAnsi="Calibri" w:cs="Calibri"/>
                <w:b w:val="0"/>
                <w:sz w:val="20"/>
                <w:szCs w:val="20"/>
              </w:rPr>
              <w:fldChar w:fldCharType="begin">
                <w:ffData>
                  <w:name w:val="Check106"/>
                  <w:enabled/>
                  <w:calcOnExit w:val="0"/>
                  <w:checkBox>
                    <w:sizeAuto/>
                    <w:default w:val="0"/>
                  </w:checkBox>
                </w:ffData>
              </w:fldChar>
            </w:r>
            <w:r w:rsidRPr="00BD6B7F">
              <w:rPr>
                <w:rFonts w:ascii="Calibri" w:hAnsi="Calibri" w:cs="Calibri"/>
                <w:b w:val="0"/>
                <w:sz w:val="20"/>
                <w:szCs w:val="20"/>
              </w:rPr>
              <w:instrText xml:space="preserve"> FORMCHECKBOX </w:instrText>
            </w:r>
            <w:r w:rsidR="00000000">
              <w:rPr>
                <w:rFonts w:ascii="Calibri" w:hAnsi="Calibri" w:cs="Calibri"/>
                <w:b w:val="0"/>
                <w:sz w:val="20"/>
                <w:szCs w:val="20"/>
              </w:rPr>
            </w:r>
            <w:r w:rsidR="00000000">
              <w:rPr>
                <w:rFonts w:ascii="Calibri" w:hAnsi="Calibri" w:cs="Calibri"/>
                <w:b w:val="0"/>
                <w:sz w:val="20"/>
                <w:szCs w:val="20"/>
              </w:rPr>
              <w:fldChar w:fldCharType="separate"/>
            </w:r>
            <w:r w:rsidRPr="00BD6B7F">
              <w:rPr>
                <w:rFonts w:ascii="Calibri" w:hAnsi="Calibri" w:cs="Calibri"/>
                <w:b w:val="0"/>
                <w:sz w:val="20"/>
                <w:szCs w:val="20"/>
              </w:rPr>
              <w:fldChar w:fldCharType="end"/>
            </w:r>
          </w:p>
        </w:tc>
        <w:tc>
          <w:tcPr>
            <w:tcW w:w="9325" w:type="dxa"/>
          </w:tcPr>
          <w:p w14:paraId="281F19DA" w14:textId="77777777" w:rsidR="009136F8" w:rsidRPr="00BD6B7F" w:rsidRDefault="009136F8" w:rsidP="009136F8">
            <w:pPr>
              <w:rPr>
                <w:sz w:val="20"/>
                <w:szCs w:val="20"/>
                <w:lang w:val="es-ES"/>
              </w:rPr>
            </w:pPr>
            <w:r w:rsidRPr="00BD6B7F">
              <w:rPr>
                <w:rFonts w:cs="Calibri"/>
                <w:color w:val="000000"/>
                <w:sz w:val="20"/>
                <w:szCs w:val="20"/>
                <w:u w:color="000000"/>
                <w:lang w:val="es-ES"/>
              </w:rPr>
              <w:t>Registros de inspecciones por las autoridades correspondientes</w:t>
            </w:r>
          </w:p>
        </w:tc>
      </w:tr>
    </w:tbl>
    <w:p w14:paraId="5888A4B3" w14:textId="77777777" w:rsidR="009136F8" w:rsidRDefault="009136F8">
      <w:pPr>
        <w:pStyle w:val="ListParagraph"/>
        <w:ind w:left="1620"/>
        <w:rPr>
          <w:sz w:val="22"/>
          <w:szCs w:val="22"/>
          <w:lang w:val="es-ES"/>
        </w:rPr>
      </w:pPr>
    </w:p>
    <w:p w14:paraId="0D235181" w14:textId="77777777" w:rsidR="00072217" w:rsidRPr="007A0B6C" w:rsidRDefault="00072217" w:rsidP="009136F8">
      <w:pPr>
        <w:pStyle w:val="Evidence"/>
        <w:ind w:left="0"/>
        <w:rPr>
          <w:rFonts w:ascii="Calibri" w:eastAsia="Calibri" w:hAnsi="Calibri" w:cs="Calibri"/>
          <w:sz w:val="22"/>
          <w:szCs w:val="22"/>
          <w:lang w:val="es-ES"/>
        </w:rPr>
      </w:pPr>
    </w:p>
    <w:p w14:paraId="1EFA799D" w14:textId="77777777" w:rsidR="00072217" w:rsidRPr="007A0B6C" w:rsidRDefault="007A0B6C">
      <w:pPr>
        <w:pStyle w:val="Body"/>
        <w:rPr>
          <w:lang w:val="es-ES"/>
        </w:rPr>
      </w:pPr>
      <w:r w:rsidRPr="007A0B6C">
        <w:rPr>
          <w:lang w:val="es-ES"/>
        </w:rPr>
        <w:br w:type="page"/>
      </w:r>
    </w:p>
    <w:p w14:paraId="0A1834E9" w14:textId="77777777" w:rsidR="00072217" w:rsidRPr="008B688A" w:rsidRDefault="007A0B6C" w:rsidP="008B688A">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1.5</w:t>
      </w:r>
      <w:r>
        <w:rPr>
          <w:rFonts w:ascii="Calibri" w:eastAsia="Calibri" w:hAnsi="Calibri" w:cs="Calibri"/>
          <w:sz w:val="22"/>
          <w:szCs w:val="22"/>
          <w:lang w:val="es-ES_tradnl"/>
        </w:rPr>
        <w:tab/>
        <w:t>La autoridad gobernante/Junta Directiva se adhiere a un código ético y funciones dentro de los roles y responsabilidades establecidos.</w:t>
      </w:r>
    </w:p>
    <w:p w14:paraId="5DB27CF3" w14:textId="77777777" w:rsidR="00072217" w:rsidRPr="007A0B6C" w:rsidRDefault="007A0B6C" w:rsidP="00DC701B">
      <w:pPr>
        <w:pStyle w:val="Rubric"/>
        <w:ind w:left="900" w:hanging="349"/>
        <w:rPr>
          <w:sz w:val="22"/>
          <w:szCs w:val="22"/>
          <w:lang w:val="es-ES"/>
        </w:rPr>
      </w:pPr>
      <w:r w:rsidRPr="007A0B6C">
        <w:rPr>
          <w:sz w:val="22"/>
          <w:szCs w:val="22"/>
          <w:lang w:val="es-ES"/>
        </w:rPr>
        <w:t>A.</w:t>
      </w:r>
    </w:p>
    <w:p w14:paraId="237059DC" w14:textId="77777777" w:rsidR="00072217" w:rsidRPr="007A0B6C" w:rsidRDefault="001C0A25" w:rsidP="001C0A25">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Si la autoridad gubernamental tiene un código de ética, seleccione todas las características confirmadas que correspondan.</w:t>
      </w:r>
    </w:p>
    <w:p w14:paraId="28340FC2" w14:textId="77777777" w:rsidR="00072217" w:rsidRPr="00D707E8" w:rsidRDefault="00D707E8" w:rsidP="001C0A2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Escrito y publicado</w:t>
      </w:r>
    </w:p>
    <w:p w14:paraId="704D6036" w14:textId="77777777" w:rsidR="00072217" w:rsidRPr="00D707E8" w:rsidRDefault="00D707E8" w:rsidP="001C0A2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Estándares de ética claramente definidos</w:t>
      </w:r>
    </w:p>
    <w:p w14:paraId="6370F68B" w14:textId="77777777" w:rsidR="00072217" w:rsidRPr="00D707E8" w:rsidRDefault="00D707E8" w:rsidP="001C0A2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Principios de conducta claramente definidos</w:t>
      </w:r>
    </w:p>
    <w:p w14:paraId="7FAF274E" w14:textId="77777777" w:rsidR="00072217" w:rsidRPr="00D707E8" w:rsidRDefault="00D707E8" w:rsidP="001C0A2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Ninguno de estos fueron encontrados</w:t>
      </w:r>
    </w:p>
    <w:p w14:paraId="7D83E25A" w14:textId="77777777" w:rsidR="00072217" w:rsidRPr="00D707E8" w:rsidRDefault="00072217">
      <w:pPr>
        <w:pStyle w:val="Rubric"/>
        <w:ind w:left="810"/>
        <w:rPr>
          <w:sz w:val="22"/>
          <w:szCs w:val="22"/>
          <w:lang w:val="es-ES"/>
        </w:rPr>
      </w:pPr>
    </w:p>
    <w:p w14:paraId="478FA330" w14:textId="77777777" w:rsidR="00072217" w:rsidRPr="007A0B6C" w:rsidRDefault="007A0B6C" w:rsidP="00460748">
      <w:pPr>
        <w:pStyle w:val="Rubric"/>
        <w:numPr>
          <w:ilvl w:val="0"/>
          <w:numId w:val="12"/>
        </w:numPr>
        <w:rPr>
          <w:sz w:val="22"/>
          <w:szCs w:val="22"/>
          <w:lang w:val="es-ES"/>
        </w:rPr>
      </w:pPr>
      <w:r w:rsidRPr="007A0B6C">
        <w:rPr>
          <w:sz w:val="22"/>
          <w:szCs w:val="22"/>
          <w:lang w:val="es-ES"/>
        </w:rPr>
        <w:t>La autoridad gobernante adopta y se adhiere a políticas que claramente proporcionan a los líderes la autonomía para las operaciones cotidianas.</w:t>
      </w:r>
    </w:p>
    <w:p w14:paraId="6C743217" w14:textId="77777777" w:rsidR="00072217" w:rsidRPr="007E0C16"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Sí</w:t>
      </w:r>
    </w:p>
    <w:p w14:paraId="40B28B66" w14:textId="77777777" w:rsidR="00072217" w:rsidRPr="007E0C16"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No</w:t>
      </w:r>
    </w:p>
    <w:p w14:paraId="1C9AA964" w14:textId="77777777" w:rsidR="00072217" w:rsidRPr="007E0C16" w:rsidRDefault="00072217">
      <w:pPr>
        <w:pStyle w:val="Rubric"/>
        <w:ind w:left="810"/>
        <w:rPr>
          <w:sz w:val="22"/>
          <w:szCs w:val="22"/>
          <w:lang w:val="es-ES"/>
        </w:rPr>
      </w:pPr>
    </w:p>
    <w:p w14:paraId="746112EE" w14:textId="77777777" w:rsidR="00072217" w:rsidRPr="007A0B6C" w:rsidRDefault="007A0B6C" w:rsidP="00460748">
      <w:pPr>
        <w:pStyle w:val="Rubric"/>
        <w:numPr>
          <w:ilvl w:val="0"/>
          <w:numId w:val="12"/>
        </w:numPr>
        <w:rPr>
          <w:sz w:val="22"/>
          <w:szCs w:val="22"/>
          <w:lang w:val="es-ES"/>
        </w:rPr>
      </w:pPr>
      <w:r w:rsidRPr="007A0B6C">
        <w:rPr>
          <w:sz w:val="22"/>
          <w:szCs w:val="22"/>
          <w:lang w:val="es-ES"/>
        </w:rPr>
        <w:t>Si la autoridad gobernante tiene un código de ética, ¿con qué frecuencia se hacen responsables?</w:t>
      </w:r>
    </w:p>
    <w:p w14:paraId="4B2017BE"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Casi siempre</w:t>
      </w:r>
    </w:p>
    <w:p w14:paraId="293BA16D"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Generalmente</w:t>
      </w:r>
    </w:p>
    <w:p w14:paraId="6FAC9E6C"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A veces</w:t>
      </w:r>
    </w:p>
    <w:p w14:paraId="4C468E8B"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Raramente</w:t>
      </w:r>
    </w:p>
    <w:p w14:paraId="49D74755" w14:textId="77777777" w:rsidR="00072217" w:rsidRPr="00D707E8" w:rsidRDefault="007A0B6C" w:rsidP="00DC701B">
      <w:pPr>
        <w:pStyle w:val="Rubric"/>
        <w:ind w:left="900" w:hanging="349"/>
        <w:rPr>
          <w:sz w:val="22"/>
          <w:szCs w:val="22"/>
          <w:lang w:val="es-ES"/>
        </w:rPr>
      </w:pPr>
      <w:r>
        <w:rPr>
          <w:sz w:val="22"/>
          <w:szCs w:val="22"/>
          <w:lang w:val="es-ES_tradnl"/>
        </w:rPr>
        <w:t>B</w:t>
      </w:r>
      <w:r w:rsidRPr="00D707E8">
        <w:rPr>
          <w:sz w:val="22"/>
          <w:szCs w:val="22"/>
          <w:lang w:val="es-ES"/>
        </w:rPr>
        <w:t>.</w:t>
      </w:r>
    </w:p>
    <w:p w14:paraId="62D863BD" w14:textId="77777777" w:rsidR="00072217" w:rsidRPr="007A0B6C" w:rsidRDefault="008B688A" w:rsidP="008B688A">
      <w:pPr>
        <w:pStyle w:val="Rubric"/>
        <w:ind w:left="1080" w:hanging="349"/>
        <w:rPr>
          <w:sz w:val="22"/>
          <w:szCs w:val="22"/>
          <w:lang w:val="es-ES"/>
        </w:rPr>
      </w:pPr>
      <w:r>
        <w:rPr>
          <w:sz w:val="22"/>
          <w:szCs w:val="22"/>
          <w:lang w:val="es-ES"/>
        </w:rPr>
        <w:t>4.</w:t>
      </w:r>
      <w:r>
        <w:rPr>
          <w:sz w:val="22"/>
          <w:szCs w:val="22"/>
          <w:lang w:val="es-ES"/>
        </w:rPr>
        <w:tab/>
      </w:r>
      <w:r w:rsidR="007A0B6C" w:rsidRPr="007A0B6C">
        <w:rPr>
          <w:sz w:val="22"/>
          <w:szCs w:val="22"/>
          <w:lang w:val="es-ES"/>
        </w:rPr>
        <w:t>Seleccione todas las políticas confirmadas con respecto a la autoridad gobernante que describen:</w:t>
      </w:r>
    </w:p>
    <w:p w14:paraId="22773E07" w14:textId="77777777" w:rsidR="00072217" w:rsidRPr="00D707E8" w:rsidRDefault="00D707E8" w:rsidP="008B688A">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Roles de los miembros</w:t>
      </w:r>
    </w:p>
    <w:p w14:paraId="53934964" w14:textId="77777777" w:rsidR="00072217" w:rsidRPr="00D707E8" w:rsidRDefault="00D707E8" w:rsidP="008B688A">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Responsabilidades de los miembros</w:t>
      </w:r>
    </w:p>
    <w:p w14:paraId="547359AB" w14:textId="77777777" w:rsidR="00072217" w:rsidRPr="007A0B6C" w:rsidRDefault="00D707E8" w:rsidP="008B688A">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Requisitos para el desarrollo profesional continuo</w:t>
      </w:r>
    </w:p>
    <w:p w14:paraId="6843D4E1" w14:textId="77777777" w:rsidR="00072217" w:rsidRPr="00D707E8" w:rsidRDefault="00D707E8" w:rsidP="008B688A">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Uso de mejores prácticas</w:t>
      </w:r>
    </w:p>
    <w:p w14:paraId="0D4A9AD3" w14:textId="77777777" w:rsidR="00072217" w:rsidRPr="007A0B6C" w:rsidRDefault="00D707E8" w:rsidP="008B688A">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Uso de datos para la toma de decisiones</w:t>
      </w:r>
    </w:p>
    <w:p w14:paraId="02225764" w14:textId="77777777" w:rsidR="00072217" w:rsidRPr="00D707E8" w:rsidRDefault="00D707E8" w:rsidP="008B688A">
      <w:pPr>
        <w:pStyle w:val="Rubric"/>
        <w:ind w:left="1080" w:firstLine="11"/>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Ninguno de estos fueron encontrados</w:t>
      </w:r>
    </w:p>
    <w:p w14:paraId="7A7F366C" w14:textId="77777777" w:rsidR="00072217" w:rsidRPr="00D707E8" w:rsidRDefault="00072217">
      <w:pPr>
        <w:pStyle w:val="Rubric"/>
        <w:ind w:left="810"/>
        <w:rPr>
          <w:sz w:val="22"/>
          <w:szCs w:val="22"/>
          <w:lang w:val="es-ES"/>
        </w:rPr>
      </w:pPr>
    </w:p>
    <w:p w14:paraId="7D57B5AF" w14:textId="77777777" w:rsidR="00072217" w:rsidRPr="007A0B6C" w:rsidRDefault="007A0B6C" w:rsidP="00460748">
      <w:pPr>
        <w:pStyle w:val="Rubric"/>
        <w:numPr>
          <w:ilvl w:val="0"/>
          <w:numId w:val="12"/>
        </w:numPr>
        <w:rPr>
          <w:sz w:val="22"/>
          <w:szCs w:val="22"/>
          <w:lang w:val="es-ES"/>
        </w:rPr>
      </w:pPr>
      <w:r w:rsidRPr="007A0B6C">
        <w:rPr>
          <w:sz w:val="22"/>
          <w:szCs w:val="22"/>
          <w:lang w:val="es-ES"/>
        </w:rPr>
        <w:t>La autoridad gobernante adopta y se hace responsable de estas políticas.</w:t>
      </w:r>
    </w:p>
    <w:p w14:paraId="28E1F36F"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Casi siempre</w:t>
      </w:r>
    </w:p>
    <w:p w14:paraId="7F44C2B6"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Generalmente</w:t>
      </w:r>
    </w:p>
    <w:p w14:paraId="0BEEB4B6"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A veces</w:t>
      </w:r>
    </w:p>
    <w:p w14:paraId="5F974F81" w14:textId="77777777" w:rsidR="00072217" w:rsidRPr="007E0C16"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Raramente</w:t>
      </w:r>
    </w:p>
    <w:p w14:paraId="4AD1FA34" w14:textId="77777777" w:rsidR="00072217" w:rsidRDefault="00072217">
      <w:pPr>
        <w:pStyle w:val="ListParagraph"/>
        <w:ind w:left="1620"/>
        <w:rPr>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8B688A" w:rsidRPr="00BD6B7F" w14:paraId="4D7DE973" w14:textId="77777777" w:rsidTr="00E23292">
        <w:tc>
          <w:tcPr>
            <w:tcW w:w="9810" w:type="dxa"/>
            <w:gridSpan w:val="2"/>
            <w:shd w:val="clear" w:color="auto" w:fill="000000" w:themeFill="text1"/>
          </w:tcPr>
          <w:p w14:paraId="74787DC5" w14:textId="77777777" w:rsidR="008B688A" w:rsidRPr="00BD6B7F" w:rsidRDefault="008B688A"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8B688A" w:rsidRPr="00D36688" w14:paraId="5A618F33" w14:textId="77777777" w:rsidTr="00727DEC">
        <w:tc>
          <w:tcPr>
            <w:tcW w:w="485" w:type="dxa"/>
            <w:vAlign w:val="center"/>
          </w:tcPr>
          <w:p w14:paraId="7271B66B"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F701851" w14:textId="77777777" w:rsidR="008B688A" w:rsidRPr="00BD6B7F" w:rsidRDefault="008B688A" w:rsidP="008B688A">
            <w:pPr>
              <w:rPr>
                <w:sz w:val="20"/>
                <w:szCs w:val="20"/>
                <w:lang w:val="es-ES"/>
              </w:rPr>
            </w:pPr>
            <w:r w:rsidRPr="00BD6B7F">
              <w:rPr>
                <w:rFonts w:cs="Calibri"/>
                <w:color w:val="000000"/>
                <w:sz w:val="20"/>
                <w:szCs w:val="20"/>
                <w:u w:color="000000"/>
                <w:lang w:val="es-ES"/>
              </w:rPr>
              <w:t>Código de ética / políticas de conflicto de interés</w:t>
            </w:r>
          </w:p>
        </w:tc>
      </w:tr>
      <w:tr w:rsidR="008B688A" w:rsidRPr="00D36688" w14:paraId="7B4FBEFF" w14:textId="77777777" w:rsidTr="00727DEC">
        <w:tc>
          <w:tcPr>
            <w:tcW w:w="485" w:type="dxa"/>
            <w:vAlign w:val="center"/>
          </w:tcPr>
          <w:p w14:paraId="6BBF8512"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D60F2CF" w14:textId="77777777" w:rsidR="008B688A" w:rsidRPr="00BD6B7F" w:rsidRDefault="008B688A" w:rsidP="008B688A">
            <w:pPr>
              <w:rPr>
                <w:sz w:val="20"/>
                <w:szCs w:val="20"/>
                <w:lang w:val="es-ES"/>
              </w:rPr>
            </w:pPr>
            <w:r w:rsidRPr="00BD6B7F">
              <w:rPr>
                <w:rFonts w:cs="Calibri"/>
                <w:color w:val="000000"/>
                <w:sz w:val="20"/>
                <w:szCs w:val="20"/>
                <w:u w:color="000000"/>
                <w:lang w:val="es-ES"/>
              </w:rPr>
              <w:t>Manual de autoridad rector / manual</w:t>
            </w:r>
          </w:p>
        </w:tc>
      </w:tr>
      <w:tr w:rsidR="008B688A" w:rsidRPr="00BD6B7F" w14:paraId="0517FDA1" w14:textId="77777777" w:rsidTr="00727DEC">
        <w:tc>
          <w:tcPr>
            <w:tcW w:w="485" w:type="dxa"/>
            <w:vAlign w:val="center"/>
          </w:tcPr>
          <w:p w14:paraId="3D5F27A3"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6805A61" w14:textId="77777777" w:rsidR="008B688A" w:rsidRPr="00BD6B7F" w:rsidRDefault="008B688A" w:rsidP="008B688A">
            <w:pPr>
              <w:rPr>
                <w:sz w:val="20"/>
                <w:szCs w:val="20"/>
              </w:rPr>
            </w:pPr>
            <w:r w:rsidRPr="00BD6B7F">
              <w:rPr>
                <w:rFonts w:cs="Calibri"/>
                <w:color w:val="000000"/>
                <w:sz w:val="20"/>
                <w:szCs w:val="20"/>
                <w:u w:color="000000"/>
              </w:rPr>
              <w:t>Manual de política escolar</w:t>
            </w:r>
          </w:p>
        </w:tc>
      </w:tr>
      <w:tr w:rsidR="008B688A" w:rsidRPr="00BD6B7F" w14:paraId="074B3587" w14:textId="77777777" w:rsidTr="00727DEC">
        <w:tc>
          <w:tcPr>
            <w:tcW w:w="485" w:type="dxa"/>
            <w:vAlign w:val="center"/>
          </w:tcPr>
          <w:p w14:paraId="0469BA6C"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72165CC" w14:textId="77777777" w:rsidR="008B688A" w:rsidRPr="00BD6B7F" w:rsidRDefault="008B688A" w:rsidP="008B688A">
            <w:pPr>
              <w:rPr>
                <w:sz w:val="20"/>
                <w:szCs w:val="20"/>
              </w:rPr>
            </w:pPr>
            <w:r w:rsidRPr="00BD6B7F">
              <w:rPr>
                <w:rFonts w:cs="Calibri"/>
                <w:color w:val="000000"/>
                <w:sz w:val="20"/>
                <w:szCs w:val="20"/>
                <w:u w:color="000000"/>
              </w:rPr>
              <w:t>Manual del maestro / personal</w:t>
            </w:r>
          </w:p>
        </w:tc>
      </w:tr>
      <w:tr w:rsidR="008B688A" w:rsidRPr="00BD6B7F" w14:paraId="235266EE" w14:textId="77777777" w:rsidTr="00727DEC">
        <w:tc>
          <w:tcPr>
            <w:tcW w:w="485" w:type="dxa"/>
            <w:vAlign w:val="center"/>
          </w:tcPr>
          <w:p w14:paraId="6B513D87"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6B25ACE" w14:textId="77777777" w:rsidR="008B688A" w:rsidRPr="00BD6B7F" w:rsidRDefault="008B688A" w:rsidP="008B688A">
            <w:pPr>
              <w:pStyle w:val="Evidence"/>
              <w:ind w:left="0"/>
              <w:rPr>
                <w:sz w:val="20"/>
                <w:szCs w:val="20"/>
              </w:rPr>
            </w:pPr>
            <w:r w:rsidRPr="00BD6B7F">
              <w:rPr>
                <w:rFonts w:ascii="Calibri" w:eastAsia="Calibri" w:hAnsi="Calibri" w:cs="Calibri"/>
                <w:b w:val="0"/>
                <w:bCs w:val="0"/>
                <w:sz w:val="20"/>
                <w:szCs w:val="20"/>
              </w:rPr>
              <w:t>Descripciones de trabajo / puesto</w:t>
            </w:r>
          </w:p>
        </w:tc>
      </w:tr>
      <w:tr w:rsidR="008B688A" w:rsidRPr="00BD6B7F" w14:paraId="4DCFCED7" w14:textId="77777777" w:rsidTr="00727DEC">
        <w:tc>
          <w:tcPr>
            <w:tcW w:w="485" w:type="dxa"/>
            <w:vAlign w:val="center"/>
          </w:tcPr>
          <w:p w14:paraId="2B4386FD"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89E592C" w14:textId="77777777" w:rsidR="008B688A" w:rsidRPr="00BD6B7F" w:rsidRDefault="008B688A" w:rsidP="008B688A">
            <w:pPr>
              <w:pStyle w:val="Evidence"/>
              <w:ind w:left="0"/>
              <w:rPr>
                <w:sz w:val="20"/>
                <w:szCs w:val="20"/>
              </w:rPr>
            </w:pPr>
            <w:r w:rsidRPr="00BD6B7F">
              <w:rPr>
                <w:rFonts w:ascii="Calibri" w:eastAsia="Calibri" w:hAnsi="Calibri" w:cs="Calibri"/>
                <w:b w:val="0"/>
                <w:bCs w:val="0"/>
                <w:sz w:val="20"/>
                <w:szCs w:val="20"/>
                <w:lang w:val="es-ES_tradnl"/>
              </w:rPr>
              <w:t>Organigrama</w:t>
            </w:r>
          </w:p>
        </w:tc>
      </w:tr>
      <w:tr w:rsidR="008B688A" w:rsidRPr="00D36688" w14:paraId="535F7B6B" w14:textId="77777777" w:rsidTr="00727DEC">
        <w:tc>
          <w:tcPr>
            <w:tcW w:w="485" w:type="dxa"/>
            <w:vAlign w:val="center"/>
          </w:tcPr>
          <w:p w14:paraId="383EF07D"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19CB1D7" w14:textId="77777777" w:rsidR="008B688A" w:rsidRPr="00BD6B7F" w:rsidRDefault="008B688A" w:rsidP="008B688A">
            <w:pPr>
              <w:pStyle w:val="Evidence"/>
              <w:ind w:left="0"/>
              <w:rPr>
                <w:sz w:val="20"/>
                <w:szCs w:val="20"/>
                <w:lang w:val="es-ES"/>
              </w:rPr>
            </w:pPr>
            <w:r w:rsidRPr="00BD6B7F">
              <w:rPr>
                <w:rFonts w:ascii="Calibri" w:eastAsia="Calibri" w:hAnsi="Calibri" w:cs="Calibri"/>
                <w:b w:val="0"/>
                <w:bCs w:val="0"/>
                <w:sz w:val="20"/>
                <w:szCs w:val="20"/>
                <w:lang w:val="es-ES_tradnl"/>
              </w:rPr>
              <w:t>Actas / minutas del cuerpo de gobierno</w:t>
            </w:r>
          </w:p>
        </w:tc>
      </w:tr>
      <w:tr w:rsidR="008B688A" w:rsidRPr="00D36688" w14:paraId="77F43360" w14:textId="77777777" w:rsidTr="00727DEC">
        <w:tc>
          <w:tcPr>
            <w:tcW w:w="485" w:type="dxa"/>
            <w:vAlign w:val="center"/>
          </w:tcPr>
          <w:p w14:paraId="110E8A72"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5E1F155" w14:textId="77777777" w:rsidR="008B688A" w:rsidRPr="00BD6B7F" w:rsidRDefault="008B688A" w:rsidP="008B688A">
            <w:pPr>
              <w:rPr>
                <w:sz w:val="20"/>
                <w:szCs w:val="20"/>
                <w:lang w:val="es-ES"/>
              </w:rPr>
            </w:pPr>
            <w:r w:rsidRPr="00BD6B7F">
              <w:rPr>
                <w:rFonts w:cs="Calibri"/>
                <w:color w:val="000000"/>
                <w:sz w:val="20"/>
                <w:szCs w:val="20"/>
                <w:u w:color="000000"/>
                <w:lang w:val="es-ES"/>
              </w:rPr>
              <w:t>Agendas / presentaciones relacionadas con el desarrollo profesional del cuerpo directivo</w:t>
            </w:r>
          </w:p>
        </w:tc>
      </w:tr>
    </w:tbl>
    <w:p w14:paraId="6E63E07C" w14:textId="77777777" w:rsidR="00072217" w:rsidRPr="007A0B6C" w:rsidRDefault="00072217">
      <w:pPr>
        <w:pStyle w:val="ListParagraph"/>
        <w:widowControl w:val="0"/>
        <w:ind w:left="108" w:hanging="108"/>
        <w:rPr>
          <w:sz w:val="16"/>
          <w:szCs w:val="16"/>
          <w:lang w:val="es-ES"/>
        </w:rPr>
      </w:pPr>
    </w:p>
    <w:p w14:paraId="08A7E392" w14:textId="77777777" w:rsidR="00072217" w:rsidRPr="007A0B6C" w:rsidRDefault="00072217">
      <w:pPr>
        <w:pStyle w:val="Evidence"/>
        <w:rPr>
          <w:rFonts w:ascii="Calibri" w:eastAsia="Calibri" w:hAnsi="Calibri" w:cs="Calibri"/>
          <w:sz w:val="22"/>
          <w:szCs w:val="22"/>
          <w:lang w:val="es-ES"/>
        </w:rPr>
      </w:pPr>
    </w:p>
    <w:p w14:paraId="2BD20885"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1.6</w:t>
      </w:r>
      <w:r>
        <w:rPr>
          <w:rFonts w:ascii="Calibri" w:eastAsia="Calibri" w:hAnsi="Calibri" w:cs="Calibri"/>
          <w:sz w:val="22"/>
          <w:szCs w:val="22"/>
          <w:lang w:val="es-ES_tradnl"/>
        </w:rPr>
        <w:tab/>
        <w:t>El equipo directivo implementa procesos de evaluación y supervisión del personal para mejorar la práctica profesional y la efectividad organizacional.</w:t>
      </w:r>
    </w:p>
    <w:p w14:paraId="339D9DCD"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40BB7FE3" w14:textId="77777777" w:rsidR="00072217" w:rsidRPr="007A0B6C" w:rsidRDefault="008B688A" w:rsidP="008B688A">
      <w:pPr>
        <w:pStyle w:val="Rubric"/>
        <w:ind w:left="1080" w:hanging="349"/>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un proceso de supervisión y evaluación, seleccione todas las características confirmadas que correspondan.</w:t>
      </w:r>
    </w:p>
    <w:p w14:paraId="74260D11"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Escrito y publicado</w:t>
      </w:r>
    </w:p>
    <w:p w14:paraId="72D02AB3"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Incluye explicaciones claras del proceso</w:t>
      </w:r>
    </w:p>
    <w:p w14:paraId="37031A07" w14:textId="77777777" w:rsidR="00072217" w:rsidRPr="007A0B6C"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Incluye criterios específicos para un rendimiento efectivo</w:t>
      </w:r>
    </w:p>
    <w:p w14:paraId="0D0A41E8"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Incluye modelos de rendimiento efectivo</w:t>
      </w:r>
    </w:p>
    <w:p w14:paraId="5D8F2012" w14:textId="77777777" w:rsidR="00072217" w:rsidRPr="007A0B6C"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Incluye explicaciones claras de cómo se usan los resultados</w:t>
      </w:r>
    </w:p>
    <w:p w14:paraId="56CE349E"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Ninguno de estos fueron encontrados</w:t>
      </w:r>
    </w:p>
    <w:p w14:paraId="3FC588AF" w14:textId="77777777" w:rsidR="00072217" w:rsidRPr="00D707E8" w:rsidRDefault="007A0B6C" w:rsidP="00DC701B">
      <w:pPr>
        <w:pStyle w:val="Rubric"/>
        <w:ind w:left="900" w:hanging="360"/>
        <w:rPr>
          <w:sz w:val="22"/>
          <w:szCs w:val="22"/>
          <w:lang w:val="es-ES"/>
        </w:rPr>
      </w:pPr>
      <w:r>
        <w:rPr>
          <w:sz w:val="22"/>
          <w:szCs w:val="22"/>
          <w:lang w:val="es-ES_tradnl"/>
        </w:rPr>
        <w:t>B</w:t>
      </w:r>
      <w:r w:rsidRPr="00D707E8">
        <w:rPr>
          <w:sz w:val="22"/>
          <w:szCs w:val="22"/>
          <w:lang w:val="es-ES"/>
        </w:rPr>
        <w:t>.</w:t>
      </w:r>
    </w:p>
    <w:p w14:paraId="18198202" w14:textId="77777777" w:rsidR="00072217" w:rsidRPr="007A0B6C" w:rsidRDefault="008B688A" w:rsidP="008B688A">
      <w:pPr>
        <w:pStyle w:val="Rubric"/>
        <w:ind w:left="1080" w:hanging="349"/>
        <w:rPr>
          <w:sz w:val="22"/>
          <w:szCs w:val="22"/>
          <w:lang w:val="es-ES"/>
        </w:rPr>
      </w:pPr>
      <w:r>
        <w:rPr>
          <w:sz w:val="22"/>
          <w:szCs w:val="22"/>
          <w:lang w:val="es-ES"/>
        </w:rPr>
        <w:t>2.</w:t>
      </w:r>
      <w:r>
        <w:rPr>
          <w:sz w:val="22"/>
          <w:szCs w:val="22"/>
          <w:lang w:val="es-ES"/>
        </w:rPr>
        <w:tab/>
      </w:r>
      <w:r w:rsidR="007A0B6C" w:rsidRPr="007A0B6C">
        <w:rPr>
          <w:sz w:val="22"/>
          <w:szCs w:val="22"/>
          <w:lang w:val="es-ES"/>
        </w:rPr>
        <w:t>Si la institución tiene un proceso de supervisión y evaluación, seleccione todas las características confirmadas que correspondan.</w:t>
      </w:r>
    </w:p>
    <w:p w14:paraId="259D57CD"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Implementado sistemáticamente</w:t>
      </w:r>
    </w:p>
    <w:p w14:paraId="203E1B7B"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Implementado con fidelidad</w:t>
      </w:r>
    </w:p>
    <w:p w14:paraId="09B10684" w14:textId="299EEB21" w:rsidR="00072217"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Implementado por evaluadores expertos y altamente capacitados</w:t>
      </w:r>
    </w:p>
    <w:p w14:paraId="50AF24D5" w14:textId="2FA912C3" w:rsidR="0087702C" w:rsidRPr="007A0B6C" w:rsidRDefault="0087702C" w:rsidP="005E6836">
      <w:pPr>
        <w:pStyle w:val="Rubric"/>
        <w:ind w:left="1350" w:hanging="27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Pr="00FD6D6B">
        <w:rPr>
          <w:sz w:val="22"/>
          <w:szCs w:val="22"/>
          <w:lang w:val="es-ES_tradnl"/>
        </w:rPr>
        <w:t>Comunicado en una reunión personal y por escrito individualmente a cada miembro del cuerpo docente y dem</w:t>
      </w:r>
      <w:r w:rsidRPr="00FD6D6B">
        <w:rPr>
          <w:sz w:val="22"/>
          <w:szCs w:val="22"/>
          <w:lang w:val="es-ES"/>
        </w:rPr>
        <w:t>ás personal en general.</w:t>
      </w:r>
    </w:p>
    <w:p w14:paraId="6753BEB5" w14:textId="77777777" w:rsidR="00072217" w:rsidRPr="007A0B6C"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Incluye mecanismos para retroalimentación y monitoreo continuo</w:t>
      </w:r>
    </w:p>
    <w:p w14:paraId="12C80DE8"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Ninguno de estos fueron encontrados</w:t>
      </w:r>
    </w:p>
    <w:p w14:paraId="1FCA4331" w14:textId="77777777" w:rsidR="00072217" w:rsidRPr="00D707E8" w:rsidRDefault="00072217">
      <w:pPr>
        <w:pStyle w:val="Rubric"/>
        <w:rPr>
          <w:sz w:val="22"/>
          <w:szCs w:val="22"/>
          <w:lang w:val="es-ES"/>
        </w:rPr>
      </w:pPr>
    </w:p>
    <w:p w14:paraId="2D807456" w14:textId="77777777" w:rsidR="00072217" w:rsidRPr="007A0B6C" w:rsidRDefault="008B688A" w:rsidP="008B688A">
      <w:pPr>
        <w:pStyle w:val="Rubric"/>
        <w:ind w:left="1080" w:hanging="349"/>
        <w:rPr>
          <w:sz w:val="22"/>
          <w:szCs w:val="22"/>
          <w:lang w:val="es-ES"/>
        </w:rPr>
      </w:pPr>
      <w:r>
        <w:rPr>
          <w:sz w:val="22"/>
          <w:szCs w:val="22"/>
          <w:lang w:val="es-ES"/>
        </w:rPr>
        <w:t>3.</w:t>
      </w:r>
      <w:r>
        <w:rPr>
          <w:sz w:val="22"/>
          <w:szCs w:val="22"/>
          <w:lang w:val="es-ES"/>
        </w:rPr>
        <w:tab/>
      </w:r>
      <w:r w:rsidR="007A0B6C" w:rsidRPr="007A0B6C">
        <w:rPr>
          <w:sz w:val="22"/>
          <w:szCs w:val="22"/>
          <w:lang w:val="es-ES"/>
        </w:rPr>
        <w:t>Seleccione el descriptor que mejor describa la eficacia con que la institución utiliza los resultados de la supervisión y evaluación para impactar positivamente la práctica profesional y el rendimiento del alumno.</w:t>
      </w:r>
    </w:p>
    <w:p w14:paraId="33FBD04C"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Excepcionalmente eficaz</w:t>
      </w:r>
    </w:p>
    <w:p w14:paraId="5E72D145"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Eficazmente</w:t>
      </w:r>
    </w:p>
    <w:p w14:paraId="75D31FDA" w14:textId="77777777" w:rsidR="00072217" w:rsidRPr="00D707E8" w:rsidRDefault="00D707E8" w:rsidP="008B688A">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De manera bastante efectiva</w:t>
      </w:r>
    </w:p>
    <w:p w14:paraId="3F79DB97" w14:textId="77777777" w:rsidR="00072217" w:rsidRDefault="00D707E8" w:rsidP="008B688A">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No es efectivo</w:t>
      </w:r>
      <w:r w:rsidR="007A0B6C">
        <w:tab/>
      </w:r>
    </w:p>
    <w:p w14:paraId="40EA1130" w14:textId="3F4108C1" w:rsidR="00072217" w:rsidRDefault="00072217" w:rsidP="008F3636">
      <w:pPr>
        <w:rPr>
          <w:sz w:val="22"/>
          <w:szCs w:val="22"/>
        </w:rPr>
      </w:pPr>
    </w:p>
    <w:p w14:paraId="3CF9996C" w14:textId="4E7F9EBF" w:rsidR="008F3636" w:rsidRDefault="008F3636" w:rsidP="008F3636">
      <w:pPr>
        <w:rPr>
          <w:sz w:val="22"/>
          <w:szCs w:val="22"/>
        </w:rPr>
      </w:pPr>
    </w:p>
    <w:tbl>
      <w:tblPr>
        <w:tblStyle w:val="TableGrid"/>
        <w:tblW w:w="9810" w:type="dxa"/>
        <w:tblInd w:w="108" w:type="dxa"/>
        <w:tblLook w:val="04A0" w:firstRow="1" w:lastRow="0" w:firstColumn="1" w:lastColumn="0" w:noHBand="0" w:noVBand="1"/>
      </w:tblPr>
      <w:tblGrid>
        <w:gridCol w:w="485"/>
        <w:gridCol w:w="9325"/>
      </w:tblGrid>
      <w:tr w:rsidR="008F3636" w:rsidRPr="00D36688" w14:paraId="44B4BFA5" w14:textId="77777777" w:rsidTr="00AC4577">
        <w:tc>
          <w:tcPr>
            <w:tcW w:w="9810" w:type="dxa"/>
            <w:gridSpan w:val="2"/>
            <w:shd w:val="clear" w:color="auto" w:fill="C00000"/>
          </w:tcPr>
          <w:p w14:paraId="4F47AFA4" w14:textId="77777777" w:rsidR="008F3636" w:rsidRPr="008F3636" w:rsidRDefault="008F3636" w:rsidP="00AC4577">
            <w:pPr>
              <w:pStyle w:val="Evidence"/>
              <w:ind w:left="0"/>
              <w:rPr>
                <w:rFonts w:asciiTheme="minorHAnsi" w:hAnsiTheme="minorHAnsi"/>
                <w:color w:val="FFFFFF" w:themeColor="background1"/>
                <w:sz w:val="20"/>
                <w:szCs w:val="20"/>
                <w:lang w:val="es-ES"/>
              </w:rPr>
            </w:pPr>
            <w:r w:rsidRPr="008F3636">
              <w:rPr>
                <w:rFonts w:asciiTheme="minorHAnsi" w:hAnsiTheme="minorHAnsi"/>
                <w:color w:val="FFFFFF" w:themeColor="background1"/>
                <w:sz w:val="20"/>
                <w:szCs w:val="20"/>
                <w:lang w:val="es-ES"/>
              </w:rPr>
              <w:t>Recursos de Evidencia Requeridos</w:t>
            </w:r>
          </w:p>
          <w:p w14:paraId="0C2A1001" w14:textId="77777777" w:rsidR="008F3636" w:rsidRPr="00C21961" w:rsidRDefault="008F3636" w:rsidP="00AC4577">
            <w:pPr>
              <w:pStyle w:val="Evidence"/>
              <w:ind w:left="0"/>
              <w:rPr>
                <w:rFonts w:asciiTheme="minorHAnsi" w:hAnsiTheme="minorHAnsi"/>
                <w:b w:val="0"/>
                <w:bCs w:val="0"/>
                <w:i/>
                <w:iCs/>
                <w:color w:val="000000" w:themeColor="text1"/>
                <w:sz w:val="20"/>
                <w:szCs w:val="20"/>
                <w:highlight w:val="darkRed"/>
                <w:lang w:val="es-ES"/>
              </w:rPr>
            </w:pPr>
            <w:r w:rsidRPr="00C21961">
              <w:rPr>
                <w:rFonts w:asciiTheme="minorHAnsi" w:hAnsiTheme="minorHAnsi"/>
                <w:b w:val="0"/>
                <w:i/>
                <w:iCs/>
                <w:color w:val="FFFFFF" w:themeColor="background1"/>
                <w:sz w:val="20"/>
                <w:szCs w:val="20"/>
                <w:lang w:val="es-ES"/>
              </w:rPr>
              <w:t>Nota:  Adem</w:t>
            </w:r>
            <w:r>
              <w:rPr>
                <w:rFonts w:asciiTheme="minorHAnsi" w:hAnsiTheme="minorHAnsi"/>
                <w:b w:val="0"/>
                <w:i/>
                <w:iCs/>
                <w:color w:val="FFFFFF" w:themeColor="background1"/>
                <w:sz w:val="20"/>
                <w:szCs w:val="20"/>
                <w:lang w:val="es-ES"/>
              </w:rPr>
              <w:t>ás de estos Recursos de Evidencia Requeridos, es posible que también sea necesario recopilar y analizar otras evidencias en su totalidad y que respondan con mayor precisión a estos estándares y preguntas de evaluación relacionadas.</w:t>
            </w:r>
          </w:p>
        </w:tc>
      </w:tr>
      <w:tr w:rsidR="008F3636" w:rsidRPr="00D36688" w14:paraId="2258AFCE" w14:textId="77777777" w:rsidTr="00AC4577">
        <w:trPr>
          <w:trHeight w:val="332"/>
        </w:trPr>
        <w:tc>
          <w:tcPr>
            <w:tcW w:w="485" w:type="dxa"/>
            <w:vAlign w:val="center"/>
          </w:tcPr>
          <w:p w14:paraId="6528E924" w14:textId="77777777" w:rsidR="008F3636" w:rsidRPr="000645C4" w:rsidRDefault="008F3636" w:rsidP="00AC4577">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6D84FFDD" w14:textId="38780D4B" w:rsidR="008F3636" w:rsidRPr="005E6836" w:rsidRDefault="005E6836" w:rsidP="00AC4577">
            <w:pPr>
              <w:pStyle w:val="Evidence"/>
              <w:ind w:left="0"/>
              <w:rPr>
                <w:rFonts w:asciiTheme="minorHAnsi" w:hAnsiTheme="minorHAnsi"/>
                <w:b w:val="0"/>
                <w:bCs w:val="0"/>
                <w:color w:val="FF0000"/>
                <w:sz w:val="20"/>
                <w:szCs w:val="20"/>
                <w:lang w:val="es-ES"/>
              </w:rPr>
            </w:pPr>
            <w:r w:rsidRPr="005E6836">
              <w:rPr>
                <w:rFonts w:ascii="Calibri" w:hAnsi="Calibri" w:cs="Calibri"/>
                <w:b w:val="0"/>
                <w:bCs w:val="0"/>
                <w:color w:val="B51700"/>
                <w:sz w:val="22"/>
                <w:szCs w:val="22"/>
                <w:lang w:val="es-ES_tradnl"/>
              </w:rPr>
              <w:t>Calendario de reuniones de evaluación/observaciones en el salón de clases planeadas y completadas</w:t>
            </w:r>
          </w:p>
        </w:tc>
      </w:tr>
    </w:tbl>
    <w:p w14:paraId="10F9EF6A" w14:textId="5F6269CE" w:rsidR="008F3636" w:rsidRPr="008F3636" w:rsidRDefault="008F3636" w:rsidP="008F3636">
      <w:pPr>
        <w:rPr>
          <w:sz w:val="22"/>
          <w:szCs w:val="22"/>
          <w:lang w:val="es-ES"/>
        </w:rPr>
      </w:pPr>
    </w:p>
    <w:p w14:paraId="5D81FBCB" w14:textId="77777777" w:rsidR="008F3636" w:rsidRPr="008F3636" w:rsidRDefault="008F3636" w:rsidP="008F3636">
      <w:pPr>
        <w:rPr>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8B688A" w:rsidRPr="00BD6B7F" w14:paraId="600DF0B2" w14:textId="77777777" w:rsidTr="00E23292">
        <w:tc>
          <w:tcPr>
            <w:tcW w:w="9810" w:type="dxa"/>
            <w:gridSpan w:val="2"/>
            <w:shd w:val="clear" w:color="auto" w:fill="000000" w:themeFill="text1"/>
          </w:tcPr>
          <w:p w14:paraId="6EA23667" w14:textId="77777777" w:rsidR="008B688A" w:rsidRPr="00BD6B7F" w:rsidRDefault="008B688A"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8B688A" w:rsidRPr="00D36688" w14:paraId="545A3354" w14:textId="77777777" w:rsidTr="00727DEC">
        <w:tc>
          <w:tcPr>
            <w:tcW w:w="485" w:type="dxa"/>
            <w:vAlign w:val="center"/>
          </w:tcPr>
          <w:p w14:paraId="11D7D06E"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F63D7CA" w14:textId="77777777" w:rsidR="008B688A" w:rsidRPr="00BD6B7F" w:rsidRDefault="008B688A" w:rsidP="00E23292">
            <w:pPr>
              <w:rPr>
                <w:sz w:val="20"/>
                <w:szCs w:val="20"/>
                <w:lang w:val="es-ES"/>
              </w:rPr>
            </w:pPr>
            <w:r w:rsidRPr="00BD6B7F">
              <w:rPr>
                <w:rFonts w:cs="Calibri"/>
                <w:color w:val="000000"/>
                <w:sz w:val="20"/>
                <w:szCs w:val="20"/>
                <w:u w:color="000000"/>
                <w:lang w:val="es-ES"/>
              </w:rPr>
              <w:t>Código de ética / políticas de conflicto de interés</w:t>
            </w:r>
          </w:p>
        </w:tc>
      </w:tr>
      <w:tr w:rsidR="008B688A" w:rsidRPr="00D36688" w14:paraId="72FB140E" w14:textId="77777777" w:rsidTr="00727DEC">
        <w:tc>
          <w:tcPr>
            <w:tcW w:w="485" w:type="dxa"/>
            <w:vAlign w:val="center"/>
          </w:tcPr>
          <w:p w14:paraId="236FFA47"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9E14AB0" w14:textId="77777777" w:rsidR="008B688A" w:rsidRPr="00BD6B7F" w:rsidRDefault="008B688A" w:rsidP="00E23292">
            <w:pPr>
              <w:rPr>
                <w:sz w:val="20"/>
                <w:szCs w:val="20"/>
                <w:lang w:val="es-ES"/>
              </w:rPr>
            </w:pPr>
            <w:r w:rsidRPr="00BD6B7F">
              <w:rPr>
                <w:rFonts w:cs="Calibri"/>
                <w:color w:val="000000"/>
                <w:sz w:val="20"/>
                <w:szCs w:val="20"/>
                <w:u w:color="000000"/>
                <w:lang w:val="es-ES"/>
              </w:rPr>
              <w:t>Manual de autoridad rector / manual</w:t>
            </w:r>
          </w:p>
        </w:tc>
      </w:tr>
      <w:tr w:rsidR="008B688A" w:rsidRPr="00BD6B7F" w14:paraId="281BD979" w14:textId="77777777" w:rsidTr="00727DEC">
        <w:tc>
          <w:tcPr>
            <w:tcW w:w="485" w:type="dxa"/>
            <w:vAlign w:val="center"/>
          </w:tcPr>
          <w:p w14:paraId="253D604A"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EA3AC75" w14:textId="77777777" w:rsidR="008B688A" w:rsidRPr="00BD6B7F" w:rsidRDefault="008B688A" w:rsidP="00E23292">
            <w:pPr>
              <w:rPr>
                <w:sz w:val="20"/>
                <w:szCs w:val="20"/>
              </w:rPr>
            </w:pPr>
            <w:r w:rsidRPr="00BD6B7F">
              <w:rPr>
                <w:rFonts w:cs="Calibri"/>
                <w:color w:val="000000"/>
                <w:sz w:val="20"/>
                <w:szCs w:val="20"/>
                <w:u w:color="000000"/>
              </w:rPr>
              <w:t>Manual de política escolar</w:t>
            </w:r>
          </w:p>
        </w:tc>
      </w:tr>
      <w:tr w:rsidR="008B688A" w:rsidRPr="00BD6B7F" w14:paraId="7094F623" w14:textId="77777777" w:rsidTr="00727DEC">
        <w:tc>
          <w:tcPr>
            <w:tcW w:w="485" w:type="dxa"/>
            <w:vAlign w:val="center"/>
          </w:tcPr>
          <w:p w14:paraId="4F72D00C"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2A43514" w14:textId="77777777" w:rsidR="008B688A" w:rsidRPr="00BD6B7F" w:rsidRDefault="008B688A" w:rsidP="00E23292">
            <w:pPr>
              <w:rPr>
                <w:sz w:val="20"/>
                <w:szCs w:val="20"/>
              </w:rPr>
            </w:pPr>
            <w:r w:rsidRPr="00BD6B7F">
              <w:rPr>
                <w:rFonts w:cs="Calibri"/>
                <w:color w:val="000000"/>
                <w:sz w:val="20"/>
                <w:szCs w:val="20"/>
                <w:u w:color="000000"/>
              </w:rPr>
              <w:t>Manual del maestro / personal</w:t>
            </w:r>
          </w:p>
        </w:tc>
      </w:tr>
      <w:tr w:rsidR="008B688A" w:rsidRPr="00BD6B7F" w14:paraId="221BCCF8" w14:textId="77777777" w:rsidTr="00727DEC">
        <w:tc>
          <w:tcPr>
            <w:tcW w:w="485" w:type="dxa"/>
            <w:vAlign w:val="center"/>
          </w:tcPr>
          <w:p w14:paraId="1DB38D90"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C4A86A3" w14:textId="77777777" w:rsidR="008B688A" w:rsidRPr="00BD6B7F" w:rsidRDefault="008B688A" w:rsidP="00E23292">
            <w:pPr>
              <w:pStyle w:val="Evidence"/>
              <w:ind w:left="0"/>
              <w:rPr>
                <w:sz w:val="20"/>
                <w:szCs w:val="20"/>
              </w:rPr>
            </w:pPr>
            <w:r w:rsidRPr="00BD6B7F">
              <w:rPr>
                <w:rFonts w:ascii="Calibri" w:eastAsia="Calibri" w:hAnsi="Calibri" w:cs="Calibri"/>
                <w:b w:val="0"/>
                <w:bCs w:val="0"/>
                <w:sz w:val="20"/>
                <w:szCs w:val="20"/>
              </w:rPr>
              <w:t>Descripciones de trabajo / puesto</w:t>
            </w:r>
          </w:p>
        </w:tc>
      </w:tr>
      <w:tr w:rsidR="008B688A" w:rsidRPr="00BD6B7F" w14:paraId="163A5865" w14:textId="77777777" w:rsidTr="00727DEC">
        <w:tc>
          <w:tcPr>
            <w:tcW w:w="485" w:type="dxa"/>
            <w:vAlign w:val="center"/>
          </w:tcPr>
          <w:p w14:paraId="1F9310F3"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7FDFF5C" w14:textId="77777777" w:rsidR="008B688A" w:rsidRPr="00BD6B7F" w:rsidRDefault="008B688A" w:rsidP="00E23292">
            <w:pPr>
              <w:pStyle w:val="Evidence"/>
              <w:ind w:left="0"/>
              <w:rPr>
                <w:sz w:val="20"/>
                <w:szCs w:val="20"/>
              </w:rPr>
            </w:pPr>
            <w:r w:rsidRPr="00BD6B7F">
              <w:rPr>
                <w:rFonts w:ascii="Calibri" w:eastAsia="Calibri" w:hAnsi="Calibri" w:cs="Calibri"/>
                <w:b w:val="0"/>
                <w:bCs w:val="0"/>
                <w:sz w:val="20"/>
                <w:szCs w:val="20"/>
                <w:lang w:val="es-ES_tradnl"/>
              </w:rPr>
              <w:t>Organigrama</w:t>
            </w:r>
          </w:p>
        </w:tc>
      </w:tr>
      <w:tr w:rsidR="008B688A" w:rsidRPr="00D36688" w14:paraId="7791C3FA" w14:textId="77777777" w:rsidTr="00727DEC">
        <w:tc>
          <w:tcPr>
            <w:tcW w:w="485" w:type="dxa"/>
            <w:vAlign w:val="center"/>
          </w:tcPr>
          <w:p w14:paraId="575DEAB7"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9024805" w14:textId="77777777" w:rsidR="008B688A" w:rsidRPr="00BD6B7F" w:rsidRDefault="008B688A" w:rsidP="00E23292">
            <w:pPr>
              <w:pStyle w:val="Evidence"/>
              <w:ind w:left="0"/>
              <w:rPr>
                <w:sz w:val="20"/>
                <w:szCs w:val="20"/>
                <w:lang w:val="es-ES"/>
              </w:rPr>
            </w:pPr>
            <w:r w:rsidRPr="00BD6B7F">
              <w:rPr>
                <w:rFonts w:ascii="Calibri" w:eastAsia="Calibri" w:hAnsi="Calibri" w:cs="Calibri"/>
                <w:b w:val="0"/>
                <w:bCs w:val="0"/>
                <w:sz w:val="20"/>
                <w:szCs w:val="20"/>
                <w:lang w:val="es-ES_tradnl"/>
              </w:rPr>
              <w:t>Actas / minutas del cuerpo de gobierno</w:t>
            </w:r>
          </w:p>
        </w:tc>
      </w:tr>
      <w:tr w:rsidR="008B688A" w:rsidRPr="00D36688" w14:paraId="6F09DA09" w14:textId="77777777" w:rsidTr="00727DEC">
        <w:tc>
          <w:tcPr>
            <w:tcW w:w="485" w:type="dxa"/>
            <w:vAlign w:val="center"/>
          </w:tcPr>
          <w:p w14:paraId="2E1837B2" w14:textId="77777777" w:rsidR="008B688A" w:rsidRPr="00BD6B7F" w:rsidRDefault="008B688A"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21D7476" w14:textId="77777777" w:rsidR="008B688A" w:rsidRPr="00BD6B7F" w:rsidRDefault="008B688A" w:rsidP="00E23292">
            <w:pPr>
              <w:rPr>
                <w:sz w:val="20"/>
                <w:szCs w:val="20"/>
                <w:lang w:val="es-ES"/>
              </w:rPr>
            </w:pPr>
            <w:r w:rsidRPr="00BD6B7F">
              <w:rPr>
                <w:rFonts w:cs="Calibri"/>
                <w:color w:val="000000"/>
                <w:sz w:val="20"/>
                <w:szCs w:val="20"/>
                <w:u w:color="000000"/>
                <w:lang w:val="es-ES"/>
              </w:rPr>
              <w:t>Agendas / presentaciones relacionadas con el desarrollo profesional del cuerpo directivo</w:t>
            </w:r>
          </w:p>
        </w:tc>
      </w:tr>
    </w:tbl>
    <w:p w14:paraId="67FE7F2E" w14:textId="77777777" w:rsidR="00072217" w:rsidRPr="00727DEC" w:rsidRDefault="00072217" w:rsidP="00727DEC">
      <w:pPr>
        <w:widowControl w:val="0"/>
        <w:rPr>
          <w:sz w:val="22"/>
          <w:szCs w:val="22"/>
          <w:lang w:val="es-ES"/>
        </w:rPr>
      </w:pPr>
    </w:p>
    <w:p w14:paraId="296207EA" w14:textId="77777777" w:rsidR="00072217" w:rsidRPr="007A0B6C" w:rsidRDefault="00072217">
      <w:pPr>
        <w:pStyle w:val="Evidence"/>
        <w:rPr>
          <w:rFonts w:ascii="Calibri" w:eastAsia="Calibri" w:hAnsi="Calibri" w:cs="Calibri"/>
          <w:sz w:val="22"/>
          <w:szCs w:val="22"/>
          <w:lang w:val="es-ES"/>
        </w:rPr>
      </w:pPr>
    </w:p>
    <w:p w14:paraId="2D3A859A"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1.7</w:t>
      </w:r>
      <w:r>
        <w:rPr>
          <w:rFonts w:ascii="Calibri" w:eastAsia="Calibri" w:hAnsi="Calibri" w:cs="Calibri"/>
          <w:sz w:val="22"/>
          <w:szCs w:val="22"/>
          <w:lang w:val="es-ES_tradnl"/>
        </w:rPr>
        <w:tab/>
        <w:t>El equipo directivo implementa procesos y procedimientos operacionales que garantizan la efectividad organizacional que apoya el proceso de enseñanza-aprendizaje.</w:t>
      </w:r>
    </w:p>
    <w:p w14:paraId="3924332C"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3CCBEABD" w14:textId="77777777" w:rsidR="00072217" w:rsidRPr="007A0B6C" w:rsidRDefault="00727DEC" w:rsidP="00727DEC">
      <w:pPr>
        <w:pStyle w:val="Rubric"/>
        <w:ind w:left="1080" w:hanging="349"/>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procesos y procedimientos operativos, seleccione todas las características confirmadas que correspondan.</w:t>
      </w:r>
    </w:p>
    <w:p w14:paraId="75F920A2"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Escrito y publicado</w:t>
      </w:r>
    </w:p>
    <w:p w14:paraId="7165EE18"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Desarrollado según sea necesario</w:t>
      </w:r>
    </w:p>
    <w:p w14:paraId="6E6C09AC"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Sistemático</w:t>
      </w:r>
    </w:p>
    <w:p w14:paraId="41BC0E89"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Sistémico</w:t>
      </w:r>
    </w:p>
    <w:p w14:paraId="66866BC5"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Ninguno de estos fueron encontrados</w:t>
      </w:r>
    </w:p>
    <w:p w14:paraId="4DE141C7" w14:textId="77777777" w:rsidR="00072217" w:rsidRPr="00D707E8" w:rsidRDefault="00072217">
      <w:pPr>
        <w:pStyle w:val="Rubric"/>
        <w:rPr>
          <w:sz w:val="22"/>
          <w:szCs w:val="22"/>
          <w:lang w:val="es-ES"/>
        </w:rPr>
      </w:pPr>
    </w:p>
    <w:p w14:paraId="55A547A2" w14:textId="77777777" w:rsidR="00072217" w:rsidRPr="007A0B6C" w:rsidRDefault="00727DEC" w:rsidP="00727DEC">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Los procesos y procedimientos de operación se implementan de manera efectiva:</w:t>
      </w:r>
    </w:p>
    <w:p w14:paraId="40B9F19C"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Casi siempre</w:t>
      </w:r>
    </w:p>
    <w:p w14:paraId="3876CCC2"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Generalmente</w:t>
      </w:r>
    </w:p>
    <w:p w14:paraId="4099F536"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A veces</w:t>
      </w:r>
    </w:p>
    <w:p w14:paraId="6D60DE13" w14:textId="77777777" w:rsidR="00072217" w:rsidRPr="007E0C16"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Raramente</w:t>
      </w:r>
    </w:p>
    <w:p w14:paraId="3834675A" w14:textId="77777777" w:rsidR="00072217" w:rsidRPr="007E0C16" w:rsidRDefault="007A0B6C" w:rsidP="00DC701B">
      <w:pPr>
        <w:pStyle w:val="Rubric"/>
        <w:ind w:left="900" w:hanging="360"/>
        <w:rPr>
          <w:sz w:val="22"/>
          <w:szCs w:val="22"/>
          <w:lang w:val="es-ES"/>
        </w:rPr>
      </w:pPr>
      <w:r>
        <w:rPr>
          <w:sz w:val="22"/>
          <w:szCs w:val="22"/>
          <w:lang w:val="es-ES_tradnl"/>
        </w:rPr>
        <w:t>B</w:t>
      </w:r>
      <w:r w:rsidRPr="007E0C16">
        <w:rPr>
          <w:sz w:val="22"/>
          <w:szCs w:val="22"/>
          <w:lang w:val="es-ES"/>
        </w:rPr>
        <w:t>.</w:t>
      </w:r>
    </w:p>
    <w:p w14:paraId="4D6DC9A0" w14:textId="77777777" w:rsidR="00072217" w:rsidRPr="007A0B6C" w:rsidRDefault="00727DEC" w:rsidP="00727DEC">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La institución revisa y revisa procesos y procedimientos:</w:t>
      </w:r>
    </w:p>
    <w:p w14:paraId="07DCE87A"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Casi siempre</w:t>
      </w:r>
    </w:p>
    <w:p w14:paraId="40CF52A2"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Generalmente</w:t>
      </w:r>
    </w:p>
    <w:p w14:paraId="6CA1E12C"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A veces</w:t>
      </w:r>
    </w:p>
    <w:p w14:paraId="19484A66"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Raramente</w:t>
      </w:r>
    </w:p>
    <w:p w14:paraId="055AF6D0" w14:textId="77777777" w:rsidR="00072217" w:rsidRPr="00D707E8" w:rsidRDefault="00072217">
      <w:pPr>
        <w:pStyle w:val="Rubric"/>
        <w:rPr>
          <w:sz w:val="22"/>
          <w:szCs w:val="22"/>
          <w:lang w:val="es-ES"/>
        </w:rPr>
      </w:pPr>
    </w:p>
    <w:p w14:paraId="0DBB2F2E" w14:textId="77777777" w:rsidR="00072217" w:rsidRPr="007A0B6C" w:rsidRDefault="007A0B6C" w:rsidP="00460748">
      <w:pPr>
        <w:pStyle w:val="Rubric"/>
        <w:numPr>
          <w:ilvl w:val="0"/>
          <w:numId w:val="12"/>
        </w:numPr>
        <w:rPr>
          <w:sz w:val="22"/>
          <w:szCs w:val="22"/>
          <w:lang w:val="es-ES"/>
        </w:rPr>
      </w:pPr>
      <w:r w:rsidRPr="007A0B6C">
        <w:rPr>
          <w:sz w:val="22"/>
          <w:szCs w:val="22"/>
          <w:lang w:val="es-ES"/>
        </w:rPr>
        <w:t>Seleccione todas las fuentes de datos confirmadas que la institución utiliza para desarrollar o revisar procesos y procedimientos.</w:t>
      </w:r>
    </w:p>
    <w:p w14:paraId="610DB23A"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Resultados de aprendizaje</w:t>
      </w:r>
    </w:p>
    <w:p w14:paraId="657B55F3"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Rendimiento del personal</w:t>
      </w:r>
    </w:p>
    <w:p w14:paraId="479D4749"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Datos organizacionales</w:t>
      </w:r>
    </w:p>
    <w:p w14:paraId="77C48698"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Otras fuentes</w:t>
      </w:r>
    </w:p>
    <w:p w14:paraId="496C7592" w14:textId="77777777" w:rsidR="00072217" w:rsidRPr="007A0B6C"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Ninguno de estos fueron encontrados</w:t>
      </w:r>
      <w:r w:rsidR="007A0B6C" w:rsidRPr="007A0B6C">
        <w:rPr>
          <w:lang w:val="es-ES"/>
        </w:rPr>
        <w:tab/>
      </w:r>
    </w:p>
    <w:p w14:paraId="60E741B9" w14:textId="77777777" w:rsidR="00072217" w:rsidRDefault="00072217">
      <w:pPr>
        <w:pStyle w:val="ListParagraph"/>
        <w:ind w:left="1620"/>
        <w:rPr>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727DEC" w:rsidRPr="00BD6B7F" w14:paraId="4DEAF101" w14:textId="77777777" w:rsidTr="00E23292">
        <w:tc>
          <w:tcPr>
            <w:tcW w:w="9810" w:type="dxa"/>
            <w:gridSpan w:val="2"/>
            <w:shd w:val="clear" w:color="auto" w:fill="000000" w:themeFill="text1"/>
          </w:tcPr>
          <w:p w14:paraId="22D12E53" w14:textId="77777777" w:rsidR="00727DEC" w:rsidRPr="00BD6B7F" w:rsidRDefault="00727DEC"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727DEC" w:rsidRPr="00D36688" w14:paraId="467E0302" w14:textId="77777777" w:rsidTr="00727DEC">
        <w:tc>
          <w:tcPr>
            <w:tcW w:w="485" w:type="dxa"/>
            <w:vAlign w:val="center"/>
          </w:tcPr>
          <w:p w14:paraId="492C9ECF"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FD5572C" w14:textId="77777777" w:rsidR="00727DEC" w:rsidRPr="00BD6B7F" w:rsidRDefault="00727DEC" w:rsidP="00727DEC">
            <w:pPr>
              <w:rPr>
                <w:sz w:val="20"/>
                <w:szCs w:val="20"/>
                <w:lang w:val="es-ES"/>
              </w:rPr>
            </w:pPr>
            <w:r w:rsidRPr="00BD6B7F">
              <w:rPr>
                <w:rFonts w:cs="Calibri"/>
                <w:color w:val="000000"/>
                <w:sz w:val="20"/>
                <w:szCs w:val="20"/>
                <w:u w:color="000000"/>
                <w:lang w:val="es-ES"/>
              </w:rPr>
              <w:t>Agendas / actas de reuniones de profesores / personal</w:t>
            </w:r>
          </w:p>
        </w:tc>
      </w:tr>
      <w:tr w:rsidR="00727DEC" w:rsidRPr="00D36688" w14:paraId="7684494E" w14:textId="77777777" w:rsidTr="00727DEC">
        <w:tc>
          <w:tcPr>
            <w:tcW w:w="485" w:type="dxa"/>
            <w:vAlign w:val="center"/>
          </w:tcPr>
          <w:p w14:paraId="6B463D43"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0A935DE" w14:textId="77777777" w:rsidR="00727DEC" w:rsidRPr="00BD6B7F" w:rsidRDefault="00727DEC" w:rsidP="00727DEC">
            <w:pPr>
              <w:rPr>
                <w:sz w:val="20"/>
                <w:szCs w:val="20"/>
                <w:lang w:val="es-ES"/>
              </w:rPr>
            </w:pPr>
            <w:r w:rsidRPr="00BD6B7F">
              <w:rPr>
                <w:rFonts w:cs="Calibri"/>
                <w:color w:val="000000"/>
                <w:sz w:val="20"/>
                <w:szCs w:val="20"/>
                <w:u w:color="000000"/>
                <w:lang w:val="es-ES"/>
              </w:rPr>
              <w:t>Planes / agendas de desarrollo profesional</w:t>
            </w:r>
          </w:p>
        </w:tc>
      </w:tr>
      <w:tr w:rsidR="00727DEC" w:rsidRPr="00BD6B7F" w14:paraId="52E1B11B" w14:textId="77777777" w:rsidTr="00727DEC">
        <w:tc>
          <w:tcPr>
            <w:tcW w:w="485" w:type="dxa"/>
            <w:vAlign w:val="center"/>
          </w:tcPr>
          <w:p w14:paraId="4BFD365D"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C1B6AEC" w14:textId="77777777" w:rsidR="00727DEC" w:rsidRPr="00BD6B7F" w:rsidRDefault="00727DEC" w:rsidP="00727DEC">
            <w:pPr>
              <w:rPr>
                <w:sz w:val="20"/>
                <w:szCs w:val="20"/>
              </w:rPr>
            </w:pPr>
            <w:r w:rsidRPr="00BD6B7F">
              <w:rPr>
                <w:rFonts w:cs="Calibri"/>
                <w:color w:val="000000"/>
                <w:sz w:val="20"/>
                <w:szCs w:val="20"/>
                <w:u w:color="000000"/>
              </w:rPr>
              <w:t>Manual del maestro / personal</w:t>
            </w:r>
          </w:p>
        </w:tc>
      </w:tr>
      <w:tr w:rsidR="00727DEC" w:rsidRPr="00D36688" w14:paraId="310A4C8F" w14:textId="77777777" w:rsidTr="00727DEC">
        <w:tc>
          <w:tcPr>
            <w:tcW w:w="485" w:type="dxa"/>
            <w:vAlign w:val="center"/>
          </w:tcPr>
          <w:p w14:paraId="37543CB0"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5A90AA6" w14:textId="77777777" w:rsidR="00727DEC" w:rsidRPr="00BD6B7F" w:rsidRDefault="00727DEC" w:rsidP="00727DEC">
            <w:pPr>
              <w:rPr>
                <w:sz w:val="20"/>
                <w:szCs w:val="20"/>
                <w:lang w:val="es-ES"/>
              </w:rPr>
            </w:pPr>
            <w:r w:rsidRPr="00BD6B7F">
              <w:rPr>
                <w:rFonts w:cs="Calibri"/>
                <w:color w:val="000000"/>
                <w:sz w:val="20"/>
                <w:szCs w:val="20"/>
                <w:u w:color="000000"/>
                <w:lang w:val="es-ES"/>
              </w:rPr>
              <w:t>Agendas / minutos de reuniones en servicio</w:t>
            </w:r>
          </w:p>
        </w:tc>
      </w:tr>
      <w:tr w:rsidR="00727DEC" w:rsidRPr="00D36688" w14:paraId="63DBC638" w14:textId="77777777" w:rsidTr="00727DEC">
        <w:tc>
          <w:tcPr>
            <w:tcW w:w="485" w:type="dxa"/>
            <w:vAlign w:val="center"/>
          </w:tcPr>
          <w:p w14:paraId="7327E403"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C632DAA" w14:textId="77777777" w:rsidR="00727DEC" w:rsidRPr="00BD6B7F" w:rsidRDefault="00727DEC" w:rsidP="00727DEC">
            <w:pPr>
              <w:rPr>
                <w:sz w:val="20"/>
                <w:szCs w:val="20"/>
                <w:lang w:val="es-ES"/>
              </w:rPr>
            </w:pPr>
            <w:r w:rsidRPr="00BD6B7F">
              <w:rPr>
                <w:rFonts w:cs="Calibri"/>
                <w:color w:val="000000"/>
                <w:sz w:val="20"/>
                <w:szCs w:val="20"/>
                <w:u w:color="000000"/>
                <w:lang w:val="es-ES"/>
              </w:rPr>
              <w:t>Ejemplos de evaluaciones de efectividad y revisiones de procesos y procedimientos</w:t>
            </w:r>
          </w:p>
        </w:tc>
      </w:tr>
    </w:tbl>
    <w:p w14:paraId="01504F07" w14:textId="77777777" w:rsidR="00072217" w:rsidRPr="00727DEC" w:rsidRDefault="00072217" w:rsidP="00727DEC">
      <w:pPr>
        <w:widowControl w:val="0"/>
        <w:rPr>
          <w:sz w:val="22"/>
          <w:szCs w:val="22"/>
          <w:lang w:val="es-ES"/>
        </w:rPr>
      </w:pPr>
    </w:p>
    <w:p w14:paraId="00F47C9D" w14:textId="77777777" w:rsidR="00072217" w:rsidRPr="007A0B6C" w:rsidRDefault="00072217">
      <w:pPr>
        <w:pStyle w:val="Evidence"/>
        <w:rPr>
          <w:rFonts w:ascii="Calibri" w:eastAsia="Calibri" w:hAnsi="Calibri" w:cs="Calibri"/>
          <w:sz w:val="22"/>
          <w:szCs w:val="22"/>
          <w:lang w:val="es-ES"/>
        </w:rPr>
      </w:pPr>
    </w:p>
    <w:p w14:paraId="3E5D47F0" w14:textId="77777777" w:rsidR="00072217" w:rsidRPr="007A0B6C" w:rsidRDefault="007A0B6C">
      <w:pPr>
        <w:pStyle w:val="Body"/>
        <w:rPr>
          <w:lang w:val="es-ES"/>
        </w:rPr>
      </w:pPr>
      <w:r w:rsidRPr="007A0B6C">
        <w:rPr>
          <w:lang w:val="es-ES"/>
        </w:rPr>
        <w:br w:type="page"/>
      </w:r>
    </w:p>
    <w:p w14:paraId="1B9D8A4E" w14:textId="1282D033"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1.8</w:t>
      </w:r>
      <w:r>
        <w:rPr>
          <w:rFonts w:ascii="Calibri" w:eastAsia="Calibri" w:hAnsi="Calibri" w:cs="Calibri"/>
          <w:sz w:val="22"/>
          <w:szCs w:val="22"/>
          <w:lang w:val="es-ES_tradnl"/>
        </w:rPr>
        <w:tab/>
        <w:t>El equipo directivo involucra a los grupos de interés para apoyar el logro de la dirección y el propósito de la escuela.</w:t>
      </w:r>
    </w:p>
    <w:p w14:paraId="05CFA1D7"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09805DDF" w14:textId="77777777" w:rsidR="00072217" w:rsidRPr="007A0B6C" w:rsidRDefault="00727DEC" w:rsidP="00727DEC">
      <w:pPr>
        <w:pStyle w:val="Rubric"/>
        <w:ind w:left="1080" w:hanging="349"/>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un programa o proceso de participación de partes interesadas, seleccione todas las características confirmadas que correspondan.</w:t>
      </w:r>
    </w:p>
    <w:p w14:paraId="1C9DE04C"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Documentado</w:t>
      </w:r>
    </w:p>
    <w:p w14:paraId="6FB2847F" w14:textId="77777777" w:rsidR="00072217" w:rsidRPr="007A0B6C"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Proporciona roles significativos para los participantes</w:t>
      </w:r>
    </w:p>
    <w:p w14:paraId="2E91E184"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Incluye roles para padres</w:t>
      </w:r>
    </w:p>
    <w:p w14:paraId="2D8555A7"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Incluye roles para estudiantes</w:t>
      </w:r>
    </w:p>
    <w:p w14:paraId="6F33B331"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Incluye roles para el personal</w:t>
      </w:r>
    </w:p>
    <w:p w14:paraId="2D6E629A" w14:textId="77777777" w:rsidR="00072217" w:rsidRPr="007A0B6C"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Incluye roles para miembros de la comunidad</w:t>
      </w:r>
    </w:p>
    <w:p w14:paraId="7EC974E6" w14:textId="77777777" w:rsidR="00072217" w:rsidRPr="007A0B6C"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Incluye roles para grupos de políticas gubernamentales o educativas</w:t>
      </w:r>
    </w:p>
    <w:p w14:paraId="11969C49"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Ninguno de estos fueron encontrados</w:t>
      </w:r>
    </w:p>
    <w:p w14:paraId="59F65264" w14:textId="77777777" w:rsidR="00072217" w:rsidRPr="00D707E8" w:rsidRDefault="00072217">
      <w:pPr>
        <w:pStyle w:val="Rubric"/>
        <w:rPr>
          <w:sz w:val="22"/>
          <w:szCs w:val="22"/>
          <w:lang w:val="es-ES"/>
        </w:rPr>
      </w:pPr>
    </w:p>
    <w:p w14:paraId="59C3B72B" w14:textId="77777777" w:rsidR="00072217" w:rsidRPr="007A0B6C" w:rsidRDefault="00727DEC" w:rsidP="00727DEC">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Los líderes confían en la participación de los interesados:</w:t>
      </w:r>
    </w:p>
    <w:p w14:paraId="4456DB97" w14:textId="77777777" w:rsidR="00072217" w:rsidRPr="00D707E8"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Casi siempre</w:t>
      </w:r>
    </w:p>
    <w:p w14:paraId="53330A11" w14:textId="77777777" w:rsidR="00072217" w:rsidRPr="00D707E8" w:rsidRDefault="00D707E8"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Generalmente</w:t>
      </w:r>
    </w:p>
    <w:p w14:paraId="681622B0" w14:textId="77777777" w:rsidR="00072217" w:rsidRPr="00D707E8"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A veces</w:t>
      </w:r>
    </w:p>
    <w:p w14:paraId="343DA516" w14:textId="77777777" w:rsidR="00072217" w:rsidRPr="00881572"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sz w:val="22"/>
          <w:szCs w:val="22"/>
          <w:lang w:val="es-ES"/>
        </w:rPr>
        <w:t>Raramente</w:t>
      </w:r>
    </w:p>
    <w:p w14:paraId="3BF30D17" w14:textId="77777777" w:rsidR="00072217" w:rsidRPr="00881572" w:rsidRDefault="007A0B6C" w:rsidP="00DC701B">
      <w:pPr>
        <w:pStyle w:val="Rubric"/>
        <w:ind w:left="900" w:hanging="360"/>
        <w:rPr>
          <w:sz w:val="22"/>
          <w:szCs w:val="22"/>
          <w:lang w:val="es-ES"/>
        </w:rPr>
      </w:pPr>
      <w:r>
        <w:rPr>
          <w:sz w:val="22"/>
          <w:szCs w:val="22"/>
          <w:lang w:val="es-ES_tradnl"/>
        </w:rPr>
        <w:t>B</w:t>
      </w:r>
      <w:r w:rsidRPr="00881572">
        <w:rPr>
          <w:sz w:val="22"/>
          <w:szCs w:val="22"/>
          <w:lang w:val="es-ES"/>
        </w:rPr>
        <w:t>.</w:t>
      </w:r>
    </w:p>
    <w:p w14:paraId="764A0BDC" w14:textId="77777777" w:rsidR="00072217" w:rsidRPr="007A0B6C" w:rsidRDefault="00727DEC" w:rsidP="00727DEC">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Seleccione todas las características confirmadas que se aplican a las comunicaciones en la institución.</w:t>
      </w:r>
    </w:p>
    <w:p w14:paraId="11B5F554" w14:textId="77777777" w:rsidR="00072217" w:rsidRPr="00D707E8"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Deliberar</w:t>
      </w:r>
    </w:p>
    <w:p w14:paraId="0C915B7B" w14:textId="77777777" w:rsidR="00072217" w:rsidRPr="00D707E8"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Consistente</w:t>
      </w:r>
    </w:p>
    <w:p w14:paraId="3F6F277E" w14:textId="77777777" w:rsidR="00072217" w:rsidRPr="00D707E8"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Múltiples estrategias</w:t>
      </w:r>
    </w:p>
    <w:p w14:paraId="264AF440" w14:textId="77777777" w:rsidR="00072217" w:rsidRPr="00D707E8"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Bidireccional</w:t>
      </w:r>
    </w:p>
    <w:p w14:paraId="24890F2C" w14:textId="77777777" w:rsidR="00072217" w:rsidRPr="00D707E8"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D707E8">
        <w:rPr>
          <w:sz w:val="22"/>
          <w:szCs w:val="22"/>
          <w:lang w:val="es-ES"/>
        </w:rPr>
        <w:t>Ninguno de estos fueron encontrados</w:t>
      </w:r>
    </w:p>
    <w:p w14:paraId="3917CF3F" w14:textId="77777777" w:rsidR="00072217" w:rsidRPr="00D707E8" w:rsidRDefault="00072217">
      <w:pPr>
        <w:pStyle w:val="Rubric"/>
        <w:rPr>
          <w:sz w:val="22"/>
          <w:szCs w:val="22"/>
          <w:lang w:val="es-ES"/>
        </w:rPr>
      </w:pPr>
    </w:p>
    <w:p w14:paraId="61766991" w14:textId="77777777" w:rsidR="00072217" w:rsidRPr="007A0B6C" w:rsidRDefault="00727DEC" w:rsidP="00727DEC">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Seleccionar grupos de partes interesadas que indiquen que participan en una comunicación bidireccional con la institución:</w:t>
      </w:r>
    </w:p>
    <w:p w14:paraId="16BCDD09" w14:textId="77777777" w:rsidR="00072217" w:rsidRPr="007A0B6C"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Grupos internos (personal, estudiantes, etc.)</w:t>
      </w:r>
    </w:p>
    <w:p w14:paraId="66785153" w14:textId="77777777" w:rsidR="00072217" w:rsidRPr="007A0B6C"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Grupos externos (padres, comunidad y otros)</w:t>
      </w:r>
    </w:p>
    <w:p w14:paraId="30D4B9B1" w14:textId="77777777" w:rsidR="00072217" w:rsidRPr="007A0B6C"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Ninguno de estos fueron encontrados</w:t>
      </w:r>
    </w:p>
    <w:p w14:paraId="6BE47B4A" w14:textId="77777777" w:rsidR="00072217" w:rsidRDefault="00072217">
      <w:pPr>
        <w:pStyle w:val="Body"/>
        <w:spacing w:after="0"/>
        <w:rPr>
          <w:lang w:val="es-ES"/>
        </w:rPr>
      </w:pPr>
    </w:p>
    <w:tbl>
      <w:tblPr>
        <w:tblStyle w:val="TableGrid"/>
        <w:tblW w:w="9810" w:type="dxa"/>
        <w:tblInd w:w="108" w:type="dxa"/>
        <w:tblLook w:val="04A0" w:firstRow="1" w:lastRow="0" w:firstColumn="1" w:lastColumn="0" w:noHBand="0" w:noVBand="1"/>
      </w:tblPr>
      <w:tblGrid>
        <w:gridCol w:w="485"/>
        <w:gridCol w:w="9325"/>
      </w:tblGrid>
      <w:tr w:rsidR="00727DEC" w:rsidRPr="00BD6B7F" w14:paraId="2B6085F0" w14:textId="77777777" w:rsidTr="00E23292">
        <w:tc>
          <w:tcPr>
            <w:tcW w:w="9810" w:type="dxa"/>
            <w:gridSpan w:val="2"/>
            <w:shd w:val="clear" w:color="auto" w:fill="000000" w:themeFill="text1"/>
          </w:tcPr>
          <w:p w14:paraId="375AA45E" w14:textId="77777777" w:rsidR="00727DEC" w:rsidRPr="00BD6B7F" w:rsidRDefault="00727DEC"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727DEC" w:rsidRPr="00D36688" w14:paraId="11749CD1" w14:textId="77777777" w:rsidTr="00727DEC">
        <w:tc>
          <w:tcPr>
            <w:tcW w:w="485" w:type="dxa"/>
            <w:vAlign w:val="center"/>
          </w:tcPr>
          <w:p w14:paraId="30FF0F39"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3F7B8AD" w14:textId="77777777" w:rsidR="00727DEC" w:rsidRPr="00BD6B7F" w:rsidRDefault="00727DEC" w:rsidP="00727DEC">
            <w:pPr>
              <w:rPr>
                <w:sz w:val="20"/>
                <w:szCs w:val="20"/>
                <w:lang w:val="es-ES"/>
              </w:rPr>
            </w:pPr>
            <w:r w:rsidRPr="00BD6B7F">
              <w:rPr>
                <w:rFonts w:cs="Calibri"/>
                <w:color w:val="000000"/>
                <w:sz w:val="20"/>
                <w:szCs w:val="20"/>
                <w:u w:color="000000"/>
                <w:lang w:val="es-ES"/>
              </w:rPr>
              <w:t>Plan de comunicación para los interesados con respecto al propósito / misión de la escuela</w:t>
            </w:r>
          </w:p>
        </w:tc>
      </w:tr>
      <w:tr w:rsidR="00727DEC" w:rsidRPr="00D36688" w14:paraId="0209FFF9" w14:textId="77777777" w:rsidTr="00727DEC">
        <w:tc>
          <w:tcPr>
            <w:tcW w:w="485" w:type="dxa"/>
            <w:vAlign w:val="center"/>
          </w:tcPr>
          <w:p w14:paraId="41B0BAD8"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3FCBDCC" w14:textId="77777777" w:rsidR="00727DEC" w:rsidRPr="00BD6B7F" w:rsidRDefault="00727DEC" w:rsidP="00727DEC">
            <w:pPr>
              <w:rPr>
                <w:sz w:val="20"/>
                <w:szCs w:val="20"/>
                <w:lang w:val="es-ES"/>
              </w:rPr>
            </w:pPr>
            <w:r w:rsidRPr="00BD6B7F">
              <w:rPr>
                <w:rFonts w:cs="Calibri"/>
                <w:color w:val="000000"/>
                <w:sz w:val="20"/>
                <w:szCs w:val="20"/>
                <w:u w:color="000000"/>
                <w:lang w:val="es-ES"/>
              </w:rPr>
              <w:t>Ejemplos de comunicaciones a las partes interesadas (sitio web, boletines informativos, manual del estudiante, informe anual, etc.)</w:t>
            </w:r>
          </w:p>
        </w:tc>
      </w:tr>
      <w:tr w:rsidR="00727DEC" w:rsidRPr="00D36688" w14:paraId="4D8EDA93" w14:textId="77777777" w:rsidTr="00727DEC">
        <w:tc>
          <w:tcPr>
            <w:tcW w:w="485" w:type="dxa"/>
            <w:vAlign w:val="center"/>
          </w:tcPr>
          <w:p w14:paraId="54ADA429"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47F9549" w14:textId="77777777" w:rsidR="00727DEC" w:rsidRPr="00BD6B7F" w:rsidRDefault="00727DEC" w:rsidP="00727DEC">
            <w:pPr>
              <w:rPr>
                <w:sz w:val="20"/>
                <w:szCs w:val="20"/>
                <w:lang w:val="es-ES"/>
              </w:rPr>
            </w:pPr>
            <w:r w:rsidRPr="00BD6B7F">
              <w:rPr>
                <w:rFonts w:cs="Calibri"/>
                <w:color w:val="000000"/>
                <w:sz w:val="20"/>
                <w:szCs w:val="20"/>
                <w:u w:color="000000"/>
                <w:lang w:val="es-ES"/>
              </w:rPr>
              <w:t>Resultados de la encuesta de partes interesadas</w:t>
            </w:r>
          </w:p>
        </w:tc>
      </w:tr>
      <w:tr w:rsidR="00727DEC" w:rsidRPr="00D36688" w14:paraId="6BE5870D" w14:textId="77777777" w:rsidTr="00727DEC">
        <w:tc>
          <w:tcPr>
            <w:tcW w:w="485" w:type="dxa"/>
            <w:vAlign w:val="center"/>
          </w:tcPr>
          <w:p w14:paraId="7C64170F"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6D59C9A" w14:textId="77777777" w:rsidR="00727DEC" w:rsidRPr="00BD6B7F" w:rsidRDefault="00727DEC" w:rsidP="00727DEC">
            <w:pPr>
              <w:rPr>
                <w:sz w:val="20"/>
                <w:szCs w:val="20"/>
                <w:lang w:val="es-ES"/>
              </w:rPr>
            </w:pPr>
            <w:r w:rsidRPr="00BD6B7F">
              <w:rPr>
                <w:rFonts w:cs="Calibri"/>
                <w:color w:val="000000"/>
                <w:sz w:val="20"/>
                <w:szCs w:val="20"/>
                <w:u w:color="000000"/>
                <w:lang w:val="es-ES"/>
              </w:rPr>
              <w:t>Agendas / actas que reflejan un compromiso con la participación y la comunicación con las partes interesadas con respecto al propósito / misión</w:t>
            </w:r>
          </w:p>
        </w:tc>
      </w:tr>
    </w:tbl>
    <w:p w14:paraId="5F7AE605" w14:textId="77777777" w:rsidR="00072217" w:rsidRPr="007A0B6C" w:rsidRDefault="00072217" w:rsidP="00727DEC">
      <w:pPr>
        <w:pStyle w:val="Body"/>
        <w:spacing w:after="0" w:line="240" w:lineRule="auto"/>
        <w:rPr>
          <w:lang w:val="es-ES"/>
        </w:rPr>
      </w:pPr>
    </w:p>
    <w:p w14:paraId="08D74807" w14:textId="77777777" w:rsidR="00072217" w:rsidRPr="007A0B6C" w:rsidRDefault="00072217">
      <w:pPr>
        <w:pStyle w:val="Evidence"/>
        <w:rPr>
          <w:rFonts w:ascii="Calibri" w:eastAsia="Calibri" w:hAnsi="Calibri" w:cs="Calibri"/>
          <w:sz w:val="22"/>
          <w:szCs w:val="22"/>
          <w:lang w:val="es-ES"/>
        </w:rPr>
      </w:pPr>
    </w:p>
    <w:p w14:paraId="45F2F1D6" w14:textId="77777777" w:rsidR="00072217" w:rsidRPr="007A0B6C" w:rsidRDefault="007A0B6C">
      <w:pPr>
        <w:pStyle w:val="Body"/>
        <w:rPr>
          <w:lang w:val="es-ES"/>
        </w:rPr>
      </w:pPr>
      <w:r w:rsidRPr="007A0B6C">
        <w:rPr>
          <w:lang w:val="es-ES"/>
        </w:rPr>
        <w:br w:type="page"/>
      </w:r>
    </w:p>
    <w:p w14:paraId="1434688D"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1.9</w:t>
      </w:r>
      <w:r>
        <w:rPr>
          <w:rFonts w:ascii="Calibri" w:eastAsia="Calibri" w:hAnsi="Calibri" w:cs="Calibri"/>
          <w:sz w:val="22"/>
          <w:szCs w:val="22"/>
          <w:lang w:val="es-ES_tradnl"/>
        </w:rPr>
        <w:tab/>
        <w:t>La escuela ofrece experiencias que cultivan y mejoran la efectividad del liderazgo.</w:t>
      </w:r>
    </w:p>
    <w:p w14:paraId="399B997A" w14:textId="77777777" w:rsidR="00072217" w:rsidRPr="007A0B6C" w:rsidRDefault="007A0B6C">
      <w:pPr>
        <w:pStyle w:val="Standard"/>
        <w:ind w:hanging="360"/>
        <w:rPr>
          <w:rFonts w:ascii="Calibri" w:eastAsia="Calibri" w:hAnsi="Calibri" w:cs="Calibri"/>
          <w:b w:val="0"/>
          <w:bCs w:val="0"/>
          <w:sz w:val="22"/>
          <w:szCs w:val="22"/>
          <w:lang w:val="es-ES"/>
        </w:rPr>
      </w:pPr>
      <w:r w:rsidRPr="007A0B6C">
        <w:rPr>
          <w:rFonts w:ascii="Calibri" w:eastAsia="Calibri" w:hAnsi="Calibri" w:cs="Calibri"/>
          <w:b w:val="0"/>
          <w:bCs w:val="0"/>
          <w:sz w:val="22"/>
          <w:szCs w:val="22"/>
          <w:lang w:val="es-ES"/>
        </w:rPr>
        <w:t>A.</w:t>
      </w:r>
    </w:p>
    <w:p w14:paraId="215BB643" w14:textId="77777777" w:rsidR="00072217" w:rsidRPr="007A0B6C" w:rsidRDefault="00727DEC" w:rsidP="00727DEC">
      <w:pPr>
        <w:pStyle w:val="Standard"/>
        <w:ind w:left="1080" w:hanging="360"/>
        <w:rPr>
          <w:rFonts w:ascii="Calibri" w:eastAsia="Calibri" w:hAnsi="Calibri" w:cs="Calibri"/>
          <w:b w:val="0"/>
          <w:bCs w:val="0"/>
          <w:sz w:val="22"/>
          <w:szCs w:val="22"/>
          <w:lang w:val="es-ES"/>
        </w:rPr>
      </w:pPr>
      <w:r>
        <w:rPr>
          <w:rFonts w:ascii="Calibri" w:eastAsia="Calibri" w:hAnsi="Calibri" w:cs="Calibri"/>
          <w:b w:val="0"/>
          <w:bCs w:val="0"/>
          <w:sz w:val="22"/>
          <w:szCs w:val="22"/>
          <w:lang w:val="es-ES"/>
        </w:rPr>
        <w:t>1.</w:t>
      </w:r>
      <w:r>
        <w:rPr>
          <w:rFonts w:ascii="Calibri" w:eastAsia="Calibri" w:hAnsi="Calibri" w:cs="Calibri"/>
          <w:b w:val="0"/>
          <w:bCs w:val="0"/>
          <w:sz w:val="22"/>
          <w:szCs w:val="22"/>
          <w:lang w:val="es-ES"/>
        </w:rPr>
        <w:tab/>
      </w:r>
      <w:r w:rsidR="007A0B6C" w:rsidRPr="007A0B6C">
        <w:rPr>
          <w:rFonts w:ascii="Calibri" w:eastAsia="Calibri" w:hAnsi="Calibri" w:cs="Calibri"/>
          <w:b w:val="0"/>
          <w:bCs w:val="0"/>
          <w:sz w:val="22"/>
          <w:szCs w:val="22"/>
          <w:lang w:val="es-ES"/>
        </w:rPr>
        <w:t>Seleccione todos los métodos confirmados que se aplican al desarrollo de liderazgo en la institución.</w:t>
      </w:r>
    </w:p>
    <w:p w14:paraId="566BF31E" w14:textId="77777777" w:rsidR="00072217" w:rsidRPr="007A0B6C"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rFonts w:ascii="Calibri" w:eastAsia="Calibri" w:hAnsi="Calibri" w:cs="Calibri"/>
          <w:b w:val="0"/>
          <w:bCs w:val="0"/>
          <w:sz w:val="22"/>
          <w:szCs w:val="22"/>
          <w:lang w:val="es-ES"/>
        </w:rPr>
        <w:t>Programa formal para el desarrollo del liderazgo</w:t>
      </w:r>
    </w:p>
    <w:p w14:paraId="065AAA62"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Tutoría</w:t>
      </w:r>
    </w:p>
    <w:p w14:paraId="5F4714F7"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Entrenamiento</w:t>
      </w:r>
    </w:p>
    <w:p w14:paraId="44FC3DBE"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Actividades grupales sobre liderazgo</w:t>
      </w:r>
    </w:p>
    <w:p w14:paraId="1BD97F16" w14:textId="77777777" w:rsidR="00072217" w:rsidRPr="007A0B6C"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rFonts w:ascii="Calibri" w:eastAsia="Calibri" w:hAnsi="Calibri" w:cs="Calibri"/>
          <w:b w:val="0"/>
          <w:bCs w:val="0"/>
          <w:sz w:val="22"/>
          <w:szCs w:val="22"/>
          <w:lang w:val="es-ES"/>
        </w:rPr>
        <w:t>Becas para el desarrollo del liderazgo</w:t>
      </w:r>
    </w:p>
    <w:p w14:paraId="01ED3966" w14:textId="77777777" w:rsidR="00072217" w:rsidRPr="007A0B6C"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rFonts w:ascii="Calibri" w:eastAsia="Calibri" w:hAnsi="Calibri" w:cs="Calibri"/>
          <w:b w:val="0"/>
          <w:bCs w:val="0"/>
          <w:sz w:val="22"/>
          <w:szCs w:val="22"/>
          <w:lang w:val="es-ES"/>
        </w:rPr>
        <w:t>Tiempo de liberación para el desarrollo de liderazgo</w:t>
      </w:r>
    </w:p>
    <w:p w14:paraId="04BFBFB2"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Ninguno de estos fueron encontrados</w:t>
      </w:r>
    </w:p>
    <w:p w14:paraId="4B29C7A3" w14:textId="77777777" w:rsidR="00072217" w:rsidRPr="00881572" w:rsidRDefault="007A0B6C">
      <w:pPr>
        <w:pStyle w:val="Standard"/>
        <w:ind w:hanging="360"/>
        <w:rPr>
          <w:rFonts w:ascii="Calibri" w:eastAsia="Calibri" w:hAnsi="Calibri" w:cs="Calibri"/>
          <w:b w:val="0"/>
          <w:bCs w:val="0"/>
          <w:sz w:val="22"/>
          <w:szCs w:val="22"/>
          <w:lang w:val="es-ES"/>
        </w:rPr>
      </w:pPr>
      <w:r>
        <w:rPr>
          <w:rFonts w:ascii="Calibri" w:eastAsia="Calibri" w:hAnsi="Calibri" w:cs="Calibri"/>
          <w:b w:val="0"/>
          <w:bCs w:val="0"/>
          <w:sz w:val="22"/>
          <w:szCs w:val="22"/>
          <w:lang w:val="es-ES_tradnl"/>
        </w:rPr>
        <w:t>B</w:t>
      </w:r>
      <w:r w:rsidRPr="00881572">
        <w:rPr>
          <w:rFonts w:ascii="Calibri" w:eastAsia="Calibri" w:hAnsi="Calibri" w:cs="Calibri"/>
          <w:b w:val="0"/>
          <w:bCs w:val="0"/>
          <w:sz w:val="22"/>
          <w:szCs w:val="22"/>
          <w:lang w:val="es-ES"/>
        </w:rPr>
        <w:t>.</w:t>
      </w:r>
    </w:p>
    <w:p w14:paraId="1CDC9CFD" w14:textId="77777777" w:rsidR="00072217" w:rsidRPr="007A0B6C" w:rsidRDefault="00727DEC" w:rsidP="00727DEC">
      <w:pPr>
        <w:pStyle w:val="Standard"/>
        <w:ind w:left="1080" w:hanging="360"/>
        <w:rPr>
          <w:rFonts w:ascii="Calibri" w:eastAsia="Calibri" w:hAnsi="Calibri" w:cs="Calibri"/>
          <w:b w:val="0"/>
          <w:bCs w:val="0"/>
          <w:sz w:val="22"/>
          <w:szCs w:val="22"/>
          <w:lang w:val="es-ES"/>
        </w:rPr>
      </w:pPr>
      <w:r>
        <w:rPr>
          <w:rFonts w:ascii="Calibri" w:eastAsia="Calibri" w:hAnsi="Calibri" w:cs="Calibri"/>
          <w:b w:val="0"/>
          <w:bCs w:val="0"/>
          <w:sz w:val="22"/>
          <w:szCs w:val="22"/>
          <w:lang w:val="es-ES"/>
        </w:rPr>
        <w:t>2.</w:t>
      </w:r>
      <w:r>
        <w:rPr>
          <w:rFonts w:ascii="Calibri" w:eastAsia="Calibri" w:hAnsi="Calibri" w:cs="Calibri"/>
          <w:b w:val="0"/>
          <w:bCs w:val="0"/>
          <w:sz w:val="22"/>
          <w:szCs w:val="22"/>
          <w:lang w:val="es-ES"/>
        </w:rPr>
        <w:tab/>
      </w:r>
      <w:r w:rsidR="007A0B6C" w:rsidRPr="007A0B6C">
        <w:rPr>
          <w:rFonts w:ascii="Calibri" w:eastAsia="Calibri" w:hAnsi="Calibri" w:cs="Calibri"/>
          <w:b w:val="0"/>
          <w:bCs w:val="0"/>
          <w:sz w:val="22"/>
          <w:szCs w:val="22"/>
          <w:lang w:val="es-ES"/>
        </w:rPr>
        <w:t>¿Qué descriptor describe mejor la calidad del desarrollo del liderazgo en la institución?</w:t>
      </w:r>
    </w:p>
    <w:p w14:paraId="567F45DD"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Excelente</w:t>
      </w:r>
    </w:p>
    <w:p w14:paraId="6BA812B6"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Promedio</w:t>
      </w:r>
    </w:p>
    <w:p w14:paraId="29E2D1BF"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Por debajo del promedio</w:t>
      </w:r>
    </w:p>
    <w:p w14:paraId="7D954926" w14:textId="77777777" w:rsidR="00072217" w:rsidRPr="007E0C16"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rFonts w:ascii="Calibri" w:eastAsia="Calibri" w:hAnsi="Calibri" w:cs="Calibri"/>
          <w:b w:val="0"/>
          <w:bCs w:val="0"/>
          <w:sz w:val="22"/>
          <w:szCs w:val="22"/>
          <w:lang w:val="es-ES"/>
        </w:rPr>
        <w:t>Pobre</w:t>
      </w:r>
    </w:p>
    <w:p w14:paraId="632442EB" w14:textId="77777777" w:rsidR="00072217" w:rsidRPr="007E0C16" w:rsidRDefault="00072217">
      <w:pPr>
        <w:pStyle w:val="Standard"/>
        <w:ind w:hanging="360"/>
        <w:rPr>
          <w:rFonts w:ascii="Calibri" w:eastAsia="Calibri" w:hAnsi="Calibri" w:cs="Calibri"/>
          <w:b w:val="0"/>
          <w:bCs w:val="0"/>
          <w:sz w:val="22"/>
          <w:szCs w:val="22"/>
          <w:lang w:val="es-ES"/>
        </w:rPr>
      </w:pPr>
    </w:p>
    <w:p w14:paraId="012824FD" w14:textId="77777777" w:rsidR="00072217" w:rsidRPr="007A0B6C" w:rsidRDefault="00727DEC" w:rsidP="00727DEC">
      <w:pPr>
        <w:pStyle w:val="Standard"/>
        <w:ind w:left="1080" w:hanging="360"/>
        <w:rPr>
          <w:rFonts w:ascii="Calibri" w:eastAsia="Calibri" w:hAnsi="Calibri" w:cs="Calibri"/>
          <w:b w:val="0"/>
          <w:bCs w:val="0"/>
          <w:sz w:val="22"/>
          <w:szCs w:val="22"/>
          <w:lang w:val="es-ES"/>
        </w:rPr>
      </w:pPr>
      <w:r>
        <w:rPr>
          <w:rFonts w:ascii="Calibri" w:eastAsia="Calibri" w:hAnsi="Calibri" w:cs="Calibri"/>
          <w:b w:val="0"/>
          <w:bCs w:val="0"/>
          <w:sz w:val="22"/>
          <w:szCs w:val="22"/>
          <w:lang w:val="es-ES"/>
        </w:rPr>
        <w:t>3.</w:t>
      </w:r>
      <w:r>
        <w:rPr>
          <w:rFonts w:ascii="Calibri" w:eastAsia="Calibri" w:hAnsi="Calibri" w:cs="Calibri"/>
          <w:b w:val="0"/>
          <w:bCs w:val="0"/>
          <w:sz w:val="22"/>
          <w:szCs w:val="22"/>
          <w:lang w:val="es-ES"/>
        </w:rPr>
        <w:tab/>
      </w:r>
      <w:r w:rsidR="007A0B6C" w:rsidRPr="007A0B6C">
        <w:rPr>
          <w:rFonts w:ascii="Calibri" w:eastAsia="Calibri" w:hAnsi="Calibri" w:cs="Calibri"/>
          <w:b w:val="0"/>
          <w:bCs w:val="0"/>
          <w:sz w:val="22"/>
          <w:szCs w:val="22"/>
          <w:lang w:val="es-ES"/>
        </w:rPr>
        <w:t>¿Qué descriptor describe mejor la naturaleza de la cultura construida y mantenida por el liderazgo?</w:t>
      </w:r>
    </w:p>
    <w:p w14:paraId="7C1FBBCC"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Altamente colaborativo</w:t>
      </w:r>
    </w:p>
    <w:p w14:paraId="687482A9"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Algo colaborativo</w:t>
      </w:r>
    </w:p>
    <w:p w14:paraId="58C57505"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Mínimamente colaborativo</w:t>
      </w:r>
    </w:p>
    <w:p w14:paraId="2A2722AD" w14:textId="77777777" w:rsidR="00072217" w:rsidRPr="00881572" w:rsidRDefault="00881572" w:rsidP="00727DEC">
      <w:pPr>
        <w:pStyle w:val="Standard"/>
        <w:ind w:left="1080" w:firstLine="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No colaborativo</w:t>
      </w:r>
    </w:p>
    <w:p w14:paraId="3A6A02DE" w14:textId="77777777" w:rsidR="00072217" w:rsidRPr="00881572" w:rsidRDefault="00072217">
      <w:pPr>
        <w:pStyle w:val="Standard"/>
        <w:ind w:hanging="360"/>
        <w:rPr>
          <w:rFonts w:ascii="Calibri" w:eastAsia="Calibri" w:hAnsi="Calibri" w:cs="Calibri"/>
          <w:b w:val="0"/>
          <w:bCs w:val="0"/>
          <w:sz w:val="22"/>
          <w:szCs w:val="22"/>
          <w:lang w:val="es-ES"/>
        </w:rPr>
      </w:pPr>
    </w:p>
    <w:p w14:paraId="0FFCC516" w14:textId="77777777" w:rsidR="00072217" w:rsidRPr="007A0B6C" w:rsidRDefault="00727DEC" w:rsidP="00727DEC">
      <w:pPr>
        <w:pStyle w:val="Standard"/>
        <w:ind w:left="1080" w:hanging="360"/>
        <w:rPr>
          <w:rFonts w:ascii="Calibri" w:eastAsia="Calibri" w:hAnsi="Calibri" w:cs="Calibri"/>
          <w:b w:val="0"/>
          <w:bCs w:val="0"/>
          <w:sz w:val="22"/>
          <w:szCs w:val="22"/>
          <w:lang w:val="es-ES"/>
        </w:rPr>
      </w:pPr>
      <w:r>
        <w:rPr>
          <w:rFonts w:ascii="Calibri" w:eastAsia="Calibri" w:hAnsi="Calibri" w:cs="Calibri"/>
          <w:b w:val="0"/>
          <w:bCs w:val="0"/>
          <w:sz w:val="22"/>
          <w:szCs w:val="22"/>
          <w:lang w:val="es-ES"/>
        </w:rPr>
        <w:t>4.</w:t>
      </w:r>
      <w:r>
        <w:rPr>
          <w:rFonts w:ascii="Calibri" w:eastAsia="Calibri" w:hAnsi="Calibri" w:cs="Calibri"/>
          <w:b w:val="0"/>
          <w:bCs w:val="0"/>
          <w:sz w:val="22"/>
          <w:szCs w:val="22"/>
          <w:lang w:val="es-ES"/>
        </w:rPr>
        <w:tab/>
      </w:r>
      <w:r w:rsidR="007A0B6C" w:rsidRPr="007A0B6C">
        <w:rPr>
          <w:rFonts w:ascii="Calibri" w:eastAsia="Calibri" w:hAnsi="Calibri" w:cs="Calibri"/>
          <w:b w:val="0"/>
          <w:bCs w:val="0"/>
          <w:sz w:val="22"/>
          <w:szCs w:val="22"/>
          <w:lang w:val="es-ES"/>
        </w:rPr>
        <w:t>Seleccionar grupos de partes interesadas que indiquen que participan regularmente en oportunidades de liderazgo.</w:t>
      </w:r>
    </w:p>
    <w:p w14:paraId="6F218693" w14:textId="77777777" w:rsidR="00072217" w:rsidRPr="00881572" w:rsidRDefault="00881572" w:rsidP="00727DEC">
      <w:pPr>
        <w:pStyle w:val="Standard"/>
        <w:ind w:left="1260" w:hanging="18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Maestros</w:t>
      </w:r>
    </w:p>
    <w:p w14:paraId="7434AE55" w14:textId="77777777" w:rsidR="00072217" w:rsidRPr="00881572" w:rsidRDefault="00881572" w:rsidP="00727DEC">
      <w:pPr>
        <w:pStyle w:val="Standard"/>
        <w:ind w:left="1260" w:hanging="18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Estudiantes</w:t>
      </w:r>
    </w:p>
    <w:p w14:paraId="2410F9AD" w14:textId="77777777" w:rsidR="00072217" w:rsidRPr="00881572" w:rsidRDefault="00881572" w:rsidP="00727DEC">
      <w:pPr>
        <w:pStyle w:val="Standard"/>
        <w:ind w:left="1260" w:hanging="18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Padres</w:t>
      </w:r>
    </w:p>
    <w:p w14:paraId="3A4732FF" w14:textId="77777777" w:rsidR="00072217" w:rsidRPr="00881572" w:rsidRDefault="00881572" w:rsidP="00727DEC">
      <w:pPr>
        <w:pStyle w:val="Standard"/>
        <w:ind w:left="1260" w:hanging="18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Miembros de la comunidad</w:t>
      </w:r>
    </w:p>
    <w:p w14:paraId="587C2F9C" w14:textId="77777777" w:rsidR="00072217" w:rsidRPr="00881572" w:rsidRDefault="00881572" w:rsidP="00727DEC">
      <w:pPr>
        <w:pStyle w:val="Standard"/>
        <w:ind w:left="1260" w:hanging="180"/>
        <w:rPr>
          <w:rFonts w:ascii="Calibri" w:eastAsia="Calibri" w:hAnsi="Calibri" w:cs="Calibri"/>
          <w:b w:val="0"/>
          <w:bCs w:val="0"/>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rFonts w:ascii="Calibri" w:eastAsia="Calibri" w:hAnsi="Calibri" w:cs="Calibri"/>
          <w:b w:val="0"/>
          <w:bCs w:val="0"/>
          <w:sz w:val="22"/>
          <w:szCs w:val="22"/>
          <w:lang w:val="es-ES"/>
        </w:rPr>
        <w:t>Ninguno de estos fueron encontrados</w:t>
      </w:r>
    </w:p>
    <w:p w14:paraId="2F3B5EBF" w14:textId="77777777" w:rsidR="00072217" w:rsidRDefault="00072217" w:rsidP="00727DEC">
      <w:pPr>
        <w:pStyle w:val="Standard"/>
        <w:ind w:left="0" w:firstLine="0"/>
        <w:rPr>
          <w:rFonts w:ascii="Calibri" w:eastAsia="Calibri" w:hAnsi="Calibri" w:cs="Calibri"/>
          <w:b w:val="0"/>
          <w:bCs w:val="0"/>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727DEC" w:rsidRPr="00BD6B7F" w14:paraId="2A9E4295" w14:textId="77777777" w:rsidTr="00E23292">
        <w:tc>
          <w:tcPr>
            <w:tcW w:w="9810" w:type="dxa"/>
            <w:gridSpan w:val="2"/>
            <w:shd w:val="clear" w:color="auto" w:fill="000000" w:themeFill="text1"/>
          </w:tcPr>
          <w:p w14:paraId="13AE8E85" w14:textId="77777777" w:rsidR="00727DEC" w:rsidRPr="00BD6B7F" w:rsidRDefault="00727DEC"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727DEC" w:rsidRPr="00D36688" w14:paraId="221907C4" w14:textId="77777777" w:rsidTr="00E23292">
        <w:tc>
          <w:tcPr>
            <w:tcW w:w="485" w:type="dxa"/>
            <w:vAlign w:val="center"/>
          </w:tcPr>
          <w:p w14:paraId="146D25CC"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A4FCA84" w14:textId="77777777" w:rsidR="00727DEC" w:rsidRPr="00BD6B7F" w:rsidRDefault="00727DEC" w:rsidP="00727DEC">
            <w:pPr>
              <w:rPr>
                <w:sz w:val="20"/>
                <w:szCs w:val="20"/>
                <w:lang w:val="es-ES"/>
              </w:rPr>
            </w:pPr>
            <w:r w:rsidRPr="00BD6B7F">
              <w:rPr>
                <w:rFonts w:cs="Calibri"/>
                <w:color w:val="000000"/>
                <w:sz w:val="20"/>
                <w:szCs w:val="20"/>
                <w:u w:color="000000"/>
                <w:lang w:val="es-ES"/>
              </w:rPr>
              <w:t>Resultados de la encuesta de partes interesadas</w:t>
            </w:r>
          </w:p>
        </w:tc>
      </w:tr>
      <w:tr w:rsidR="00727DEC" w:rsidRPr="00D36688" w14:paraId="5EBE814F" w14:textId="77777777" w:rsidTr="00E23292">
        <w:tc>
          <w:tcPr>
            <w:tcW w:w="485" w:type="dxa"/>
            <w:vAlign w:val="center"/>
          </w:tcPr>
          <w:p w14:paraId="354BAD91"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34E5277" w14:textId="77777777" w:rsidR="00727DEC" w:rsidRPr="00BD6B7F" w:rsidRDefault="00727DEC" w:rsidP="00727DEC">
            <w:pPr>
              <w:rPr>
                <w:sz w:val="20"/>
                <w:szCs w:val="20"/>
                <w:lang w:val="es-ES"/>
              </w:rPr>
            </w:pPr>
            <w:r w:rsidRPr="00BD6B7F">
              <w:rPr>
                <w:rFonts w:cs="Calibri"/>
                <w:color w:val="000000"/>
                <w:sz w:val="20"/>
                <w:szCs w:val="20"/>
                <w:u w:color="000000"/>
                <w:lang w:val="es-ES"/>
              </w:rPr>
              <w:t>Minutas de reuniones con partes interesadas relacionadas con el liderazgo compartido</w:t>
            </w:r>
          </w:p>
        </w:tc>
      </w:tr>
      <w:tr w:rsidR="00727DEC" w:rsidRPr="00D36688" w14:paraId="0B1C1F42" w14:textId="77777777" w:rsidTr="00E23292">
        <w:tc>
          <w:tcPr>
            <w:tcW w:w="485" w:type="dxa"/>
            <w:vAlign w:val="center"/>
          </w:tcPr>
          <w:p w14:paraId="4D73AAFC"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97365FA" w14:textId="77777777" w:rsidR="00727DEC" w:rsidRPr="00BD6B7F" w:rsidRDefault="00727DEC" w:rsidP="00727DEC">
            <w:pPr>
              <w:rPr>
                <w:sz w:val="20"/>
                <w:szCs w:val="20"/>
                <w:lang w:val="es-ES"/>
              </w:rPr>
            </w:pPr>
            <w:r w:rsidRPr="00BD6B7F">
              <w:rPr>
                <w:rFonts w:cs="Calibri"/>
                <w:color w:val="000000"/>
                <w:sz w:val="20"/>
                <w:szCs w:val="20"/>
                <w:u w:color="000000"/>
                <w:lang w:val="es-ES"/>
              </w:rPr>
              <w:t>Políticas relacionadas con el modelado, el coaching y la formación de equipos en el liderazgo</w:t>
            </w:r>
          </w:p>
        </w:tc>
      </w:tr>
      <w:tr w:rsidR="00727DEC" w:rsidRPr="00D36688" w14:paraId="50100BFE" w14:textId="77777777" w:rsidTr="00E23292">
        <w:tc>
          <w:tcPr>
            <w:tcW w:w="485" w:type="dxa"/>
            <w:vAlign w:val="center"/>
          </w:tcPr>
          <w:p w14:paraId="50E7EEFB"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CC80260" w14:textId="77777777" w:rsidR="00727DEC" w:rsidRPr="00BD6B7F" w:rsidRDefault="00727DEC" w:rsidP="00727DEC">
            <w:pPr>
              <w:rPr>
                <w:sz w:val="20"/>
                <w:szCs w:val="20"/>
                <w:lang w:val="es-ES"/>
              </w:rPr>
            </w:pPr>
            <w:r w:rsidRPr="00BD6B7F">
              <w:rPr>
                <w:rFonts w:cs="Calibri"/>
                <w:color w:val="000000"/>
                <w:sz w:val="20"/>
                <w:szCs w:val="20"/>
                <w:u w:color="000000"/>
                <w:lang w:val="es-ES"/>
              </w:rPr>
              <w:t>Calendario / cronograma de actividades relacionadas con la construcción de capacidad de liderazgo y liderazgo compartido</w:t>
            </w:r>
          </w:p>
        </w:tc>
      </w:tr>
      <w:tr w:rsidR="00727DEC" w:rsidRPr="00D36688" w14:paraId="630068A6" w14:textId="77777777" w:rsidTr="00E23292">
        <w:tc>
          <w:tcPr>
            <w:tcW w:w="485" w:type="dxa"/>
            <w:vAlign w:val="center"/>
          </w:tcPr>
          <w:p w14:paraId="12A8F780"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72BB660" w14:textId="77777777" w:rsidR="00727DEC" w:rsidRPr="00BD6B7F" w:rsidRDefault="00727DEC" w:rsidP="00727DEC">
            <w:pPr>
              <w:rPr>
                <w:sz w:val="20"/>
                <w:szCs w:val="20"/>
                <w:lang w:val="es-ES"/>
              </w:rPr>
            </w:pPr>
            <w:r w:rsidRPr="00BD6B7F">
              <w:rPr>
                <w:rFonts w:cs="Calibri"/>
                <w:color w:val="000000"/>
                <w:sz w:val="20"/>
                <w:szCs w:val="20"/>
                <w:u w:color="000000"/>
                <w:lang w:val="es-ES"/>
              </w:rPr>
              <w:t>Agendas / horarios de actividades de desarrollo profesional relacionadas con la efectividad del liderazgo</w:t>
            </w:r>
          </w:p>
        </w:tc>
      </w:tr>
      <w:tr w:rsidR="00727DEC" w:rsidRPr="00D36688" w14:paraId="389BA8C8" w14:textId="77777777" w:rsidTr="00E23292">
        <w:tc>
          <w:tcPr>
            <w:tcW w:w="485" w:type="dxa"/>
            <w:vAlign w:val="center"/>
          </w:tcPr>
          <w:p w14:paraId="21BB982D" w14:textId="77777777" w:rsidR="00727DEC" w:rsidRPr="00BD6B7F" w:rsidRDefault="00727DEC" w:rsidP="00727DE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4C9B118" w14:textId="77777777" w:rsidR="00727DEC" w:rsidRPr="00BD6B7F" w:rsidRDefault="00727DEC" w:rsidP="00727DEC">
            <w:pPr>
              <w:rPr>
                <w:sz w:val="20"/>
                <w:szCs w:val="20"/>
                <w:lang w:val="es-ES"/>
              </w:rPr>
            </w:pPr>
            <w:r w:rsidRPr="00BD6B7F">
              <w:rPr>
                <w:rFonts w:cs="Calibri"/>
                <w:color w:val="000000"/>
                <w:sz w:val="20"/>
                <w:szCs w:val="20"/>
                <w:u w:color="000000"/>
                <w:lang w:val="es-ES"/>
              </w:rPr>
              <w:t>Descripciones de programas relacionados con la efectividad del liderazgo y la construcción de capacidad de liderazgo</w:t>
            </w:r>
          </w:p>
        </w:tc>
      </w:tr>
    </w:tbl>
    <w:p w14:paraId="46A6C9F0" w14:textId="77777777" w:rsidR="00072217" w:rsidRPr="00727DEC" w:rsidRDefault="00072217" w:rsidP="00727DEC">
      <w:pPr>
        <w:widowControl w:val="0"/>
        <w:rPr>
          <w:sz w:val="22"/>
          <w:szCs w:val="22"/>
          <w:lang w:val="es-ES"/>
        </w:rPr>
      </w:pPr>
    </w:p>
    <w:p w14:paraId="079DC865" w14:textId="77777777" w:rsidR="00072217" w:rsidRPr="007A0B6C" w:rsidRDefault="00072217">
      <w:pPr>
        <w:pStyle w:val="Evidence"/>
        <w:rPr>
          <w:rFonts w:ascii="Calibri" w:eastAsia="Calibri" w:hAnsi="Calibri" w:cs="Calibri"/>
          <w:sz w:val="22"/>
          <w:szCs w:val="22"/>
          <w:lang w:val="es-ES"/>
        </w:rPr>
      </w:pPr>
    </w:p>
    <w:p w14:paraId="4B1D73C0" w14:textId="77777777" w:rsidR="00334E47" w:rsidRDefault="007A0B6C">
      <w:pPr>
        <w:pStyle w:val="Body"/>
        <w:rPr>
          <w:lang w:val="es-ES"/>
        </w:rPr>
        <w:sectPr w:rsidR="00334E47" w:rsidSect="002B6FBC">
          <w:headerReference w:type="default" r:id="rId41"/>
          <w:pgSz w:w="12240" w:h="15840"/>
          <w:pgMar w:top="1440" w:right="1440" w:bottom="274" w:left="1440" w:header="720" w:footer="1152" w:gutter="0"/>
          <w:cols w:space="720"/>
          <w:docGrid w:linePitch="326"/>
        </w:sectPr>
      </w:pPr>
      <w:r w:rsidRPr="007A0B6C">
        <w:rPr>
          <w:lang w:val="es-ES"/>
        </w:rPr>
        <w:br w:type="page"/>
      </w:r>
    </w:p>
    <w:p w14:paraId="43EE7B45" w14:textId="77777777" w:rsidR="00072217" w:rsidRDefault="007A0B6C">
      <w:pPr>
        <w:pStyle w:val="Standard"/>
        <w:ind w:left="1440" w:hanging="144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1.10</w:t>
      </w:r>
      <w:r>
        <w:rPr>
          <w:rFonts w:ascii="Calibri" w:eastAsia="Calibri" w:hAnsi="Calibri" w:cs="Calibri"/>
          <w:sz w:val="22"/>
          <w:szCs w:val="22"/>
          <w:lang w:val="es-ES_tradnl"/>
        </w:rPr>
        <w:tab/>
        <w:t xml:space="preserve">El equipo directivo recoge y analiza varios datos de la retroalimentación de múltiples grupos de interés para informar la toma de decisiones que resulta en la mejora. </w:t>
      </w:r>
    </w:p>
    <w:p w14:paraId="2EFBDCD6"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0F53BE42" w14:textId="77777777" w:rsidR="00072217" w:rsidRPr="007A0B6C" w:rsidRDefault="00727DEC" w:rsidP="00727DEC">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recopila comentarios de las partes interesadas, seleccione todas las características confirmadas que correspondan.</w:t>
      </w:r>
    </w:p>
    <w:p w14:paraId="1AB6AC84" w14:textId="77777777" w:rsidR="00072217" w:rsidRPr="007A0B6C"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Proceso integral (recopilación, análisis, informes)</w:t>
      </w:r>
    </w:p>
    <w:p w14:paraId="6D0502D1" w14:textId="77777777" w:rsidR="00072217" w:rsidRPr="007A0B6C"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Incluye múltiples instrumentos y técnicas de recopilación de datos</w:t>
      </w:r>
    </w:p>
    <w:p w14:paraId="7449F4F9" w14:textId="77777777" w:rsidR="00072217" w:rsidRPr="007A0B6C"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Los instrumentos son confiables y válidos</w:t>
      </w:r>
    </w:p>
    <w:p w14:paraId="5447E7C5" w14:textId="77777777" w:rsidR="00072217" w:rsidRPr="007A0B6C"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Incluye datos de partes interesadas internas</w:t>
      </w:r>
    </w:p>
    <w:p w14:paraId="65935F62" w14:textId="77777777" w:rsidR="00072217" w:rsidRPr="007A0B6C"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Incluye datos de partes interesadas externas</w:t>
      </w:r>
    </w:p>
    <w:p w14:paraId="7D0491EA" w14:textId="23DE1A7C" w:rsidR="00072217" w:rsidRPr="00881572" w:rsidRDefault="00881572" w:rsidP="00FD113A">
      <w:pPr>
        <w:pStyle w:val="Rubric"/>
        <w:spacing w:after="120"/>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sz w:val="22"/>
          <w:szCs w:val="22"/>
          <w:lang w:val="es-ES"/>
        </w:rPr>
        <w:t>Ninguno de estos fueron encontrados</w:t>
      </w:r>
    </w:p>
    <w:p w14:paraId="335EA868" w14:textId="77777777" w:rsidR="00072217" w:rsidRPr="007A0B6C" w:rsidRDefault="00727DEC" w:rsidP="00727DEC">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Si la institución recopila e informa los comentarios de las partes interesadas, ¿con qué frecuencia se implementa el proceso?</w:t>
      </w:r>
    </w:p>
    <w:p w14:paraId="516F74EC" w14:textId="77777777" w:rsidR="00072217" w:rsidRPr="00881572"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sz w:val="22"/>
          <w:szCs w:val="22"/>
          <w:lang w:val="es-ES"/>
        </w:rPr>
        <w:t>Casi siempre</w:t>
      </w:r>
    </w:p>
    <w:p w14:paraId="3BE56517" w14:textId="77777777" w:rsidR="00072217" w:rsidRPr="00881572"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sz w:val="22"/>
          <w:szCs w:val="22"/>
          <w:lang w:val="es-ES"/>
        </w:rPr>
        <w:t>Generalmente</w:t>
      </w:r>
    </w:p>
    <w:p w14:paraId="6A63F7A6" w14:textId="77777777" w:rsidR="00072217" w:rsidRPr="00881572"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sz w:val="22"/>
          <w:szCs w:val="22"/>
          <w:lang w:val="es-ES"/>
        </w:rPr>
        <w:t>A veces</w:t>
      </w:r>
    </w:p>
    <w:p w14:paraId="18208269" w14:textId="77777777" w:rsidR="00072217" w:rsidRPr="00881572" w:rsidRDefault="00881572" w:rsidP="00727DE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sz w:val="22"/>
          <w:szCs w:val="22"/>
          <w:lang w:val="es-ES"/>
        </w:rPr>
        <w:t>Raramente</w:t>
      </w:r>
    </w:p>
    <w:p w14:paraId="3237A739" w14:textId="77777777" w:rsidR="00072217" w:rsidRPr="00881572" w:rsidRDefault="007A0B6C" w:rsidP="00DC701B">
      <w:pPr>
        <w:pStyle w:val="Rubric"/>
        <w:ind w:left="900" w:hanging="360"/>
        <w:rPr>
          <w:sz w:val="22"/>
          <w:szCs w:val="22"/>
          <w:lang w:val="es-ES"/>
        </w:rPr>
      </w:pPr>
      <w:r>
        <w:rPr>
          <w:sz w:val="22"/>
          <w:szCs w:val="22"/>
          <w:lang w:val="es-ES_tradnl"/>
        </w:rPr>
        <w:t>B</w:t>
      </w:r>
      <w:r w:rsidRPr="00881572">
        <w:rPr>
          <w:sz w:val="22"/>
          <w:szCs w:val="22"/>
          <w:lang w:val="es-ES"/>
        </w:rPr>
        <w:t>.</w:t>
      </w:r>
    </w:p>
    <w:p w14:paraId="1C170E93" w14:textId="77777777" w:rsidR="00072217" w:rsidRPr="007A0B6C" w:rsidRDefault="00727DEC" w:rsidP="00727DEC">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Si la institución recopila e informa los comentarios de las partes interesadas, seleccione las características que describen el uso de comentarios y resultados.</w:t>
      </w:r>
    </w:p>
    <w:p w14:paraId="3B96E137" w14:textId="77777777" w:rsidR="00072217" w:rsidRPr="007A0B6C" w:rsidRDefault="00881572" w:rsidP="00C31AB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Un análisis exhaustivo de los resultados</w:t>
      </w:r>
    </w:p>
    <w:p w14:paraId="264ABD38" w14:textId="77777777" w:rsidR="00072217" w:rsidRPr="007A0B6C" w:rsidRDefault="00881572" w:rsidP="00C31AB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Ejemplos donde los resultados informaron la toma de decisiones</w:t>
      </w:r>
    </w:p>
    <w:p w14:paraId="1C49D6B3" w14:textId="77777777" w:rsidR="00072217" w:rsidRPr="007A0B6C" w:rsidRDefault="00881572" w:rsidP="00C31AB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Ejemplos en los que los resultados mostraron una clara mejora</w:t>
      </w:r>
    </w:p>
    <w:p w14:paraId="3E16C3D5" w14:textId="10404859" w:rsidR="00072217" w:rsidRPr="00881572" w:rsidRDefault="00881572" w:rsidP="00FD113A">
      <w:pPr>
        <w:pStyle w:val="Rubric"/>
        <w:spacing w:after="120"/>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sz w:val="22"/>
          <w:szCs w:val="22"/>
          <w:lang w:val="es-ES"/>
        </w:rPr>
        <w:t>Ninguno de estos fueron encontrados</w:t>
      </w:r>
    </w:p>
    <w:p w14:paraId="0A638AEA" w14:textId="77777777" w:rsidR="00072217" w:rsidRPr="007A0B6C" w:rsidRDefault="00C31AB6" w:rsidP="00C31AB6">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Si la institución recopila e informa los comentarios de las partes interesadas, seleccione todas las características confirmadas que correspondan.</w:t>
      </w:r>
    </w:p>
    <w:p w14:paraId="27D4DFE4" w14:textId="77777777" w:rsidR="00072217" w:rsidRPr="00881572" w:rsidRDefault="00881572" w:rsidP="00C31AB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sz w:val="22"/>
          <w:szCs w:val="22"/>
          <w:lang w:val="es-ES"/>
        </w:rPr>
        <w:t>Comunicado regularmente</w:t>
      </w:r>
    </w:p>
    <w:p w14:paraId="2C9E001A" w14:textId="77777777" w:rsidR="00072217" w:rsidRPr="007A0B6C" w:rsidRDefault="00881572" w:rsidP="00C31AB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Proporciona múltiples informes, cada uno adaptado a un público específico</w:t>
      </w:r>
    </w:p>
    <w:p w14:paraId="4476A9DB" w14:textId="77777777" w:rsidR="00072217" w:rsidRPr="007A0B6C" w:rsidRDefault="00881572" w:rsidP="00C31AB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Emplea una variedad de medios de comunicación disponibles</w:t>
      </w:r>
    </w:p>
    <w:p w14:paraId="34165576" w14:textId="35CE9C2A" w:rsidR="00072217" w:rsidRPr="00FD113A" w:rsidRDefault="00881572" w:rsidP="00FD113A">
      <w:pPr>
        <w:pStyle w:val="Rubric"/>
        <w:spacing w:after="120"/>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881572">
        <w:rPr>
          <w:sz w:val="22"/>
          <w:szCs w:val="22"/>
          <w:lang w:val="es-ES"/>
        </w:rPr>
        <w:t>Ninguno de estos fueron encontrados</w:t>
      </w:r>
    </w:p>
    <w:tbl>
      <w:tblPr>
        <w:tblStyle w:val="TableGrid"/>
        <w:tblW w:w="9810" w:type="dxa"/>
        <w:tblInd w:w="108" w:type="dxa"/>
        <w:tblLook w:val="04A0" w:firstRow="1" w:lastRow="0" w:firstColumn="1" w:lastColumn="0" w:noHBand="0" w:noVBand="1"/>
      </w:tblPr>
      <w:tblGrid>
        <w:gridCol w:w="485"/>
        <w:gridCol w:w="9325"/>
      </w:tblGrid>
      <w:tr w:rsidR="00C31AB6" w:rsidRPr="00BD6B7F" w14:paraId="4A2C3CC3" w14:textId="77777777" w:rsidTr="00E23292">
        <w:tc>
          <w:tcPr>
            <w:tcW w:w="9810" w:type="dxa"/>
            <w:gridSpan w:val="2"/>
            <w:shd w:val="clear" w:color="auto" w:fill="000000" w:themeFill="text1"/>
          </w:tcPr>
          <w:p w14:paraId="57D96609" w14:textId="77777777" w:rsidR="00C31AB6" w:rsidRPr="00BD6B7F" w:rsidRDefault="00C31AB6" w:rsidP="00E23292">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C31AB6" w:rsidRPr="00D36688" w14:paraId="16B23564" w14:textId="77777777" w:rsidTr="00C31AB6">
        <w:tc>
          <w:tcPr>
            <w:tcW w:w="485" w:type="dxa"/>
            <w:vAlign w:val="center"/>
          </w:tcPr>
          <w:p w14:paraId="1E23E859" w14:textId="77777777" w:rsidR="00C31AB6" w:rsidRPr="00BD6B7F" w:rsidRDefault="00C31AB6" w:rsidP="00C31AB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2955A33" w14:textId="77777777" w:rsidR="00C31AB6" w:rsidRPr="00BD6B7F" w:rsidRDefault="00C31AB6" w:rsidP="00C31AB6">
            <w:pPr>
              <w:rPr>
                <w:sz w:val="20"/>
                <w:szCs w:val="20"/>
                <w:lang w:val="es-ES"/>
              </w:rPr>
            </w:pPr>
            <w:r w:rsidRPr="00BD6B7F">
              <w:rPr>
                <w:rFonts w:cs="Calibri"/>
                <w:color w:val="000000"/>
                <w:sz w:val="20"/>
                <w:szCs w:val="20"/>
                <w:u w:color="000000"/>
                <w:lang w:val="es-ES"/>
              </w:rPr>
              <w:t>Descripción del proceso para recolectar y analizar datos para determinar mejoras verificables</w:t>
            </w:r>
          </w:p>
        </w:tc>
      </w:tr>
      <w:tr w:rsidR="00C31AB6" w:rsidRPr="00D36688" w14:paraId="1FE49B06" w14:textId="77777777" w:rsidTr="00C31AB6">
        <w:tc>
          <w:tcPr>
            <w:tcW w:w="485" w:type="dxa"/>
            <w:vAlign w:val="center"/>
          </w:tcPr>
          <w:p w14:paraId="4DB6EF28" w14:textId="77777777" w:rsidR="00C31AB6" w:rsidRPr="00BD6B7F" w:rsidRDefault="00C31AB6" w:rsidP="00C31AB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E01A359" w14:textId="77777777" w:rsidR="00C31AB6" w:rsidRPr="00BD6B7F" w:rsidRDefault="00C31AB6" w:rsidP="00C31AB6">
            <w:pPr>
              <w:rPr>
                <w:sz w:val="20"/>
                <w:szCs w:val="20"/>
                <w:lang w:val="es-ES"/>
              </w:rPr>
            </w:pPr>
            <w:r w:rsidRPr="00BD6B7F">
              <w:rPr>
                <w:rFonts w:cs="Calibri"/>
                <w:color w:val="000000"/>
                <w:sz w:val="20"/>
                <w:szCs w:val="20"/>
                <w:u w:color="000000"/>
                <w:lang w:val="es-ES"/>
              </w:rPr>
              <w:t>Ejemplos de diferentes tipos de datos recopilados y analizados</w:t>
            </w:r>
          </w:p>
        </w:tc>
      </w:tr>
      <w:tr w:rsidR="00C31AB6" w:rsidRPr="00D36688" w14:paraId="5810D5AA" w14:textId="77777777" w:rsidTr="00C31AB6">
        <w:tc>
          <w:tcPr>
            <w:tcW w:w="485" w:type="dxa"/>
            <w:vAlign w:val="center"/>
          </w:tcPr>
          <w:p w14:paraId="201BFB3D" w14:textId="77777777" w:rsidR="00C31AB6" w:rsidRPr="00BD6B7F" w:rsidRDefault="00C31AB6" w:rsidP="00C31AB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C8226A1" w14:textId="77777777" w:rsidR="00C31AB6" w:rsidRPr="00BD6B7F" w:rsidRDefault="00C31AB6" w:rsidP="00C31AB6">
            <w:pPr>
              <w:rPr>
                <w:sz w:val="20"/>
                <w:szCs w:val="20"/>
                <w:lang w:val="es-ES"/>
              </w:rPr>
            </w:pPr>
            <w:r w:rsidRPr="00BD6B7F">
              <w:rPr>
                <w:rFonts w:cs="Calibri"/>
                <w:color w:val="000000"/>
                <w:sz w:val="20"/>
                <w:szCs w:val="20"/>
                <w:u w:color="000000"/>
                <w:lang w:val="es-ES"/>
              </w:rPr>
              <w:t>Ejemplos de uso de resultados para evaluar e impulsar decisiones relacionadas con la mejora</w:t>
            </w:r>
          </w:p>
        </w:tc>
      </w:tr>
      <w:tr w:rsidR="00C31AB6" w:rsidRPr="00D36688" w14:paraId="7194F339" w14:textId="77777777" w:rsidTr="00C31AB6">
        <w:tc>
          <w:tcPr>
            <w:tcW w:w="485" w:type="dxa"/>
            <w:vAlign w:val="center"/>
          </w:tcPr>
          <w:p w14:paraId="18E1B93F" w14:textId="77777777" w:rsidR="00C31AB6" w:rsidRPr="00BD6B7F" w:rsidRDefault="00C31AB6" w:rsidP="00C31AB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68C5B3D" w14:textId="77777777" w:rsidR="00C31AB6" w:rsidRPr="00BD6B7F" w:rsidRDefault="00C31AB6" w:rsidP="00C31AB6">
            <w:pPr>
              <w:rPr>
                <w:sz w:val="20"/>
                <w:szCs w:val="20"/>
                <w:lang w:val="es-ES"/>
              </w:rPr>
            </w:pPr>
            <w:r w:rsidRPr="00BD6B7F">
              <w:rPr>
                <w:rFonts w:cs="Calibri"/>
                <w:color w:val="000000"/>
                <w:sz w:val="20"/>
                <w:szCs w:val="20"/>
                <w:u w:color="000000"/>
                <w:lang w:val="es-ES"/>
              </w:rPr>
              <w:t>Datos sobre el desempeños de los alumnos así como otros datos relacionados</w:t>
            </w:r>
          </w:p>
        </w:tc>
      </w:tr>
      <w:tr w:rsidR="00C31AB6" w:rsidRPr="00D36688" w14:paraId="48B876AA" w14:textId="77777777" w:rsidTr="00C31AB6">
        <w:tc>
          <w:tcPr>
            <w:tcW w:w="485" w:type="dxa"/>
            <w:vAlign w:val="center"/>
          </w:tcPr>
          <w:p w14:paraId="7A43B728" w14:textId="77777777" w:rsidR="00C31AB6" w:rsidRPr="00BD6B7F" w:rsidRDefault="00C31AB6" w:rsidP="00C31AB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2D677A3" w14:textId="77777777" w:rsidR="00C31AB6" w:rsidRPr="00BD6B7F" w:rsidRDefault="00C31AB6" w:rsidP="00C31AB6">
            <w:pPr>
              <w:rPr>
                <w:sz w:val="20"/>
                <w:szCs w:val="20"/>
                <w:lang w:val="es-ES"/>
              </w:rPr>
            </w:pPr>
            <w:r w:rsidRPr="00BD6B7F">
              <w:rPr>
                <w:rFonts w:cs="Calibri"/>
                <w:color w:val="000000"/>
                <w:sz w:val="20"/>
                <w:szCs w:val="20"/>
                <w:u w:color="000000"/>
                <w:lang w:val="es-ES"/>
              </w:rPr>
              <w:t>Resultados de la encuesta de partes interesadas</w:t>
            </w:r>
          </w:p>
        </w:tc>
      </w:tr>
      <w:tr w:rsidR="00C31AB6" w:rsidRPr="00D36688" w14:paraId="4B9D170D" w14:textId="77777777" w:rsidTr="00C31AB6">
        <w:tc>
          <w:tcPr>
            <w:tcW w:w="485" w:type="dxa"/>
            <w:vAlign w:val="center"/>
          </w:tcPr>
          <w:p w14:paraId="67AD386A" w14:textId="77777777" w:rsidR="00C31AB6" w:rsidRPr="00BD6B7F" w:rsidRDefault="00C31AB6" w:rsidP="00C31AB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B5A207B" w14:textId="77777777" w:rsidR="00C31AB6" w:rsidRPr="00BD6B7F" w:rsidRDefault="00C31AB6" w:rsidP="00C31AB6">
            <w:pPr>
              <w:rPr>
                <w:sz w:val="20"/>
                <w:szCs w:val="20"/>
                <w:lang w:val="es-ES"/>
              </w:rPr>
            </w:pPr>
            <w:r w:rsidRPr="00BD6B7F">
              <w:rPr>
                <w:rFonts w:cs="Calibri"/>
                <w:color w:val="000000"/>
                <w:sz w:val="20"/>
                <w:szCs w:val="20"/>
                <w:u w:color="000000"/>
                <w:lang w:val="es-ES"/>
              </w:rPr>
              <w:t>Minutos de reuniones relacionadas con el análisis de datos</w:t>
            </w:r>
          </w:p>
        </w:tc>
      </w:tr>
      <w:tr w:rsidR="00C31AB6" w:rsidRPr="00D36688" w14:paraId="54770422" w14:textId="77777777" w:rsidTr="00C31AB6">
        <w:tc>
          <w:tcPr>
            <w:tcW w:w="485" w:type="dxa"/>
            <w:vAlign w:val="center"/>
          </w:tcPr>
          <w:p w14:paraId="648A3E0A" w14:textId="77777777" w:rsidR="00C31AB6" w:rsidRPr="00BD6B7F" w:rsidRDefault="00C31AB6" w:rsidP="00C31AB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67AEA30" w14:textId="77777777" w:rsidR="00C31AB6" w:rsidRPr="00BD6B7F" w:rsidRDefault="00C31AB6" w:rsidP="00C31AB6">
            <w:pPr>
              <w:rPr>
                <w:sz w:val="20"/>
                <w:szCs w:val="20"/>
                <w:lang w:val="es-ES"/>
              </w:rPr>
            </w:pPr>
            <w:r w:rsidRPr="00BD6B7F">
              <w:rPr>
                <w:rFonts w:cs="Calibri"/>
                <w:color w:val="000000"/>
                <w:sz w:val="20"/>
                <w:szCs w:val="20"/>
                <w:u w:color="000000"/>
                <w:lang w:val="es-ES"/>
              </w:rPr>
              <w:t>Evidencia verificable sobre la mejora de la escuela</w:t>
            </w:r>
          </w:p>
        </w:tc>
      </w:tr>
    </w:tbl>
    <w:p w14:paraId="74E67E3D" w14:textId="77777777" w:rsidR="00072217" w:rsidRPr="007A0B6C" w:rsidRDefault="00072217" w:rsidP="00C31AB6">
      <w:pPr>
        <w:pStyle w:val="Evidence"/>
        <w:widowControl w:val="0"/>
        <w:ind w:left="0"/>
        <w:rPr>
          <w:rFonts w:ascii="Calibri" w:eastAsia="Calibri" w:hAnsi="Calibri" w:cs="Calibri"/>
          <w:sz w:val="16"/>
          <w:szCs w:val="16"/>
          <w:lang w:val="es-ES"/>
        </w:rPr>
      </w:pPr>
    </w:p>
    <w:tbl>
      <w:tblPr>
        <w:tblpPr w:leftFromText="180" w:rightFromText="180" w:vertAnchor="text" w:horzAnchor="margin" w:tblpX="85" w:tblpY="69"/>
        <w:tblW w:w="98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05"/>
      </w:tblGrid>
      <w:tr w:rsidR="00845903" w:rsidRPr="00D36688" w14:paraId="3206BD53" w14:textId="77777777" w:rsidTr="005E6836">
        <w:trPr>
          <w:trHeight w:val="179"/>
        </w:trPr>
        <w:tc>
          <w:tcPr>
            <w:tcW w:w="9805"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985EDF5" w14:textId="77777777" w:rsidR="00845903" w:rsidRPr="007A0B6C" w:rsidRDefault="00845903" w:rsidP="005E6836">
            <w:pPr>
              <w:pStyle w:val="Body"/>
              <w:spacing w:after="0" w:line="200" w:lineRule="exact"/>
              <w:rPr>
                <w:lang w:val="es-ES"/>
              </w:rPr>
            </w:pPr>
            <w:r>
              <w:rPr>
                <w:b/>
                <w:bCs/>
                <w:i/>
                <w:iCs/>
                <w:color w:val="FFFFFF"/>
                <w:u w:color="FFFFFF"/>
                <w:lang w:val="es-ES_tradnl"/>
              </w:rPr>
              <w:t>Comentarios y análisis acerca del Dominio de la Capacidad de Aprendizaje</w:t>
            </w:r>
          </w:p>
        </w:tc>
      </w:tr>
      <w:tr w:rsidR="00845903" w14:paraId="781FEB09" w14:textId="77777777" w:rsidTr="005E6836">
        <w:trPr>
          <w:trHeight w:val="250"/>
        </w:trPr>
        <w:tc>
          <w:tcPr>
            <w:tcW w:w="9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99F384" w14:textId="77777777" w:rsidR="00845903" w:rsidRDefault="00845903" w:rsidP="005E6836">
            <w:pPr>
              <w:pStyle w:val="Body"/>
              <w:widowControl/>
              <w:spacing w:after="0"/>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C692D7A" w14:textId="77777777" w:rsidR="00334E47" w:rsidRDefault="00334E47">
      <w:pPr>
        <w:pStyle w:val="Evidence"/>
        <w:ind w:left="0"/>
        <w:rPr>
          <w:rFonts w:ascii="Calibri" w:eastAsia="Calibri" w:hAnsi="Calibri" w:cs="Calibri"/>
          <w:sz w:val="16"/>
          <w:szCs w:val="16"/>
          <w:lang w:val="es-ES"/>
        </w:rPr>
      </w:pPr>
    </w:p>
    <w:p w14:paraId="627D67E5" w14:textId="77777777" w:rsidR="00FD113A" w:rsidRPr="00FD113A" w:rsidRDefault="00FD113A" w:rsidP="00FD113A">
      <w:pPr>
        <w:rPr>
          <w:lang w:val="es-ES"/>
        </w:rPr>
      </w:pPr>
    </w:p>
    <w:p w14:paraId="432C87DD" w14:textId="77777777" w:rsidR="00FD113A" w:rsidRPr="00FD113A" w:rsidRDefault="00FD113A" w:rsidP="00FD113A">
      <w:pPr>
        <w:rPr>
          <w:lang w:val="es-ES"/>
        </w:rPr>
      </w:pPr>
    </w:p>
    <w:p w14:paraId="7B88C189" w14:textId="0007B80D" w:rsidR="00FD113A" w:rsidRPr="00340FD1" w:rsidRDefault="00FD113A" w:rsidP="00FD113A">
      <w:pPr>
        <w:rPr>
          <w:lang w:val="es-ES"/>
        </w:rPr>
        <w:sectPr w:rsidR="00FD113A" w:rsidRPr="00340FD1" w:rsidSect="00B64221">
          <w:headerReference w:type="default" r:id="rId42"/>
          <w:type w:val="continuous"/>
          <w:pgSz w:w="12240" w:h="15840"/>
          <w:pgMar w:top="1440" w:right="1440" w:bottom="274" w:left="1440" w:header="720" w:footer="1152" w:gutter="0"/>
          <w:cols w:space="720"/>
          <w:docGrid w:linePitch="326"/>
        </w:sectPr>
      </w:pPr>
    </w:p>
    <w:p w14:paraId="48759BFB" w14:textId="77777777" w:rsidR="00E23292" w:rsidRDefault="00E23292">
      <w:pPr>
        <w:rPr>
          <w:rFonts w:ascii="Calibri" w:eastAsia="Calibri" w:hAnsi="Calibri" w:cs="Calibri"/>
          <w:sz w:val="16"/>
          <w:szCs w:val="16"/>
          <w:lang w:val="es-ES"/>
        </w:rPr>
        <w:sectPr w:rsidR="00E23292" w:rsidSect="00E23292">
          <w:headerReference w:type="even" r:id="rId43"/>
          <w:headerReference w:type="default" r:id="rId44"/>
          <w:pgSz w:w="12240" w:h="15840"/>
          <w:pgMar w:top="1440" w:right="1440" w:bottom="274" w:left="1440" w:header="720" w:footer="1152" w:gutter="0"/>
          <w:cols w:space="720"/>
          <w:docGrid w:linePitch="326"/>
        </w:sectPr>
      </w:pPr>
    </w:p>
    <w:p w14:paraId="62EDC5B9" w14:textId="77777777" w:rsidR="00072217" w:rsidRPr="00E23292" w:rsidRDefault="007A0B6C" w:rsidP="00E23292">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t>Estándar 2.1</w:t>
      </w:r>
      <w:r>
        <w:rPr>
          <w:rFonts w:ascii="Calibri" w:eastAsia="Calibri" w:hAnsi="Calibri" w:cs="Calibri"/>
          <w:sz w:val="22"/>
          <w:szCs w:val="22"/>
          <w:lang w:val="es-ES_tradnl"/>
        </w:rPr>
        <w:tab/>
        <w:t>Los estudiantes tienen oportunidades equitativas para desarrollar sus habilidades y lograr alcanzar el contenido y las prioridades de aprendizaje establecidos por la escuela.</w:t>
      </w:r>
    </w:p>
    <w:p w14:paraId="56C7265E"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3117CE06" w14:textId="77777777" w:rsidR="00072217" w:rsidRPr="007A0B6C" w:rsidRDefault="00E23292" w:rsidP="00E23292">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Se brindan oportunidades de aprendizaje personalizado para:</w:t>
      </w:r>
    </w:p>
    <w:p w14:paraId="794788E7" w14:textId="77777777" w:rsidR="00B37611" w:rsidRDefault="00B37611" w:rsidP="00E23292">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La mayoría de los estudiantes</w:t>
      </w:r>
    </w:p>
    <w:p w14:paraId="485C061F" w14:textId="77777777" w:rsidR="00072217" w:rsidRPr="00B37611" w:rsidRDefault="00B37611" w:rsidP="00E23292">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Muchos aprendices</w:t>
      </w:r>
    </w:p>
    <w:p w14:paraId="0D63A503" w14:textId="77777777" w:rsidR="00072217" w:rsidRPr="00B37611" w:rsidRDefault="00B37611" w:rsidP="00E23292">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Algunos estudiantes</w:t>
      </w:r>
    </w:p>
    <w:p w14:paraId="42BE1E16" w14:textId="77777777" w:rsidR="00072217" w:rsidRPr="00B37611" w:rsidRDefault="00B37611" w:rsidP="00E23292">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Pocos aprendices</w:t>
      </w:r>
    </w:p>
    <w:p w14:paraId="1294FC19" w14:textId="77777777" w:rsidR="00072217" w:rsidRPr="00B37611" w:rsidRDefault="00072217">
      <w:pPr>
        <w:pStyle w:val="Rubric"/>
        <w:rPr>
          <w:sz w:val="22"/>
          <w:szCs w:val="22"/>
          <w:lang w:val="es-ES"/>
        </w:rPr>
      </w:pPr>
    </w:p>
    <w:p w14:paraId="78981735" w14:textId="77777777" w:rsidR="00072217" w:rsidRPr="007A0B6C" w:rsidRDefault="00E23292" w:rsidP="00E23292">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La diferenciación de instrucción es muy evidente en:</w:t>
      </w:r>
    </w:p>
    <w:p w14:paraId="7DBF3B12"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La mayoría de las aulas</w:t>
      </w:r>
    </w:p>
    <w:p w14:paraId="2C4A1441"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Muchas aulas</w:t>
      </w:r>
    </w:p>
    <w:p w14:paraId="30F7DF0D"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Algunas aulas</w:t>
      </w:r>
    </w:p>
    <w:p w14:paraId="3034BC9B"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Pocas aulas</w:t>
      </w:r>
    </w:p>
    <w:p w14:paraId="723459B3" w14:textId="77777777" w:rsidR="00072217" w:rsidRPr="00B37611" w:rsidRDefault="007A0B6C" w:rsidP="00F21141">
      <w:pPr>
        <w:pStyle w:val="Rubric"/>
        <w:ind w:left="900" w:hanging="360"/>
        <w:rPr>
          <w:sz w:val="22"/>
          <w:szCs w:val="22"/>
          <w:lang w:val="es-ES"/>
        </w:rPr>
      </w:pPr>
      <w:r>
        <w:rPr>
          <w:sz w:val="22"/>
          <w:szCs w:val="22"/>
          <w:lang w:val="es-ES_tradnl"/>
        </w:rPr>
        <w:t>B</w:t>
      </w:r>
      <w:r w:rsidRPr="00B37611">
        <w:rPr>
          <w:sz w:val="22"/>
          <w:szCs w:val="22"/>
          <w:lang w:val="es-ES"/>
        </w:rPr>
        <w:t>.</w:t>
      </w:r>
    </w:p>
    <w:p w14:paraId="5D622E99" w14:textId="77777777" w:rsidR="00072217" w:rsidRPr="007A0B6C" w:rsidRDefault="007A0B6C" w:rsidP="00E23292">
      <w:pPr>
        <w:pStyle w:val="Rubric"/>
        <w:ind w:left="1080" w:hanging="360"/>
        <w:rPr>
          <w:sz w:val="22"/>
          <w:szCs w:val="22"/>
          <w:lang w:val="es-ES"/>
        </w:rPr>
      </w:pPr>
      <w:r>
        <w:rPr>
          <w:sz w:val="22"/>
          <w:szCs w:val="22"/>
          <w:lang w:val="es-ES_tradnl"/>
        </w:rPr>
        <w:t>3</w:t>
      </w:r>
      <w:r w:rsidR="00E23292">
        <w:rPr>
          <w:sz w:val="22"/>
          <w:szCs w:val="22"/>
          <w:lang w:val="es-ES"/>
        </w:rPr>
        <w:t>.</w:t>
      </w:r>
      <w:r w:rsidR="00E23292">
        <w:rPr>
          <w:sz w:val="22"/>
          <w:szCs w:val="22"/>
          <w:lang w:val="es-ES"/>
        </w:rPr>
        <w:tab/>
      </w:r>
      <w:r w:rsidRPr="007A0B6C">
        <w:rPr>
          <w:sz w:val="22"/>
          <w:szCs w:val="22"/>
          <w:lang w:val="es-ES"/>
        </w:rPr>
        <w:t>Las altas expectativas de aprendizaje son evidentes en:</w:t>
      </w:r>
    </w:p>
    <w:p w14:paraId="1AA2861E"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La mayoría de las aulas</w:t>
      </w:r>
    </w:p>
    <w:p w14:paraId="67FFDAE7"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Muchas aulas</w:t>
      </w:r>
    </w:p>
    <w:p w14:paraId="5D7DBDFC" w14:textId="77777777" w:rsidR="00072217" w:rsidRDefault="00B37611" w:rsidP="006745B5">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Algunas aulas</w:t>
      </w:r>
    </w:p>
    <w:p w14:paraId="3BEE663B" w14:textId="77777777" w:rsidR="00072217" w:rsidRDefault="00B37611" w:rsidP="006745B5">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Pocas aulas</w:t>
      </w:r>
    </w:p>
    <w:p w14:paraId="43D4BEAC" w14:textId="77777777" w:rsidR="00072217" w:rsidRDefault="00072217">
      <w:pPr>
        <w:pStyle w:val="Evidence"/>
        <w:spacing w:line="276" w:lineRule="auto"/>
        <w:ind w:left="1530"/>
        <w:rPr>
          <w:rFonts w:ascii="Calibri" w:eastAsia="Calibri" w:hAnsi="Calibri" w:cs="Calibri"/>
          <w:sz w:val="22"/>
          <w:szCs w:val="22"/>
        </w:rPr>
      </w:pPr>
    </w:p>
    <w:tbl>
      <w:tblPr>
        <w:tblStyle w:val="TableGrid"/>
        <w:tblW w:w="9810" w:type="dxa"/>
        <w:tblInd w:w="108" w:type="dxa"/>
        <w:tblLook w:val="04A0" w:firstRow="1" w:lastRow="0" w:firstColumn="1" w:lastColumn="0" w:noHBand="0" w:noVBand="1"/>
      </w:tblPr>
      <w:tblGrid>
        <w:gridCol w:w="485"/>
        <w:gridCol w:w="9325"/>
      </w:tblGrid>
      <w:tr w:rsidR="0048084F" w:rsidRPr="00BD6B7F" w14:paraId="4A1C19B6" w14:textId="77777777" w:rsidTr="00277EE0">
        <w:tc>
          <w:tcPr>
            <w:tcW w:w="9810" w:type="dxa"/>
            <w:gridSpan w:val="2"/>
            <w:shd w:val="clear" w:color="auto" w:fill="000000" w:themeFill="text1"/>
          </w:tcPr>
          <w:p w14:paraId="53A3B323" w14:textId="77777777" w:rsidR="0048084F" w:rsidRPr="00BD6B7F" w:rsidRDefault="0048084F"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48084F" w:rsidRPr="00D36688" w14:paraId="6A2A598E" w14:textId="77777777" w:rsidTr="00277EE0">
        <w:tc>
          <w:tcPr>
            <w:tcW w:w="485" w:type="dxa"/>
            <w:vAlign w:val="center"/>
          </w:tcPr>
          <w:p w14:paraId="33132659"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0B2E5E6" w14:textId="5D219E68" w:rsidR="0048084F" w:rsidRPr="00BD6B7F" w:rsidRDefault="0048084F" w:rsidP="0048084F">
            <w:pPr>
              <w:rPr>
                <w:sz w:val="20"/>
                <w:szCs w:val="20"/>
                <w:lang w:val="es-ES"/>
              </w:rPr>
            </w:pPr>
            <w:r w:rsidRPr="00BD6B7F">
              <w:rPr>
                <w:rFonts w:cs="Calibri"/>
                <w:color w:val="000000"/>
                <w:sz w:val="20"/>
                <w:szCs w:val="20"/>
                <w:u w:color="000000"/>
                <w:lang w:val="es-ES"/>
              </w:rPr>
              <w:t>Mapa de alcance y secuencia / currículo</w:t>
            </w:r>
            <w:r w:rsidR="00340FD1">
              <w:rPr>
                <w:rFonts w:cs="Calibri"/>
                <w:color w:val="000000"/>
                <w:sz w:val="20"/>
                <w:szCs w:val="20"/>
                <w:u w:color="000000"/>
                <w:lang w:val="es-ES"/>
              </w:rPr>
              <w:t xml:space="preserve"> desarrollados pro la escuela</w:t>
            </w:r>
          </w:p>
        </w:tc>
      </w:tr>
      <w:tr w:rsidR="0048084F" w:rsidRPr="00BD6B7F" w14:paraId="5060BD5A" w14:textId="77777777" w:rsidTr="00277EE0">
        <w:tc>
          <w:tcPr>
            <w:tcW w:w="485" w:type="dxa"/>
            <w:vAlign w:val="center"/>
          </w:tcPr>
          <w:p w14:paraId="75BA94D8"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1ED1C3B" w14:textId="77777777" w:rsidR="0048084F" w:rsidRPr="00BD6B7F" w:rsidRDefault="0048084F" w:rsidP="0048084F">
            <w:pPr>
              <w:rPr>
                <w:sz w:val="20"/>
                <w:szCs w:val="20"/>
              </w:rPr>
            </w:pPr>
            <w:r w:rsidRPr="00BD6B7F">
              <w:rPr>
                <w:rFonts w:cs="Calibri"/>
                <w:color w:val="000000"/>
                <w:sz w:val="20"/>
                <w:szCs w:val="20"/>
                <w:u w:color="000000"/>
              </w:rPr>
              <w:t>Guías curriculares</w:t>
            </w:r>
          </w:p>
        </w:tc>
      </w:tr>
      <w:tr w:rsidR="0048084F" w:rsidRPr="00D36688" w14:paraId="40A4C797" w14:textId="77777777" w:rsidTr="00277EE0">
        <w:tc>
          <w:tcPr>
            <w:tcW w:w="485" w:type="dxa"/>
            <w:vAlign w:val="center"/>
          </w:tcPr>
          <w:p w14:paraId="2A4D0F32"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94CC169" w14:textId="77777777" w:rsidR="0048084F" w:rsidRPr="00BD6B7F" w:rsidRDefault="0048084F" w:rsidP="0048084F">
            <w:pPr>
              <w:pStyle w:val="Body"/>
              <w:widowControl/>
              <w:spacing w:after="0" w:line="240" w:lineRule="auto"/>
              <w:rPr>
                <w:sz w:val="20"/>
                <w:szCs w:val="20"/>
                <w:lang w:val="es-ES"/>
              </w:rPr>
            </w:pPr>
            <w:r w:rsidRPr="00BD6B7F">
              <w:rPr>
                <w:sz w:val="20"/>
                <w:szCs w:val="20"/>
                <w:lang w:val="es-ES"/>
              </w:rPr>
              <w:t>Planes de lecciones alineados con el plan de estudios</w:t>
            </w:r>
          </w:p>
        </w:tc>
      </w:tr>
      <w:tr w:rsidR="0048084F" w:rsidRPr="00BD6B7F" w14:paraId="25E7C249" w14:textId="77777777" w:rsidTr="00277EE0">
        <w:tc>
          <w:tcPr>
            <w:tcW w:w="485" w:type="dxa"/>
            <w:vAlign w:val="center"/>
          </w:tcPr>
          <w:p w14:paraId="0C89BBA8" w14:textId="77777777" w:rsidR="0048084F" w:rsidRPr="00BD6B7F" w:rsidRDefault="0048084F" w:rsidP="0048084F">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bookmarkStart w:id="30" w:name="Check195"/>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bookmarkEnd w:id="30"/>
          </w:p>
        </w:tc>
        <w:tc>
          <w:tcPr>
            <w:tcW w:w="9325" w:type="dxa"/>
          </w:tcPr>
          <w:p w14:paraId="1AF0E0AB" w14:textId="77777777" w:rsidR="0048084F" w:rsidRPr="00BD6B7F" w:rsidRDefault="0048084F" w:rsidP="0048084F">
            <w:pPr>
              <w:rPr>
                <w:sz w:val="20"/>
                <w:szCs w:val="20"/>
              </w:rPr>
            </w:pPr>
            <w:r w:rsidRPr="00BD6B7F">
              <w:rPr>
                <w:rFonts w:cs="Calibri"/>
                <w:color w:val="000000"/>
                <w:sz w:val="20"/>
                <w:szCs w:val="20"/>
                <w:u w:color="000000"/>
              </w:rPr>
              <w:t>Objetivos de aprendizaje publicados</w:t>
            </w:r>
          </w:p>
        </w:tc>
      </w:tr>
      <w:tr w:rsidR="00340FD1" w:rsidRPr="00D36688" w14:paraId="0E134D86" w14:textId="77777777" w:rsidTr="00340FD1">
        <w:tc>
          <w:tcPr>
            <w:tcW w:w="485" w:type="dxa"/>
            <w:vAlign w:val="center"/>
          </w:tcPr>
          <w:p w14:paraId="4382FA16" w14:textId="0FB8E0D3" w:rsidR="00340FD1" w:rsidRPr="00BD6B7F" w:rsidRDefault="00340FD1" w:rsidP="00340FD1">
            <w:pPr>
              <w:jc w:val="center"/>
              <w:rPr>
                <w:sz w:val="20"/>
                <w:szCs w:val="20"/>
                <w:lang w:val="es-ES"/>
              </w:rPr>
            </w:pPr>
            <w:r w:rsidRPr="00BD0071">
              <w:rPr>
                <w:sz w:val="20"/>
                <w:szCs w:val="20"/>
                <w:lang w:val="es-ES"/>
              </w:rPr>
              <w:fldChar w:fldCharType="begin">
                <w:ffData>
                  <w:name w:val="Check195"/>
                  <w:enabled/>
                  <w:calcOnExit w:val="0"/>
                  <w:checkBox>
                    <w:sizeAuto/>
                    <w:default w:val="0"/>
                  </w:checkBox>
                </w:ffData>
              </w:fldChar>
            </w:r>
            <w:r w:rsidRPr="00BD0071">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0071">
              <w:rPr>
                <w:sz w:val="20"/>
                <w:szCs w:val="20"/>
                <w:lang w:val="es-ES"/>
              </w:rPr>
              <w:fldChar w:fldCharType="end"/>
            </w:r>
          </w:p>
        </w:tc>
        <w:tc>
          <w:tcPr>
            <w:tcW w:w="9325" w:type="dxa"/>
          </w:tcPr>
          <w:p w14:paraId="12C0EB65" w14:textId="32525718" w:rsidR="00340FD1" w:rsidRPr="00340FD1" w:rsidRDefault="00340FD1" w:rsidP="00340FD1">
            <w:pPr>
              <w:rPr>
                <w:rFonts w:cs="Calibri"/>
                <w:color w:val="000000" w:themeColor="text1"/>
                <w:sz w:val="20"/>
                <w:szCs w:val="20"/>
                <w:u w:color="000000"/>
                <w:lang w:val="es-ES"/>
              </w:rPr>
            </w:pPr>
            <w:r w:rsidRPr="00340FD1">
              <w:rPr>
                <w:rFonts w:cs="Calibri"/>
                <w:color w:val="000000" w:themeColor="text1"/>
                <w:sz w:val="20"/>
                <w:szCs w:val="20"/>
                <w:lang w:val="es-ES_tradnl"/>
              </w:rPr>
              <w:t>Planes de lecciones que muestran el uso de instrucción diferenciada</w:t>
            </w:r>
          </w:p>
        </w:tc>
      </w:tr>
      <w:tr w:rsidR="00340FD1" w:rsidRPr="00D36688" w14:paraId="783CB267" w14:textId="77777777" w:rsidTr="00340FD1">
        <w:tc>
          <w:tcPr>
            <w:tcW w:w="485" w:type="dxa"/>
            <w:vAlign w:val="center"/>
          </w:tcPr>
          <w:p w14:paraId="2469AF57" w14:textId="4295B473" w:rsidR="00340FD1" w:rsidRPr="00BD6B7F" w:rsidRDefault="00340FD1" w:rsidP="00340FD1">
            <w:pPr>
              <w:jc w:val="center"/>
              <w:rPr>
                <w:sz w:val="20"/>
                <w:szCs w:val="20"/>
                <w:lang w:val="es-ES"/>
              </w:rPr>
            </w:pPr>
            <w:r w:rsidRPr="00BD0071">
              <w:rPr>
                <w:sz w:val="20"/>
                <w:szCs w:val="20"/>
                <w:lang w:val="es-ES"/>
              </w:rPr>
              <w:fldChar w:fldCharType="begin">
                <w:ffData>
                  <w:name w:val="Check195"/>
                  <w:enabled/>
                  <w:calcOnExit w:val="0"/>
                  <w:checkBox>
                    <w:sizeAuto/>
                    <w:default w:val="0"/>
                  </w:checkBox>
                </w:ffData>
              </w:fldChar>
            </w:r>
            <w:r w:rsidRPr="00BD0071">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0071">
              <w:rPr>
                <w:sz w:val="20"/>
                <w:szCs w:val="20"/>
                <w:lang w:val="es-ES"/>
              </w:rPr>
              <w:fldChar w:fldCharType="end"/>
            </w:r>
          </w:p>
        </w:tc>
        <w:tc>
          <w:tcPr>
            <w:tcW w:w="9325" w:type="dxa"/>
          </w:tcPr>
          <w:p w14:paraId="05786EBB" w14:textId="2A6EF787" w:rsidR="00340FD1" w:rsidRPr="00340FD1" w:rsidRDefault="00340FD1" w:rsidP="00340FD1">
            <w:pPr>
              <w:rPr>
                <w:rFonts w:cs="Calibri"/>
                <w:color w:val="000000" w:themeColor="text1"/>
                <w:sz w:val="20"/>
                <w:szCs w:val="20"/>
                <w:u w:color="000000"/>
                <w:lang w:val="es-ES"/>
              </w:rPr>
            </w:pPr>
            <w:r w:rsidRPr="00340FD1">
              <w:rPr>
                <w:rFonts w:cs="Calibri"/>
                <w:color w:val="000000" w:themeColor="text1"/>
                <w:sz w:val="20"/>
                <w:szCs w:val="20"/>
                <w:lang w:val="es-ES_tradnl"/>
              </w:rPr>
              <w:t>Administración de herramientas, protocolos y/o registros de observación en el aula que muestren cómo se observa a los maestros para garantizar una instrucción diferenciada</w:t>
            </w:r>
          </w:p>
        </w:tc>
      </w:tr>
      <w:tr w:rsidR="0048084F" w:rsidRPr="00D36688" w14:paraId="518BAD54" w14:textId="77777777" w:rsidTr="00277EE0">
        <w:tc>
          <w:tcPr>
            <w:tcW w:w="485" w:type="dxa"/>
            <w:vAlign w:val="center"/>
          </w:tcPr>
          <w:p w14:paraId="47152CE8"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2689793" w14:textId="77777777" w:rsidR="0048084F" w:rsidRPr="00BD6B7F" w:rsidRDefault="0048084F" w:rsidP="0048084F">
            <w:pPr>
              <w:rPr>
                <w:sz w:val="20"/>
                <w:szCs w:val="20"/>
                <w:lang w:val="es-ES"/>
              </w:rPr>
            </w:pPr>
            <w:r w:rsidRPr="00BD6B7F">
              <w:rPr>
                <w:rFonts w:cs="Calibri"/>
                <w:color w:val="000000"/>
                <w:sz w:val="20"/>
                <w:szCs w:val="20"/>
                <w:u w:color="000000"/>
                <w:lang w:val="es-ES"/>
              </w:rPr>
              <w:t>Resultados de encuesta / inventario de maestros y estudiantes</w:t>
            </w:r>
          </w:p>
        </w:tc>
      </w:tr>
      <w:tr w:rsidR="0048084F" w:rsidRPr="00D36688" w14:paraId="17C0009D" w14:textId="77777777" w:rsidTr="00277EE0">
        <w:tc>
          <w:tcPr>
            <w:tcW w:w="485" w:type="dxa"/>
            <w:vAlign w:val="center"/>
          </w:tcPr>
          <w:p w14:paraId="768561EE"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60ACF4F" w14:textId="77777777" w:rsidR="0048084F" w:rsidRPr="00BD6B7F" w:rsidRDefault="0048084F" w:rsidP="0048084F">
            <w:pPr>
              <w:pStyle w:val="Body"/>
              <w:widowControl/>
              <w:spacing w:after="0" w:line="240" w:lineRule="auto"/>
              <w:rPr>
                <w:sz w:val="20"/>
                <w:szCs w:val="20"/>
                <w:lang w:val="es-ES"/>
              </w:rPr>
            </w:pPr>
            <w:r w:rsidRPr="00BD6B7F">
              <w:rPr>
                <w:sz w:val="20"/>
                <w:szCs w:val="20"/>
                <w:lang w:val="es-ES"/>
              </w:rPr>
              <w:t>Registros de reuniones y recorridos / sesiones de comentarios</w:t>
            </w:r>
          </w:p>
        </w:tc>
      </w:tr>
      <w:tr w:rsidR="0048084F" w:rsidRPr="00D36688" w14:paraId="275E75DC" w14:textId="77777777" w:rsidTr="00277EE0">
        <w:tc>
          <w:tcPr>
            <w:tcW w:w="485" w:type="dxa"/>
            <w:vAlign w:val="center"/>
          </w:tcPr>
          <w:p w14:paraId="3BE444B4"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F2C73AC" w14:textId="77777777" w:rsidR="0048084F" w:rsidRPr="00BD6B7F" w:rsidRDefault="0048084F" w:rsidP="0048084F">
            <w:pPr>
              <w:rPr>
                <w:sz w:val="20"/>
                <w:szCs w:val="20"/>
                <w:lang w:val="es-ES"/>
              </w:rPr>
            </w:pPr>
            <w:r w:rsidRPr="00BD6B7F">
              <w:rPr>
                <w:rFonts w:cs="Calibri"/>
                <w:color w:val="000000"/>
                <w:sz w:val="20"/>
                <w:szCs w:val="20"/>
                <w:u w:color="000000"/>
                <w:lang w:val="es-ES"/>
              </w:rPr>
              <w:t>Ejemplos de aprendizaje diferenciado y oportunidades de aprendizaje personalizado</w:t>
            </w:r>
          </w:p>
        </w:tc>
      </w:tr>
      <w:tr w:rsidR="0048084F" w:rsidRPr="00D36688" w14:paraId="68FBDFA1" w14:textId="77777777" w:rsidTr="00277EE0">
        <w:tc>
          <w:tcPr>
            <w:tcW w:w="485" w:type="dxa"/>
            <w:vAlign w:val="center"/>
          </w:tcPr>
          <w:p w14:paraId="6DDC53BC"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88532D5" w14:textId="77777777" w:rsidR="0048084F" w:rsidRPr="00BD6B7F" w:rsidRDefault="0048084F" w:rsidP="0048084F">
            <w:pPr>
              <w:rPr>
                <w:sz w:val="20"/>
                <w:szCs w:val="20"/>
                <w:lang w:val="es-ES"/>
              </w:rPr>
            </w:pPr>
            <w:r w:rsidRPr="00BD6B7F">
              <w:rPr>
                <w:rFonts w:cs="Calibri"/>
                <w:color w:val="000000"/>
                <w:sz w:val="20"/>
                <w:szCs w:val="20"/>
                <w:u w:color="000000"/>
                <w:lang w:val="es-ES"/>
              </w:rPr>
              <w:t>Datos utilizados para identificar las necesidades únicas de aprendizaje de los estudiantes</w:t>
            </w:r>
          </w:p>
        </w:tc>
      </w:tr>
    </w:tbl>
    <w:p w14:paraId="21BF23EB" w14:textId="77777777" w:rsidR="0048084F" w:rsidRPr="0048084F" w:rsidRDefault="0048084F" w:rsidP="0048084F">
      <w:pPr>
        <w:pStyle w:val="Evidence"/>
        <w:spacing w:line="276" w:lineRule="auto"/>
        <w:rPr>
          <w:rFonts w:ascii="Calibri" w:eastAsia="Calibri" w:hAnsi="Calibri" w:cs="Calibri"/>
          <w:sz w:val="22"/>
          <w:szCs w:val="22"/>
          <w:lang w:val="es-ES"/>
        </w:rPr>
      </w:pPr>
    </w:p>
    <w:p w14:paraId="3CD1AE96" w14:textId="77777777" w:rsidR="00072217" w:rsidRPr="007A0B6C" w:rsidRDefault="00072217" w:rsidP="0048084F">
      <w:pPr>
        <w:pStyle w:val="Evidence"/>
        <w:widowControl w:val="0"/>
        <w:ind w:left="0"/>
        <w:rPr>
          <w:rFonts w:ascii="Calibri" w:eastAsia="Calibri" w:hAnsi="Calibri" w:cs="Calibri"/>
          <w:sz w:val="22"/>
          <w:szCs w:val="22"/>
          <w:lang w:val="es-ES"/>
        </w:rPr>
      </w:pPr>
    </w:p>
    <w:p w14:paraId="53237D85" w14:textId="77777777" w:rsidR="006745B5" w:rsidRDefault="006745B5">
      <w:pPr>
        <w:rPr>
          <w:lang w:val="es-ES"/>
        </w:rPr>
      </w:pPr>
      <w:r>
        <w:rPr>
          <w:lang w:val="es-ES"/>
        </w:rPr>
        <w:br w:type="page"/>
      </w:r>
    </w:p>
    <w:p w14:paraId="139326AB"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2.2</w:t>
      </w:r>
      <w:r>
        <w:rPr>
          <w:rFonts w:ascii="Calibri" w:eastAsia="Calibri" w:hAnsi="Calibri" w:cs="Calibri"/>
          <w:sz w:val="22"/>
          <w:szCs w:val="22"/>
          <w:lang w:val="es-ES_tradnl"/>
        </w:rPr>
        <w:tab/>
        <w:t xml:space="preserve">La cultura de aprendizaje promueve la creatividad, innovación y la solución de problemas de manera colaborativa. </w:t>
      </w:r>
    </w:p>
    <w:p w14:paraId="0F3F2F50"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0606C497" w14:textId="77777777" w:rsidR="00072217" w:rsidRPr="007A0B6C" w:rsidRDefault="006745B5" w:rsidP="006745B5">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Las experiencias de los alumnos incluyen y promueven (marque todo lo que corresponda):</w:t>
      </w:r>
    </w:p>
    <w:p w14:paraId="4CB094FE" w14:textId="77777777" w:rsidR="00072217" w:rsidRPr="007A0B6C"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Altos niveles de compromiso del alumno</w:t>
      </w:r>
    </w:p>
    <w:p w14:paraId="2D50C0B2"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Creatividad y / o innovación</w:t>
      </w:r>
    </w:p>
    <w:p w14:paraId="0DFD4023"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Pensamiento crítico</w:t>
      </w:r>
    </w:p>
    <w:p w14:paraId="47923F87"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Aplicación del conocimiento</w:t>
      </w:r>
    </w:p>
    <w:p w14:paraId="509BFC74"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Solución colaborativa de problemas</w:t>
      </w:r>
    </w:p>
    <w:p w14:paraId="0B30C2E3"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Autorreflexión</w:t>
      </w:r>
    </w:p>
    <w:p w14:paraId="68B142A6"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Ninguno de estos fueron encontrados</w:t>
      </w:r>
    </w:p>
    <w:p w14:paraId="7356BF61" w14:textId="77777777" w:rsidR="00072217" w:rsidRPr="00B37611" w:rsidRDefault="00072217">
      <w:pPr>
        <w:pStyle w:val="Rubric"/>
        <w:rPr>
          <w:sz w:val="22"/>
          <w:szCs w:val="22"/>
          <w:lang w:val="es-ES"/>
        </w:rPr>
      </w:pPr>
    </w:p>
    <w:p w14:paraId="61F8EDB6" w14:textId="77777777" w:rsidR="00072217" w:rsidRPr="007A0B6C" w:rsidRDefault="006745B5">
      <w:pPr>
        <w:pStyle w:val="Rubric"/>
        <w:rPr>
          <w:sz w:val="22"/>
          <w:szCs w:val="22"/>
          <w:lang w:val="es-ES"/>
        </w:rPr>
      </w:pPr>
      <w:r>
        <w:rPr>
          <w:sz w:val="22"/>
          <w:szCs w:val="22"/>
          <w:lang w:val="es-ES"/>
        </w:rPr>
        <w:t>2.</w:t>
      </w:r>
      <w:r>
        <w:rPr>
          <w:sz w:val="22"/>
          <w:szCs w:val="22"/>
          <w:lang w:val="es-ES"/>
        </w:rPr>
        <w:tab/>
      </w:r>
      <w:r w:rsidR="007A0B6C" w:rsidRPr="007A0B6C">
        <w:rPr>
          <w:sz w:val="22"/>
          <w:szCs w:val="22"/>
          <w:lang w:val="es-ES"/>
        </w:rPr>
        <w:t>El aprendizaje basado en proyectos es evidente en</w:t>
      </w:r>
    </w:p>
    <w:p w14:paraId="25C45A87" w14:textId="77777777" w:rsidR="00072217" w:rsidRPr="00B37611" w:rsidRDefault="00B37611" w:rsidP="006745B5">
      <w:pPr>
        <w:pStyle w:val="Rubric"/>
        <w:ind w:left="99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La mayoría de las aulas</w:t>
      </w:r>
    </w:p>
    <w:p w14:paraId="78D1A6BC" w14:textId="77777777" w:rsidR="00072217" w:rsidRPr="00B37611" w:rsidRDefault="00B37611" w:rsidP="006745B5">
      <w:pPr>
        <w:pStyle w:val="Rubric"/>
        <w:ind w:left="99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Muchas aulas</w:t>
      </w:r>
    </w:p>
    <w:p w14:paraId="1DF67542" w14:textId="77777777" w:rsidR="00072217" w:rsidRPr="00B37611" w:rsidRDefault="00B37611" w:rsidP="006745B5">
      <w:pPr>
        <w:pStyle w:val="Rubric"/>
        <w:ind w:left="99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Algunas aulas</w:t>
      </w:r>
    </w:p>
    <w:p w14:paraId="12FD1B4D" w14:textId="77777777" w:rsidR="00072217" w:rsidRPr="00B37611" w:rsidRDefault="00B37611" w:rsidP="006745B5">
      <w:pPr>
        <w:pStyle w:val="Rubric"/>
        <w:ind w:left="99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Pocas aulas</w:t>
      </w:r>
    </w:p>
    <w:p w14:paraId="130D26E7" w14:textId="77777777" w:rsidR="00072217" w:rsidRPr="00B37611" w:rsidRDefault="00072217">
      <w:pPr>
        <w:pStyle w:val="Rubric"/>
        <w:rPr>
          <w:sz w:val="22"/>
          <w:szCs w:val="22"/>
          <w:lang w:val="es-ES"/>
        </w:rPr>
      </w:pPr>
    </w:p>
    <w:p w14:paraId="7A9A1BCB" w14:textId="77777777" w:rsidR="00072217" w:rsidRPr="007A0B6C" w:rsidRDefault="007A0B6C" w:rsidP="006745B5">
      <w:pPr>
        <w:pStyle w:val="Rubric"/>
        <w:ind w:left="1080" w:hanging="360"/>
        <w:rPr>
          <w:sz w:val="22"/>
          <w:szCs w:val="22"/>
          <w:lang w:val="es-ES"/>
        </w:rPr>
      </w:pPr>
      <w:r w:rsidRPr="007A0B6C">
        <w:rPr>
          <w:sz w:val="22"/>
          <w:szCs w:val="22"/>
          <w:lang w:val="es-ES"/>
        </w:rPr>
        <w:t>3. Las actividades basadas en la investigación son evidentes en</w:t>
      </w:r>
    </w:p>
    <w:p w14:paraId="05293D93"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La mayoría de las aulas</w:t>
      </w:r>
    </w:p>
    <w:p w14:paraId="1A2BE993"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Muchas aulas</w:t>
      </w:r>
    </w:p>
    <w:p w14:paraId="21AC7695"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Algunas aulas</w:t>
      </w:r>
    </w:p>
    <w:p w14:paraId="704E0539"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Pocas aulas</w:t>
      </w:r>
    </w:p>
    <w:p w14:paraId="7C2B4667" w14:textId="77777777" w:rsidR="00072217" w:rsidRPr="00B37611" w:rsidRDefault="007A0B6C" w:rsidP="00DC701B">
      <w:pPr>
        <w:pStyle w:val="Rubric"/>
        <w:ind w:left="900" w:hanging="360"/>
        <w:rPr>
          <w:sz w:val="22"/>
          <w:szCs w:val="22"/>
          <w:lang w:val="es-ES"/>
        </w:rPr>
      </w:pPr>
      <w:r>
        <w:rPr>
          <w:sz w:val="22"/>
          <w:szCs w:val="22"/>
          <w:lang w:val="es-ES_tradnl"/>
        </w:rPr>
        <w:t>B</w:t>
      </w:r>
      <w:r w:rsidRPr="00B37611">
        <w:rPr>
          <w:sz w:val="22"/>
          <w:szCs w:val="22"/>
          <w:lang w:val="es-ES"/>
        </w:rPr>
        <w:t>.</w:t>
      </w:r>
    </w:p>
    <w:p w14:paraId="2338D06F" w14:textId="77777777" w:rsidR="00072217" w:rsidRPr="007A0B6C" w:rsidRDefault="006745B5" w:rsidP="006745B5">
      <w:pPr>
        <w:pStyle w:val="Rubric"/>
        <w:ind w:left="1080" w:right="-360" w:hanging="360"/>
        <w:rPr>
          <w:sz w:val="22"/>
          <w:szCs w:val="22"/>
          <w:lang w:val="es-ES"/>
        </w:rPr>
      </w:pPr>
      <w:r>
        <w:rPr>
          <w:sz w:val="22"/>
          <w:szCs w:val="22"/>
          <w:lang w:val="es-ES"/>
        </w:rPr>
        <w:t>4.</w:t>
      </w:r>
      <w:r>
        <w:rPr>
          <w:sz w:val="22"/>
          <w:szCs w:val="22"/>
          <w:lang w:val="es-ES"/>
        </w:rPr>
        <w:tab/>
      </w:r>
      <w:r w:rsidR="007A0B6C" w:rsidRPr="007A0B6C">
        <w:rPr>
          <w:sz w:val="22"/>
          <w:szCs w:val="22"/>
          <w:lang w:val="es-ES"/>
        </w:rPr>
        <w:t>___________ el profesorado y el personal adoptan con entusiasmo y demuestran consistentemente un conjunto de creencias compartidas que se centran en la participación del alumno:</w:t>
      </w:r>
    </w:p>
    <w:p w14:paraId="55A10545" w14:textId="77777777" w:rsidR="00B37611" w:rsidRPr="007E0C16"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Más</w:t>
      </w:r>
    </w:p>
    <w:p w14:paraId="1D5404D4" w14:textId="77777777" w:rsidR="00072217" w:rsidRPr="007E0C16"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Muchos</w:t>
      </w:r>
    </w:p>
    <w:p w14:paraId="3B4A0DE9" w14:textId="77777777" w:rsidR="00072217" w:rsidRPr="007E0C16"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Algunos</w:t>
      </w:r>
    </w:p>
    <w:p w14:paraId="230475C5" w14:textId="77777777" w:rsidR="00072217" w:rsidRPr="007E0C16"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Pocos</w:t>
      </w:r>
    </w:p>
    <w:p w14:paraId="7D26BD09" w14:textId="77777777" w:rsidR="00072217" w:rsidRPr="007E0C16" w:rsidRDefault="00072217" w:rsidP="006745B5">
      <w:pPr>
        <w:pStyle w:val="Rubric"/>
        <w:ind w:left="1080" w:hanging="360"/>
        <w:rPr>
          <w:sz w:val="22"/>
          <w:szCs w:val="22"/>
          <w:lang w:val="es-ES"/>
        </w:rPr>
      </w:pPr>
    </w:p>
    <w:p w14:paraId="522F047E" w14:textId="77777777" w:rsidR="00072217" w:rsidRPr="007A0B6C" w:rsidRDefault="007A0B6C" w:rsidP="00460748">
      <w:pPr>
        <w:pStyle w:val="Rubric"/>
        <w:numPr>
          <w:ilvl w:val="0"/>
          <w:numId w:val="14"/>
        </w:numPr>
        <w:ind w:right="-360"/>
        <w:rPr>
          <w:sz w:val="22"/>
          <w:szCs w:val="22"/>
          <w:lang w:val="es-ES"/>
        </w:rPr>
      </w:pPr>
      <w:r w:rsidRPr="007A0B6C">
        <w:rPr>
          <w:sz w:val="22"/>
          <w:szCs w:val="22"/>
          <w:lang w:val="es-ES"/>
        </w:rPr>
        <w:t>___________ el profesorado y el personal adoptan con entusiasmo y demuestran consistentemente un conjunto de creencias compartidas que enfoca el desarrollo de la creatividad y / o la innovación:</w:t>
      </w:r>
    </w:p>
    <w:p w14:paraId="70CC4A49" w14:textId="77777777" w:rsidR="00072217" w:rsidRPr="007E0C16"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Más</w:t>
      </w:r>
    </w:p>
    <w:p w14:paraId="684ABDAA" w14:textId="77777777" w:rsidR="00B37611" w:rsidRPr="007E0C16"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Muchos</w:t>
      </w:r>
    </w:p>
    <w:p w14:paraId="165B195F" w14:textId="77777777" w:rsidR="00072217" w:rsidRPr="007E0C16"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Algunos</w:t>
      </w:r>
    </w:p>
    <w:p w14:paraId="3FE91998" w14:textId="77777777" w:rsidR="00072217" w:rsidRPr="007E0C16"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Pocos</w:t>
      </w:r>
    </w:p>
    <w:p w14:paraId="013B5621" w14:textId="77777777" w:rsidR="00486781" w:rsidRDefault="00486781" w:rsidP="006745B5">
      <w:pPr>
        <w:pStyle w:val="Rubric"/>
        <w:ind w:left="1080" w:hanging="360"/>
        <w:rPr>
          <w:sz w:val="22"/>
          <w:szCs w:val="22"/>
          <w:lang w:val="es-ES"/>
        </w:rPr>
        <w:sectPr w:rsidR="00486781" w:rsidSect="00E23292">
          <w:headerReference w:type="even" r:id="rId45"/>
          <w:headerReference w:type="default" r:id="rId46"/>
          <w:footerReference w:type="default" r:id="rId47"/>
          <w:type w:val="continuous"/>
          <w:pgSz w:w="12240" w:h="15840"/>
          <w:pgMar w:top="1440" w:right="1440" w:bottom="274" w:left="1440" w:header="720" w:footer="1152" w:gutter="0"/>
          <w:cols w:space="720"/>
          <w:docGrid w:linePitch="326"/>
        </w:sectPr>
      </w:pPr>
    </w:p>
    <w:p w14:paraId="6C87AC04" w14:textId="77777777" w:rsidR="00072217" w:rsidRPr="007E0C16" w:rsidRDefault="00072217" w:rsidP="006745B5">
      <w:pPr>
        <w:pStyle w:val="Rubric"/>
        <w:ind w:left="1080" w:hanging="360"/>
        <w:rPr>
          <w:sz w:val="22"/>
          <w:szCs w:val="22"/>
          <w:lang w:val="es-ES"/>
        </w:rPr>
      </w:pPr>
    </w:p>
    <w:p w14:paraId="2BDF0074" w14:textId="77777777" w:rsidR="00072217" w:rsidRPr="007A0B6C" w:rsidRDefault="007A0B6C" w:rsidP="00460748">
      <w:pPr>
        <w:pStyle w:val="Rubric"/>
        <w:numPr>
          <w:ilvl w:val="0"/>
          <w:numId w:val="14"/>
        </w:numPr>
        <w:rPr>
          <w:sz w:val="22"/>
          <w:szCs w:val="22"/>
          <w:lang w:val="es-ES"/>
        </w:rPr>
      </w:pPr>
      <w:r w:rsidRPr="007A0B6C">
        <w:rPr>
          <w:sz w:val="22"/>
          <w:szCs w:val="22"/>
          <w:lang w:val="es-ES"/>
        </w:rPr>
        <w:t>___________ el profesorado y el personal adoptan con entusiasmo y demuestran consistentemente un conjunto de creencias compartidas que enfoca la resolución de problemas y esto es evidente entre:</w:t>
      </w:r>
    </w:p>
    <w:p w14:paraId="2521244E" w14:textId="77777777" w:rsidR="00072217" w:rsidRPr="007A0B6C" w:rsidRDefault="000B3303"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La mayoría de los profesores y el personal</w:t>
      </w:r>
    </w:p>
    <w:p w14:paraId="037A86BA"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Muchos profesores y personal</w:t>
      </w:r>
    </w:p>
    <w:p w14:paraId="0E8F3E80" w14:textId="77777777" w:rsidR="00072217" w:rsidRPr="00B37611" w:rsidRDefault="00B37611" w:rsidP="006745B5">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Algunos profesores y personal</w:t>
      </w:r>
    </w:p>
    <w:p w14:paraId="285D7F6E" w14:textId="77777777" w:rsidR="00072217" w:rsidRDefault="00B37611" w:rsidP="006745B5">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Pocos profesores y persona</w:t>
      </w:r>
      <w:r w:rsidR="007A0B6C">
        <w:rPr>
          <w:sz w:val="22"/>
          <w:szCs w:val="22"/>
          <w:lang w:val="es-ES_tradnl"/>
        </w:rPr>
        <w:t>l</w:t>
      </w:r>
    </w:p>
    <w:p w14:paraId="25EE6B04" w14:textId="77777777" w:rsidR="00072217" w:rsidRDefault="00072217" w:rsidP="006745B5">
      <w:pPr>
        <w:pStyle w:val="Rubric"/>
        <w:ind w:left="0" w:firstLine="0"/>
      </w:pPr>
    </w:p>
    <w:tbl>
      <w:tblPr>
        <w:tblStyle w:val="TableGrid"/>
        <w:tblW w:w="9810" w:type="dxa"/>
        <w:tblInd w:w="108" w:type="dxa"/>
        <w:tblLook w:val="04A0" w:firstRow="1" w:lastRow="0" w:firstColumn="1" w:lastColumn="0" w:noHBand="0" w:noVBand="1"/>
      </w:tblPr>
      <w:tblGrid>
        <w:gridCol w:w="485"/>
        <w:gridCol w:w="9325"/>
      </w:tblGrid>
      <w:tr w:rsidR="0048084F" w:rsidRPr="00BD6B7F" w14:paraId="0C97A2F4" w14:textId="77777777" w:rsidTr="00277EE0">
        <w:tc>
          <w:tcPr>
            <w:tcW w:w="9810" w:type="dxa"/>
            <w:gridSpan w:val="2"/>
            <w:shd w:val="clear" w:color="auto" w:fill="000000" w:themeFill="text1"/>
          </w:tcPr>
          <w:p w14:paraId="468C39F1" w14:textId="77777777" w:rsidR="0048084F" w:rsidRPr="00BD6B7F" w:rsidRDefault="0048084F"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lastRenderedPageBreak/>
              <w:t>Posibles evidencias a buscar</w:t>
            </w:r>
          </w:p>
        </w:tc>
      </w:tr>
      <w:tr w:rsidR="00340FD1" w:rsidRPr="00D36688" w14:paraId="3AAE4001" w14:textId="77777777" w:rsidTr="00277EE0">
        <w:tc>
          <w:tcPr>
            <w:tcW w:w="485" w:type="dxa"/>
            <w:vAlign w:val="center"/>
          </w:tcPr>
          <w:p w14:paraId="30531A4C" w14:textId="77777777" w:rsidR="00340FD1" w:rsidRPr="00BD6B7F" w:rsidRDefault="00340FD1" w:rsidP="00340FD1">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F249D2A" w14:textId="64922BCD" w:rsidR="00340FD1" w:rsidRPr="00BD6B7F" w:rsidRDefault="00340FD1" w:rsidP="00340FD1">
            <w:pPr>
              <w:rPr>
                <w:sz w:val="20"/>
                <w:szCs w:val="20"/>
                <w:lang w:val="es-ES"/>
              </w:rPr>
            </w:pPr>
            <w:r w:rsidRPr="00BD6B7F">
              <w:rPr>
                <w:rFonts w:cs="Calibri"/>
                <w:color w:val="000000"/>
                <w:sz w:val="20"/>
                <w:szCs w:val="20"/>
                <w:u w:color="000000"/>
                <w:lang w:val="es-ES"/>
              </w:rPr>
              <w:t>Mapa de alcance y secuencia / currículo</w:t>
            </w:r>
            <w:r>
              <w:rPr>
                <w:rFonts w:cs="Calibri"/>
                <w:color w:val="000000"/>
                <w:sz w:val="20"/>
                <w:szCs w:val="20"/>
                <w:u w:color="000000"/>
                <w:lang w:val="es-ES"/>
              </w:rPr>
              <w:t xml:space="preserve"> desarrollados pro la escuela</w:t>
            </w:r>
          </w:p>
        </w:tc>
      </w:tr>
      <w:tr w:rsidR="0048084F" w:rsidRPr="00BD6B7F" w14:paraId="2AFE5E55" w14:textId="77777777" w:rsidTr="00277EE0">
        <w:tc>
          <w:tcPr>
            <w:tcW w:w="485" w:type="dxa"/>
            <w:vAlign w:val="center"/>
          </w:tcPr>
          <w:p w14:paraId="49DA47FF"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608CF1D" w14:textId="77777777" w:rsidR="0048084F" w:rsidRPr="00BD6B7F" w:rsidRDefault="0048084F" w:rsidP="0048084F">
            <w:pPr>
              <w:rPr>
                <w:sz w:val="20"/>
                <w:szCs w:val="20"/>
              </w:rPr>
            </w:pPr>
            <w:r w:rsidRPr="00BD6B7F">
              <w:rPr>
                <w:rFonts w:cs="Calibri"/>
                <w:color w:val="000000"/>
                <w:sz w:val="20"/>
                <w:szCs w:val="20"/>
                <w:u w:color="000000"/>
              </w:rPr>
              <w:t>Guías curriculares</w:t>
            </w:r>
          </w:p>
        </w:tc>
      </w:tr>
      <w:tr w:rsidR="0048084F" w:rsidRPr="00D36688" w14:paraId="4472C37D" w14:textId="77777777" w:rsidTr="00277EE0">
        <w:tc>
          <w:tcPr>
            <w:tcW w:w="485" w:type="dxa"/>
            <w:vAlign w:val="center"/>
          </w:tcPr>
          <w:p w14:paraId="7B75B1B3"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D2F2386" w14:textId="1B62C315" w:rsidR="0048084F" w:rsidRPr="00F626FA" w:rsidRDefault="00F626FA" w:rsidP="0048084F">
            <w:pPr>
              <w:rPr>
                <w:color w:val="000000" w:themeColor="text1"/>
                <w:sz w:val="20"/>
                <w:szCs w:val="20"/>
                <w:lang w:val="es-ES"/>
              </w:rPr>
            </w:pPr>
            <w:r w:rsidRPr="00F626FA">
              <w:rPr>
                <w:rFonts w:cs="Calibri"/>
                <w:color w:val="000000" w:themeColor="text1"/>
                <w:sz w:val="20"/>
                <w:szCs w:val="20"/>
                <w:lang w:val="es-ES_tradnl"/>
              </w:rPr>
              <w:t>Ejemplos de planes de lecciones que reflejan la participación de los estudiantes, la creatividad/innovación, el pensamiento cr</w:t>
            </w:r>
            <w:r w:rsidRPr="00F626FA">
              <w:rPr>
                <w:rFonts w:cs="Calibri"/>
                <w:color w:val="000000" w:themeColor="text1"/>
                <w:sz w:val="20"/>
                <w:szCs w:val="20"/>
                <w:lang w:val="es-ES"/>
              </w:rPr>
              <w:t>í</w:t>
            </w:r>
            <w:r w:rsidRPr="00F626FA">
              <w:rPr>
                <w:rFonts w:cs="Calibri"/>
                <w:color w:val="000000" w:themeColor="text1"/>
                <w:sz w:val="20"/>
                <w:szCs w:val="20"/>
                <w:lang w:val="es-ES_tradnl"/>
              </w:rPr>
              <w:t>tico, la aplicación del conocimiento, el aprendizaje colaborativo y/o la autorreflexió</w:t>
            </w:r>
            <w:r w:rsidRPr="00F626FA">
              <w:rPr>
                <w:rFonts w:cs="Calibri"/>
                <w:color w:val="000000" w:themeColor="text1"/>
                <w:sz w:val="20"/>
                <w:szCs w:val="20"/>
                <w:lang w:val="es-ES"/>
              </w:rPr>
              <w:t>n</w:t>
            </w:r>
          </w:p>
        </w:tc>
      </w:tr>
      <w:tr w:rsidR="0048084F" w:rsidRPr="00D36688" w14:paraId="7BDD1A32" w14:textId="77777777" w:rsidTr="00277EE0">
        <w:tc>
          <w:tcPr>
            <w:tcW w:w="485" w:type="dxa"/>
            <w:vAlign w:val="center"/>
          </w:tcPr>
          <w:p w14:paraId="01C27D56" w14:textId="77777777" w:rsidR="0048084F" w:rsidRPr="00BD6B7F" w:rsidRDefault="0048084F" w:rsidP="0048084F">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D4F0770" w14:textId="77777777" w:rsidR="0048084F" w:rsidRPr="00BD6B7F" w:rsidRDefault="0048084F" w:rsidP="0048084F">
            <w:pPr>
              <w:rPr>
                <w:sz w:val="20"/>
                <w:szCs w:val="20"/>
                <w:lang w:val="es-ES"/>
              </w:rPr>
            </w:pPr>
            <w:r w:rsidRPr="00BD6B7F">
              <w:rPr>
                <w:rFonts w:cs="Calibri"/>
                <w:color w:val="000000"/>
                <w:sz w:val="20"/>
                <w:szCs w:val="20"/>
                <w:u w:color="000000"/>
                <w:lang w:val="es-ES"/>
              </w:rPr>
              <w:t>Descripciones de técnicas de instrucción</w:t>
            </w:r>
          </w:p>
        </w:tc>
      </w:tr>
      <w:tr w:rsidR="0048084F" w:rsidRPr="00BD6B7F" w14:paraId="52E09F4D" w14:textId="77777777" w:rsidTr="00277EE0">
        <w:tc>
          <w:tcPr>
            <w:tcW w:w="485" w:type="dxa"/>
            <w:vAlign w:val="center"/>
          </w:tcPr>
          <w:p w14:paraId="6C42DE15"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C4EB773" w14:textId="77777777" w:rsidR="0048084F" w:rsidRPr="00BD6B7F" w:rsidRDefault="0048084F" w:rsidP="0048084F">
            <w:pPr>
              <w:rPr>
                <w:sz w:val="20"/>
                <w:szCs w:val="20"/>
              </w:rPr>
            </w:pPr>
            <w:r w:rsidRPr="00BD6B7F">
              <w:rPr>
                <w:rFonts w:cs="Calibri"/>
                <w:color w:val="000000"/>
                <w:sz w:val="20"/>
                <w:szCs w:val="20"/>
                <w:u w:color="000000"/>
              </w:rPr>
              <w:t>Objetivos de aprendizaje publicados</w:t>
            </w:r>
          </w:p>
        </w:tc>
      </w:tr>
      <w:tr w:rsidR="0048084F" w:rsidRPr="00D36688" w14:paraId="0632E66F" w14:textId="77777777" w:rsidTr="00277EE0">
        <w:tc>
          <w:tcPr>
            <w:tcW w:w="485" w:type="dxa"/>
            <w:vAlign w:val="center"/>
          </w:tcPr>
          <w:p w14:paraId="0E4C35BA"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CB5D180" w14:textId="77777777" w:rsidR="0048084F" w:rsidRPr="00BD6B7F" w:rsidRDefault="0048084F" w:rsidP="0048084F">
            <w:pPr>
              <w:rPr>
                <w:sz w:val="20"/>
                <w:szCs w:val="20"/>
                <w:lang w:val="es-ES"/>
              </w:rPr>
            </w:pPr>
            <w:r w:rsidRPr="00BD6B7F">
              <w:rPr>
                <w:rFonts w:cs="Calibri"/>
                <w:color w:val="000000"/>
                <w:sz w:val="20"/>
                <w:szCs w:val="20"/>
                <w:u w:color="000000"/>
                <w:lang w:val="es-ES"/>
              </w:rPr>
              <w:t>Resultados de encuesta / otros datos de maestros y estudiantes</w:t>
            </w:r>
          </w:p>
        </w:tc>
      </w:tr>
      <w:tr w:rsidR="0048084F" w:rsidRPr="00D36688" w14:paraId="7F3AA5F2" w14:textId="77777777" w:rsidTr="00277EE0">
        <w:tc>
          <w:tcPr>
            <w:tcW w:w="485" w:type="dxa"/>
            <w:vAlign w:val="center"/>
          </w:tcPr>
          <w:p w14:paraId="69BED603" w14:textId="77777777" w:rsidR="0048084F" w:rsidRPr="00BD6B7F" w:rsidRDefault="0048084F" w:rsidP="0048084F">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bookmarkStart w:id="31" w:name="Check196"/>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bookmarkEnd w:id="31"/>
          </w:p>
        </w:tc>
        <w:tc>
          <w:tcPr>
            <w:tcW w:w="9325" w:type="dxa"/>
          </w:tcPr>
          <w:p w14:paraId="592518F0" w14:textId="77777777" w:rsidR="0048084F" w:rsidRPr="00BD6B7F" w:rsidRDefault="0048084F" w:rsidP="0048084F">
            <w:pPr>
              <w:rPr>
                <w:sz w:val="20"/>
                <w:szCs w:val="20"/>
                <w:lang w:val="es-ES"/>
              </w:rPr>
            </w:pPr>
            <w:r w:rsidRPr="00BD6B7F">
              <w:rPr>
                <w:rFonts w:cs="Calibri"/>
                <w:color w:val="000000"/>
                <w:sz w:val="20"/>
                <w:szCs w:val="20"/>
                <w:u w:color="000000"/>
                <w:lang w:val="es-ES"/>
              </w:rPr>
              <w:t>Registros de reuniones y recorridos / sesiones de comentarios</w:t>
            </w:r>
          </w:p>
        </w:tc>
      </w:tr>
      <w:tr w:rsidR="0048084F" w:rsidRPr="00D36688" w14:paraId="4B354F01" w14:textId="77777777" w:rsidTr="00277EE0">
        <w:tc>
          <w:tcPr>
            <w:tcW w:w="485" w:type="dxa"/>
            <w:vAlign w:val="center"/>
          </w:tcPr>
          <w:p w14:paraId="07FD314C"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758F82B" w14:textId="77777777" w:rsidR="0048084F" w:rsidRPr="00BD6B7F" w:rsidRDefault="0048084F" w:rsidP="0048084F">
            <w:pPr>
              <w:rPr>
                <w:sz w:val="20"/>
                <w:szCs w:val="20"/>
                <w:lang w:val="es-ES"/>
              </w:rPr>
            </w:pPr>
            <w:r w:rsidRPr="00BD6B7F">
              <w:rPr>
                <w:rFonts w:cs="Calibri"/>
                <w:color w:val="000000"/>
                <w:sz w:val="20"/>
                <w:szCs w:val="20"/>
                <w:u w:color="000000"/>
                <w:lang w:val="es-ES"/>
              </w:rPr>
              <w:t>Registros de desarrollo profesional enfocados en el envolvimiento del estudiante</w:t>
            </w:r>
          </w:p>
        </w:tc>
      </w:tr>
      <w:tr w:rsidR="0048084F" w:rsidRPr="00D36688" w14:paraId="01CCD58E" w14:textId="77777777" w:rsidTr="00277EE0">
        <w:tc>
          <w:tcPr>
            <w:tcW w:w="485" w:type="dxa"/>
            <w:vAlign w:val="center"/>
          </w:tcPr>
          <w:p w14:paraId="5724BAD8"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720D65F" w14:textId="77777777" w:rsidR="0048084F" w:rsidRPr="00BD6B7F" w:rsidRDefault="0048084F" w:rsidP="0048084F">
            <w:pPr>
              <w:rPr>
                <w:sz w:val="20"/>
                <w:szCs w:val="20"/>
                <w:lang w:val="es-ES"/>
              </w:rPr>
            </w:pPr>
            <w:r w:rsidRPr="00BD6B7F">
              <w:rPr>
                <w:rFonts w:cs="Calibri"/>
                <w:color w:val="000000"/>
                <w:sz w:val="20"/>
                <w:szCs w:val="20"/>
                <w:u w:color="000000"/>
                <w:lang w:val="es-ES"/>
              </w:rPr>
              <w:t>Muestras representativas del trabajo de los estudiantes que reflejan creatividad, innovación, resolución de problemas, pensamiento crítico, conocimiento de aplicaciones, etc</w:t>
            </w:r>
          </w:p>
        </w:tc>
      </w:tr>
    </w:tbl>
    <w:p w14:paraId="2A29504D" w14:textId="77777777" w:rsidR="00072217" w:rsidRPr="0048084F" w:rsidRDefault="00072217" w:rsidP="0048084F">
      <w:pPr>
        <w:widowControl w:val="0"/>
        <w:rPr>
          <w:sz w:val="22"/>
          <w:szCs w:val="22"/>
          <w:lang w:val="es-ES"/>
        </w:rPr>
      </w:pPr>
    </w:p>
    <w:p w14:paraId="0DFA57CB" w14:textId="77777777" w:rsidR="00072217" w:rsidRPr="007A0B6C" w:rsidRDefault="00072217">
      <w:pPr>
        <w:pStyle w:val="Standard"/>
        <w:ind w:left="0" w:firstLine="0"/>
        <w:rPr>
          <w:rFonts w:ascii="Calibri" w:eastAsia="Calibri" w:hAnsi="Calibri" w:cs="Calibri"/>
          <w:sz w:val="22"/>
          <w:szCs w:val="22"/>
          <w:lang w:val="es-ES"/>
        </w:rPr>
      </w:pPr>
    </w:p>
    <w:p w14:paraId="5806CB9B" w14:textId="77777777" w:rsidR="00072217" w:rsidRPr="007A0B6C" w:rsidRDefault="007A0B6C">
      <w:pPr>
        <w:pStyle w:val="Body"/>
        <w:rPr>
          <w:lang w:val="es-ES"/>
        </w:rPr>
      </w:pPr>
      <w:r w:rsidRPr="007A0B6C">
        <w:rPr>
          <w:lang w:val="es-ES"/>
        </w:rPr>
        <w:br w:type="page"/>
      </w:r>
    </w:p>
    <w:p w14:paraId="17BDD061" w14:textId="77777777" w:rsidR="00072217" w:rsidRDefault="007A0B6C">
      <w:pPr>
        <w:pStyle w:val="Standard"/>
        <w:ind w:left="144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2.3</w:t>
      </w:r>
      <w:r>
        <w:rPr>
          <w:rFonts w:ascii="Calibri" w:eastAsia="Calibri" w:hAnsi="Calibri" w:cs="Calibri"/>
          <w:sz w:val="22"/>
          <w:szCs w:val="22"/>
          <w:lang w:val="es-ES_tradnl"/>
        </w:rPr>
        <w:tab/>
        <w:t>La cultura de aprendizaje desarrolla en los estudiantes actitudes, creencias y las destrezas necesarias para ser exitosos.</w:t>
      </w:r>
    </w:p>
    <w:p w14:paraId="67EFCF42" w14:textId="77777777" w:rsidR="00072217" w:rsidRPr="007A0B6C" w:rsidRDefault="007A0B6C" w:rsidP="00722D16">
      <w:pPr>
        <w:pStyle w:val="Rubric"/>
        <w:ind w:left="900" w:hanging="360"/>
        <w:rPr>
          <w:sz w:val="22"/>
          <w:szCs w:val="22"/>
          <w:lang w:val="es-ES"/>
        </w:rPr>
      </w:pPr>
      <w:r w:rsidRPr="007A0B6C">
        <w:rPr>
          <w:sz w:val="22"/>
          <w:szCs w:val="22"/>
          <w:lang w:val="es-ES"/>
        </w:rPr>
        <w:t>A.</w:t>
      </w:r>
    </w:p>
    <w:p w14:paraId="75EF15C1" w14:textId="77777777" w:rsidR="00072217" w:rsidRPr="007A0B6C" w:rsidRDefault="00722D16" w:rsidP="00722D16">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Las experiencias de aprendizaje enseñan a los alumnos (marque todo lo que corresponda):</w:t>
      </w:r>
    </w:p>
    <w:p w14:paraId="702273D6" w14:textId="77777777" w:rsidR="00072217" w:rsidRPr="007A0B6C"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Habilidades de comunicación en una variedad de formatos</w:t>
      </w:r>
    </w:p>
    <w:p w14:paraId="74C2DA24" w14:textId="77777777" w:rsidR="00072217" w:rsidRPr="007A0B6C"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Para establecer sus propios objetivos de aprendizaje</w:t>
      </w:r>
    </w:p>
    <w:p w14:paraId="72378B97" w14:textId="77777777" w:rsidR="00072217" w:rsidRPr="00B37611"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Para monitorear su propio progreso</w:t>
      </w:r>
    </w:p>
    <w:p w14:paraId="57F30B14" w14:textId="77777777" w:rsidR="00072217" w:rsidRPr="00B37611"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Ninguno de estos fueron encontrados</w:t>
      </w:r>
    </w:p>
    <w:p w14:paraId="21FCD569" w14:textId="77777777" w:rsidR="00072217" w:rsidRPr="00B37611" w:rsidRDefault="007A0B6C" w:rsidP="00722D16">
      <w:pPr>
        <w:pStyle w:val="Rubric"/>
        <w:ind w:left="900" w:hanging="360"/>
        <w:rPr>
          <w:sz w:val="22"/>
          <w:szCs w:val="22"/>
          <w:lang w:val="es-ES"/>
        </w:rPr>
      </w:pPr>
      <w:r>
        <w:rPr>
          <w:sz w:val="22"/>
          <w:szCs w:val="22"/>
          <w:lang w:val="es-ES_tradnl"/>
        </w:rPr>
        <w:t>B</w:t>
      </w:r>
      <w:r w:rsidRPr="00B37611">
        <w:rPr>
          <w:sz w:val="22"/>
          <w:szCs w:val="22"/>
          <w:lang w:val="es-ES"/>
        </w:rPr>
        <w:t>.</w:t>
      </w:r>
    </w:p>
    <w:p w14:paraId="7B93DA22" w14:textId="77777777" w:rsidR="00072217" w:rsidRPr="007A0B6C" w:rsidRDefault="00722D16" w:rsidP="00722D16">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La documentación indica un compromiso con el desarrollo explícito e intencional de los alumnos (marque todos los que correspondan):</w:t>
      </w:r>
    </w:p>
    <w:p w14:paraId="72244502" w14:textId="77777777" w:rsidR="00072217" w:rsidRPr="00B37611"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Actitudes positivas</w:t>
      </w:r>
    </w:p>
    <w:p w14:paraId="747844E6" w14:textId="77777777" w:rsidR="00072217" w:rsidRPr="00B37611"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Positivas percepciones</w:t>
      </w:r>
    </w:p>
    <w:p w14:paraId="44F83067" w14:textId="77777777" w:rsidR="00072217" w:rsidRPr="00B37611"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Creencias positivas sobre el aprendizaje</w:t>
      </w:r>
    </w:p>
    <w:p w14:paraId="0065BB36" w14:textId="77777777" w:rsidR="00072217" w:rsidRPr="00B37611"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Ninguno de estos fueron encontrados</w:t>
      </w:r>
    </w:p>
    <w:p w14:paraId="59CBA749" w14:textId="77777777" w:rsidR="00072217" w:rsidRPr="00B37611" w:rsidRDefault="00072217" w:rsidP="00722D16">
      <w:pPr>
        <w:pStyle w:val="Rubric"/>
        <w:ind w:left="1080" w:hanging="360"/>
        <w:rPr>
          <w:sz w:val="22"/>
          <w:szCs w:val="22"/>
          <w:lang w:val="es-ES"/>
        </w:rPr>
      </w:pPr>
    </w:p>
    <w:p w14:paraId="74DD7CDA" w14:textId="77777777" w:rsidR="00072217" w:rsidRPr="007A0B6C" w:rsidRDefault="00722D16" w:rsidP="00722D16">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El desarrollo explícito e intencional de las actitudes positivas, las autopercepciones y las creencias sobre el aprendizaje de los alumnos se demuestra mediante:</w:t>
      </w:r>
    </w:p>
    <w:p w14:paraId="700B9D8B" w14:textId="77777777" w:rsidR="00072217" w:rsidRPr="007A0B6C"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La mayoría de los profesores y el personal</w:t>
      </w:r>
    </w:p>
    <w:p w14:paraId="08A7E27F" w14:textId="77777777" w:rsidR="00072217" w:rsidRPr="00B37611"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Muchos profesores y personal</w:t>
      </w:r>
    </w:p>
    <w:p w14:paraId="2BA8E580" w14:textId="77777777" w:rsidR="00072217" w:rsidRPr="00B37611"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B37611">
        <w:rPr>
          <w:sz w:val="22"/>
          <w:szCs w:val="22"/>
          <w:lang w:val="es-ES"/>
        </w:rPr>
        <w:t>Algunos profesores y personal</w:t>
      </w:r>
    </w:p>
    <w:p w14:paraId="09791E4B" w14:textId="77777777" w:rsidR="00072217" w:rsidRDefault="000B3303" w:rsidP="00722D16">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Pocos profesores y personal</w:t>
      </w:r>
    </w:p>
    <w:p w14:paraId="068BDEF8" w14:textId="77777777" w:rsidR="00072217" w:rsidRDefault="00072217" w:rsidP="00722D16">
      <w:pPr>
        <w:pStyle w:val="Rubric"/>
        <w:ind w:left="0" w:firstLine="0"/>
      </w:pPr>
    </w:p>
    <w:tbl>
      <w:tblPr>
        <w:tblStyle w:val="TableGrid"/>
        <w:tblW w:w="9810" w:type="dxa"/>
        <w:tblInd w:w="108" w:type="dxa"/>
        <w:tblLook w:val="04A0" w:firstRow="1" w:lastRow="0" w:firstColumn="1" w:lastColumn="0" w:noHBand="0" w:noVBand="1"/>
      </w:tblPr>
      <w:tblGrid>
        <w:gridCol w:w="485"/>
        <w:gridCol w:w="9325"/>
      </w:tblGrid>
      <w:tr w:rsidR="0048084F" w:rsidRPr="00BD6B7F" w14:paraId="6A6F3919" w14:textId="77777777" w:rsidTr="00277EE0">
        <w:tc>
          <w:tcPr>
            <w:tcW w:w="9810" w:type="dxa"/>
            <w:gridSpan w:val="2"/>
            <w:shd w:val="clear" w:color="auto" w:fill="000000" w:themeFill="text1"/>
          </w:tcPr>
          <w:p w14:paraId="3EF57AA7" w14:textId="77777777" w:rsidR="0048084F" w:rsidRPr="00BD6B7F" w:rsidRDefault="0048084F"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340FD1" w:rsidRPr="00D36688" w14:paraId="253059FC" w14:textId="77777777" w:rsidTr="00277EE0">
        <w:tc>
          <w:tcPr>
            <w:tcW w:w="485" w:type="dxa"/>
            <w:vAlign w:val="center"/>
          </w:tcPr>
          <w:p w14:paraId="47EE6B84" w14:textId="77777777" w:rsidR="00340FD1" w:rsidRPr="00BD6B7F" w:rsidRDefault="00340FD1" w:rsidP="00340FD1">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09F9553" w14:textId="55160A05" w:rsidR="00340FD1" w:rsidRPr="00BD6B7F" w:rsidRDefault="00340FD1" w:rsidP="00340FD1">
            <w:pPr>
              <w:rPr>
                <w:sz w:val="20"/>
                <w:szCs w:val="20"/>
                <w:lang w:val="es-ES"/>
              </w:rPr>
            </w:pPr>
            <w:r w:rsidRPr="00BD6B7F">
              <w:rPr>
                <w:rFonts w:cs="Calibri"/>
                <w:color w:val="000000"/>
                <w:sz w:val="20"/>
                <w:szCs w:val="20"/>
                <w:u w:color="000000"/>
                <w:lang w:val="es-ES"/>
              </w:rPr>
              <w:t>Mapa de alcance y secuencia / currículo</w:t>
            </w:r>
            <w:r>
              <w:rPr>
                <w:rFonts w:cs="Calibri"/>
                <w:color w:val="000000"/>
                <w:sz w:val="20"/>
                <w:szCs w:val="20"/>
                <w:u w:color="000000"/>
                <w:lang w:val="es-ES"/>
              </w:rPr>
              <w:t xml:space="preserve"> desarrollados pro la escuela</w:t>
            </w:r>
          </w:p>
        </w:tc>
      </w:tr>
      <w:tr w:rsidR="0048084F" w:rsidRPr="00BD6B7F" w14:paraId="0E64A489" w14:textId="77777777" w:rsidTr="00277EE0">
        <w:tc>
          <w:tcPr>
            <w:tcW w:w="485" w:type="dxa"/>
            <w:vAlign w:val="center"/>
          </w:tcPr>
          <w:p w14:paraId="4AF8E14D"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8E82F1F" w14:textId="77777777" w:rsidR="0048084F" w:rsidRPr="00BD6B7F" w:rsidRDefault="0048084F" w:rsidP="0048084F">
            <w:pPr>
              <w:rPr>
                <w:sz w:val="20"/>
                <w:szCs w:val="20"/>
              </w:rPr>
            </w:pPr>
            <w:r w:rsidRPr="00BD6B7F">
              <w:rPr>
                <w:rFonts w:cs="Calibri"/>
                <w:color w:val="000000"/>
                <w:sz w:val="20"/>
                <w:szCs w:val="20"/>
                <w:u w:color="000000"/>
              </w:rPr>
              <w:t>Guías curriculares</w:t>
            </w:r>
          </w:p>
        </w:tc>
      </w:tr>
      <w:tr w:rsidR="0048084F" w:rsidRPr="00D36688" w14:paraId="7F0B77FC" w14:textId="77777777" w:rsidTr="00277EE0">
        <w:tc>
          <w:tcPr>
            <w:tcW w:w="485" w:type="dxa"/>
            <w:vAlign w:val="center"/>
          </w:tcPr>
          <w:p w14:paraId="4608E14E"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DB83664" w14:textId="77777777" w:rsidR="0048084F" w:rsidRPr="00BD6B7F" w:rsidRDefault="0048084F" w:rsidP="0048084F">
            <w:pPr>
              <w:rPr>
                <w:sz w:val="20"/>
                <w:szCs w:val="20"/>
                <w:lang w:val="es-ES"/>
              </w:rPr>
            </w:pPr>
            <w:r w:rsidRPr="00BD6B7F">
              <w:rPr>
                <w:rFonts w:cs="Calibri"/>
                <w:color w:val="000000"/>
                <w:sz w:val="20"/>
                <w:szCs w:val="20"/>
                <w:u w:color="000000"/>
                <w:lang w:val="es-ES"/>
              </w:rPr>
              <w:t>Ejemplos de planes de lecciones</w:t>
            </w:r>
          </w:p>
        </w:tc>
      </w:tr>
      <w:tr w:rsidR="0048084F" w:rsidRPr="00BD6B7F" w14:paraId="2FCFF2BA" w14:textId="77777777" w:rsidTr="00277EE0">
        <w:tc>
          <w:tcPr>
            <w:tcW w:w="485" w:type="dxa"/>
            <w:vAlign w:val="center"/>
          </w:tcPr>
          <w:p w14:paraId="760700B2" w14:textId="77777777" w:rsidR="0048084F" w:rsidRPr="00BD6B7F" w:rsidRDefault="0048084F" w:rsidP="0048084F">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5B29A23" w14:textId="77777777" w:rsidR="0048084F" w:rsidRPr="00F626FA" w:rsidRDefault="0048084F" w:rsidP="0048084F">
            <w:pPr>
              <w:rPr>
                <w:sz w:val="20"/>
                <w:szCs w:val="20"/>
              </w:rPr>
            </w:pPr>
            <w:r w:rsidRPr="00F626FA">
              <w:rPr>
                <w:rFonts w:cs="Calibri"/>
                <w:color w:val="000000"/>
                <w:sz w:val="20"/>
                <w:szCs w:val="20"/>
                <w:u w:color="000000"/>
              </w:rPr>
              <w:t>Objetivos de aprendizaje publicados</w:t>
            </w:r>
          </w:p>
        </w:tc>
      </w:tr>
      <w:tr w:rsidR="00F626FA" w:rsidRPr="00D36688" w14:paraId="6BF60096" w14:textId="77777777" w:rsidTr="00F626FA">
        <w:tc>
          <w:tcPr>
            <w:tcW w:w="485" w:type="dxa"/>
            <w:vAlign w:val="center"/>
          </w:tcPr>
          <w:p w14:paraId="23598744" w14:textId="4B5C80B3" w:rsidR="00F626FA" w:rsidRPr="00BD6B7F" w:rsidRDefault="00F626FA" w:rsidP="00F626FA">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CA6F446" w14:textId="5E552A37" w:rsidR="00F626FA" w:rsidRPr="00F626FA" w:rsidRDefault="00F626FA" w:rsidP="00F626FA">
            <w:pPr>
              <w:rPr>
                <w:rFonts w:cs="Calibri"/>
                <w:color w:val="000000"/>
                <w:sz w:val="20"/>
                <w:szCs w:val="20"/>
                <w:u w:color="000000"/>
                <w:lang w:val="es-ES"/>
              </w:rPr>
            </w:pPr>
            <w:r w:rsidRPr="00F626FA">
              <w:rPr>
                <w:rFonts w:cs="Calibri"/>
                <w:color w:val="000000" w:themeColor="text1"/>
                <w:sz w:val="20"/>
                <w:szCs w:val="20"/>
                <w:lang w:val="es-ES_tradnl"/>
              </w:rPr>
              <w:t>Evidencia de los esfuerzos de formación del car</w:t>
            </w:r>
            <w:r w:rsidRPr="00F626FA">
              <w:rPr>
                <w:rFonts w:cs="Calibri"/>
                <w:color w:val="000000" w:themeColor="text1"/>
                <w:sz w:val="20"/>
                <w:szCs w:val="20"/>
                <w:lang w:val="es-ES"/>
              </w:rPr>
              <w:t>á</w:t>
            </w:r>
            <w:r w:rsidRPr="00F626FA">
              <w:rPr>
                <w:rFonts w:cs="Calibri"/>
                <w:color w:val="000000" w:themeColor="text1"/>
                <w:sz w:val="20"/>
                <w:szCs w:val="20"/>
                <w:lang w:val="pt-PT"/>
              </w:rPr>
              <w:t>cter cristiano</w:t>
            </w:r>
          </w:p>
        </w:tc>
      </w:tr>
      <w:tr w:rsidR="00F626FA" w:rsidRPr="00D36688" w14:paraId="0FBABFE6" w14:textId="77777777" w:rsidTr="00277EE0">
        <w:tc>
          <w:tcPr>
            <w:tcW w:w="485" w:type="dxa"/>
            <w:vAlign w:val="center"/>
          </w:tcPr>
          <w:p w14:paraId="579FA462" w14:textId="77777777" w:rsidR="00F626FA" w:rsidRPr="00BD6B7F" w:rsidRDefault="00F626FA" w:rsidP="00F626FA">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2722323" w14:textId="77777777" w:rsidR="00F626FA" w:rsidRPr="00F626FA" w:rsidRDefault="00F626FA" w:rsidP="00F626FA">
            <w:pPr>
              <w:rPr>
                <w:sz w:val="20"/>
                <w:szCs w:val="20"/>
                <w:lang w:val="es-ES"/>
              </w:rPr>
            </w:pPr>
            <w:r w:rsidRPr="00F626FA">
              <w:rPr>
                <w:rFonts w:cs="Calibri"/>
                <w:color w:val="000000"/>
                <w:sz w:val="20"/>
                <w:szCs w:val="20"/>
                <w:u w:color="000000"/>
                <w:lang w:val="es-ES"/>
              </w:rPr>
              <w:t>Descripciones de técnicas de instrucción</w:t>
            </w:r>
          </w:p>
        </w:tc>
      </w:tr>
      <w:tr w:rsidR="00F626FA" w:rsidRPr="00D36688" w14:paraId="1FB6BEFF" w14:textId="77777777" w:rsidTr="00277EE0">
        <w:tc>
          <w:tcPr>
            <w:tcW w:w="485" w:type="dxa"/>
            <w:vAlign w:val="center"/>
          </w:tcPr>
          <w:p w14:paraId="0A60874A" w14:textId="77777777" w:rsidR="00F626FA" w:rsidRPr="00BD6B7F" w:rsidRDefault="00F626FA" w:rsidP="00F626FA">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432E638" w14:textId="77777777" w:rsidR="00F626FA" w:rsidRPr="00BD6B7F" w:rsidRDefault="00F626FA" w:rsidP="00F626FA">
            <w:pPr>
              <w:rPr>
                <w:sz w:val="20"/>
                <w:szCs w:val="20"/>
                <w:lang w:val="es-ES"/>
              </w:rPr>
            </w:pPr>
            <w:r w:rsidRPr="00BD6B7F">
              <w:rPr>
                <w:rFonts w:cs="Calibri"/>
                <w:color w:val="000000"/>
                <w:sz w:val="20"/>
                <w:szCs w:val="20"/>
                <w:u w:color="000000"/>
                <w:lang w:val="es-ES"/>
              </w:rPr>
              <w:t>Resultados de la encuesta de maestros y estudiantes</w:t>
            </w:r>
          </w:p>
        </w:tc>
      </w:tr>
      <w:tr w:rsidR="00F626FA" w:rsidRPr="00D36688" w14:paraId="7E89CCD4" w14:textId="77777777" w:rsidTr="00277EE0">
        <w:tc>
          <w:tcPr>
            <w:tcW w:w="485" w:type="dxa"/>
            <w:vAlign w:val="center"/>
          </w:tcPr>
          <w:p w14:paraId="40CA0F82" w14:textId="77777777" w:rsidR="00F626FA" w:rsidRPr="00BD6B7F" w:rsidRDefault="00F626FA" w:rsidP="00F626FA">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2C1C406" w14:textId="77777777" w:rsidR="00F626FA" w:rsidRPr="00BD6B7F" w:rsidRDefault="00F626FA" w:rsidP="00F626FA">
            <w:pPr>
              <w:rPr>
                <w:sz w:val="20"/>
                <w:szCs w:val="20"/>
                <w:lang w:val="es-ES"/>
              </w:rPr>
            </w:pPr>
            <w:r w:rsidRPr="00BD6B7F">
              <w:rPr>
                <w:rFonts w:cs="Calibri"/>
                <w:color w:val="000000"/>
                <w:sz w:val="20"/>
                <w:szCs w:val="20"/>
                <w:u w:color="000000"/>
                <w:lang w:val="es-ES"/>
              </w:rPr>
              <w:t>Registros de reuniones y recorridos / sesiones de comentarios</w:t>
            </w:r>
          </w:p>
        </w:tc>
      </w:tr>
      <w:tr w:rsidR="00F626FA" w:rsidRPr="00D36688" w14:paraId="34BCED86" w14:textId="77777777" w:rsidTr="00277EE0">
        <w:tc>
          <w:tcPr>
            <w:tcW w:w="485" w:type="dxa"/>
            <w:vAlign w:val="center"/>
          </w:tcPr>
          <w:p w14:paraId="0783D921" w14:textId="77777777" w:rsidR="00F626FA" w:rsidRPr="00BD6B7F" w:rsidRDefault="00F626FA" w:rsidP="00F626FA">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82D810E" w14:textId="77777777" w:rsidR="00F626FA" w:rsidRPr="00BD6B7F" w:rsidRDefault="00F626FA" w:rsidP="00F626FA">
            <w:pPr>
              <w:rPr>
                <w:sz w:val="20"/>
                <w:szCs w:val="20"/>
                <w:lang w:val="es-ES"/>
              </w:rPr>
            </w:pPr>
            <w:r w:rsidRPr="00BD6B7F">
              <w:rPr>
                <w:rFonts w:cs="Calibri"/>
                <w:color w:val="000000"/>
                <w:sz w:val="20"/>
                <w:szCs w:val="20"/>
                <w:u w:color="000000"/>
                <w:lang w:val="es-ES"/>
              </w:rPr>
              <w:t>Ejemplos de aprendizaje diferenciado y oportunidades de aprendizaje personalizado</w:t>
            </w:r>
          </w:p>
        </w:tc>
      </w:tr>
      <w:tr w:rsidR="00F626FA" w:rsidRPr="00D36688" w14:paraId="73653352" w14:textId="77777777" w:rsidTr="00277EE0">
        <w:tc>
          <w:tcPr>
            <w:tcW w:w="485" w:type="dxa"/>
            <w:vAlign w:val="center"/>
          </w:tcPr>
          <w:p w14:paraId="4EF0F5AF" w14:textId="77777777" w:rsidR="00F626FA" w:rsidRPr="00BD6B7F" w:rsidRDefault="00F626FA" w:rsidP="00F626FA">
            <w:pPr>
              <w:jc w:val="center"/>
              <w:rPr>
                <w:sz w:val="20"/>
                <w:szCs w:val="20"/>
                <w:lang w:val="es-ES"/>
              </w:rPr>
            </w:pPr>
            <w:r w:rsidRPr="00BD6B7F">
              <w:rPr>
                <w:sz w:val="20"/>
                <w:szCs w:val="20"/>
                <w:lang w:val="es-ES"/>
              </w:rPr>
              <w:fldChar w:fldCharType="begin">
                <w:ffData>
                  <w:name w:val="Check197"/>
                  <w:enabled/>
                  <w:calcOnExit w:val="0"/>
                  <w:checkBox>
                    <w:sizeAuto/>
                    <w:default w:val="0"/>
                  </w:checkBox>
                </w:ffData>
              </w:fldChar>
            </w:r>
            <w:bookmarkStart w:id="32" w:name="Check197"/>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bookmarkEnd w:id="32"/>
          </w:p>
        </w:tc>
        <w:tc>
          <w:tcPr>
            <w:tcW w:w="9325" w:type="dxa"/>
          </w:tcPr>
          <w:p w14:paraId="0D0E29C5" w14:textId="77777777" w:rsidR="00F626FA" w:rsidRPr="00BD6B7F" w:rsidRDefault="00F626FA" w:rsidP="00F626FA">
            <w:pPr>
              <w:rPr>
                <w:sz w:val="20"/>
                <w:szCs w:val="20"/>
                <w:lang w:val="es-ES"/>
              </w:rPr>
            </w:pPr>
            <w:r w:rsidRPr="00BD6B7F">
              <w:rPr>
                <w:rFonts w:cs="Calibri"/>
                <w:color w:val="000000"/>
                <w:sz w:val="20"/>
                <w:szCs w:val="20"/>
                <w:u w:color="000000"/>
                <w:lang w:val="es-ES"/>
              </w:rPr>
              <w:t>Muestras representativas del trabajo de los estudiantes en todos los cursos</w:t>
            </w:r>
          </w:p>
        </w:tc>
      </w:tr>
      <w:tr w:rsidR="00F626FA" w:rsidRPr="00D36688" w14:paraId="065F2325" w14:textId="77777777" w:rsidTr="00277EE0">
        <w:tc>
          <w:tcPr>
            <w:tcW w:w="485" w:type="dxa"/>
            <w:vAlign w:val="center"/>
          </w:tcPr>
          <w:p w14:paraId="0C6EB8F1" w14:textId="77777777" w:rsidR="00F626FA" w:rsidRPr="00BD6B7F" w:rsidRDefault="00F626FA" w:rsidP="00F626FA">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EB9BB9D" w14:textId="77777777" w:rsidR="00F626FA" w:rsidRPr="00BD6B7F" w:rsidRDefault="00F626FA" w:rsidP="00F626FA">
            <w:pPr>
              <w:rPr>
                <w:sz w:val="20"/>
                <w:szCs w:val="20"/>
                <w:lang w:val="es-ES"/>
              </w:rPr>
            </w:pPr>
            <w:r w:rsidRPr="00BD6B7F">
              <w:rPr>
                <w:rFonts w:cs="Calibri"/>
                <w:color w:val="000000"/>
                <w:sz w:val="20"/>
                <w:szCs w:val="20"/>
                <w:u w:color="000000"/>
                <w:lang w:val="es-ES"/>
              </w:rPr>
              <w:t>Ejemplos de uso de tecnología por parte de docentes y alumnos como recurso de instrucción y aprendizaje</w:t>
            </w:r>
          </w:p>
        </w:tc>
      </w:tr>
    </w:tbl>
    <w:p w14:paraId="0AD40342" w14:textId="77777777" w:rsidR="00072217" w:rsidRPr="007A0B6C" w:rsidRDefault="00072217" w:rsidP="0048084F">
      <w:pPr>
        <w:pStyle w:val="Evidence"/>
        <w:widowControl w:val="0"/>
        <w:ind w:left="0"/>
        <w:rPr>
          <w:rFonts w:ascii="Calibri" w:eastAsia="Calibri" w:hAnsi="Calibri" w:cs="Calibri"/>
          <w:sz w:val="22"/>
          <w:szCs w:val="22"/>
          <w:lang w:val="es-ES"/>
        </w:rPr>
      </w:pPr>
    </w:p>
    <w:p w14:paraId="028DB307" w14:textId="77777777" w:rsidR="00072217" w:rsidRPr="007A0B6C" w:rsidRDefault="00072217">
      <w:pPr>
        <w:pStyle w:val="Body"/>
        <w:rPr>
          <w:lang w:val="es-ES"/>
        </w:rPr>
      </w:pPr>
    </w:p>
    <w:p w14:paraId="1119C1ED" w14:textId="77777777" w:rsidR="00072217" w:rsidRPr="007A0B6C" w:rsidRDefault="007A0B6C">
      <w:pPr>
        <w:pStyle w:val="Body"/>
        <w:rPr>
          <w:lang w:val="es-ES"/>
        </w:rPr>
      </w:pPr>
      <w:r w:rsidRPr="007A0B6C">
        <w:rPr>
          <w:lang w:val="es-ES"/>
        </w:rPr>
        <w:br w:type="page"/>
      </w:r>
    </w:p>
    <w:p w14:paraId="24316549" w14:textId="77777777" w:rsidR="00072217" w:rsidRPr="00722D16" w:rsidRDefault="007A0B6C" w:rsidP="00722D16">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2.4</w:t>
      </w:r>
      <w:r>
        <w:rPr>
          <w:rFonts w:ascii="Calibri" w:eastAsia="Calibri" w:hAnsi="Calibri" w:cs="Calibri"/>
          <w:sz w:val="22"/>
          <w:szCs w:val="22"/>
          <w:lang w:val="es-ES_tradnl"/>
        </w:rPr>
        <w:tab/>
        <w:t>La escuela tiene una estructura formal que asegura que los estudiantes desarrollen relaciones positivas y estos cuentan con adultos/pares que apoyan sus experiencias educativas.</w:t>
      </w:r>
    </w:p>
    <w:p w14:paraId="1607773E" w14:textId="77777777" w:rsidR="00072217" w:rsidRPr="007A0B6C" w:rsidRDefault="007A0B6C" w:rsidP="00722D16">
      <w:pPr>
        <w:pStyle w:val="Rubric"/>
        <w:ind w:left="900" w:hanging="349"/>
        <w:rPr>
          <w:sz w:val="22"/>
          <w:szCs w:val="22"/>
          <w:lang w:val="es-ES"/>
        </w:rPr>
      </w:pPr>
      <w:r w:rsidRPr="007A0B6C">
        <w:rPr>
          <w:sz w:val="22"/>
          <w:szCs w:val="22"/>
          <w:lang w:val="es-ES"/>
        </w:rPr>
        <w:t>A.</w:t>
      </w:r>
    </w:p>
    <w:p w14:paraId="37763135" w14:textId="77777777" w:rsidR="00072217" w:rsidRPr="000B3303" w:rsidRDefault="00722D16" w:rsidP="00722D16">
      <w:pPr>
        <w:pStyle w:val="Rubric"/>
        <w:ind w:left="1080" w:hanging="349"/>
        <w:rPr>
          <w:sz w:val="22"/>
          <w:szCs w:val="22"/>
          <w:lang w:val="es-ES"/>
        </w:rPr>
      </w:pPr>
      <w:r>
        <w:rPr>
          <w:sz w:val="22"/>
          <w:szCs w:val="22"/>
          <w:lang w:val="es-ES"/>
        </w:rPr>
        <w:t>1.</w:t>
      </w:r>
      <w:r>
        <w:rPr>
          <w:sz w:val="22"/>
          <w:szCs w:val="22"/>
          <w:lang w:val="es-ES"/>
        </w:rPr>
        <w:tab/>
      </w:r>
      <w:r w:rsidR="007A0B6C" w:rsidRPr="007A0B6C">
        <w:rPr>
          <w:sz w:val="22"/>
          <w:szCs w:val="22"/>
          <w:lang w:val="es-ES"/>
        </w:rPr>
        <w:t xml:space="preserve">La institución implementa un proceso para que los estudiantes tengan acceso a un adulto en particular que asegure que los alumnos sean apoyados a lo largo de sus experiencias educativas. </w:t>
      </w:r>
      <w:r w:rsidR="007A0B6C" w:rsidRPr="000B3303">
        <w:rPr>
          <w:sz w:val="22"/>
          <w:szCs w:val="22"/>
          <w:lang w:val="es-ES"/>
        </w:rPr>
        <w:t>El proceso (marque todo lo que corresponda):</w:t>
      </w:r>
    </w:p>
    <w:p w14:paraId="4C4A941F" w14:textId="77777777" w:rsidR="00072217" w:rsidRPr="000B3303"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Está claramente documentado</w:t>
      </w:r>
    </w:p>
    <w:p w14:paraId="6421493E" w14:textId="77777777" w:rsidR="00072217" w:rsidRPr="007A0B6C"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Está disponible para todos los estudiantes</w:t>
      </w:r>
    </w:p>
    <w:p w14:paraId="6C03C383" w14:textId="77777777" w:rsidR="00072217" w:rsidRPr="007A0B6C"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Permite a los estudiantes seleccionar un adulto en particular</w:t>
      </w:r>
    </w:p>
    <w:p w14:paraId="67705952" w14:textId="77777777" w:rsidR="00072217" w:rsidRPr="007A0B6C"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Se evalúa exhaustivamente de manera regular</w:t>
      </w:r>
    </w:p>
    <w:p w14:paraId="5C1F8BCF" w14:textId="77777777" w:rsidR="00072217" w:rsidRPr="000B3303"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Se implementa constantemente</w:t>
      </w:r>
    </w:p>
    <w:p w14:paraId="4143690E" w14:textId="77777777" w:rsidR="00072217" w:rsidRPr="000B3303"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Ninguno de estos fueron encontrados</w:t>
      </w:r>
    </w:p>
    <w:p w14:paraId="5222044B" w14:textId="77777777" w:rsidR="00072217" w:rsidRPr="000B3303" w:rsidRDefault="007A0B6C" w:rsidP="00722D16">
      <w:pPr>
        <w:pStyle w:val="Rubric"/>
        <w:ind w:left="900" w:hanging="349"/>
        <w:rPr>
          <w:sz w:val="22"/>
          <w:szCs w:val="22"/>
          <w:lang w:val="es-ES"/>
        </w:rPr>
      </w:pPr>
      <w:r>
        <w:rPr>
          <w:sz w:val="22"/>
          <w:szCs w:val="22"/>
          <w:lang w:val="es-ES_tradnl"/>
        </w:rPr>
        <w:t>B</w:t>
      </w:r>
      <w:r w:rsidRPr="000B3303">
        <w:rPr>
          <w:sz w:val="22"/>
          <w:szCs w:val="22"/>
          <w:lang w:val="es-ES"/>
        </w:rPr>
        <w:t>.</w:t>
      </w:r>
    </w:p>
    <w:p w14:paraId="7E0B92A6" w14:textId="77777777" w:rsidR="00072217" w:rsidRPr="007A0B6C" w:rsidRDefault="00722D16" w:rsidP="00722D16">
      <w:pPr>
        <w:pStyle w:val="Rubric"/>
        <w:ind w:left="1080" w:hanging="349"/>
        <w:rPr>
          <w:sz w:val="22"/>
          <w:szCs w:val="22"/>
          <w:lang w:val="es-ES"/>
        </w:rPr>
      </w:pPr>
      <w:r>
        <w:rPr>
          <w:sz w:val="22"/>
          <w:szCs w:val="22"/>
          <w:lang w:val="es-ES"/>
        </w:rPr>
        <w:t>2.</w:t>
      </w:r>
      <w:r>
        <w:rPr>
          <w:sz w:val="22"/>
          <w:szCs w:val="22"/>
          <w:lang w:val="es-ES"/>
        </w:rPr>
        <w:tab/>
      </w:r>
      <w:r w:rsidR="007A0B6C" w:rsidRPr="007A0B6C">
        <w:rPr>
          <w:sz w:val="22"/>
          <w:szCs w:val="22"/>
          <w:lang w:val="es-ES"/>
        </w:rPr>
        <w:t>Los horarios / documentación indican que los alumnos tienen acceso y se reúnen con sus mentores adultos:</w:t>
      </w:r>
    </w:p>
    <w:p w14:paraId="1D05EF9B" w14:textId="77777777" w:rsidR="00072217" w:rsidRPr="000B3303"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Frecuentemente y regularmente</w:t>
      </w:r>
    </w:p>
    <w:p w14:paraId="07C5C62F" w14:textId="77777777" w:rsidR="00072217" w:rsidRPr="000B3303"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Regularmente pero no frecuentemente</w:t>
      </w:r>
    </w:p>
    <w:p w14:paraId="4950A761" w14:textId="77777777" w:rsidR="00072217" w:rsidRPr="000B3303"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Esporádicamente</w:t>
      </w:r>
    </w:p>
    <w:p w14:paraId="363217D2" w14:textId="77777777" w:rsidR="00072217" w:rsidRPr="007E0C16"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Raramente</w:t>
      </w:r>
    </w:p>
    <w:p w14:paraId="3AC89620" w14:textId="77777777" w:rsidR="00072217" w:rsidRPr="007E0C16" w:rsidRDefault="00072217" w:rsidP="00722D16">
      <w:pPr>
        <w:pStyle w:val="Rubric"/>
        <w:ind w:left="1080" w:hanging="349"/>
        <w:rPr>
          <w:sz w:val="22"/>
          <w:szCs w:val="22"/>
          <w:lang w:val="es-ES"/>
        </w:rPr>
      </w:pPr>
    </w:p>
    <w:p w14:paraId="3C34245D" w14:textId="77777777" w:rsidR="00072217" w:rsidRPr="007A0B6C" w:rsidRDefault="00722D16" w:rsidP="00722D16">
      <w:pPr>
        <w:pStyle w:val="Rubric"/>
        <w:ind w:left="1080" w:hanging="349"/>
        <w:rPr>
          <w:sz w:val="22"/>
          <w:szCs w:val="22"/>
          <w:lang w:val="es-ES"/>
        </w:rPr>
      </w:pPr>
      <w:r>
        <w:rPr>
          <w:sz w:val="22"/>
          <w:szCs w:val="22"/>
          <w:lang w:val="es-ES"/>
        </w:rPr>
        <w:t>3.</w:t>
      </w:r>
      <w:r>
        <w:rPr>
          <w:sz w:val="22"/>
          <w:szCs w:val="22"/>
          <w:lang w:val="es-ES"/>
        </w:rPr>
        <w:tab/>
      </w:r>
      <w:r w:rsidR="007A0B6C" w:rsidRPr="007A0B6C">
        <w:rPr>
          <w:sz w:val="22"/>
          <w:szCs w:val="22"/>
          <w:lang w:val="es-ES"/>
        </w:rPr>
        <w:t>Las oportunidades para que los alumnos desarrollen relaciones fuertes y respetuosas con sus compañeros son:</w:t>
      </w:r>
    </w:p>
    <w:p w14:paraId="3763DC5A" w14:textId="77777777" w:rsidR="00072217" w:rsidRPr="000B3303"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Frecuente y regular</w:t>
      </w:r>
    </w:p>
    <w:p w14:paraId="0D093700" w14:textId="77777777" w:rsidR="00072217" w:rsidRPr="000B3303"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Regular pero no frecuente</w:t>
      </w:r>
    </w:p>
    <w:p w14:paraId="358FA75C" w14:textId="77777777" w:rsidR="00072217" w:rsidRPr="007E0C16" w:rsidRDefault="000B3303" w:rsidP="00722D1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Esporádico</w:t>
      </w:r>
    </w:p>
    <w:p w14:paraId="63143C47" w14:textId="77777777" w:rsidR="00072217" w:rsidRDefault="000B3303" w:rsidP="00722D16">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Raro</w:t>
      </w:r>
    </w:p>
    <w:p w14:paraId="1A59510D" w14:textId="77777777" w:rsidR="00072217" w:rsidRDefault="00072217" w:rsidP="0048084F">
      <w:pPr>
        <w:spacing w:line="276" w:lineRule="auto"/>
        <w:rPr>
          <w:sz w:val="22"/>
          <w:szCs w:val="22"/>
        </w:rPr>
      </w:pPr>
    </w:p>
    <w:tbl>
      <w:tblPr>
        <w:tblStyle w:val="TableGrid"/>
        <w:tblW w:w="9810" w:type="dxa"/>
        <w:tblInd w:w="108" w:type="dxa"/>
        <w:tblLook w:val="04A0" w:firstRow="1" w:lastRow="0" w:firstColumn="1" w:lastColumn="0" w:noHBand="0" w:noVBand="1"/>
      </w:tblPr>
      <w:tblGrid>
        <w:gridCol w:w="485"/>
        <w:gridCol w:w="9325"/>
      </w:tblGrid>
      <w:tr w:rsidR="0048084F" w:rsidRPr="00BD6B7F" w14:paraId="3064EA3F" w14:textId="77777777" w:rsidTr="00277EE0">
        <w:tc>
          <w:tcPr>
            <w:tcW w:w="9810" w:type="dxa"/>
            <w:gridSpan w:val="2"/>
            <w:shd w:val="clear" w:color="auto" w:fill="000000" w:themeFill="text1"/>
          </w:tcPr>
          <w:p w14:paraId="6F8730B8" w14:textId="77777777" w:rsidR="0048084F" w:rsidRPr="00BD6B7F" w:rsidRDefault="0048084F"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48084F" w:rsidRPr="00D36688" w14:paraId="01BFF7B9" w14:textId="77777777" w:rsidTr="00277EE0">
        <w:tc>
          <w:tcPr>
            <w:tcW w:w="485" w:type="dxa"/>
            <w:vAlign w:val="center"/>
          </w:tcPr>
          <w:p w14:paraId="2A7B3FD7"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54CE37C" w14:textId="77777777" w:rsidR="0048084F" w:rsidRPr="00BD6B7F" w:rsidRDefault="0048084F" w:rsidP="0048084F">
            <w:pPr>
              <w:rPr>
                <w:sz w:val="20"/>
                <w:szCs w:val="20"/>
                <w:lang w:val="es-ES"/>
              </w:rPr>
            </w:pPr>
            <w:r w:rsidRPr="00BD6B7F">
              <w:rPr>
                <w:rFonts w:cs="Calibri"/>
                <w:color w:val="000000"/>
                <w:sz w:val="20"/>
                <w:szCs w:val="20"/>
                <w:u w:color="000000"/>
                <w:lang w:val="es-ES"/>
              </w:rPr>
              <w:t>Descripción de estructuras formales de apoyo y defensa a los estudiantes por parte de adultos</w:t>
            </w:r>
          </w:p>
        </w:tc>
      </w:tr>
      <w:tr w:rsidR="0048084F" w:rsidRPr="00D36688" w14:paraId="7991B84B" w14:textId="77777777" w:rsidTr="00277EE0">
        <w:tc>
          <w:tcPr>
            <w:tcW w:w="485" w:type="dxa"/>
            <w:vAlign w:val="center"/>
          </w:tcPr>
          <w:p w14:paraId="3C8F285C"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B0C1515" w14:textId="77777777" w:rsidR="0048084F" w:rsidRPr="00BD6B7F" w:rsidRDefault="0048084F" w:rsidP="0048084F">
            <w:pPr>
              <w:rPr>
                <w:sz w:val="20"/>
                <w:szCs w:val="20"/>
                <w:lang w:val="es-ES"/>
              </w:rPr>
            </w:pPr>
            <w:r w:rsidRPr="00BD6B7F">
              <w:rPr>
                <w:rFonts w:cs="Calibri"/>
                <w:color w:val="000000"/>
                <w:sz w:val="20"/>
                <w:szCs w:val="20"/>
                <w:u w:color="000000"/>
                <w:lang w:val="es-ES"/>
              </w:rPr>
              <w:t>Lista de estudiantes en las cuáles cada uno tiene al menos un defensor adulto</w:t>
            </w:r>
          </w:p>
        </w:tc>
      </w:tr>
      <w:tr w:rsidR="0048084F" w:rsidRPr="00D36688" w14:paraId="7716BE6C" w14:textId="77777777" w:rsidTr="00277EE0">
        <w:tc>
          <w:tcPr>
            <w:tcW w:w="485" w:type="dxa"/>
            <w:vAlign w:val="center"/>
          </w:tcPr>
          <w:p w14:paraId="66580423"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9A3AC52" w14:textId="77777777" w:rsidR="0048084F" w:rsidRPr="00BD6B7F" w:rsidRDefault="0048084F" w:rsidP="0048084F">
            <w:pPr>
              <w:rPr>
                <w:sz w:val="20"/>
                <w:szCs w:val="20"/>
                <w:lang w:val="es-ES"/>
              </w:rPr>
            </w:pPr>
            <w:r w:rsidRPr="00BD6B7F">
              <w:rPr>
                <w:rFonts w:cs="Calibri"/>
                <w:color w:val="000000"/>
                <w:sz w:val="20"/>
                <w:szCs w:val="20"/>
                <w:u w:color="000000"/>
                <w:lang w:val="es-ES"/>
              </w:rPr>
              <w:t>Currículo y / o actividades relacionadas con la estructura formal de defensores adultos</w:t>
            </w:r>
          </w:p>
        </w:tc>
      </w:tr>
      <w:tr w:rsidR="0048084F" w:rsidRPr="00D36688" w14:paraId="3F8EC4F4" w14:textId="77777777" w:rsidTr="00277EE0">
        <w:tc>
          <w:tcPr>
            <w:tcW w:w="485" w:type="dxa"/>
            <w:vAlign w:val="center"/>
          </w:tcPr>
          <w:p w14:paraId="3E942002" w14:textId="77777777" w:rsidR="0048084F" w:rsidRPr="00BD6B7F" w:rsidRDefault="0048084F" w:rsidP="0048084F">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39CC06C" w14:textId="77777777" w:rsidR="0048084F" w:rsidRPr="00BD6B7F" w:rsidRDefault="0048084F" w:rsidP="0048084F">
            <w:pPr>
              <w:rPr>
                <w:sz w:val="20"/>
                <w:szCs w:val="20"/>
                <w:lang w:val="es-ES"/>
              </w:rPr>
            </w:pPr>
            <w:r w:rsidRPr="00BD6B7F">
              <w:rPr>
                <w:rFonts w:cs="Calibri"/>
                <w:color w:val="000000"/>
                <w:sz w:val="20"/>
                <w:szCs w:val="20"/>
                <w:u w:color="000000"/>
                <w:lang w:val="es-ES"/>
              </w:rPr>
              <w:t>Registro de evaluaciones de la estructura formal de defensor adultos</w:t>
            </w:r>
          </w:p>
        </w:tc>
      </w:tr>
      <w:tr w:rsidR="0048084F" w:rsidRPr="00D36688" w14:paraId="0A51C5D3" w14:textId="77777777" w:rsidTr="00277EE0">
        <w:tc>
          <w:tcPr>
            <w:tcW w:w="485" w:type="dxa"/>
            <w:vAlign w:val="center"/>
          </w:tcPr>
          <w:p w14:paraId="632696AF"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A6FB3CE" w14:textId="77777777" w:rsidR="0048084F" w:rsidRPr="00BD6B7F" w:rsidRDefault="0048084F" w:rsidP="0048084F">
            <w:pPr>
              <w:rPr>
                <w:sz w:val="20"/>
                <w:szCs w:val="20"/>
                <w:lang w:val="es-ES"/>
              </w:rPr>
            </w:pPr>
            <w:r w:rsidRPr="00BD6B7F">
              <w:rPr>
                <w:rFonts w:cs="Calibri"/>
                <w:color w:val="000000"/>
                <w:sz w:val="20"/>
                <w:szCs w:val="20"/>
                <w:u w:color="000000"/>
                <w:lang w:val="es-ES"/>
              </w:rPr>
              <w:t>Programa maestro con tiempo para la estructura formal de defensor adulto</w:t>
            </w:r>
          </w:p>
        </w:tc>
      </w:tr>
      <w:tr w:rsidR="0048084F" w:rsidRPr="00D36688" w14:paraId="0D8DD2AF" w14:textId="77777777" w:rsidTr="00277EE0">
        <w:tc>
          <w:tcPr>
            <w:tcW w:w="485" w:type="dxa"/>
            <w:vAlign w:val="center"/>
          </w:tcPr>
          <w:p w14:paraId="7E1ED6E9" w14:textId="77777777" w:rsidR="0048084F" w:rsidRPr="00BD6B7F" w:rsidRDefault="0048084F" w:rsidP="0048084F">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027AFBF" w14:textId="77777777" w:rsidR="0048084F" w:rsidRPr="00BD6B7F" w:rsidRDefault="0048084F" w:rsidP="0048084F">
            <w:pPr>
              <w:rPr>
                <w:sz w:val="20"/>
                <w:szCs w:val="20"/>
                <w:lang w:val="es-ES"/>
              </w:rPr>
            </w:pPr>
            <w:r w:rsidRPr="00BD6B7F">
              <w:rPr>
                <w:rFonts w:cs="Calibri"/>
                <w:color w:val="000000"/>
                <w:sz w:val="20"/>
                <w:szCs w:val="20"/>
                <w:u w:color="000000"/>
                <w:lang w:val="es-ES"/>
              </w:rPr>
              <w:t>Resultados de encuesta / inventario de maestros y estudiantes</w:t>
            </w:r>
          </w:p>
        </w:tc>
      </w:tr>
      <w:tr w:rsidR="0048084F" w:rsidRPr="00D36688" w14:paraId="7C855C35" w14:textId="77777777" w:rsidTr="00277EE0">
        <w:tc>
          <w:tcPr>
            <w:tcW w:w="485" w:type="dxa"/>
            <w:vAlign w:val="center"/>
          </w:tcPr>
          <w:p w14:paraId="14D84212" w14:textId="77777777" w:rsidR="0048084F" w:rsidRPr="00BD6B7F" w:rsidRDefault="0048084F" w:rsidP="0048084F">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76B5AC0" w14:textId="77777777" w:rsidR="0048084F" w:rsidRPr="00BD6B7F" w:rsidRDefault="0048084F" w:rsidP="0048084F">
            <w:pPr>
              <w:rPr>
                <w:sz w:val="20"/>
                <w:szCs w:val="20"/>
                <w:lang w:val="es-ES"/>
              </w:rPr>
            </w:pPr>
            <w:r w:rsidRPr="00BD6B7F">
              <w:rPr>
                <w:rFonts w:cs="Calibri"/>
                <w:color w:val="000000"/>
                <w:sz w:val="20"/>
                <w:szCs w:val="20"/>
                <w:u w:color="000000"/>
                <w:lang w:val="es-ES"/>
              </w:rPr>
              <w:t>Actas de reuniones en las que se discutió la estructura formal de defensor de adultos</w:t>
            </w:r>
          </w:p>
        </w:tc>
      </w:tr>
    </w:tbl>
    <w:p w14:paraId="232F5537" w14:textId="77777777" w:rsidR="00072217" w:rsidRPr="0048084F" w:rsidRDefault="00072217" w:rsidP="0048084F">
      <w:pPr>
        <w:widowControl w:val="0"/>
        <w:rPr>
          <w:sz w:val="22"/>
          <w:szCs w:val="22"/>
          <w:lang w:val="es-ES"/>
        </w:rPr>
      </w:pPr>
    </w:p>
    <w:p w14:paraId="69E4F179" w14:textId="77777777" w:rsidR="00072217" w:rsidRPr="007A0B6C" w:rsidRDefault="00072217">
      <w:pPr>
        <w:pStyle w:val="Body"/>
        <w:rPr>
          <w:lang w:val="es-ES"/>
        </w:rPr>
      </w:pPr>
    </w:p>
    <w:p w14:paraId="0F10AEA3" w14:textId="77777777" w:rsidR="00072217" w:rsidRPr="007A0B6C" w:rsidRDefault="007A0B6C">
      <w:pPr>
        <w:pStyle w:val="Body"/>
        <w:rPr>
          <w:lang w:val="es-ES"/>
        </w:rPr>
      </w:pPr>
      <w:r w:rsidRPr="007A0B6C">
        <w:rPr>
          <w:lang w:val="es-ES"/>
        </w:rPr>
        <w:br w:type="page"/>
      </w:r>
    </w:p>
    <w:p w14:paraId="0E086A7A"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2.5</w:t>
      </w:r>
      <w:r>
        <w:rPr>
          <w:rFonts w:ascii="Calibri" w:eastAsia="Calibri" w:hAnsi="Calibri" w:cs="Calibri"/>
          <w:sz w:val="22"/>
          <w:szCs w:val="22"/>
          <w:lang w:val="es-ES_tradnl"/>
        </w:rPr>
        <w:tab/>
        <w:t xml:space="preserve">Los maestros implementan un currículo que está basado en altas expectativas y prepara al alumno para el próximo nivel. </w:t>
      </w:r>
    </w:p>
    <w:p w14:paraId="73E973D4"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5E0D7DFB" w14:textId="77777777" w:rsidR="00072217" w:rsidRPr="007A0B6C" w:rsidRDefault="00F21141" w:rsidP="00F21141">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El plan de estudios adoptado por la institución es (marque todos los que correspondan):</w:t>
      </w:r>
    </w:p>
    <w:p w14:paraId="46A6EAAA" w14:textId="77777777" w:rsidR="00072217" w:rsidRPr="000B3303" w:rsidRDefault="000B3303" w:rsidP="00F21141">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Relevante</w:t>
      </w:r>
    </w:p>
    <w:p w14:paraId="0C85457E" w14:textId="77777777" w:rsidR="00072217" w:rsidRPr="000B3303" w:rsidRDefault="000B3303" w:rsidP="00F21141">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R</w:t>
      </w:r>
      <w:r w:rsidR="007A0B6C" w:rsidRPr="000B3303">
        <w:rPr>
          <w:sz w:val="22"/>
          <w:szCs w:val="22"/>
          <w:lang w:val="es-ES"/>
        </w:rPr>
        <w:t>iguroso y desafiante</w:t>
      </w:r>
    </w:p>
    <w:p w14:paraId="6FC79C0E" w14:textId="77777777" w:rsidR="00072217" w:rsidRPr="007A0B6C" w:rsidRDefault="000B3303" w:rsidP="00F21141">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A</w:t>
      </w:r>
      <w:r w:rsidR="007A0B6C" w:rsidRPr="007A0B6C">
        <w:rPr>
          <w:sz w:val="22"/>
          <w:szCs w:val="22"/>
          <w:lang w:val="es-ES"/>
        </w:rPr>
        <w:t>lineados verticalmente en todos los niveles de grado y áreas de contenido</w:t>
      </w:r>
    </w:p>
    <w:p w14:paraId="57BAC882" w14:textId="77777777" w:rsidR="00072217" w:rsidRPr="007A0B6C" w:rsidRDefault="000B3303" w:rsidP="00F21141">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A</w:t>
      </w:r>
      <w:r w:rsidR="007A0B6C" w:rsidRPr="007A0B6C">
        <w:rPr>
          <w:sz w:val="22"/>
          <w:szCs w:val="22"/>
          <w:lang w:val="es-ES"/>
        </w:rPr>
        <w:t>lineado horizontalmente a través de todos los grados y áreas de contenido</w:t>
      </w:r>
    </w:p>
    <w:p w14:paraId="33AB1425" w14:textId="77777777" w:rsidR="00072217" w:rsidRPr="000B3303" w:rsidRDefault="000B3303" w:rsidP="00F21141">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Ninguno de estos fueron encontrados</w:t>
      </w:r>
    </w:p>
    <w:p w14:paraId="45309F04" w14:textId="77777777" w:rsidR="00072217" w:rsidRPr="000B3303" w:rsidRDefault="00072217" w:rsidP="00F21141">
      <w:pPr>
        <w:pStyle w:val="Rubric"/>
        <w:ind w:left="1080" w:hanging="360"/>
        <w:rPr>
          <w:sz w:val="22"/>
          <w:szCs w:val="22"/>
          <w:lang w:val="es-ES"/>
        </w:rPr>
      </w:pPr>
    </w:p>
    <w:p w14:paraId="7551328B" w14:textId="77777777" w:rsidR="00072217" w:rsidRPr="007A0B6C" w:rsidRDefault="00F21141" w:rsidP="00F21141">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El currículo adoptado es implementado por:</w:t>
      </w:r>
    </w:p>
    <w:p w14:paraId="470CF362" w14:textId="77777777" w:rsidR="00072217" w:rsidRPr="007A0B6C" w:rsidRDefault="000B3303" w:rsidP="00F21141">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La mayoría de los profesores y el personal</w:t>
      </w:r>
    </w:p>
    <w:p w14:paraId="56E1DE3A" w14:textId="77777777" w:rsidR="00072217" w:rsidRPr="000B3303" w:rsidRDefault="000B3303" w:rsidP="00F21141">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Muchos profesores y personal</w:t>
      </w:r>
    </w:p>
    <w:p w14:paraId="321738EE" w14:textId="77777777" w:rsidR="00072217" w:rsidRPr="000B3303" w:rsidRDefault="000B3303" w:rsidP="00F21141">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Algunos profesores y personal</w:t>
      </w:r>
    </w:p>
    <w:p w14:paraId="3FEFBE7B" w14:textId="77777777" w:rsidR="00072217" w:rsidRPr="000B3303" w:rsidRDefault="000B3303" w:rsidP="00F21141">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Pocos profesores y personal</w:t>
      </w:r>
    </w:p>
    <w:p w14:paraId="6B6B3B1D" w14:textId="77777777" w:rsidR="00072217" w:rsidRPr="000B3303" w:rsidRDefault="007A0B6C" w:rsidP="00F21141">
      <w:pPr>
        <w:pStyle w:val="Rubric"/>
        <w:ind w:left="900" w:hanging="360"/>
        <w:rPr>
          <w:sz w:val="22"/>
          <w:szCs w:val="22"/>
          <w:lang w:val="es-ES"/>
        </w:rPr>
      </w:pPr>
      <w:r>
        <w:rPr>
          <w:sz w:val="22"/>
          <w:szCs w:val="22"/>
          <w:lang w:val="es-ES_tradnl"/>
        </w:rPr>
        <w:t>B</w:t>
      </w:r>
      <w:r w:rsidRPr="000B3303">
        <w:rPr>
          <w:sz w:val="22"/>
          <w:szCs w:val="22"/>
          <w:lang w:val="es-ES"/>
        </w:rPr>
        <w:t>.</w:t>
      </w:r>
    </w:p>
    <w:p w14:paraId="0BC7BDDA" w14:textId="77777777" w:rsidR="00072217" w:rsidRPr="007A0B6C" w:rsidRDefault="00F21141" w:rsidP="00F21141">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_______ se espera que los estudiantes participen en un plan de estudios de altas expectativas.</w:t>
      </w:r>
    </w:p>
    <w:p w14:paraId="08CB007B" w14:textId="77777777" w:rsidR="00072217" w:rsidRDefault="000B3303" w:rsidP="00F21141">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Más</w:t>
      </w:r>
    </w:p>
    <w:p w14:paraId="6EDE2F92" w14:textId="77777777" w:rsidR="00072217" w:rsidRDefault="000B3303" w:rsidP="00F21141">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Muchos</w:t>
      </w:r>
    </w:p>
    <w:p w14:paraId="5CD3D96A" w14:textId="77777777" w:rsidR="00072217" w:rsidRDefault="000B3303" w:rsidP="00F21141">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Algunos</w:t>
      </w:r>
    </w:p>
    <w:p w14:paraId="4648AE92" w14:textId="77777777" w:rsidR="00072217" w:rsidRDefault="000B3303" w:rsidP="00F21141">
      <w:pPr>
        <w:pStyle w:val="Rubric"/>
        <w:ind w:left="1080" w:firstLine="0"/>
        <w:rPr>
          <w:sz w:val="22"/>
          <w:szCs w:val="22"/>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rPr>
        <w:t>Pocos</w:t>
      </w:r>
    </w:p>
    <w:p w14:paraId="09537CBA" w14:textId="3231BC72" w:rsidR="00AC1D06" w:rsidRDefault="00AC1D06" w:rsidP="00AC1D06">
      <w:pPr>
        <w:pStyle w:val="Evidence"/>
        <w:spacing w:line="276" w:lineRule="auto"/>
        <w:ind w:left="0"/>
        <w:rPr>
          <w:rFonts w:ascii="Calibri" w:eastAsia="Calibri" w:hAnsi="Calibri" w:cs="Calibri"/>
          <w:sz w:val="22"/>
          <w:szCs w:val="22"/>
        </w:rPr>
      </w:pPr>
    </w:p>
    <w:p w14:paraId="3917315D" w14:textId="49CD8F5B" w:rsidR="00AC1D06" w:rsidRDefault="00AC1D06" w:rsidP="00AC1D06">
      <w:pPr>
        <w:pStyle w:val="Evidence"/>
        <w:spacing w:line="276" w:lineRule="auto"/>
        <w:ind w:left="0"/>
        <w:rPr>
          <w:rFonts w:ascii="Calibri" w:eastAsia="Calibri" w:hAnsi="Calibri" w:cs="Calibri"/>
          <w:sz w:val="22"/>
          <w:szCs w:val="22"/>
        </w:rPr>
      </w:pPr>
    </w:p>
    <w:tbl>
      <w:tblPr>
        <w:tblStyle w:val="TableGrid"/>
        <w:tblW w:w="9810" w:type="dxa"/>
        <w:tblInd w:w="108" w:type="dxa"/>
        <w:tblLook w:val="04A0" w:firstRow="1" w:lastRow="0" w:firstColumn="1" w:lastColumn="0" w:noHBand="0" w:noVBand="1"/>
      </w:tblPr>
      <w:tblGrid>
        <w:gridCol w:w="485"/>
        <w:gridCol w:w="9325"/>
      </w:tblGrid>
      <w:tr w:rsidR="00AC1D06" w:rsidRPr="00D36688" w14:paraId="39D50C88" w14:textId="77777777" w:rsidTr="00AC4577">
        <w:tc>
          <w:tcPr>
            <w:tcW w:w="9810" w:type="dxa"/>
            <w:gridSpan w:val="2"/>
            <w:shd w:val="clear" w:color="auto" w:fill="C00000"/>
          </w:tcPr>
          <w:p w14:paraId="4925D11B" w14:textId="77777777" w:rsidR="00AC1D06" w:rsidRPr="0047099B" w:rsidRDefault="00AC1D06" w:rsidP="00AC4577">
            <w:pPr>
              <w:pStyle w:val="Evidence"/>
              <w:ind w:left="0"/>
              <w:rPr>
                <w:rFonts w:asciiTheme="minorHAnsi" w:hAnsiTheme="minorHAnsi"/>
                <w:color w:val="FFFFFF" w:themeColor="background1"/>
                <w:sz w:val="20"/>
                <w:szCs w:val="20"/>
                <w:lang w:val="es-ES"/>
              </w:rPr>
            </w:pPr>
            <w:r w:rsidRPr="0047099B">
              <w:rPr>
                <w:rFonts w:asciiTheme="minorHAnsi" w:hAnsiTheme="minorHAnsi"/>
                <w:color w:val="FFFFFF" w:themeColor="background1"/>
                <w:sz w:val="20"/>
                <w:szCs w:val="20"/>
                <w:lang w:val="es-ES"/>
              </w:rPr>
              <w:t>Recursos de Evidencia Requeridos</w:t>
            </w:r>
          </w:p>
          <w:p w14:paraId="4AD3C90E" w14:textId="77777777" w:rsidR="00AC1D06" w:rsidRPr="00C21961" w:rsidRDefault="00AC1D06" w:rsidP="00AC4577">
            <w:pPr>
              <w:pStyle w:val="Evidence"/>
              <w:ind w:left="0"/>
              <w:rPr>
                <w:rFonts w:asciiTheme="minorHAnsi" w:hAnsiTheme="minorHAnsi"/>
                <w:b w:val="0"/>
                <w:bCs w:val="0"/>
                <w:i/>
                <w:iCs/>
                <w:color w:val="000000" w:themeColor="text1"/>
                <w:sz w:val="20"/>
                <w:szCs w:val="20"/>
                <w:highlight w:val="darkRed"/>
                <w:lang w:val="es-ES"/>
              </w:rPr>
            </w:pPr>
            <w:r w:rsidRPr="00C21961">
              <w:rPr>
                <w:rFonts w:asciiTheme="minorHAnsi" w:hAnsiTheme="minorHAnsi"/>
                <w:b w:val="0"/>
                <w:i/>
                <w:iCs/>
                <w:color w:val="FFFFFF" w:themeColor="background1"/>
                <w:sz w:val="20"/>
                <w:szCs w:val="20"/>
                <w:lang w:val="es-ES"/>
              </w:rPr>
              <w:t>Nota:  Adem</w:t>
            </w:r>
            <w:r>
              <w:rPr>
                <w:rFonts w:asciiTheme="minorHAnsi" w:hAnsiTheme="minorHAnsi"/>
                <w:b w:val="0"/>
                <w:i/>
                <w:iCs/>
                <w:color w:val="FFFFFF" w:themeColor="background1"/>
                <w:sz w:val="20"/>
                <w:szCs w:val="20"/>
                <w:lang w:val="es-ES"/>
              </w:rPr>
              <w:t>ás de estos Recursos de Evidencia Requeridos, es posible que también sea necesario recopilar y analizar otras evidencias en su totalidad y que respondan con mayor precisión a estos estándares y preguntas de evaluación relacionadas.</w:t>
            </w:r>
          </w:p>
        </w:tc>
      </w:tr>
      <w:tr w:rsidR="00AC1D06" w:rsidRPr="00D36688" w14:paraId="585862FD" w14:textId="77777777" w:rsidTr="00AC4577">
        <w:trPr>
          <w:trHeight w:val="332"/>
        </w:trPr>
        <w:tc>
          <w:tcPr>
            <w:tcW w:w="485" w:type="dxa"/>
            <w:vAlign w:val="center"/>
          </w:tcPr>
          <w:p w14:paraId="3D4E8D35" w14:textId="77777777" w:rsidR="00AC1D06" w:rsidRPr="000645C4" w:rsidRDefault="00AC1D06" w:rsidP="00AC4577">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098BEEE4" w14:textId="77777777" w:rsidR="00AC1D06" w:rsidRPr="0047099B" w:rsidRDefault="00AC1D06" w:rsidP="00AC4577">
            <w:pPr>
              <w:pStyle w:val="Evidence"/>
              <w:ind w:left="0"/>
              <w:rPr>
                <w:rFonts w:asciiTheme="minorHAnsi" w:hAnsiTheme="minorHAnsi"/>
                <w:b w:val="0"/>
                <w:bCs w:val="0"/>
                <w:color w:val="FF0000"/>
                <w:sz w:val="20"/>
                <w:szCs w:val="20"/>
                <w:lang w:val="es-ES"/>
              </w:rPr>
            </w:pPr>
            <w:r w:rsidRPr="0047099B">
              <w:rPr>
                <w:rFonts w:ascii="Calibri" w:hAnsi="Calibri" w:cs="Calibri"/>
                <w:b w:val="0"/>
                <w:bCs w:val="0"/>
                <w:color w:val="B51700"/>
                <w:sz w:val="22"/>
                <w:szCs w:val="22"/>
                <w:lang w:val="es-ES_tradnl"/>
              </w:rPr>
              <w:t>Mapas de alcance y secuencia/curr</w:t>
            </w:r>
            <w:r w:rsidRPr="0047099B">
              <w:rPr>
                <w:rFonts w:ascii="Calibri" w:hAnsi="Calibri" w:cs="Calibri"/>
                <w:b w:val="0"/>
                <w:bCs w:val="0"/>
                <w:color w:val="B51700"/>
                <w:sz w:val="22"/>
                <w:szCs w:val="22"/>
                <w:lang w:val="es-ES"/>
              </w:rPr>
              <w:t>í</w:t>
            </w:r>
            <w:r w:rsidRPr="0047099B">
              <w:rPr>
                <w:rFonts w:ascii="Calibri" w:hAnsi="Calibri" w:cs="Calibri"/>
                <w:b w:val="0"/>
                <w:bCs w:val="0"/>
                <w:color w:val="B51700"/>
                <w:sz w:val="22"/>
                <w:szCs w:val="22"/>
                <w:lang w:val="es-ES_tradnl"/>
              </w:rPr>
              <w:t>culo desarrollados por la escuela para todos los cursos en todos los grados que demuestren la integració</w:t>
            </w:r>
            <w:r w:rsidRPr="0047099B">
              <w:rPr>
                <w:rFonts w:ascii="Calibri" w:hAnsi="Calibri" w:cs="Calibri"/>
                <w:b w:val="0"/>
                <w:bCs w:val="0"/>
                <w:color w:val="B51700"/>
                <w:sz w:val="22"/>
                <w:szCs w:val="22"/>
                <w:lang w:val="es-ES"/>
              </w:rPr>
              <w:t>n bí</w:t>
            </w:r>
            <w:r w:rsidRPr="0047099B">
              <w:rPr>
                <w:rFonts w:ascii="Calibri" w:hAnsi="Calibri" w:cs="Calibri"/>
                <w:b w:val="0"/>
                <w:bCs w:val="0"/>
                <w:color w:val="B51700"/>
                <w:sz w:val="22"/>
                <w:szCs w:val="22"/>
                <w:lang w:val="es-ES_tradnl"/>
              </w:rPr>
              <w:t>blica y/o la integración de la cosmovisió</w:t>
            </w:r>
            <w:r w:rsidRPr="0047099B">
              <w:rPr>
                <w:rFonts w:ascii="Calibri" w:hAnsi="Calibri" w:cs="Calibri"/>
                <w:b w:val="0"/>
                <w:bCs w:val="0"/>
                <w:color w:val="B51700"/>
                <w:sz w:val="22"/>
                <w:szCs w:val="22"/>
                <w:lang w:val="es-ES"/>
              </w:rPr>
              <w:t>n bí</w:t>
            </w:r>
            <w:r w:rsidRPr="0047099B">
              <w:rPr>
                <w:rFonts w:ascii="Calibri" w:hAnsi="Calibri" w:cs="Calibri"/>
                <w:b w:val="0"/>
                <w:bCs w:val="0"/>
                <w:color w:val="B51700"/>
                <w:sz w:val="22"/>
                <w:szCs w:val="22"/>
                <w:lang w:val="es-ES_tradnl"/>
              </w:rPr>
              <w:t>blica en todo el curr</w:t>
            </w:r>
            <w:r w:rsidRPr="0047099B">
              <w:rPr>
                <w:rFonts w:ascii="Calibri" w:hAnsi="Calibri" w:cs="Calibri"/>
                <w:b w:val="0"/>
                <w:bCs w:val="0"/>
                <w:color w:val="B51700"/>
                <w:sz w:val="22"/>
                <w:szCs w:val="22"/>
                <w:lang w:val="es-ES"/>
              </w:rPr>
              <w:t>í</w:t>
            </w:r>
            <w:r w:rsidRPr="0047099B">
              <w:rPr>
                <w:rFonts w:ascii="Calibri" w:hAnsi="Calibri" w:cs="Calibri"/>
                <w:b w:val="0"/>
                <w:bCs w:val="0"/>
                <w:color w:val="B51700"/>
                <w:sz w:val="22"/>
                <w:szCs w:val="22"/>
                <w:lang w:val="es-ES_tradnl"/>
              </w:rPr>
              <w:t xml:space="preserve">culo </w:t>
            </w:r>
            <w:r w:rsidRPr="0047099B">
              <w:rPr>
                <w:rFonts w:ascii="Calibri" w:hAnsi="Calibri" w:cs="Calibri"/>
                <w:b w:val="0"/>
                <w:bCs w:val="0"/>
                <w:i/>
                <w:iCs/>
                <w:color w:val="B51700"/>
                <w:sz w:val="22"/>
                <w:szCs w:val="22"/>
                <w:lang w:val="es-ES_tradnl"/>
              </w:rPr>
              <w:t>(Nota: simplemente proporcionar el alcance y la secuencia producida por una casa editorial de libros de texto no ser</w:t>
            </w:r>
            <w:r w:rsidRPr="0047099B">
              <w:rPr>
                <w:rFonts w:ascii="Calibri" w:hAnsi="Calibri" w:cs="Calibri"/>
                <w:b w:val="0"/>
                <w:bCs w:val="0"/>
                <w:i/>
                <w:iCs/>
                <w:color w:val="B51700"/>
                <w:sz w:val="22"/>
                <w:szCs w:val="22"/>
                <w:lang w:val="es-ES"/>
              </w:rPr>
              <w:t xml:space="preserve">á </w:t>
            </w:r>
            <w:r w:rsidRPr="0047099B">
              <w:rPr>
                <w:rFonts w:ascii="Calibri" w:hAnsi="Calibri" w:cs="Calibri"/>
                <w:b w:val="0"/>
                <w:bCs w:val="0"/>
                <w:i/>
                <w:iCs/>
                <w:color w:val="B51700"/>
                <w:sz w:val="22"/>
                <w:szCs w:val="22"/>
                <w:lang w:val="es-ES_tradnl"/>
              </w:rPr>
              <w:t>suficiente. El alcance y la secuencia deben desarrollarse de manera colaborativa</w:t>
            </w:r>
            <w:r>
              <w:rPr>
                <w:rFonts w:ascii="Calibri" w:hAnsi="Calibri" w:cs="Calibri"/>
                <w:b w:val="0"/>
                <w:bCs w:val="0"/>
                <w:i/>
                <w:iCs/>
                <w:color w:val="B51700"/>
                <w:sz w:val="22"/>
                <w:szCs w:val="22"/>
                <w:lang w:val="es-ES_tradnl"/>
              </w:rPr>
              <w:t xml:space="preserve"> </w:t>
            </w:r>
            <w:r w:rsidRPr="0047099B">
              <w:rPr>
                <w:rFonts w:ascii="Calibri" w:hAnsi="Calibri" w:cs="Calibri"/>
                <w:b w:val="0"/>
                <w:bCs w:val="0"/>
                <w:i/>
                <w:iCs/>
                <w:color w:val="B51700"/>
                <w:sz w:val="22"/>
                <w:szCs w:val="22"/>
                <w:lang w:val="es-ES_tradnl"/>
              </w:rPr>
              <w:t>para satisfacer las necesidades espec</w:t>
            </w:r>
            <w:r w:rsidRPr="0047099B">
              <w:rPr>
                <w:rFonts w:ascii="Calibri" w:hAnsi="Calibri" w:cs="Calibri"/>
                <w:b w:val="0"/>
                <w:bCs w:val="0"/>
                <w:i/>
                <w:iCs/>
                <w:color w:val="B51700"/>
                <w:sz w:val="22"/>
                <w:szCs w:val="22"/>
                <w:lang w:val="es-ES"/>
              </w:rPr>
              <w:t>í</w:t>
            </w:r>
            <w:r w:rsidRPr="0047099B">
              <w:rPr>
                <w:rFonts w:ascii="Calibri" w:hAnsi="Calibri" w:cs="Calibri"/>
                <w:b w:val="0"/>
                <w:bCs w:val="0"/>
                <w:i/>
                <w:iCs/>
                <w:color w:val="B51700"/>
                <w:sz w:val="22"/>
                <w:szCs w:val="22"/>
                <w:lang w:val="es-ES_tradnl"/>
              </w:rPr>
              <w:t>ficas de cada escuela.)</w:t>
            </w:r>
          </w:p>
        </w:tc>
      </w:tr>
    </w:tbl>
    <w:p w14:paraId="7A0F2600" w14:textId="77777777" w:rsidR="00AC1D06" w:rsidRPr="00AC1D06" w:rsidRDefault="00AC1D06" w:rsidP="00AC1D06">
      <w:pPr>
        <w:pStyle w:val="Evidence"/>
        <w:spacing w:line="276" w:lineRule="auto"/>
        <w:ind w:left="0"/>
        <w:rPr>
          <w:rFonts w:ascii="Calibri" w:eastAsia="Calibri" w:hAnsi="Calibri" w:cs="Calibri"/>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EE1486" w:rsidRPr="00BD6B7F" w14:paraId="65C2C97E" w14:textId="77777777" w:rsidTr="00277EE0">
        <w:tc>
          <w:tcPr>
            <w:tcW w:w="9810" w:type="dxa"/>
            <w:gridSpan w:val="2"/>
            <w:shd w:val="clear" w:color="auto" w:fill="000000" w:themeFill="text1"/>
          </w:tcPr>
          <w:p w14:paraId="45C9B21D" w14:textId="77777777" w:rsidR="00EE1486" w:rsidRPr="00BD6B7F" w:rsidRDefault="00EE1486"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340FD1" w:rsidRPr="00D36688" w14:paraId="73279673" w14:textId="77777777" w:rsidTr="00277EE0">
        <w:tc>
          <w:tcPr>
            <w:tcW w:w="485" w:type="dxa"/>
            <w:vAlign w:val="center"/>
          </w:tcPr>
          <w:p w14:paraId="7CB8C122" w14:textId="77777777" w:rsidR="00340FD1" w:rsidRPr="00BD6B7F" w:rsidRDefault="00340FD1" w:rsidP="00340FD1">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6D637CD" w14:textId="5E4C2DA0" w:rsidR="00340FD1" w:rsidRPr="00BD6B7F" w:rsidRDefault="00340FD1" w:rsidP="00340FD1">
            <w:pPr>
              <w:rPr>
                <w:sz w:val="20"/>
                <w:szCs w:val="20"/>
                <w:lang w:val="es-ES"/>
              </w:rPr>
            </w:pPr>
            <w:r w:rsidRPr="00BD6B7F">
              <w:rPr>
                <w:rFonts w:cs="Calibri"/>
                <w:color w:val="000000"/>
                <w:sz w:val="20"/>
                <w:szCs w:val="20"/>
                <w:u w:color="000000"/>
                <w:lang w:val="es-ES"/>
              </w:rPr>
              <w:t>Mapa de alcance y secuencia / currículo</w:t>
            </w:r>
            <w:r>
              <w:rPr>
                <w:rFonts w:cs="Calibri"/>
                <w:color w:val="000000"/>
                <w:sz w:val="20"/>
                <w:szCs w:val="20"/>
                <w:u w:color="000000"/>
                <w:lang w:val="es-ES"/>
              </w:rPr>
              <w:t xml:space="preserve"> desarrollados pro la escuela</w:t>
            </w:r>
          </w:p>
        </w:tc>
      </w:tr>
      <w:tr w:rsidR="00EE1486" w:rsidRPr="00BD6B7F" w14:paraId="47A7B6E6" w14:textId="77777777" w:rsidTr="00277EE0">
        <w:tc>
          <w:tcPr>
            <w:tcW w:w="485" w:type="dxa"/>
            <w:vAlign w:val="center"/>
          </w:tcPr>
          <w:p w14:paraId="50C3B7F5"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F750758" w14:textId="77777777" w:rsidR="00EE1486" w:rsidRPr="00BD6B7F" w:rsidRDefault="00EE1486" w:rsidP="00EE1486">
            <w:pPr>
              <w:rPr>
                <w:sz w:val="20"/>
                <w:szCs w:val="20"/>
              </w:rPr>
            </w:pPr>
            <w:r w:rsidRPr="00BD6B7F">
              <w:rPr>
                <w:rFonts w:cs="Calibri"/>
                <w:color w:val="000000"/>
                <w:sz w:val="20"/>
                <w:szCs w:val="20"/>
                <w:u w:color="000000"/>
              </w:rPr>
              <w:t>Guías curriculares</w:t>
            </w:r>
          </w:p>
        </w:tc>
      </w:tr>
      <w:tr w:rsidR="00EE1486" w:rsidRPr="00D36688" w14:paraId="3C813BAF" w14:textId="77777777" w:rsidTr="00277EE0">
        <w:tc>
          <w:tcPr>
            <w:tcW w:w="485" w:type="dxa"/>
            <w:vAlign w:val="center"/>
          </w:tcPr>
          <w:p w14:paraId="0820802E"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8"/>
                  <w:enabled/>
                  <w:calcOnExit w:val="0"/>
                  <w:checkBox>
                    <w:sizeAuto/>
                    <w:default w:val="0"/>
                  </w:checkBox>
                </w:ffData>
              </w:fldChar>
            </w:r>
            <w:bookmarkStart w:id="33" w:name="Check198"/>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bookmarkEnd w:id="33"/>
          </w:p>
        </w:tc>
        <w:tc>
          <w:tcPr>
            <w:tcW w:w="9325" w:type="dxa"/>
          </w:tcPr>
          <w:p w14:paraId="61E22A64" w14:textId="77777777" w:rsidR="00EE1486" w:rsidRPr="00BD6B7F" w:rsidRDefault="00EE1486" w:rsidP="00EE1486">
            <w:pPr>
              <w:rPr>
                <w:sz w:val="20"/>
                <w:szCs w:val="20"/>
                <w:lang w:val="es-ES"/>
              </w:rPr>
            </w:pPr>
            <w:r w:rsidRPr="00BD6B7F">
              <w:rPr>
                <w:rFonts w:cs="Calibri"/>
                <w:color w:val="000000"/>
                <w:sz w:val="20"/>
                <w:szCs w:val="20"/>
                <w:u w:color="000000"/>
                <w:lang w:val="es-ES"/>
              </w:rPr>
              <w:t>Ejemplos de planes de lecciones</w:t>
            </w:r>
          </w:p>
        </w:tc>
      </w:tr>
      <w:tr w:rsidR="00EE1486" w:rsidRPr="00BD6B7F" w14:paraId="6A51CC8D" w14:textId="77777777" w:rsidTr="00277EE0">
        <w:tc>
          <w:tcPr>
            <w:tcW w:w="485" w:type="dxa"/>
            <w:vAlign w:val="center"/>
          </w:tcPr>
          <w:p w14:paraId="44DB7DFE"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37D55D0" w14:textId="77777777" w:rsidR="00EE1486" w:rsidRPr="00BD6B7F" w:rsidRDefault="00EE1486" w:rsidP="00EE1486">
            <w:pPr>
              <w:rPr>
                <w:sz w:val="20"/>
                <w:szCs w:val="20"/>
              </w:rPr>
            </w:pPr>
            <w:r w:rsidRPr="00BD6B7F">
              <w:rPr>
                <w:rFonts w:cs="Calibri"/>
                <w:color w:val="000000"/>
                <w:sz w:val="20"/>
                <w:szCs w:val="20"/>
                <w:u w:color="000000"/>
              </w:rPr>
              <w:t>Objetivos de aprendizaje publicados</w:t>
            </w:r>
          </w:p>
        </w:tc>
      </w:tr>
      <w:tr w:rsidR="00EE1486" w:rsidRPr="00D36688" w14:paraId="2ED41DA9" w14:textId="77777777" w:rsidTr="00277EE0">
        <w:tc>
          <w:tcPr>
            <w:tcW w:w="485" w:type="dxa"/>
            <w:vAlign w:val="center"/>
          </w:tcPr>
          <w:p w14:paraId="5F211BB5"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430CA78" w14:textId="77777777" w:rsidR="00EE1486" w:rsidRPr="00BD6B7F" w:rsidRDefault="00EE1486" w:rsidP="00EE1486">
            <w:pPr>
              <w:rPr>
                <w:sz w:val="20"/>
                <w:szCs w:val="20"/>
                <w:lang w:val="es-ES"/>
              </w:rPr>
            </w:pPr>
            <w:r w:rsidRPr="00BD6B7F">
              <w:rPr>
                <w:rFonts w:cs="Calibri"/>
                <w:color w:val="000000"/>
                <w:sz w:val="20"/>
                <w:szCs w:val="20"/>
                <w:u w:color="000000"/>
                <w:lang w:val="es-ES"/>
              </w:rPr>
              <w:t>Descripciones de técnicas de instrucción</w:t>
            </w:r>
          </w:p>
        </w:tc>
      </w:tr>
      <w:tr w:rsidR="00EE1486" w:rsidRPr="00BD6B7F" w14:paraId="01924305" w14:textId="77777777" w:rsidTr="00277EE0">
        <w:tc>
          <w:tcPr>
            <w:tcW w:w="485" w:type="dxa"/>
            <w:vAlign w:val="center"/>
          </w:tcPr>
          <w:p w14:paraId="1A829B7D"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F93BBA4" w14:textId="77777777" w:rsidR="00EE1486" w:rsidRPr="00BD6B7F" w:rsidRDefault="00EE1486" w:rsidP="00EE1486">
            <w:pPr>
              <w:rPr>
                <w:sz w:val="20"/>
                <w:szCs w:val="20"/>
              </w:rPr>
            </w:pPr>
            <w:r w:rsidRPr="00BD6B7F">
              <w:rPr>
                <w:rFonts w:cs="Calibri"/>
                <w:color w:val="000000"/>
                <w:sz w:val="20"/>
                <w:szCs w:val="20"/>
                <w:u w:color="000000"/>
              </w:rPr>
              <w:t>Resultados de encuesta / inventario</w:t>
            </w:r>
          </w:p>
        </w:tc>
      </w:tr>
      <w:tr w:rsidR="00EE1486" w:rsidRPr="00D36688" w14:paraId="085F786B" w14:textId="77777777" w:rsidTr="00277EE0">
        <w:tc>
          <w:tcPr>
            <w:tcW w:w="485" w:type="dxa"/>
            <w:vAlign w:val="center"/>
          </w:tcPr>
          <w:p w14:paraId="6321D262"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390E2F4" w14:textId="77777777" w:rsidR="00EE1486" w:rsidRPr="00BD6B7F" w:rsidRDefault="00EE1486" w:rsidP="00EE1486">
            <w:pPr>
              <w:rPr>
                <w:sz w:val="20"/>
                <w:szCs w:val="20"/>
                <w:lang w:val="es-ES"/>
              </w:rPr>
            </w:pPr>
            <w:r w:rsidRPr="00BD6B7F">
              <w:rPr>
                <w:rFonts w:cs="Calibri"/>
                <w:color w:val="000000"/>
                <w:sz w:val="20"/>
                <w:szCs w:val="20"/>
                <w:u w:color="000000"/>
                <w:lang w:val="es-ES"/>
              </w:rPr>
              <w:t>Registros de reuniones y recorridos / sesiones de comentarios</w:t>
            </w:r>
          </w:p>
        </w:tc>
      </w:tr>
      <w:tr w:rsidR="00EE1486" w:rsidRPr="00D36688" w14:paraId="01ED795C" w14:textId="77777777" w:rsidTr="00277EE0">
        <w:tc>
          <w:tcPr>
            <w:tcW w:w="485" w:type="dxa"/>
            <w:vAlign w:val="center"/>
          </w:tcPr>
          <w:p w14:paraId="519B692D"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21EC80D" w14:textId="77777777" w:rsidR="00EE1486" w:rsidRPr="00BD6B7F" w:rsidRDefault="00EE1486" w:rsidP="00EE1486">
            <w:pPr>
              <w:rPr>
                <w:sz w:val="20"/>
                <w:szCs w:val="20"/>
                <w:lang w:val="es-ES"/>
              </w:rPr>
            </w:pPr>
            <w:r w:rsidRPr="00BD6B7F">
              <w:rPr>
                <w:rFonts w:cs="Calibri"/>
                <w:color w:val="000000"/>
                <w:sz w:val="20"/>
                <w:szCs w:val="20"/>
                <w:u w:color="000000"/>
                <w:lang w:val="es-ES"/>
              </w:rPr>
              <w:t>Muestras de ejemplos utilizados para guiar e informar al aprendizaje de los estudiantes</w:t>
            </w:r>
          </w:p>
        </w:tc>
      </w:tr>
      <w:tr w:rsidR="00EE1486" w:rsidRPr="00D36688" w14:paraId="08A52665" w14:textId="77777777" w:rsidTr="00277EE0">
        <w:tc>
          <w:tcPr>
            <w:tcW w:w="485" w:type="dxa"/>
            <w:vAlign w:val="center"/>
          </w:tcPr>
          <w:p w14:paraId="0E5581B6"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15DDAF2" w14:textId="77777777" w:rsidR="00EE1486" w:rsidRPr="00BD6B7F" w:rsidRDefault="00EE1486" w:rsidP="00EE1486">
            <w:pPr>
              <w:rPr>
                <w:sz w:val="20"/>
                <w:szCs w:val="20"/>
                <w:lang w:val="es-ES"/>
              </w:rPr>
            </w:pPr>
            <w:r w:rsidRPr="00BD6B7F">
              <w:rPr>
                <w:rFonts w:cs="Calibri"/>
                <w:color w:val="000000"/>
                <w:sz w:val="20"/>
                <w:szCs w:val="20"/>
                <w:u w:color="000000"/>
                <w:lang w:val="es-ES"/>
              </w:rPr>
              <w:t>Ejemplos de expectativas de aprendizaje y estándares de rendimiento</w:t>
            </w:r>
          </w:p>
        </w:tc>
      </w:tr>
      <w:tr w:rsidR="00EE1486" w:rsidRPr="00D36688" w14:paraId="54F5DEA1" w14:textId="77777777" w:rsidTr="00277EE0">
        <w:tc>
          <w:tcPr>
            <w:tcW w:w="485" w:type="dxa"/>
            <w:vAlign w:val="center"/>
          </w:tcPr>
          <w:p w14:paraId="42BEB82D"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7"/>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9AC6044" w14:textId="77777777" w:rsidR="00EE1486" w:rsidRPr="00BD6B7F" w:rsidRDefault="00EE1486" w:rsidP="00EE1486">
            <w:pPr>
              <w:rPr>
                <w:sz w:val="20"/>
                <w:szCs w:val="20"/>
                <w:lang w:val="es-ES"/>
              </w:rPr>
            </w:pPr>
            <w:r w:rsidRPr="00BD6B7F">
              <w:rPr>
                <w:rFonts w:cs="Calibri"/>
                <w:color w:val="000000"/>
                <w:sz w:val="20"/>
                <w:szCs w:val="20"/>
                <w:u w:color="000000"/>
                <w:lang w:val="es-ES"/>
              </w:rPr>
              <w:t>Muestras representativas del trabajo de los estudiantes en todos los cursos</w:t>
            </w:r>
          </w:p>
        </w:tc>
      </w:tr>
      <w:tr w:rsidR="00EE1486" w:rsidRPr="00D36688" w14:paraId="66629839" w14:textId="77777777" w:rsidTr="00277EE0">
        <w:tc>
          <w:tcPr>
            <w:tcW w:w="485" w:type="dxa"/>
            <w:vAlign w:val="center"/>
          </w:tcPr>
          <w:p w14:paraId="776A9CBA"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00B8E65" w14:textId="77777777" w:rsidR="00EE1486" w:rsidRPr="00BD6B7F" w:rsidRDefault="00EE1486" w:rsidP="00EE1486">
            <w:pPr>
              <w:rPr>
                <w:sz w:val="20"/>
                <w:szCs w:val="20"/>
                <w:lang w:val="es-ES"/>
              </w:rPr>
            </w:pPr>
            <w:r w:rsidRPr="00BD6B7F">
              <w:rPr>
                <w:rFonts w:cs="Calibri"/>
                <w:color w:val="000000"/>
                <w:sz w:val="20"/>
                <w:szCs w:val="20"/>
                <w:u w:color="000000"/>
                <w:lang w:val="es-ES"/>
              </w:rPr>
              <w:t>Resultados de la encuesta de seguimiento de graduados</w:t>
            </w:r>
          </w:p>
        </w:tc>
      </w:tr>
    </w:tbl>
    <w:p w14:paraId="6F76B33F" w14:textId="77777777" w:rsidR="00072217" w:rsidRPr="007A0B6C" w:rsidRDefault="00072217" w:rsidP="00EE1486">
      <w:pPr>
        <w:pStyle w:val="Evidence"/>
        <w:widowControl w:val="0"/>
        <w:ind w:left="0"/>
        <w:rPr>
          <w:rFonts w:ascii="Calibri" w:eastAsia="Calibri" w:hAnsi="Calibri" w:cs="Calibri"/>
          <w:sz w:val="22"/>
          <w:szCs w:val="22"/>
          <w:lang w:val="es-ES"/>
        </w:rPr>
      </w:pPr>
    </w:p>
    <w:p w14:paraId="795427BD" w14:textId="77777777" w:rsidR="00072217" w:rsidRPr="007A0B6C" w:rsidRDefault="007A0B6C">
      <w:pPr>
        <w:pStyle w:val="Body"/>
        <w:rPr>
          <w:lang w:val="es-ES"/>
        </w:rPr>
      </w:pPr>
      <w:r w:rsidRPr="007A0B6C">
        <w:rPr>
          <w:lang w:val="es-ES"/>
        </w:rPr>
        <w:br w:type="page"/>
      </w:r>
    </w:p>
    <w:p w14:paraId="2C8577A5"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2.6</w:t>
      </w:r>
      <w:r>
        <w:rPr>
          <w:rFonts w:ascii="Calibri" w:eastAsia="Calibri" w:hAnsi="Calibri" w:cs="Calibri"/>
          <w:sz w:val="22"/>
          <w:szCs w:val="22"/>
          <w:lang w:val="es-ES_tradnl"/>
        </w:rPr>
        <w:tab/>
        <w:t xml:space="preserve">La escuela implementa un proceso que asegura que el currículo esté alineado con estándares y las mejores prácticas. </w:t>
      </w:r>
    </w:p>
    <w:p w14:paraId="174BC3B2"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509F3378" w14:textId="77777777" w:rsidR="00072217" w:rsidRPr="007A0B6C" w:rsidRDefault="0048084F" w:rsidP="0048084F">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El currículo es revisado y actualizado (marque todo lo que corresponda):</w:t>
      </w:r>
    </w:p>
    <w:p w14:paraId="06865817"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regularmente</w:t>
      </w:r>
    </w:p>
    <w:p w14:paraId="6AEE277F"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Pr>
          <w:sz w:val="22"/>
          <w:szCs w:val="22"/>
          <w:lang w:val="es-ES"/>
        </w:rPr>
        <w:t>U</w:t>
      </w:r>
      <w:r w:rsidR="007A0B6C" w:rsidRPr="007A0B6C">
        <w:rPr>
          <w:sz w:val="22"/>
          <w:szCs w:val="22"/>
          <w:lang w:val="es-ES"/>
        </w:rPr>
        <w:t>sando un proceso documentado</w:t>
      </w:r>
    </w:p>
    <w:p w14:paraId="4D6E155E"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Pr>
          <w:sz w:val="22"/>
          <w:szCs w:val="22"/>
          <w:lang w:val="es-ES"/>
        </w:rPr>
        <w:t>A</w:t>
      </w:r>
      <w:r w:rsidR="007A0B6C" w:rsidRPr="007A0B6C">
        <w:rPr>
          <w:sz w:val="22"/>
          <w:szCs w:val="22"/>
          <w:lang w:val="es-ES"/>
        </w:rPr>
        <w:t>segurando la alineación con estándares reconocidos y rigurosos</w:t>
      </w:r>
    </w:p>
    <w:p w14:paraId="13369616"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Ninguno de estos fueron encontrados</w:t>
      </w:r>
    </w:p>
    <w:p w14:paraId="302882CA" w14:textId="77777777" w:rsidR="00072217" w:rsidRPr="007A0B6C" w:rsidRDefault="00072217" w:rsidP="0048084F">
      <w:pPr>
        <w:pStyle w:val="Rubric"/>
        <w:ind w:left="1080" w:firstLine="0"/>
        <w:rPr>
          <w:sz w:val="22"/>
          <w:szCs w:val="22"/>
          <w:lang w:val="es-ES"/>
        </w:rPr>
      </w:pPr>
    </w:p>
    <w:p w14:paraId="1D2E4D16" w14:textId="77777777" w:rsidR="00072217" w:rsidRPr="007A0B6C" w:rsidRDefault="0048084F" w:rsidP="0048084F">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El currículo adoptado es implementado por:</w:t>
      </w:r>
    </w:p>
    <w:p w14:paraId="14500655"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La mayoría de los profesores y el personal</w:t>
      </w:r>
    </w:p>
    <w:p w14:paraId="5D0FAD57"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Muchos profesores y personal</w:t>
      </w:r>
    </w:p>
    <w:p w14:paraId="3D79C0DE"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Algunos profesores y personal</w:t>
      </w:r>
    </w:p>
    <w:p w14:paraId="02E8CB76"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Pocos profesores y personal</w:t>
      </w:r>
    </w:p>
    <w:p w14:paraId="37D213EE" w14:textId="77777777" w:rsidR="00072217" w:rsidRPr="007A0B6C" w:rsidRDefault="007A0B6C" w:rsidP="00DC701B">
      <w:pPr>
        <w:pStyle w:val="Rubric"/>
        <w:ind w:left="900" w:hanging="360"/>
        <w:rPr>
          <w:sz w:val="22"/>
          <w:szCs w:val="22"/>
          <w:lang w:val="es-ES"/>
        </w:rPr>
      </w:pPr>
      <w:r>
        <w:rPr>
          <w:sz w:val="22"/>
          <w:szCs w:val="22"/>
          <w:lang w:val="es-ES_tradnl"/>
        </w:rPr>
        <w:t>B</w:t>
      </w:r>
      <w:r w:rsidRPr="007A0B6C">
        <w:rPr>
          <w:sz w:val="22"/>
          <w:szCs w:val="22"/>
          <w:lang w:val="es-ES"/>
        </w:rPr>
        <w:t>.</w:t>
      </w:r>
    </w:p>
    <w:p w14:paraId="115375CC" w14:textId="77777777" w:rsidR="00072217" w:rsidRPr="007A0B6C" w:rsidRDefault="0048084F" w:rsidP="0048084F">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La alineación del plan de estudios adoptado con la investigación y las mejores prácticas es (marque todas las que correspondan):</w:t>
      </w:r>
    </w:p>
    <w:p w14:paraId="49DABF8B"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Documentado</w:t>
      </w:r>
    </w:p>
    <w:p w14:paraId="67F30652"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Claro</w:t>
      </w:r>
    </w:p>
    <w:p w14:paraId="714654EC"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Bien definido</w:t>
      </w:r>
    </w:p>
    <w:p w14:paraId="3234D979" w14:textId="77777777" w:rsidR="00072217" w:rsidRPr="007A0B6C" w:rsidRDefault="000B3303" w:rsidP="0048084F">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Relacionado con el propósito de la institución</w:t>
      </w:r>
    </w:p>
    <w:p w14:paraId="3087B4A0" w14:textId="77777777" w:rsidR="00072217" w:rsidRPr="007A0B6C" w:rsidRDefault="000B3303" w:rsidP="0048084F">
      <w:pPr>
        <w:pStyle w:val="Rubric"/>
        <w:ind w:left="1080" w:firstLine="0"/>
        <w:rPr>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Ninguno de estos fueron encontrados</w:t>
      </w:r>
    </w:p>
    <w:p w14:paraId="61292468" w14:textId="337DC8A4" w:rsidR="00072217" w:rsidRDefault="00072217" w:rsidP="00AC1D06">
      <w:pPr>
        <w:pStyle w:val="Evidence"/>
        <w:spacing w:line="276" w:lineRule="auto"/>
        <w:ind w:left="0"/>
        <w:rPr>
          <w:rFonts w:ascii="Calibri" w:eastAsia="Calibri" w:hAnsi="Calibri" w:cs="Calibri"/>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AC1D06" w:rsidRPr="00D36688" w14:paraId="798C81A0" w14:textId="77777777" w:rsidTr="00AC4577">
        <w:tc>
          <w:tcPr>
            <w:tcW w:w="9810" w:type="dxa"/>
            <w:gridSpan w:val="2"/>
            <w:shd w:val="clear" w:color="auto" w:fill="C00000"/>
          </w:tcPr>
          <w:p w14:paraId="7F5A4D2D" w14:textId="77777777" w:rsidR="00AC1D06" w:rsidRPr="0047099B" w:rsidRDefault="00AC1D06" w:rsidP="00AC4577">
            <w:pPr>
              <w:pStyle w:val="Evidence"/>
              <w:ind w:left="0"/>
              <w:rPr>
                <w:rFonts w:asciiTheme="minorHAnsi" w:hAnsiTheme="minorHAnsi"/>
                <w:color w:val="FFFFFF" w:themeColor="background1"/>
                <w:sz w:val="20"/>
                <w:szCs w:val="20"/>
                <w:lang w:val="es-ES"/>
              </w:rPr>
            </w:pPr>
            <w:r w:rsidRPr="0047099B">
              <w:rPr>
                <w:rFonts w:asciiTheme="minorHAnsi" w:hAnsiTheme="minorHAnsi"/>
                <w:color w:val="FFFFFF" w:themeColor="background1"/>
                <w:sz w:val="20"/>
                <w:szCs w:val="20"/>
                <w:lang w:val="es-ES"/>
              </w:rPr>
              <w:t>Recursos de Evidencia Requeridos</w:t>
            </w:r>
          </w:p>
          <w:p w14:paraId="464FAC29" w14:textId="77777777" w:rsidR="00AC1D06" w:rsidRPr="00C21961" w:rsidRDefault="00AC1D06" w:rsidP="00AC4577">
            <w:pPr>
              <w:pStyle w:val="Evidence"/>
              <w:ind w:left="0"/>
              <w:rPr>
                <w:rFonts w:asciiTheme="minorHAnsi" w:hAnsiTheme="minorHAnsi"/>
                <w:b w:val="0"/>
                <w:bCs w:val="0"/>
                <w:i/>
                <w:iCs/>
                <w:color w:val="000000" w:themeColor="text1"/>
                <w:sz w:val="20"/>
                <w:szCs w:val="20"/>
                <w:highlight w:val="darkRed"/>
                <w:lang w:val="es-ES"/>
              </w:rPr>
            </w:pPr>
            <w:r w:rsidRPr="00C21961">
              <w:rPr>
                <w:rFonts w:asciiTheme="minorHAnsi" w:hAnsiTheme="minorHAnsi"/>
                <w:b w:val="0"/>
                <w:i/>
                <w:iCs/>
                <w:color w:val="FFFFFF" w:themeColor="background1"/>
                <w:sz w:val="20"/>
                <w:szCs w:val="20"/>
                <w:lang w:val="es-ES"/>
              </w:rPr>
              <w:t>Nota:  Adem</w:t>
            </w:r>
            <w:r>
              <w:rPr>
                <w:rFonts w:asciiTheme="minorHAnsi" w:hAnsiTheme="minorHAnsi"/>
                <w:b w:val="0"/>
                <w:i/>
                <w:iCs/>
                <w:color w:val="FFFFFF" w:themeColor="background1"/>
                <w:sz w:val="20"/>
                <w:szCs w:val="20"/>
                <w:lang w:val="es-ES"/>
              </w:rPr>
              <w:t>ás de estos Recursos de Evidencia Requeridos, es posible que también sea necesario recopilar y analizar otras evidencias en su totalidad y que respondan con mayor precisión a estos estándares y preguntas de evaluación relacionadas.</w:t>
            </w:r>
          </w:p>
        </w:tc>
      </w:tr>
      <w:tr w:rsidR="00AC1D06" w:rsidRPr="00D36688" w14:paraId="1E3513AC" w14:textId="77777777" w:rsidTr="00AC4577">
        <w:trPr>
          <w:trHeight w:val="332"/>
        </w:trPr>
        <w:tc>
          <w:tcPr>
            <w:tcW w:w="485" w:type="dxa"/>
            <w:vAlign w:val="center"/>
          </w:tcPr>
          <w:p w14:paraId="1E55C413" w14:textId="77777777" w:rsidR="00AC1D06" w:rsidRPr="000645C4" w:rsidRDefault="00AC1D06" w:rsidP="00AC4577">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5B4FC493" w14:textId="52685082" w:rsidR="00AC1D06" w:rsidRPr="00F626FA" w:rsidRDefault="00F626FA" w:rsidP="00AC4577">
            <w:pPr>
              <w:pStyle w:val="Evidence"/>
              <w:ind w:left="0"/>
              <w:rPr>
                <w:rFonts w:asciiTheme="minorHAnsi" w:hAnsiTheme="minorHAnsi"/>
                <w:b w:val="0"/>
                <w:bCs w:val="0"/>
                <w:color w:val="FF0000"/>
                <w:sz w:val="20"/>
                <w:szCs w:val="20"/>
                <w:lang w:val="es-ES"/>
              </w:rPr>
            </w:pPr>
            <w:r w:rsidRPr="00BA3AA1">
              <w:rPr>
                <w:rFonts w:ascii="Calibri" w:hAnsi="Calibri" w:cs="Calibri"/>
                <w:b w:val="0"/>
                <w:bCs w:val="0"/>
                <w:color w:val="FF0000"/>
                <w:sz w:val="20"/>
                <w:szCs w:val="20"/>
                <w:lang w:val="es-ES_tradnl"/>
              </w:rPr>
              <w:t>Para las escuelas con programas de escuela secundaria, proporcione una comparación de los requisitos de graduación de la escuela con los requisitos de graduación de la escuela secundaria estatal o nacional que muestre que la escuela cumple, como m</w:t>
            </w:r>
            <w:r w:rsidRPr="00BA3AA1">
              <w:rPr>
                <w:rFonts w:ascii="Calibri" w:hAnsi="Calibri" w:cs="Calibri"/>
                <w:b w:val="0"/>
                <w:bCs w:val="0"/>
                <w:color w:val="FF0000"/>
                <w:sz w:val="20"/>
                <w:szCs w:val="20"/>
                <w:lang w:val="es-ES"/>
              </w:rPr>
              <w:t>í</w:t>
            </w:r>
            <w:r w:rsidRPr="00BA3AA1">
              <w:rPr>
                <w:rFonts w:ascii="Calibri" w:hAnsi="Calibri" w:cs="Calibri"/>
                <w:b w:val="0"/>
                <w:bCs w:val="0"/>
                <w:color w:val="FF0000"/>
                <w:sz w:val="20"/>
                <w:szCs w:val="20"/>
                <w:lang w:val="es-ES_tradnl"/>
              </w:rPr>
              <w:t>nimo, con los requisitos estatales/nacionales para la graduació</w:t>
            </w:r>
            <w:r w:rsidRPr="00BA3AA1">
              <w:rPr>
                <w:rFonts w:ascii="Calibri" w:hAnsi="Calibri" w:cs="Calibri"/>
                <w:b w:val="0"/>
                <w:bCs w:val="0"/>
                <w:color w:val="FF0000"/>
                <w:sz w:val="20"/>
                <w:szCs w:val="20"/>
                <w:lang w:val="es-ES"/>
              </w:rPr>
              <w:t>n.</w:t>
            </w:r>
          </w:p>
        </w:tc>
      </w:tr>
    </w:tbl>
    <w:p w14:paraId="071D0520" w14:textId="77777777" w:rsidR="00AC1D06" w:rsidRDefault="00AC1D06" w:rsidP="00AC1D06">
      <w:pPr>
        <w:pStyle w:val="Evidence"/>
        <w:spacing w:line="276" w:lineRule="auto"/>
        <w:ind w:left="0"/>
        <w:rPr>
          <w:rFonts w:ascii="Calibri" w:eastAsia="Calibri" w:hAnsi="Calibri" w:cs="Calibri"/>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EE1486" w:rsidRPr="00BD6B7F" w14:paraId="3401E358" w14:textId="77777777" w:rsidTr="00277EE0">
        <w:tc>
          <w:tcPr>
            <w:tcW w:w="9810" w:type="dxa"/>
            <w:gridSpan w:val="2"/>
            <w:shd w:val="clear" w:color="auto" w:fill="000000" w:themeFill="text1"/>
          </w:tcPr>
          <w:p w14:paraId="02669229" w14:textId="77777777" w:rsidR="00EE1486" w:rsidRPr="00BD6B7F" w:rsidRDefault="00EE1486"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340FD1" w:rsidRPr="00D36688" w14:paraId="09B06A64" w14:textId="77777777" w:rsidTr="00277EE0">
        <w:tc>
          <w:tcPr>
            <w:tcW w:w="485" w:type="dxa"/>
            <w:vAlign w:val="center"/>
          </w:tcPr>
          <w:p w14:paraId="477B8681" w14:textId="77777777" w:rsidR="00340FD1" w:rsidRPr="00BD6B7F" w:rsidRDefault="00340FD1" w:rsidP="00340FD1">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8E3E40B" w14:textId="432661F9" w:rsidR="00340FD1" w:rsidRPr="00BD6B7F" w:rsidRDefault="00340FD1" w:rsidP="00340FD1">
            <w:pPr>
              <w:rPr>
                <w:sz w:val="20"/>
                <w:szCs w:val="20"/>
                <w:lang w:val="es-ES"/>
              </w:rPr>
            </w:pPr>
            <w:r w:rsidRPr="00BD6B7F">
              <w:rPr>
                <w:rFonts w:cs="Calibri"/>
                <w:color w:val="000000"/>
                <w:sz w:val="20"/>
                <w:szCs w:val="20"/>
                <w:u w:color="000000"/>
                <w:lang w:val="es-ES"/>
              </w:rPr>
              <w:t>Mapa de alcance y secuencia / currículo</w:t>
            </w:r>
            <w:r>
              <w:rPr>
                <w:rFonts w:cs="Calibri"/>
                <w:color w:val="000000"/>
                <w:sz w:val="20"/>
                <w:szCs w:val="20"/>
                <w:u w:color="000000"/>
                <w:lang w:val="es-ES"/>
              </w:rPr>
              <w:t xml:space="preserve"> desarrollados pro la escuela</w:t>
            </w:r>
          </w:p>
        </w:tc>
      </w:tr>
      <w:tr w:rsidR="00EE1486" w:rsidRPr="00D36688" w14:paraId="4A3A5BD0" w14:textId="77777777" w:rsidTr="00277EE0">
        <w:tc>
          <w:tcPr>
            <w:tcW w:w="485" w:type="dxa"/>
            <w:vAlign w:val="center"/>
          </w:tcPr>
          <w:p w14:paraId="4FEE437C"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29FDEFE" w14:textId="5B1C3065" w:rsidR="00EE1486" w:rsidRPr="00D06EC2" w:rsidRDefault="00EE1486" w:rsidP="00EE1486">
            <w:pPr>
              <w:rPr>
                <w:sz w:val="20"/>
                <w:szCs w:val="20"/>
                <w:lang w:val="es-ES"/>
              </w:rPr>
            </w:pPr>
            <w:r w:rsidRPr="00BD6B7F">
              <w:rPr>
                <w:rFonts w:cs="Calibri"/>
                <w:color w:val="000000"/>
                <w:sz w:val="20"/>
                <w:szCs w:val="20"/>
                <w:u w:color="000000"/>
                <w:lang w:val="es-ES"/>
              </w:rPr>
              <w:t>Guías curriculares alineadas con el alcance y la secuencia</w:t>
            </w:r>
            <w:r w:rsidR="00D06EC2">
              <w:rPr>
                <w:rFonts w:cs="Calibri"/>
                <w:color w:val="000000"/>
                <w:sz w:val="20"/>
                <w:szCs w:val="20"/>
                <w:u w:color="000000"/>
                <w:lang w:val="es-ES"/>
              </w:rPr>
              <w:t xml:space="preserve"> desarrollados</w:t>
            </w:r>
            <w:r w:rsidR="00A30E5F">
              <w:rPr>
                <w:rFonts w:cs="Calibri"/>
                <w:color w:val="000000"/>
                <w:sz w:val="20"/>
                <w:szCs w:val="20"/>
                <w:u w:color="000000"/>
                <w:lang w:val="es-ES"/>
              </w:rPr>
              <w:t xml:space="preserve"> </w:t>
            </w:r>
            <w:r w:rsidR="00D06EC2">
              <w:rPr>
                <w:rFonts w:cs="Calibri"/>
                <w:color w:val="000000"/>
                <w:sz w:val="20"/>
                <w:szCs w:val="20"/>
                <w:u w:color="000000"/>
                <w:lang w:val="es-ES"/>
              </w:rPr>
              <w:t>pro</w:t>
            </w:r>
            <w:r w:rsidR="00A30E5F">
              <w:rPr>
                <w:rFonts w:cs="Calibri"/>
                <w:color w:val="000000"/>
                <w:sz w:val="20"/>
                <w:szCs w:val="20"/>
                <w:u w:color="000000"/>
                <w:lang w:val="es-ES"/>
              </w:rPr>
              <w:t xml:space="preserve"> </w:t>
            </w:r>
            <w:r w:rsidR="00D06EC2">
              <w:rPr>
                <w:rFonts w:cs="Calibri"/>
                <w:color w:val="000000"/>
                <w:sz w:val="20"/>
                <w:szCs w:val="20"/>
                <w:u w:color="000000"/>
                <w:lang w:val="es-ES"/>
              </w:rPr>
              <w:t>la escuela</w:t>
            </w:r>
          </w:p>
        </w:tc>
      </w:tr>
      <w:tr w:rsidR="00EE1486" w:rsidRPr="00D36688" w14:paraId="332F7EEF" w14:textId="77777777" w:rsidTr="00277EE0">
        <w:tc>
          <w:tcPr>
            <w:tcW w:w="485" w:type="dxa"/>
            <w:vAlign w:val="center"/>
          </w:tcPr>
          <w:p w14:paraId="3BE1147B"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4DB7BF7" w14:textId="77777777" w:rsidR="00EE1486" w:rsidRPr="00BD6B7F" w:rsidRDefault="00EE1486" w:rsidP="00EE1486">
            <w:pPr>
              <w:rPr>
                <w:sz w:val="20"/>
                <w:szCs w:val="20"/>
                <w:lang w:val="es-ES"/>
              </w:rPr>
            </w:pPr>
            <w:r w:rsidRPr="00BD6B7F">
              <w:rPr>
                <w:rFonts w:cs="Calibri"/>
                <w:color w:val="000000"/>
                <w:sz w:val="20"/>
                <w:szCs w:val="20"/>
                <w:u w:color="000000"/>
                <w:lang w:val="es-ES"/>
              </w:rPr>
              <w:t>Ejemplos de planes de estudio alineados con el plan de estudios, incluida la integración formalizada de la cosmovisión bíblica</w:t>
            </w:r>
          </w:p>
        </w:tc>
      </w:tr>
      <w:tr w:rsidR="00EE1486" w:rsidRPr="00BD6B7F" w14:paraId="5802058C" w14:textId="77777777" w:rsidTr="00277EE0">
        <w:tc>
          <w:tcPr>
            <w:tcW w:w="485" w:type="dxa"/>
            <w:vAlign w:val="center"/>
          </w:tcPr>
          <w:p w14:paraId="40256640"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5D06D67" w14:textId="77777777" w:rsidR="00EE1486" w:rsidRPr="00BD6B7F" w:rsidRDefault="00EE1486" w:rsidP="00EE1486">
            <w:pPr>
              <w:rPr>
                <w:sz w:val="20"/>
                <w:szCs w:val="20"/>
              </w:rPr>
            </w:pPr>
            <w:r w:rsidRPr="00BD6B7F">
              <w:rPr>
                <w:rFonts w:cs="Calibri"/>
                <w:color w:val="000000"/>
                <w:sz w:val="20"/>
                <w:szCs w:val="20"/>
                <w:u w:color="000000"/>
              </w:rPr>
              <w:t>Objetivos de aprendizaje publicados</w:t>
            </w:r>
          </w:p>
        </w:tc>
      </w:tr>
      <w:tr w:rsidR="00EE1486" w:rsidRPr="00D36688" w14:paraId="09549A2D" w14:textId="77777777" w:rsidTr="00277EE0">
        <w:tc>
          <w:tcPr>
            <w:tcW w:w="485" w:type="dxa"/>
            <w:vAlign w:val="center"/>
          </w:tcPr>
          <w:p w14:paraId="609BB2E2"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02A7EF0" w14:textId="77777777" w:rsidR="00EE1486" w:rsidRPr="00BD6B7F" w:rsidRDefault="00EE1486" w:rsidP="00EE1486">
            <w:pPr>
              <w:rPr>
                <w:sz w:val="20"/>
                <w:szCs w:val="20"/>
                <w:lang w:val="es-ES"/>
              </w:rPr>
            </w:pPr>
            <w:r w:rsidRPr="00BD6B7F">
              <w:rPr>
                <w:rFonts w:cs="Calibri"/>
                <w:color w:val="000000"/>
                <w:sz w:val="20"/>
                <w:szCs w:val="20"/>
                <w:u w:color="000000"/>
                <w:lang w:val="es-ES"/>
              </w:rPr>
              <w:t>Normas estatales / objetivos de aprendizaje</w:t>
            </w:r>
          </w:p>
        </w:tc>
      </w:tr>
      <w:tr w:rsidR="00EE1486" w:rsidRPr="00D36688" w14:paraId="741BCF40" w14:textId="77777777" w:rsidTr="00277EE0">
        <w:tc>
          <w:tcPr>
            <w:tcW w:w="485" w:type="dxa"/>
            <w:vAlign w:val="center"/>
          </w:tcPr>
          <w:p w14:paraId="0DAB73C9"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585ABC8" w14:textId="77777777" w:rsidR="00EE1486" w:rsidRPr="00BD6B7F" w:rsidRDefault="00EE1486" w:rsidP="00EE1486">
            <w:pPr>
              <w:rPr>
                <w:sz w:val="20"/>
                <w:szCs w:val="20"/>
                <w:lang w:val="es-ES"/>
              </w:rPr>
            </w:pPr>
            <w:r w:rsidRPr="00BD6B7F">
              <w:rPr>
                <w:rFonts w:cs="Calibri"/>
                <w:color w:val="000000"/>
                <w:sz w:val="20"/>
                <w:szCs w:val="20"/>
                <w:u w:color="000000"/>
                <w:lang w:val="es-ES"/>
              </w:rPr>
              <w:t>Ejemplos de expectativas de aprendizaje y estándares de rendimiento</w:t>
            </w:r>
          </w:p>
        </w:tc>
      </w:tr>
    </w:tbl>
    <w:p w14:paraId="69EAC1E9" w14:textId="77777777" w:rsidR="00072217" w:rsidRPr="007A0B6C" w:rsidRDefault="00072217" w:rsidP="00EE1486">
      <w:pPr>
        <w:pStyle w:val="Evidence"/>
        <w:widowControl w:val="0"/>
        <w:ind w:left="0"/>
        <w:rPr>
          <w:rFonts w:ascii="Calibri" w:eastAsia="Calibri" w:hAnsi="Calibri" w:cs="Calibri"/>
          <w:sz w:val="22"/>
          <w:szCs w:val="22"/>
          <w:lang w:val="es-ES"/>
        </w:rPr>
      </w:pPr>
    </w:p>
    <w:p w14:paraId="6E1DE4A1" w14:textId="77777777" w:rsidR="00072217" w:rsidRPr="007A0B6C" w:rsidRDefault="00072217">
      <w:pPr>
        <w:pStyle w:val="Body"/>
        <w:rPr>
          <w:lang w:val="es-ES"/>
        </w:rPr>
      </w:pPr>
    </w:p>
    <w:p w14:paraId="0BD8DE4A" w14:textId="77777777" w:rsidR="00072217" w:rsidRPr="007A0B6C" w:rsidRDefault="007A0B6C">
      <w:pPr>
        <w:pStyle w:val="Body"/>
        <w:rPr>
          <w:lang w:val="es-ES"/>
        </w:rPr>
      </w:pPr>
      <w:r w:rsidRPr="007A0B6C">
        <w:rPr>
          <w:lang w:val="es-ES"/>
        </w:rPr>
        <w:br w:type="page"/>
      </w:r>
    </w:p>
    <w:p w14:paraId="19D482A5" w14:textId="77777777" w:rsidR="00072217" w:rsidRPr="00EE1486" w:rsidRDefault="007A0B6C" w:rsidP="00EE1486">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2.7</w:t>
      </w:r>
      <w:r>
        <w:rPr>
          <w:rFonts w:ascii="Calibri" w:eastAsia="Calibri" w:hAnsi="Calibri" w:cs="Calibri"/>
          <w:sz w:val="22"/>
          <w:szCs w:val="22"/>
          <w:lang w:val="es-ES_tradnl"/>
        </w:rPr>
        <w:tab/>
        <w:t>La enseñanza es monitoreada y se ajusta a las necesidades individuales de cada estudiante y a las expectativas de aprendizaje de la escuela.</w:t>
      </w:r>
    </w:p>
    <w:p w14:paraId="08A4AB8B"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30559E6E" w14:textId="77777777" w:rsidR="00072217" w:rsidRPr="007A0B6C" w:rsidRDefault="00EE1486" w:rsidP="00EE1486">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 xml:space="preserve">Como parte del proceso para monitorear y ajustar la instrucción </w:t>
      </w:r>
      <w:r w:rsidR="000B3303">
        <w:rPr>
          <w:sz w:val="22"/>
          <w:szCs w:val="22"/>
          <w:lang w:val="es-ES"/>
        </w:rPr>
        <w:t xml:space="preserve">para satisfacer las necesidades </w:t>
      </w:r>
      <w:r w:rsidR="007A0B6C" w:rsidRPr="007A0B6C">
        <w:rPr>
          <w:sz w:val="22"/>
          <w:szCs w:val="22"/>
          <w:lang w:val="es-ES"/>
        </w:rPr>
        <w:t>individuales de los estudiantes, los educadores usan datos que son (marque todo lo que corresponda):</w:t>
      </w:r>
    </w:p>
    <w:p w14:paraId="5FABBEDF"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Actualizados</w:t>
      </w:r>
    </w:p>
    <w:p w14:paraId="5AC653D7"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Relevantes</w:t>
      </w:r>
    </w:p>
    <w:p w14:paraId="058B4F5A"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Analíticos</w:t>
      </w:r>
    </w:p>
    <w:p w14:paraId="4C6FE6EB"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Ninguno de estos fueron encontrados</w:t>
      </w:r>
    </w:p>
    <w:p w14:paraId="7BFA9A30" w14:textId="77777777" w:rsidR="00072217" w:rsidRPr="000B3303" w:rsidRDefault="00072217" w:rsidP="00EE1486">
      <w:pPr>
        <w:pStyle w:val="Rubric"/>
        <w:ind w:left="1080" w:hanging="360"/>
        <w:rPr>
          <w:sz w:val="22"/>
          <w:szCs w:val="22"/>
          <w:lang w:val="es-ES"/>
        </w:rPr>
      </w:pPr>
    </w:p>
    <w:p w14:paraId="57FA14F4" w14:textId="77777777" w:rsidR="00072217" w:rsidRPr="007A0B6C" w:rsidRDefault="00EE1486" w:rsidP="00EE1486">
      <w:pPr>
        <w:pStyle w:val="Rubric"/>
        <w:ind w:left="1080" w:hanging="360"/>
        <w:rPr>
          <w:sz w:val="22"/>
          <w:szCs w:val="22"/>
          <w:lang w:val="es-ES"/>
        </w:rPr>
      </w:pPr>
      <w:r>
        <w:rPr>
          <w:sz w:val="22"/>
          <w:szCs w:val="22"/>
          <w:lang w:val="es-ES"/>
        </w:rPr>
        <w:t>2.</w:t>
      </w:r>
      <w:r>
        <w:rPr>
          <w:sz w:val="22"/>
          <w:szCs w:val="22"/>
          <w:lang w:val="es-ES"/>
        </w:rPr>
        <w:tab/>
      </w:r>
      <w:r w:rsidR="007A0B6C">
        <w:rPr>
          <w:sz w:val="22"/>
          <w:szCs w:val="22"/>
          <w:lang w:val="es-ES_tradnl"/>
        </w:rPr>
        <w:t>L</w:t>
      </w:r>
      <w:r w:rsidR="007A0B6C" w:rsidRPr="007A0B6C">
        <w:rPr>
          <w:sz w:val="22"/>
          <w:szCs w:val="22"/>
          <w:lang w:val="es-ES"/>
        </w:rPr>
        <w:t xml:space="preserve">os educadores </w:t>
      </w:r>
      <w:r w:rsidR="007A0B6C">
        <w:rPr>
          <w:sz w:val="22"/>
          <w:szCs w:val="22"/>
          <w:lang w:val="es-ES_tradnl"/>
        </w:rPr>
        <w:t xml:space="preserve">utilizan datos </w:t>
      </w:r>
      <w:r w:rsidR="007A0B6C" w:rsidRPr="007A0B6C">
        <w:rPr>
          <w:sz w:val="22"/>
          <w:szCs w:val="22"/>
          <w:lang w:val="es-ES"/>
        </w:rPr>
        <w:t>para satisfacer las necesidades individuales del alumno:</w:t>
      </w:r>
      <w:r w:rsidR="000B3303">
        <w:rPr>
          <w:sz w:val="22"/>
          <w:szCs w:val="22"/>
          <w:lang w:val="es-ES"/>
        </w:rPr>
        <w:t xml:space="preserve">  </w:t>
      </w:r>
      <w:r w:rsidR="007A0B6C" w:rsidRPr="007A0B6C">
        <w:rPr>
          <w:sz w:val="22"/>
          <w:szCs w:val="22"/>
          <w:lang w:val="es-ES"/>
        </w:rPr>
        <w:t>Como práctica regular y rutinaria en el aula</w:t>
      </w:r>
    </w:p>
    <w:p w14:paraId="3002B5AD"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A menudo pero no regularmente</w:t>
      </w:r>
    </w:p>
    <w:p w14:paraId="730069F0"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A veces</w:t>
      </w:r>
    </w:p>
    <w:p w14:paraId="71ED0FF3" w14:textId="77777777" w:rsidR="00072217" w:rsidRPr="007A0B6C"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Rara vez y claramente no es una práctica habitual en el aula</w:t>
      </w:r>
    </w:p>
    <w:p w14:paraId="2E89CF8B" w14:textId="77777777" w:rsidR="00072217" w:rsidRPr="007A0B6C" w:rsidRDefault="007A0B6C" w:rsidP="00DC701B">
      <w:pPr>
        <w:pStyle w:val="Rubric"/>
        <w:ind w:left="900" w:hanging="360"/>
        <w:rPr>
          <w:sz w:val="22"/>
          <w:szCs w:val="22"/>
          <w:lang w:val="es-ES"/>
        </w:rPr>
      </w:pPr>
      <w:r>
        <w:rPr>
          <w:sz w:val="22"/>
          <w:szCs w:val="22"/>
          <w:lang w:val="es-ES_tradnl"/>
        </w:rPr>
        <w:t>B</w:t>
      </w:r>
      <w:r w:rsidRPr="007A0B6C">
        <w:rPr>
          <w:sz w:val="22"/>
          <w:szCs w:val="22"/>
          <w:lang w:val="es-ES"/>
        </w:rPr>
        <w:t>.</w:t>
      </w:r>
    </w:p>
    <w:p w14:paraId="77EBE17B" w14:textId="77777777" w:rsidR="00072217" w:rsidRPr="007A0B6C" w:rsidRDefault="00EE1486" w:rsidP="00EE1486">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Los educadores implementan estrategias de instrucción para satisfacer las necesidades individuales de los estudiantes:</w:t>
      </w:r>
    </w:p>
    <w:p w14:paraId="2F3631A8" w14:textId="77777777" w:rsidR="00072217" w:rsidRPr="007A0B6C"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Como práctica regular y rutinaria en el aula</w:t>
      </w:r>
    </w:p>
    <w:p w14:paraId="4D1BCB2E"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A menudo pero no regularmente</w:t>
      </w:r>
    </w:p>
    <w:p w14:paraId="3E4E72B0"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A veces</w:t>
      </w:r>
    </w:p>
    <w:p w14:paraId="62928EA5" w14:textId="77777777" w:rsidR="00072217" w:rsidRPr="007A0B6C"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Rara vez y claramente no es una práctica habitual en el aula</w:t>
      </w:r>
    </w:p>
    <w:p w14:paraId="2B773F70" w14:textId="77777777" w:rsidR="00072217" w:rsidRPr="007A0B6C" w:rsidRDefault="00072217" w:rsidP="00EE1486">
      <w:pPr>
        <w:pStyle w:val="Rubric"/>
        <w:ind w:left="1080" w:hanging="360"/>
        <w:rPr>
          <w:sz w:val="22"/>
          <w:szCs w:val="22"/>
          <w:lang w:val="es-ES"/>
        </w:rPr>
      </w:pPr>
    </w:p>
    <w:p w14:paraId="18C969F5" w14:textId="77777777" w:rsidR="00072217" w:rsidRPr="007A0B6C" w:rsidRDefault="00EE1486" w:rsidP="00EE1486">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La planificación de los educadores para implementar estrate</w:t>
      </w:r>
      <w:r w:rsidR="000B3303">
        <w:rPr>
          <w:sz w:val="22"/>
          <w:szCs w:val="22"/>
          <w:lang w:val="es-ES"/>
        </w:rPr>
        <w:t xml:space="preserve">gias de instrucción efectivas e </w:t>
      </w:r>
      <w:r w:rsidR="007A0B6C" w:rsidRPr="007A0B6C">
        <w:rPr>
          <w:sz w:val="22"/>
          <w:szCs w:val="22"/>
          <w:lang w:val="es-ES"/>
        </w:rPr>
        <w:t>individualizadas es (marque todo lo que corresponda):</w:t>
      </w:r>
    </w:p>
    <w:p w14:paraId="01F28D50"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Intencionada y deliberada</w:t>
      </w:r>
    </w:p>
    <w:p w14:paraId="5123D71B"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D</w:t>
      </w:r>
      <w:r w:rsidR="007A0B6C" w:rsidRPr="000B3303">
        <w:rPr>
          <w:sz w:val="22"/>
          <w:szCs w:val="22"/>
          <w:lang w:val="es-ES"/>
        </w:rPr>
        <w:t>ocumentad</w:t>
      </w:r>
      <w:r w:rsidR="007A0B6C">
        <w:rPr>
          <w:sz w:val="22"/>
          <w:szCs w:val="22"/>
          <w:lang w:val="es-ES_tradnl"/>
        </w:rPr>
        <w:t>a</w:t>
      </w:r>
    </w:p>
    <w:p w14:paraId="6700049E"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S</w:t>
      </w:r>
      <w:r w:rsidR="007A0B6C" w:rsidRPr="000B3303">
        <w:rPr>
          <w:sz w:val="22"/>
          <w:szCs w:val="22"/>
          <w:lang w:val="es-ES"/>
        </w:rPr>
        <w:t>oportad</w:t>
      </w:r>
      <w:r w:rsidR="007A0B6C">
        <w:rPr>
          <w:sz w:val="22"/>
          <w:szCs w:val="22"/>
          <w:lang w:val="es-ES_tradnl"/>
        </w:rPr>
        <w:t>a</w:t>
      </w:r>
    </w:p>
    <w:p w14:paraId="06BE2221" w14:textId="77777777" w:rsidR="00072217" w:rsidRPr="000B3303" w:rsidRDefault="000B3303" w:rsidP="00EE148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0B3303">
        <w:rPr>
          <w:sz w:val="22"/>
          <w:szCs w:val="22"/>
          <w:lang w:val="es-ES"/>
        </w:rPr>
        <w:t>Ningun</w:t>
      </w:r>
      <w:r w:rsidR="007A0B6C">
        <w:rPr>
          <w:sz w:val="22"/>
          <w:szCs w:val="22"/>
          <w:lang w:val="es-ES_tradnl"/>
        </w:rPr>
        <w:t>o</w:t>
      </w:r>
      <w:r w:rsidR="007A0B6C" w:rsidRPr="000B3303">
        <w:rPr>
          <w:sz w:val="22"/>
          <w:szCs w:val="22"/>
          <w:lang w:val="es-ES"/>
        </w:rPr>
        <w:t xml:space="preserve"> de estos fueron encontrados</w:t>
      </w:r>
    </w:p>
    <w:p w14:paraId="473001B6" w14:textId="77777777" w:rsidR="00072217" w:rsidRDefault="00072217">
      <w:pPr>
        <w:pStyle w:val="Rubric"/>
        <w:rPr>
          <w:lang w:val="es-ES"/>
        </w:rPr>
      </w:pPr>
    </w:p>
    <w:tbl>
      <w:tblPr>
        <w:tblStyle w:val="TableGrid"/>
        <w:tblW w:w="9810" w:type="dxa"/>
        <w:tblInd w:w="108" w:type="dxa"/>
        <w:tblLook w:val="04A0" w:firstRow="1" w:lastRow="0" w:firstColumn="1" w:lastColumn="0" w:noHBand="0" w:noVBand="1"/>
      </w:tblPr>
      <w:tblGrid>
        <w:gridCol w:w="485"/>
        <w:gridCol w:w="9325"/>
      </w:tblGrid>
      <w:tr w:rsidR="00EE1486" w:rsidRPr="00BD6B7F" w14:paraId="03286508" w14:textId="77777777" w:rsidTr="00277EE0">
        <w:tc>
          <w:tcPr>
            <w:tcW w:w="9810" w:type="dxa"/>
            <w:gridSpan w:val="2"/>
            <w:shd w:val="clear" w:color="auto" w:fill="000000" w:themeFill="text1"/>
          </w:tcPr>
          <w:p w14:paraId="17BE8606" w14:textId="77777777" w:rsidR="00EE1486" w:rsidRPr="00BD6B7F" w:rsidRDefault="00EE1486"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EE1486" w:rsidRPr="00D36688" w14:paraId="5A44C85E" w14:textId="77777777" w:rsidTr="00277EE0">
        <w:tc>
          <w:tcPr>
            <w:tcW w:w="485" w:type="dxa"/>
            <w:vAlign w:val="center"/>
          </w:tcPr>
          <w:p w14:paraId="3FB89702"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785FCED" w14:textId="77777777" w:rsidR="00EE1486" w:rsidRPr="00BD6B7F" w:rsidRDefault="00EE1486" w:rsidP="00EE1486">
            <w:pPr>
              <w:rPr>
                <w:sz w:val="20"/>
                <w:szCs w:val="20"/>
                <w:lang w:val="es-ES"/>
              </w:rPr>
            </w:pPr>
            <w:r w:rsidRPr="00BD6B7F">
              <w:rPr>
                <w:rFonts w:cs="Calibri"/>
                <w:color w:val="000000"/>
                <w:sz w:val="20"/>
                <w:szCs w:val="20"/>
                <w:u w:color="000000"/>
                <w:lang w:val="es-ES"/>
              </w:rPr>
              <w:t>Políticas y procedimientos relacionados con la revisión periódica del plan de estudios, las instrucciones y la evaluación</w:t>
            </w:r>
          </w:p>
        </w:tc>
      </w:tr>
      <w:tr w:rsidR="00EE1486" w:rsidRPr="00D36688" w14:paraId="3B8CF273" w14:textId="77777777" w:rsidTr="00277EE0">
        <w:tc>
          <w:tcPr>
            <w:tcW w:w="485" w:type="dxa"/>
            <w:vAlign w:val="center"/>
          </w:tcPr>
          <w:p w14:paraId="1BC7A7CD"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57D1B4B" w14:textId="77777777" w:rsidR="00EE1486" w:rsidRPr="00BD6B7F" w:rsidRDefault="00EE1486" w:rsidP="00EE1486">
            <w:pPr>
              <w:rPr>
                <w:sz w:val="20"/>
                <w:szCs w:val="20"/>
                <w:lang w:val="es-ES"/>
              </w:rPr>
            </w:pPr>
            <w:r w:rsidRPr="00BD6B7F">
              <w:rPr>
                <w:rFonts w:cs="Calibri"/>
                <w:color w:val="000000"/>
                <w:sz w:val="20"/>
                <w:szCs w:val="20"/>
                <w:u w:color="000000"/>
                <w:lang w:val="es-ES"/>
              </w:rPr>
              <w:t>Ejemplos de evaluaciones que provocaron modificaciones en la instrucción</w:t>
            </w:r>
          </w:p>
        </w:tc>
      </w:tr>
      <w:tr w:rsidR="00EE1486" w:rsidRPr="00D36688" w14:paraId="60009B7C" w14:textId="77777777" w:rsidTr="00277EE0">
        <w:tc>
          <w:tcPr>
            <w:tcW w:w="485" w:type="dxa"/>
            <w:vAlign w:val="center"/>
          </w:tcPr>
          <w:p w14:paraId="293DF654"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8"/>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91FB21B" w14:textId="77777777" w:rsidR="00EE1486" w:rsidRPr="00BD6B7F" w:rsidRDefault="00EE1486" w:rsidP="00EE1486">
            <w:pPr>
              <w:rPr>
                <w:sz w:val="20"/>
                <w:szCs w:val="20"/>
                <w:lang w:val="es-ES"/>
              </w:rPr>
            </w:pPr>
            <w:r w:rsidRPr="00BD6B7F">
              <w:rPr>
                <w:rFonts w:cs="Calibri"/>
                <w:color w:val="000000"/>
                <w:sz w:val="20"/>
                <w:szCs w:val="20"/>
                <w:u w:color="000000"/>
                <w:lang w:val="es-ES"/>
              </w:rPr>
              <w:t>Desarrollo profesional enfocado en la mejora de la instrucción basada en las necesidades de aprendizaje</w:t>
            </w:r>
          </w:p>
        </w:tc>
      </w:tr>
      <w:tr w:rsidR="00340FD1" w:rsidRPr="00D36688" w14:paraId="5D5539E1" w14:textId="77777777" w:rsidTr="00277EE0">
        <w:tc>
          <w:tcPr>
            <w:tcW w:w="485" w:type="dxa"/>
            <w:vAlign w:val="center"/>
          </w:tcPr>
          <w:p w14:paraId="1259D08C" w14:textId="77777777" w:rsidR="00340FD1" w:rsidRPr="00BD6B7F" w:rsidRDefault="00340FD1" w:rsidP="00340FD1">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AA23EF0" w14:textId="3CFE09D3" w:rsidR="00340FD1" w:rsidRPr="00BD6B7F" w:rsidRDefault="00340FD1" w:rsidP="00340FD1">
            <w:pPr>
              <w:rPr>
                <w:sz w:val="20"/>
                <w:szCs w:val="20"/>
                <w:lang w:val="es-ES"/>
              </w:rPr>
            </w:pPr>
            <w:r w:rsidRPr="00BD6B7F">
              <w:rPr>
                <w:rFonts w:cs="Calibri"/>
                <w:color w:val="000000"/>
                <w:sz w:val="20"/>
                <w:szCs w:val="20"/>
                <w:u w:color="000000"/>
                <w:lang w:val="es-ES"/>
              </w:rPr>
              <w:t>Mapa de alcance y secuencia / currículo</w:t>
            </w:r>
            <w:r>
              <w:rPr>
                <w:rFonts w:cs="Calibri"/>
                <w:color w:val="000000"/>
                <w:sz w:val="20"/>
                <w:szCs w:val="20"/>
                <w:u w:color="000000"/>
                <w:lang w:val="es-ES"/>
              </w:rPr>
              <w:t xml:space="preserve"> desarrollados pro la escuela</w:t>
            </w:r>
          </w:p>
        </w:tc>
      </w:tr>
      <w:tr w:rsidR="00EE1486" w:rsidRPr="00BD6B7F" w14:paraId="60A487DC" w14:textId="77777777" w:rsidTr="00277EE0">
        <w:tc>
          <w:tcPr>
            <w:tcW w:w="485" w:type="dxa"/>
            <w:vAlign w:val="center"/>
          </w:tcPr>
          <w:p w14:paraId="299A4B86"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F5024E7" w14:textId="77777777" w:rsidR="00EE1486" w:rsidRPr="00BD6B7F" w:rsidRDefault="00EE1486" w:rsidP="00EE1486">
            <w:pPr>
              <w:rPr>
                <w:sz w:val="20"/>
                <w:szCs w:val="20"/>
              </w:rPr>
            </w:pPr>
            <w:r w:rsidRPr="00BD6B7F">
              <w:rPr>
                <w:rFonts w:cs="Calibri"/>
                <w:color w:val="000000"/>
                <w:sz w:val="20"/>
                <w:szCs w:val="20"/>
                <w:u w:color="000000"/>
              </w:rPr>
              <w:t>Guías curriculares</w:t>
            </w:r>
          </w:p>
        </w:tc>
      </w:tr>
      <w:tr w:rsidR="00EE1486" w:rsidRPr="00BD6B7F" w14:paraId="63F93BD8" w14:textId="77777777" w:rsidTr="00277EE0">
        <w:tc>
          <w:tcPr>
            <w:tcW w:w="485" w:type="dxa"/>
            <w:vAlign w:val="center"/>
          </w:tcPr>
          <w:p w14:paraId="22FCE9E0"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BA4FFE1" w14:textId="77777777" w:rsidR="00EE1486" w:rsidRPr="00BD6B7F" w:rsidRDefault="00EE1486" w:rsidP="00EE1486">
            <w:pPr>
              <w:rPr>
                <w:sz w:val="20"/>
                <w:szCs w:val="20"/>
              </w:rPr>
            </w:pPr>
            <w:r w:rsidRPr="00BD6B7F">
              <w:rPr>
                <w:rFonts w:cs="Calibri"/>
                <w:color w:val="000000"/>
                <w:sz w:val="20"/>
                <w:szCs w:val="20"/>
                <w:u w:color="000000"/>
              </w:rPr>
              <w:t>Sample lesson plans</w:t>
            </w:r>
          </w:p>
        </w:tc>
      </w:tr>
      <w:tr w:rsidR="00EE1486" w:rsidRPr="00D36688" w14:paraId="01054650" w14:textId="77777777" w:rsidTr="00277EE0">
        <w:tc>
          <w:tcPr>
            <w:tcW w:w="485" w:type="dxa"/>
            <w:vAlign w:val="center"/>
          </w:tcPr>
          <w:p w14:paraId="6B79B6E4"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76A3879" w14:textId="77777777" w:rsidR="00EE1486" w:rsidRPr="00BD6B7F" w:rsidRDefault="00EE1486" w:rsidP="00EE1486">
            <w:pPr>
              <w:rPr>
                <w:sz w:val="20"/>
                <w:szCs w:val="20"/>
                <w:lang w:val="es-ES"/>
              </w:rPr>
            </w:pPr>
            <w:r w:rsidRPr="00BD6B7F">
              <w:rPr>
                <w:rFonts w:cs="Calibri"/>
                <w:color w:val="000000"/>
                <w:sz w:val="20"/>
                <w:szCs w:val="20"/>
                <w:u w:color="000000"/>
                <w:lang w:val="es-ES"/>
              </w:rPr>
              <w:t>Evaluaciones comunes, evaluaciones formativas y sumarias</w:t>
            </w:r>
          </w:p>
        </w:tc>
      </w:tr>
      <w:tr w:rsidR="00EE1486" w:rsidRPr="00D36688" w14:paraId="543AE58D" w14:textId="77777777" w:rsidTr="00277EE0">
        <w:tc>
          <w:tcPr>
            <w:tcW w:w="485" w:type="dxa"/>
            <w:vAlign w:val="center"/>
          </w:tcPr>
          <w:p w14:paraId="4267220F"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9927FBB" w14:textId="77777777" w:rsidR="00EE1486" w:rsidRPr="00BD6B7F" w:rsidRDefault="00EE1486" w:rsidP="00EE1486">
            <w:pPr>
              <w:rPr>
                <w:sz w:val="20"/>
                <w:szCs w:val="20"/>
                <w:lang w:val="es-ES"/>
              </w:rPr>
            </w:pPr>
            <w:r w:rsidRPr="00BD6B7F">
              <w:rPr>
                <w:rFonts w:cs="Calibri"/>
                <w:color w:val="000000"/>
                <w:sz w:val="20"/>
                <w:szCs w:val="20"/>
                <w:u w:color="000000"/>
                <w:lang w:val="es-ES"/>
              </w:rPr>
              <w:t>Boletas de calificaciones y otros progresos</w:t>
            </w:r>
          </w:p>
        </w:tc>
      </w:tr>
      <w:tr w:rsidR="00EE1486" w:rsidRPr="00BD6B7F" w14:paraId="206ECA77" w14:textId="77777777" w:rsidTr="00277EE0">
        <w:tc>
          <w:tcPr>
            <w:tcW w:w="485" w:type="dxa"/>
            <w:vAlign w:val="center"/>
          </w:tcPr>
          <w:p w14:paraId="72852A09"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9AA96F9" w14:textId="77777777" w:rsidR="00EE1486" w:rsidRPr="00BD6B7F" w:rsidRDefault="00EE1486" w:rsidP="00EE1486">
            <w:pPr>
              <w:rPr>
                <w:sz w:val="20"/>
                <w:szCs w:val="20"/>
              </w:rPr>
            </w:pPr>
            <w:r w:rsidRPr="00BD6B7F">
              <w:rPr>
                <w:rFonts w:cs="Calibri"/>
                <w:color w:val="000000"/>
                <w:sz w:val="20"/>
                <w:szCs w:val="20"/>
                <w:u w:color="000000"/>
              </w:rPr>
              <w:t>Resultados de encuesta / inventario</w:t>
            </w:r>
          </w:p>
        </w:tc>
      </w:tr>
      <w:tr w:rsidR="00EE1486" w:rsidRPr="00BD6B7F" w14:paraId="00AB2B71" w14:textId="77777777" w:rsidTr="00277EE0">
        <w:tc>
          <w:tcPr>
            <w:tcW w:w="485" w:type="dxa"/>
            <w:vAlign w:val="center"/>
          </w:tcPr>
          <w:p w14:paraId="555A0262"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7"/>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91A4A8E" w14:textId="77777777" w:rsidR="00EE1486" w:rsidRPr="00BD6B7F" w:rsidRDefault="00EE1486" w:rsidP="00EE1486">
            <w:pPr>
              <w:rPr>
                <w:sz w:val="20"/>
                <w:szCs w:val="20"/>
              </w:rPr>
            </w:pPr>
            <w:r w:rsidRPr="00BD6B7F">
              <w:rPr>
                <w:rFonts w:cs="Calibri"/>
                <w:color w:val="000000"/>
                <w:sz w:val="20"/>
                <w:szCs w:val="20"/>
                <w:u w:color="000000"/>
              </w:rPr>
              <w:t>Criterios de evaluación docente</w:t>
            </w:r>
          </w:p>
        </w:tc>
      </w:tr>
      <w:tr w:rsidR="00EE1486" w:rsidRPr="00D36688" w14:paraId="327E365D" w14:textId="77777777" w:rsidTr="00277EE0">
        <w:tc>
          <w:tcPr>
            <w:tcW w:w="485" w:type="dxa"/>
            <w:vAlign w:val="center"/>
          </w:tcPr>
          <w:p w14:paraId="41AE3949" w14:textId="77777777" w:rsidR="00EE1486" w:rsidRPr="00BD6B7F" w:rsidRDefault="00EE1486" w:rsidP="00EE148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3D877F1" w14:textId="77777777" w:rsidR="00EE1486" w:rsidRPr="00BD6B7F" w:rsidRDefault="00EE1486" w:rsidP="00EE1486">
            <w:pPr>
              <w:rPr>
                <w:sz w:val="20"/>
                <w:szCs w:val="20"/>
                <w:lang w:val="es-ES"/>
              </w:rPr>
            </w:pPr>
            <w:r w:rsidRPr="00BD6B7F">
              <w:rPr>
                <w:rFonts w:cs="Calibri"/>
                <w:color w:val="000000"/>
                <w:sz w:val="20"/>
                <w:szCs w:val="20"/>
                <w:u w:color="000000"/>
                <w:lang w:val="es-ES"/>
              </w:rPr>
              <w:t>Agendas / actas de reuniones de la facultad y reuniones en servicio que abordan las mejoras de la instrucción y las necesidades del alumno</w:t>
            </w:r>
          </w:p>
        </w:tc>
      </w:tr>
      <w:tr w:rsidR="00EE1486" w:rsidRPr="00D36688" w14:paraId="513AF24D" w14:textId="77777777" w:rsidTr="00277EE0">
        <w:tc>
          <w:tcPr>
            <w:tcW w:w="485" w:type="dxa"/>
            <w:vAlign w:val="center"/>
          </w:tcPr>
          <w:p w14:paraId="2EF85126"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199"/>
                  <w:enabled/>
                  <w:calcOnExit w:val="0"/>
                  <w:checkBox>
                    <w:sizeAuto/>
                    <w:default w:val="0"/>
                  </w:checkBox>
                </w:ffData>
              </w:fldChar>
            </w:r>
            <w:bookmarkStart w:id="34" w:name="Check199"/>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bookmarkEnd w:id="34"/>
          </w:p>
        </w:tc>
        <w:tc>
          <w:tcPr>
            <w:tcW w:w="9325" w:type="dxa"/>
          </w:tcPr>
          <w:p w14:paraId="074DDD99" w14:textId="77777777" w:rsidR="00EE1486" w:rsidRPr="00BD6B7F" w:rsidRDefault="00EE1486" w:rsidP="00EE1486">
            <w:pPr>
              <w:rPr>
                <w:sz w:val="20"/>
                <w:szCs w:val="20"/>
                <w:lang w:val="es-ES"/>
              </w:rPr>
            </w:pPr>
            <w:r w:rsidRPr="00BD6B7F">
              <w:rPr>
                <w:rFonts w:cs="Calibri"/>
                <w:color w:val="000000"/>
                <w:sz w:val="20"/>
                <w:szCs w:val="20"/>
                <w:u w:color="000000"/>
                <w:lang w:val="es-ES"/>
              </w:rPr>
              <w:t>Ejemplos de mejoras en las prácticas de instrucción resultantes del proceso de evaluación</w:t>
            </w:r>
          </w:p>
        </w:tc>
      </w:tr>
      <w:tr w:rsidR="00EE1486" w:rsidRPr="00D36688" w14:paraId="7C56FC32" w14:textId="77777777" w:rsidTr="00277EE0">
        <w:tc>
          <w:tcPr>
            <w:tcW w:w="485" w:type="dxa"/>
            <w:vAlign w:val="center"/>
          </w:tcPr>
          <w:p w14:paraId="5D6E44E5" w14:textId="77777777" w:rsidR="00EE1486" w:rsidRPr="00BD6B7F" w:rsidRDefault="00EE1486" w:rsidP="00EE1486">
            <w:pPr>
              <w:jc w:val="center"/>
              <w:rPr>
                <w:sz w:val="20"/>
                <w:szCs w:val="20"/>
                <w:lang w:val="es-ES"/>
              </w:rPr>
            </w:pPr>
            <w:r w:rsidRPr="00BD6B7F">
              <w:rPr>
                <w:sz w:val="20"/>
                <w:szCs w:val="20"/>
                <w:lang w:val="es-ES"/>
              </w:rPr>
              <w:fldChar w:fldCharType="begin">
                <w:ffData>
                  <w:name w:val="Check200"/>
                  <w:enabled/>
                  <w:calcOnExit w:val="0"/>
                  <w:checkBox>
                    <w:sizeAuto/>
                    <w:default w:val="0"/>
                  </w:checkBox>
                </w:ffData>
              </w:fldChar>
            </w:r>
            <w:bookmarkStart w:id="35" w:name="Check200"/>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bookmarkEnd w:id="35"/>
          </w:p>
        </w:tc>
        <w:tc>
          <w:tcPr>
            <w:tcW w:w="9325" w:type="dxa"/>
          </w:tcPr>
          <w:p w14:paraId="6A55E59F" w14:textId="77777777" w:rsidR="00EE1486" w:rsidRPr="00BD6B7F" w:rsidRDefault="00EE1486" w:rsidP="00EE1486">
            <w:pPr>
              <w:rPr>
                <w:sz w:val="20"/>
                <w:szCs w:val="20"/>
                <w:lang w:val="es-ES"/>
              </w:rPr>
            </w:pPr>
            <w:r w:rsidRPr="00BD6B7F">
              <w:rPr>
                <w:rFonts w:cs="Calibri"/>
                <w:color w:val="000000"/>
                <w:sz w:val="20"/>
                <w:szCs w:val="20"/>
                <w:u w:color="000000"/>
                <w:lang w:val="es-ES"/>
              </w:rPr>
              <w:t>Datos utilizados para identificar las necesidades únicas de aprendizaje de los estudiantes</w:t>
            </w:r>
          </w:p>
        </w:tc>
      </w:tr>
    </w:tbl>
    <w:p w14:paraId="3015F889" w14:textId="77777777" w:rsidR="00072217" w:rsidRPr="007A0B6C" w:rsidRDefault="00072217" w:rsidP="00EE1486">
      <w:pPr>
        <w:pStyle w:val="Evidence"/>
        <w:widowControl w:val="0"/>
        <w:ind w:left="0"/>
        <w:rPr>
          <w:rFonts w:ascii="Calibri" w:eastAsia="Calibri" w:hAnsi="Calibri" w:cs="Calibri"/>
          <w:sz w:val="16"/>
          <w:szCs w:val="16"/>
          <w:lang w:val="es-ES"/>
        </w:rPr>
      </w:pPr>
    </w:p>
    <w:p w14:paraId="55EC68AC" w14:textId="77777777" w:rsidR="00072217" w:rsidRPr="007A0B6C" w:rsidRDefault="00072217">
      <w:pPr>
        <w:pStyle w:val="Body"/>
        <w:rPr>
          <w:lang w:val="es-ES"/>
        </w:rPr>
      </w:pPr>
    </w:p>
    <w:p w14:paraId="69788492" w14:textId="60CA7E08"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2.8</w:t>
      </w:r>
      <w:r>
        <w:rPr>
          <w:rFonts w:ascii="Calibri" w:eastAsia="Calibri" w:hAnsi="Calibri" w:cs="Calibri"/>
          <w:sz w:val="22"/>
          <w:szCs w:val="22"/>
          <w:lang w:val="es-ES_tradnl"/>
        </w:rPr>
        <w:tab/>
        <w:t>La escuela provee programas y servicios para que el estudiante pueda planificar su futuro y su carrera profesional.</w:t>
      </w:r>
      <w:r w:rsidR="00D06EC2">
        <w:rPr>
          <w:rFonts w:ascii="Calibri" w:eastAsia="Calibri" w:hAnsi="Calibri" w:cs="Calibri"/>
          <w:sz w:val="22"/>
          <w:szCs w:val="22"/>
          <w:lang w:val="es-ES_tradnl"/>
        </w:rPr>
        <w:t xml:space="preserve"> </w:t>
      </w:r>
      <w:r w:rsidR="00D06EC2" w:rsidRPr="005F7919">
        <w:rPr>
          <w:rFonts w:ascii="Calibri" w:eastAsia="Calibri" w:hAnsi="Calibri" w:cs="Calibri"/>
          <w:i/>
          <w:iCs/>
          <w:color w:val="FF0000"/>
          <w:sz w:val="22"/>
          <w:szCs w:val="22"/>
          <w:lang w:val="es-ES_tradnl"/>
        </w:rPr>
        <w:t>(No aplicable para programas de aprendizaje temprano)</w:t>
      </w:r>
    </w:p>
    <w:p w14:paraId="4F82B911"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6502ADD2" w14:textId="31BD0109" w:rsidR="00072217" w:rsidRPr="005F7919" w:rsidRDefault="008237FC" w:rsidP="008237FC">
      <w:pPr>
        <w:pStyle w:val="Rubric"/>
        <w:ind w:left="1080" w:hanging="360"/>
        <w:rPr>
          <w:color w:val="FF0000"/>
          <w:sz w:val="22"/>
          <w:szCs w:val="22"/>
          <w:lang w:val="es-ES"/>
        </w:rPr>
      </w:pPr>
      <w:r>
        <w:rPr>
          <w:sz w:val="22"/>
          <w:szCs w:val="22"/>
          <w:lang w:val="es-ES"/>
        </w:rPr>
        <w:t>1.</w:t>
      </w:r>
      <w:r>
        <w:rPr>
          <w:sz w:val="22"/>
          <w:szCs w:val="22"/>
          <w:lang w:val="es-ES"/>
        </w:rPr>
        <w:tab/>
      </w:r>
      <w:r w:rsidR="007A0B6C" w:rsidRPr="007A0B6C">
        <w:rPr>
          <w:sz w:val="22"/>
          <w:szCs w:val="22"/>
          <w:lang w:val="es-ES"/>
        </w:rPr>
        <w:t>Los servicios y / o programas implementados por la institución para apoyar la planificación profesional y / o el éxito educativo en el próximo nivel son (marque todos los que correspondan)</w:t>
      </w:r>
      <w:proofErr w:type="gramStart"/>
      <w:r w:rsidR="007A0B6C" w:rsidRPr="007A0B6C">
        <w:rPr>
          <w:sz w:val="22"/>
          <w:szCs w:val="22"/>
          <w:lang w:val="es-ES"/>
        </w:rPr>
        <w:t>:</w:t>
      </w:r>
      <w:r w:rsidR="00D06EC2">
        <w:rPr>
          <w:sz w:val="22"/>
          <w:szCs w:val="22"/>
          <w:lang w:val="es-ES"/>
        </w:rPr>
        <w:t xml:space="preserve">  </w:t>
      </w:r>
      <w:r w:rsidR="00D06EC2" w:rsidRPr="005F7919">
        <w:rPr>
          <w:i/>
          <w:iCs/>
          <w:color w:val="FF0000"/>
          <w:sz w:val="22"/>
          <w:szCs w:val="22"/>
          <w:lang w:val="es-ES_tradnl"/>
        </w:rPr>
        <w:t>(</w:t>
      </w:r>
      <w:proofErr w:type="gramEnd"/>
      <w:r w:rsidR="00D06EC2" w:rsidRPr="005F7919">
        <w:rPr>
          <w:i/>
          <w:iCs/>
          <w:color w:val="FF0000"/>
          <w:sz w:val="22"/>
          <w:szCs w:val="22"/>
          <w:lang w:val="es-ES_tradnl"/>
        </w:rPr>
        <w:t>No aplicable para programas de aprendizaje temprano)</w:t>
      </w:r>
    </w:p>
    <w:p w14:paraId="32D339AA" w14:textId="77777777" w:rsidR="00072217" w:rsidRPr="00A57E04" w:rsidRDefault="00A57E04" w:rsidP="008237F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E</w:t>
      </w:r>
      <w:r w:rsidR="007A0B6C" w:rsidRPr="00A57E04">
        <w:rPr>
          <w:sz w:val="22"/>
          <w:szCs w:val="22"/>
          <w:lang w:val="es-ES"/>
        </w:rPr>
        <w:t>xhaustivo</w:t>
      </w:r>
    </w:p>
    <w:p w14:paraId="6C580992" w14:textId="77777777" w:rsidR="00072217" w:rsidRPr="007A0B6C" w:rsidRDefault="00A57E04" w:rsidP="008237F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I</w:t>
      </w:r>
      <w:r w:rsidR="007A0B6C" w:rsidRPr="007A0B6C">
        <w:rPr>
          <w:sz w:val="22"/>
          <w:szCs w:val="22"/>
          <w:lang w:val="es-ES"/>
        </w:rPr>
        <w:t>ncluyendo a todos o la mayoría de los estudiantes</w:t>
      </w:r>
    </w:p>
    <w:p w14:paraId="08740594" w14:textId="77777777" w:rsidR="00072217" w:rsidRPr="007A0B6C" w:rsidRDefault="00A57E04" w:rsidP="008237F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Ú</w:t>
      </w:r>
      <w:r w:rsidR="007A0B6C" w:rsidRPr="007A0B6C">
        <w:rPr>
          <w:sz w:val="22"/>
          <w:szCs w:val="22"/>
          <w:lang w:val="es-ES"/>
        </w:rPr>
        <w:t>til para identificar las fortalezas e intereses de los estudiantes</w:t>
      </w:r>
    </w:p>
    <w:p w14:paraId="6606A2A7" w14:textId="77777777" w:rsidR="00072217" w:rsidRPr="00A57E04" w:rsidRDefault="00A57E04" w:rsidP="008237F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Ninguno de estos fueron encontrados</w:t>
      </w:r>
    </w:p>
    <w:p w14:paraId="279AE119" w14:textId="77777777" w:rsidR="00072217" w:rsidRPr="00A57E04" w:rsidRDefault="007A0B6C" w:rsidP="00DC701B">
      <w:pPr>
        <w:pStyle w:val="Rubric"/>
        <w:ind w:left="900" w:hanging="360"/>
        <w:rPr>
          <w:sz w:val="22"/>
          <w:szCs w:val="22"/>
          <w:lang w:val="es-ES"/>
        </w:rPr>
      </w:pPr>
      <w:r>
        <w:rPr>
          <w:sz w:val="22"/>
          <w:szCs w:val="22"/>
          <w:lang w:val="es-ES_tradnl"/>
        </w:rPr>
        <w:t>B</w:t>
      </w:r>
      <w:r w:rsidRPr="00A57E04">
        <w:rPr>
          <w:sz w:val="22"/>
          <w:szCs w:val="22"/>
          <w:lang w:val="es-ES"/>
        </w:rPr>
        <w:t>.</w:t>
      </w:r>
    </w:p>
    <w:p w14:paraId="7BBA3C4B" w14:textId="67BC959D" w:rsidR="00072217" w:rsidRPr="005F7919" w:rsidRDefault="008237FC" w:rsidP="008237FC">
      <w:pPr>
        <w:pStyle w:val="Rubric"/>
        <w:ind w:left="1080" w:hanging="360"/>
        <w:rPr>
          <w:color w:val="FF0000"/>
          <w:sz w:val="22"/>
          <w:szCs w:val="22"/>
          <w:lang w:val="es-ES"/>
        </w:rPr>
      </w:pPr>
      <w:r>
        <w:rPr>
          <w:sz w:val="22"/>
          <w:szCs w:val="22"/>
          <w:lang w:val="es-ES"/>
        </w:rPr>
        <w:t>2.</w:t>
      </w:r>
      <w:r>
        <w:rPr>
          <w:sz w:val="22"/>
          <w:szCs w:val="22"/>
          <w:lang w:val="es-ES"/>
        </w:rPr>
        <w:tab/>
      </w:r>
      <w:r w:rsidR="007A0B6C" w:rsidRPr="007A0B6C">
        <w:rPr>
          <w:sz w:val="22"/>
          <w:szCs w:val="22"/>
          <w:lang w:val="es-ES"/>
        </w:rPr>
        <w:t>Los estudiantes desarrollan y documentan sus metas y logros personales en función de sus intereses y necesidades</w:t>
      </w:r>
      <w:proofErr w:type="gramStart"/>
      <w:r w:rsidR="007A0B6C" w:rsidRPr="007A0B6C">
        <w:rPr>
          <w:sz w:val="22"/>
          <w:szCs w:val="22"/>
          <w:lang w:val="es-ES"/>
        </w:rPr>
        <w:t>:</w:t>
      </w:r>
      <w:r w:rsidR="00D06EC2">
        <w:rPr>
          <w:sz w:val="22"/>
          <w:szCs w:val="22"/>
          <w:lang w:val="es-ES"/>
        </w:rPr>
        <w:t xml:space="preserve">  </w:t>
      </w:r>
      <w:r w:rsidR="00D06EC2" w:rsidRPr="005F7919">
        <w:rPr>
          <w:i/>
          <w:iCs/>
          <w:color w:val="FF0000"/>
          <w:sz w:val="22"/>
          <w:szCs w:val="22"/>
          <w:lang w:val="es-ES_tradnl"/>
        </w:rPr>
        <w:t>(</w:t>
      </w:r>
      <w:proofErr w:type="gramEnd"/>
      <w:r w:rsidR="00D06EC2" w:rsidRPr="005F7919">
        <w:rPr>
          <w:i/>
          <w:iCs/>
          <w:color w:val="FF0000"/>
          <w:sz w:val="22"/>
          <w:szCs w:val="22"/>
          <w:lang w:val="es-ES_tradnl"/>
        </w:rPr>
        <w:t>No aplicable para programas de aprendizaje temprano)</w:t>
      </w:r>
    </w:p>
    <w:p w14:paraId="32A7FCA3" w14:textId="77777777" w:rsidR="00072217" w:rsidRPr="007A0B6C" w:rsidRDefault="00A57E04" w:rsidP="008237F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Como una práctica institucional frecuente y rutinaria</w:t>
      </w:r>
    </w:p>
    <w:p w14:paraId="7193C890" w14:textId="77777777" w:rsidR="00072217" w:rsidRPr="00A57E04" w:rsidRDefault="00A57E04" w:rsidP="008237F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 menudo pero no regularmente</w:t>
      </w:r>
    </w:p>
    <w:p w14:paraId="4D8223DD" w14:textId="77777777" w:rsidR="00072217" w:rsidRPr="00A57E04" w:rsidRDefault="00A57E04" w:rsidP="008237F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 veces</w:t>
      </w:r>
    </w:p>
    <w:p w14:paraId="14A6B053" w14:textId="77777777" w:rsidR="00072217" w:rsidRPr="007A0B6C" w:rsidRDefault="00A57E04" w:rsidP="008237FC">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Rara vez y claramente no es una práctica institucional regular</w:t>
      </w:r>
    </w:p>
    <w:p w14:paraId="59C72E3A" w14:textId="77777777" w:rsidR="00072217" w:rsidRDefault="00072217">
      <w:pPr>
        <w:pStyle w:val="Rubric"/>
        <w:rPr>
          <w:lang w:val="es-ES"/>
        </w:rPr>
      </w:pPr>
    </w:p>
    <w:tbl>
      <w:tblPr>
        <w:tblStyle w:val="TableGrid"/>
        <w:tblW w:w="9810" w:type="dxa"/>
        <w:tblInd w:w="108" w:type="dxa"/>
        <w:tblLook w:val="04A0" w:firstRow="1" w:lastRow="0" w:firstColumn="1" w:lastColumn="0" w:noHBand="0" w:noVBand="1"/>
      </w:tblPr>
      <w:tblGrid>
        <w:gridCol w:w="485"/>
        <w:gridCol w:w="9325"/>
      </w:tblGrid>
      <w:tr w:rsidR="008237FC" w:rsidRPr="00BD6B7F" w14:paraId="0264AA79" w14:textId="77777777" w:rsidTr="00277EE0">
        <w:tc>
          <w:tcPr>
            <w:tcW w:w="9810" w:type="dxa"/>
            <w:gridSpan w:val="2"/>
            <w:shd w:val="clear" w:color="auto" w:fill="000000" w:themeFill="text1"/>
          </w:tcPr>
          <w:p w14:paraId="49454B40" w14:textId="77777777" w:rsidR="008237FC" w:rsidRPr="00BD6B7F" w:rsidRDefault="008237FC"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8237FC" w:rsidRPr="00D36688" w14:paraId="4B503BEB" w14:textId="77777777" w:rsidTr="00277EE0">
        <w:tc>
          <w:tcPr>
            <w:tcW w:w="485" w:type="dxa"/>
            <w:vAlign w:val="center"/>
          </w:tcPr>
          <w:p w14:paraId="6AEC9DB9" w14:textId="77777777" w:rsidR="008237FC" w:rsidRPr="00BD6B7F" w:rsidRDefault="008237FC" w:rsidP="008237F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26BC423" w14:textId="77777777" w:rsidR="008237FC" w:rsidRPr="00BD6B7F" w:rsidRDefault="008237FC" w:rsidP="008237FC">
            <w:pPr>
              <w:rPr>
                <w:sz w:val="20"/>
                <w:szCs w:val="20"/>
                <w:lang w:val="es-ES"/>
              </w:rPr>
            </w:pPr>
            <w:r w:rsidRPr="00BD6B7F">
              <w:rPr>
                <w:rFonts w:cs="Calibri"/>
                <w:color w:val="000000"/>
                <w:sz w:val="20"/>
                <w:szCs w:val="20"/>
                <w:u w:color="000000"/>
                <w:lang w:val="es-ES"/>
              </w:rPr>
              <w:t>Lista de servicios de apoyo para el aprendizaje y población estudiantil atendida por dichos servicios</w:t>
            </w:r>
          </w:p>
        </w:tc>
      </w:tr>
      <w:tr w:rsidR="008237FC" w:rsidRPr="00D36688" w14:paraId="6F6A1D5B" w14:textId="77777777" w:rsidTr="00277EE0">
        <w:tc>
          <w:tcPr>
            <w:tcW w:w="485" w:type="dxa"/>
            <w:vAlign w:val="center"/>
          </w:tcPr>
          <w:p w14:paraId="601791F7" w14:textId="77777777" w:rsidR="008237FC" w:rsidRPr="00BD6B7F" w:rsidRDefault="008237FC" w:rsidP="008237F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347AAA5" w14:textId="77777777" w:rsidR="008237FC" w:rsidRPr="00BD6B7F" w:rsidRDefault="008237FC" w:rsidP="008237FC">
            <w:pPr>
              <w:rPr>
                <w:sz w:val="20"/>
                <w:szCs w:val="20"/>
                <w:lang w:val="es-ES"/>
              </w:rPr>
            </w:pPr>
            <w:r w:rsidRPr="00BD6B7F">
              <w:rPr>
                <w:rFonts w:cs="Calibri"/>
                <w:color w:val="000000"/>
                <w:sz w:val="20"/>
                <w:szCs w:val="20"/>
                <w:u w:color="000000"/>
                <w:lang w:val="es-ES"/>
              </w:rPr>
              <w:t>Datos utilizados para identificar las necesidades únicas de aprendizaje de los estudiantes</w:t>
            </w:r>
          </w:p>
        </w:tc>
      </w:tr>
      <w:tr w:rsidR="008237FC" w:rsidRPr="00D36688" w14:paraId="7A17B81E" w14:textId="77777777" w:rsidTr="00277EE0">
        <w:tc>
          <w:tcPr>
            <w:tcW w:w="485" w:type="dxa"/>
            <w:vAlign w:val="center"/>
          </w:tcPr>
          <w:p w14:paraId="54F52CB6" w14:textId="77777777" w:rsidR="008237FC" w:rsidRPr="00BD6B7F" w:rsidRDefault="008237FC" w:rsidP="008237FC">
            <w:pPr>
              <w:jc w:val="center"/>
              <w:rPr>
                <w:sz w:val="20"/>
                <w:szCs w:val="20"/>
                <w:lang w:val="es-ES"/>
              </w:rPr>
            </w:pPr>
            <w:r w:rsidRPr="00BD6B7F">
              <w:rPr>
                <w:sz w:val="20"/>
                <w:szCs w:val="20"/>
                <w:lang w:val="es-ES"/>
              </w:rPr>
              <w:fldChar w:fldCharType="begin">
                <w:ffData>
                  <w:name w:val="Check198"/>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CC12E3D" w14:textId="77777777" w:rsidR="008237FC" w:rsidRPr="00BD6B7F" w:rsidRDefault="008237FC" w:rsidP="008237FC">
            <w:pPr>
              <w:rPr>
                <w:sz w:val="20"/>
                <w:szCs w:val="20"/>
                <w:lang w:val="es-ES"/>
              </w:rPr>
            </w:pPr>
            <w:r w:rsidRPr="00BD6B7F">
              <w:rPr>
                <w:rFonts w:cs="Calibri"/>
                <w:color w:val="000000"/>
                <w:sz w:val="20"/>
                <w:szCs w:val="20"/>
                <w:u w:color="000000"/>
                <w:lang w:val="es-ES"/>
              </w:rPr>
              <w:t>Entrenamiento y aprendizaje profesional relacionado con las características únicas de los estudiantes</w:t>
            </w:r>
          </w:p>
        </w:tc>
      </w:tr>
      <w:tr w:rsidR="008237FC" w:rsidRPr="00D36688" w14:paraId="4EABDAB3" w14:textId="77777777" w:rsidTr="00277EE0">
        <w:tc>
          <w:tcPr>
            <w:tcW w:w="485" w:type="dxa"/>
            <w:vAlign w:val="center"/>
          </w:tcPr>
          <w:p w14:paraId="7AFF4E8E" w14:textId="77777777" w:rsidR="008237FC" w:rsidRPr="00BD6B7F" w:rsidRDefault="008237FC" w:rsidP="008237F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F75A0F0" w14:textId="77777777" w:rsidR="008237FC" w:rsidRPr="00BD6B7F" w:rsidRDefault="008237FC" w:rsidP="008237FC">
            <w:pPr>
              <w:rPr>
                <w:sz w:val="20"/>
                <w:szCs w:val="20"/>
                <w:lang w:val="es-ES"/>
              </w:rPr>
            </w:pPr>
            <w:r w:rsidRPr="00BD6B7F">
              <w:rPr>
                <w:rFonts w:cs="Calibri"/>
                <w:color w:val="000000"/>
                <w:sz w:val="20"/>
                <w:szCs w:val="20"/>
                <w:u w:color="000000"/>
                <w:lang w:val="es-ES"/>
              </w:rPr>
              <w:t>Sistema de evaluación del alumno para identificar las necesidades del alumno</w:t>
            </w:r>
          </w:p>
        </w:tc>
      </w:tr>
      <w:tr w:rsidR="008237FC" w:rsidRPr="00D36688" w14:paraId="59C60C50" w14:textId="77777777" w:rsidTr="00277EE0">
        <w:tc>
          <w:tcPr>
            <w:tcW w:w="485" w:type="dxa"/>
            <w:vAlign w:val="center"/>
          </w:tcPr>
          <w:p w14:paraId="31F1D1C1" w14:textId="77777777" w:rsidR="008237FC" w:rsidRPr="00BD6B7F" w:rsidRDefault="008237FC" w:rsidP="008237FC">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508B2F4" w14:textId="77777777" w:rsidR="008237FC" w:rsidRPr="00BD6B7F" w:rsidRDefault="008237FC" w:rsidP="008237FC">
            <w:pPr>
              <w:rPr>
                <w:sz w:val="20"/>
                <w:szCs w:val="20"/>
                <w:lang w:val="es-ES"/>
              </w:rPr>
            </w:pPr>
            <w:r w:rsidRPr="00BD6B7F">
              <w:rPr>
                <w:rFonts w:cs="Calibri"/>
                <w:color w:val="000000"/>
                <w:sz w:val="20"/>
                <w:szCs w:val="20"/>
                <w:u w:color="000000"/>
                <w:lang w:val="es-ES"/>
              </w:rPr>
              <w:t>Políticas y procedimientos relacionados con el asesoramiento estudiantil y la planificación de carrera</w:t>
            </w:r>
          </w:p>
        </w:tc>
      </w:tr>
      <w:tr w:rsidR="008237FC" w:rsidRPr="00D36688" w14:paraId="14EE93E7" w14:textId="77777777" w:rsidTr="00277EE0">
        <w:tc>
          <w:tcPr>
            <w:tcW w:w="485" w:type="dxa"/>
            <w:vAlign w:val="center"/>
          </w:tcPr>
          <w:p w14:paraId="1DD33274" w14:textId="77777777" w:rsidR="008237FC" w:rsidRPr="00BD6B7F" w:rsidRDefault="008237FC" w:rsidP="008237F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A435A5E" w14:textId="77777777" w:rsidR="008237FC" w:rsidRPr="00BD6B7F" w:rsidRDefault="008237FC" w:rsidP="008237FC">
            <w:pPr>
              <w:rPr>
                <w:sz w:val="20"/>
                <w:szCs w:val="20"/>
                <w:lang w:val="es-ES"/>
              </w:rPr>
            </w:pPr>
            <w:r w:rsidRPr="00BD6B7F">
              <w:rPr>
                <w:rFonts w:cs="Calibri"/>
                <w:color w:val="000000"/>
                <w:sz w:val="20"/>
                <w:szCs w:val="20"/>
                <w:u w:color="000000"/>
                <w:lang w:val="es-ES"/>
              </w:rPr>
              <w:t>Resultados de encuesta / otros datos</w:t>
            </w:r>
          </w:p>
        </w:tc>
      </w:tr>
      <w:tr w:rsidR="008237FC" w:rsidRPr="00D36688" w14:paraId="20E0276C" w14:textId="77777777" w:rsidTr="00277EE0">
        <w:tc>
          <w:tcPr>
            <w:tcW w:w="485" w:type="dxa"/>
            <w:vAlign w:val="center"/>
          </w:tcPr>
          <w:p w14:paraId="1FACD0E6" w14:textId="77777777" w:rsidR="008237FC" w:rsidRPr="00BD6B7F" w:rsidRDefault="008237FC" w:rsidP="008237FC">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3D6C213" w14:textId="77777777" w:rsidR="008237FC" w:rsidRPr="00BD6B7F" w:rsidRDefault="008237FC" w:rsidP="008237FC">
            <w:pPr>
              <w:rPr>
                <w:sz w:val="20"/>
                <w:szCs w:val="20"/>
                <w:lang w:val="es-ES"/>
              </w:rPr>
            </w:pPr>
            <w:r w:rsidRPr="00BD6B7F">
              <w:rPr>
                <w:rFonts w:cs="Calibri"/>
                <w:color w:val="000000"/>
                <w:sz w:val="20"/>
                <w:szCs w:val="20"/>
                <w:u w:color="000000"/>
                <w:lang w:val="es-ES"/>
              </w:rPr>
              <w:t>Agendas / minutos de reuniones que abordan estos programas y servicios</w:t>
            </w:r>
          </w:p>
        </w:tc>
      </w:tr>
      <w:tr w:rsidR="008237FC" w:rsidRPr="00D36688" w14:paraId="7BF24CE9" w14:textId="77777777" w:rsidTr="00277EE0">
        <w:tc>
          <w:tcPr>
            <w:tcW w:w="485" w:type="dxa"/>
            <w:vAlign w:val="center"/>
          </w:tcPr>
          <w:p w14:paraId="52552FE0" w14:textId="77777777" w:rsidR="008237FC" w:rsidRPr="00BD6B7F" w:rsidRDefault="008237FC" w:rsidP="008237FC">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91A95D1" w14:textId="77777777" w:rsidR="008237FC" w:rsidRPr="00BD6B7F" w:rsidRDefault="008237FC" w:rsidP="008237FC">
            <w:pPr>
              <w:rPr>
                <w:sz w:val="20"/>
                <w:szCs w:val="20"/>
                <w:lang w:val="es-ES"/>
              </w:rPr>
            </w:pPr>
            <w:r w:rsidRPr="00BD6B7F">
              <w:rPr>
                <w:rFonts w:cs="Calibri"/>
                <w:color w:val="000000"/>
                <w:sz w:val="20"/>
                <w:szCs w:val="20"/>
                <w:u w:color="000000"/>
                <w:lang w:val="es-ES"/>
              </w:rPr>
              <w:t>Presupuesto para asesoramiento, educación y planificación de carrera</w:t>
            </w:r>
          </w:p>
        </w:tc>
      </w:tr>
    </w:tbl>
    <w:p w14:paraId="197D8C9E" w14:textId="77777777" w:rsidR="00072217" w:rsidRPr="008237FC" w:rsidRDefault="00072217" w:rsidP="008237FC">
      <w:pPr>
        <w:widowControl w:val="0"/>
        <w:rPr>
          <w:sz w:val="22"/>
          <w:szCs w:val="22"/>
          <w:lang w:val="es-ES"/>
        </w:rPr>
      </w:pPr>
    </w:p>
    <w:p w14:paraId="00885A8D" w14:textId="77777777" w:rsidR="00072217" w:rsidRPr="007A0B6C" w:rsidRDefault="00072217">
      <w:pPr>
        <w:pStyle w:val="Question"/>
        <w:rPr>
          <w:sz w:val="22"/>
          <w:szCs w:val="22"/>
          <w:lang w:val="es-ES"/>
        </w:rPr>
      </w:pPr>
    </w:p>
    <w:p w14:paraId="0A067BD6" w14:textId="77777777" w:rsidR="00072217" w:rsidRPr="007A0B6C" w:rsidRDefault="007A0B6C">
      <w:pPr>
        <w:pStyle w:val="Body"/>
        <w:rPr>
          <w:lang w:val="es-ES"/>
        </w:rPr>
      </w:pPr>
      <w:r w:rsidRPr="007A0B6C">
        <w:rPr>
          <w:lang w:val="es-ES"/>
        </w:rPr>
        <w:br w:type="page"/>
      </w:r>
    </w:p>
    <w:p w14:paraId="35C98574"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2.9</w:t>
      </w:r>
      <w:r>
        <w:rPr>
          <w:rFonts w:ascii="Calibri" w:eastAsia="Calibri" w:hAnsi="Calibri" w:cs="Calibri"/>
          <w:sz w:val="22"/>
          <w:szCs w:val="22"/>
          <w:lang w:val="es-ES_tradnl"/>
        </w:rPr>
        <w:tab/>
        <w:t>La escuela implementa, evalúa y monitorea los procesos para identificar y abordar las necesidades emocionales, del desarrollo y académicas de los estudiantes.</w:t>
      </w:r>
    </w:p>
    <w:p w14:paraId="0F1187C7"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2E9283CF" w14:textId="77777777" w:rsidR="00072217" w:rsidRPr="007A0B6C" w:rsidRDefault="00684247" w:rsidP="00684247">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El proceso de la institución para identificar y remitir a los estudiantes que necesitan asistencia adicional, servicios y recursos es (marque todos los que correspondan):</w:t>
      </w:r>
    </w:p>
    <w:p w14:paraId="45D75D9D" w14:textId="77777777" w:rsidR="00072217" w:rsidRPr="00A57E04"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Documentado</w:t>
      </w:r>
    </w:p>
    <w:p w14:paraId="722F1976" w14:textId="77777777" w:rsidR="00072217" w:rsidRPr="00A57E04"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Formalizado</w:t>
      </w:r>
    </w:p>
    <w:p w14:paraId="13F0C45F" w14:textId="77777777" w:rsidR="00072217" w:rsidRPr="00A57E04"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Implementado constantemente</w:t>
      </w:r>
    </w:p>
    <w:p w14:paraId="16AA37C5" w14:textId="77777777" w:rsidR="00072217" w:rsidRPr="00A57E04"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Disponible para todos los estudiantes</w:t>
      </w:r>
    </w:p>
    <w:p w14:paraId="1B2A5071" w14:textId="77777777" w:rsidR="00072217" w:rsidRPr="00A57E04"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Ninguno de estos fueron encontrados</w:t>
      </w:r>
    </w:p>
    <w:p w14:paraId="415CCAA7" w14:textId="77777777" w:rsidR="00072217" w:rsidRPr="00A57E04" w:rsidRDefault="00072217" w:rsidP="00684247">
      <w:pPr>
        <w:pStyle w:val="Rubric"/>
        <w:ind w:left="1080" w:hanging="360"/>
        <w:rPr>
          <w:sz w:val="22"/>
          <w:szCs w:val="22"/>
          <w:lang w:val="es-ES"/>
        </w:rPr>
      </w:pPr>
    </w:p>
    <w:p w14:paraId="1FD74D13" w14:textId="77777777" w:rsidR="00072217" w:rsidRPr="007A0B6C" w:rsidRDefault="00684247" w:rsidP="00684247">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El proceso de la institución se dirige a los estudiantes (marque todos los que correspondan):</w:t>
      </w:r>
    </w:p>
    <w:p w14:paraId="21B494AA" w14:textId="77777777" w:rsidR="00072217" w:rsidRPr="007A0B6C"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Necesidades de aprendizaje social y emocional</w:t>
      </w:r>
    </w:p>
    <w:p w14:paraId="27B81188" w14:textId="77777777" w:rsidR="00072217" w:rsidRPr="00A57E04"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Necesidades de aprendizaje académico</w:t>
      </w:r>
    </w:p>
    <w:p w14:paraId="5B8544BA" w14:textId="77777777" w:rsidR="00072217" w:rsidRPr="007A0B6C"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Necesidades de desarrollo (aprendizaje especializado / alojamiento</w:t>
      </w:r>
    </w:p>
    <w:p w14:paraId="22AA87DC" w14:textId="77777777" w:rsidR="00072217" w:rsidRPr="00A57E04"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Ninguno de estos fueron encontrados</w:t>
      </w:r>
    </w:p>
    <w:p w14:paraId="032AD92B" w14:textId="77777777" w:rsidR="00072217" w:rsidRPr="00A57E04" w:rsidRDefault="007A0B6C" w:rsidP="00DC701B">
      <w:pPr>
        <w:pStyle w:val="Rubric"/>
        <w:ind w:left="900" w:hanging="360"/>
        <w:rPr>
          <w:sz w:val="22"/>
          <w:szCs w:val="22"/>
          <w:lang w:val="es-ES"/>
        </w:rPr>
      </w:pPr>
      <w:r>
        <w:rPr>
          <w:sz w:val="22"/>
          <w:szCs w:val="22"/>
          <w:lang w:val="es-ES_tradnl"/>
        </w:rPr>
        <w:t>B</w:t>
      </w:r>
      <w:r w:rsidRPr="00A57E04">
        <w:rPr>
          <w:sz w:val="22"/>
          <w:szCs w:val="22"/>
          <w:lang w:val="es-ES"/>
        </w:rPr>
        <w:t>.</w:t>
      </w:r>
    </w:p>
    <w:p w14:paraId="1DD9FCB9" w14:textId="77777777" w:rsidR="00072217" w:rsidRPr="007A0B6C" w:rsidRDefault="00684247" w:rsidP="00684247">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Para abordar las necesidades especializadas de los estudiantes, la institución (marque todos los que correspondan):</w:t>
      </w:r>
    </w:p>
    <w:p w14:paraId="4EC0FE3B" w14:textId="77777777" w:rsidR="00072217" w:rsidRPr="007A0B6C"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U</w:t>
      </w:r>
      <w:r w:rsidR="007A0B6C" w:rsidRPr="007A0B6C">
        <w:rPr>
          <w:sz w:val="22"/>
          <w:szCs w:val="22"/>
          <w:lang w:val="es-ES"/>
        </w:rPr>
        <w:t>tiliza recursos internos de manera efectiva</w:t>
      </w:r>
    </w:p>
    <w:p w14:paraId="5CE5F0AD" w14:textId="77777777" w:rsidR="00072217" w:rsidRPr="007A0B6C"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U</w:t>
      </w:r>
      <w:r w:rsidR="007A0B6C" w:rsidRPr="007A0B6C">
        <w:rPr>
          <w:sz w:val="22"/>
          <w:szCs w:val="22"/>
          <w:lang w:val="es-ES"/>
        </w:rPr>
        <w:t>tiliza recursos externos de manera efectiva</w:t>
      </w:r>
    </w:p>
    <w:p w14:paraId="7C4F157B" w14:textId="77777777" w:rsidR="00072217" w:rsidRPr="007A0B6C"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E</w:t>
      </w:r>
      <w:r w:rsidR="007A0B6C" w:rsidRPr="007A0B6C">
        <w:rPr>
          <w:sz w:val="22"/>
          <w:szCs w:val="22"/>
          <w:lang w:val="es-ES"/>
        </w:rPr>
        <w:t>valúa los programas y servicios pertinentes</w:t>
      </w:r>
    </w:p>
    <w:p w14:paraId="00F7FA76" w14:textId="77777777" w:rsidR="00072217" w:rsidRPr="007A0B6C"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U</w:t>
      </w:r>
      <w:r w:rsidR="007A0B6C" w:rsidRPr="007A0B6C">
        <w:rPr>
          <w:sz w:val="22"/>
          <w:szCs w:val="22"/>
          <w:lang w:val="es-ES"/>
        </w:rPr>
        <w:t>tiliza los resultados de la evaluación para modificar y ajustar los servicios</w:t>
      </w:r>
    </w:p>
    <w:p w14:paraId="44502E33" w14:textId="77777777" w:rsidR="00072217" w:rsidRPr="007A0B6C" w:rsidRDefault="00A57E04" w:rsidP="00684247">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Ninguno de estos fueron encontrados</w:t>
      </w:r>
    </w:p>
    <w:p w14:paraId="5309303F" w14:textId="77777777" w:rsidR="00072217" w:rsidRDefault="00072217" w:rsidP="00684247">
      <w:pPr>
        <w:pStyle w:val="ListParagraph"/>
        <w:spacing w:line="276" w:lineRule="auto"/>
        <w:ind w:left="1080" w:hanging="360"/>
        <w:rPr>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684247" w:rsidRPr="00BD6B7F" w14:paraId="0C711CE9" w14:textId="77777777" w:rsidTr="00277EE0">
        <w:tc>
          <w:tcPr>
            <w:tcW w:w="9810" w:type="dxa"/>
            <w:gridSpan w:val="2"/>
            <w:shd w:val="clear" w:color="auto" w:fill="000000" w:themeFill="text1"/>
          </w:tcPr>
          <w:p w14:paraId="228CBE66" w14:textId="77777777" w:rsidR="00684247" w:rsidRPr="00BD6B7F" w:rsidRDefault="00684247"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684247" w:rsidRPr="00D36688" w14:paraId="5D62CFA1" w14:textId="77777777" w:rsidTr="00277EE0">
        <w:tc>
          <w:tcPr>
            <w:tcW w:w="485" w:type="dxa"/>
            <w:vAlign w:val="center"/>
          </w:tcPr>
          <w:p w14:paraId="6A6EBF8E" w14:textId="77777777" w:rsidR="00684247" w:rsidRPr="00BD6B7F" w:rsidRDefault="00684247" w:rsidP="00684247">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5B78B2B" w14:textId="77777777" w:rsidR="00684247" w:rsidRPr="00BD6B7F" w:rsidRDefault="00684247" w:rsidP="00684247">
            <w:pPr>
              <w:rPr>
                <w:sz w:val="20"/>
                <w:szCs w:val="20"/>
                <w:lang w:val="es-ES"/>
              </w:rPr>
            </w:pPr>
            <w:r w:rsidRPr="00BD6B7F">
              <w:rPr>
                <w:rFonts w:cs="Calibri"/>
                <w:color w:val="000000"/>
                <w:sz w:val="20"/>
                <w:szCs w:val="20"/>
                <w:u w:color="000000"/>
                <w:lang w:val="es-ES"/>
              </w:rPr>
              <w:t>Lista de servicios disponibles relacionados con las necesidades sociales, emocionales, de desarrollo y académicas especializadas de los estudiantes</w:t>
            </w:r>
          </w:p>
        </w:tc>
      </w:tr>
      <w:tr w:rsidR="00684247" w:rsidRPr="00D36688" w14:paraId="221AFDE6" w14:textId="77777777" w:rsidTr="00277EE0">
        <w:tc>
          <w:tcPr>
            <w:tcW w:w="485" w:type="dxa"/>
            <w:vAlign w:val="center"/>
          </w:tcPr>
          <w:p w14:paraId="32C4399E" w14:textId="77777777" w:rsidR="00684247" w:rsidRPr="00BD6B7F" w:rsidRDefault="00684247" w:rsidP="00684247">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CE32BFB" w14:textId="77777777" w:rsidR="00684247" w:rsidRPr="00BD6B7F" w:rsidRDefault="00684247" w:rsidP="00684247">
            <w:pPr>
              <w:rPr>
                <w:sz w:val="20"/>
                <w:szCs w:val="20"/>
                <w:lang w:val="es-ES"/>
              </w:rPr>
            </w:pPr>
            <w:r w:rsidRPr="00BD6B7F">
              <w:rPr>
                <w:rFonts w:cs="Calibri"/>
                <w:color w:val="000000"/>
                <w:sz w:val="20"/>
                <w:szCs w:val="20"/>
                <w:u w:color="000000"/>
                <w:lang w:val="es-ES"/>
              </w:rPr>
              <w:t>Políticas y procedimientos relacionados con las necesidades sociales, emocionales, de desarrollo y académicas especializadas de los estudiantes</w:t>
            </w:r>
          </w:p>
        </w:tc>
      </w:tr>
      <w:tr w:rsidR="00684247" w:rsidRPr="00D36688" w14:paraId="72DE786D" w14:textId="77777777" w:rsidTr="00277EE0">
        <w:tc>
          <w:tcPr>
            <w:tcW w:w="485" w:type="dxa"/>
            <w:vAlign w:val="center"/>
          </w:tcPr>
          <w:p w14:paraId="008B1F80" w14:textId="77777777" w:rsidR="00684247" w:rsidRPr="00BD6B7F" w:rsidRDefault="00684247" w:rsidP="00684247">
            <w:pPr>
              <w:jc w:val="center"/>
              <w:rPr>
                <w:sz w:val="20"/>
                <w:szCs w:val="20"/>
                <w:lang w:val="es-ES"/>
              </w:rPr>
            </w:pPr>
            <w:r w:rsidRPr="00BD6B7F">
              <w:rPr>
                <w:sz w:val="20"/>
                <w:szCs w:val="20"/>
                <w:lang w:val="es-ES"/>
              </w:rPr>
              <w:fldChar w:fldCharType="begin">
                <w:ffData>
                  <w:name w:val="Check198"/>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44414CA" w14:textId="77777777" w:rsidR="00684247" w:rsidRPr="00BD6B7F" w:rsidRDefault="00684247" w:rsidP="00684247">
            <w:pPr>
              <w:rPr>
                <w:sz w:val="20"/>
                <w:szCs w:val="20"/>
                <w:lang w:val="es-ES"/>
              </w:rPr>
            </w:pPr>
            <w:r w:rsidRPr="00BD6B7F">
              <w:rPr>
                <w:rFonts w:cs="Calibri"/>
                <w:color w:val="000000"/>
                <w:sz w:val="20"/>
                <w:szCs w:val="20"/>
                <w:u w:color="000000"/>
                <w:lang w:val="es-ES"/>
              </w:rPr>
              <w:t>Descripción del proceso de referencia</w:t>
            </w:r>
          </w:p>
        </w:tc>
      </w:tr>
      <w:tr w:rsidR="00684247" w:rsidRPr="00D36688" w14:paraId="41BFF021" w14:textId="77777777" w:rsidTr="00277EE0">
        <w:tc>
          <w:tcPr>
            <w:tcW w:w="485" w:type="dxa"/>
            <w:vAlign w:val="center"/>
          </w:tcPr>
          <w:p w14:paraId="5BBEDA51" w14:textId="77777777" w:rsidR="00684247" w:rsidRPr="00BD6B7F" w:rsidRDefault="00684247" w:rsidP="00684247">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3CA44D8" w14:textId="77777777" w:rsidR="00684247" w:rsidRPr="00BD6B7F" w:rsidRDefault="00684247" w:rsidP="00684247">
            <w:pPr>
              <w:rPr>
                <w:sz w:val="20"/>
                <w:szCs w:val="20"/>
                <w:lang w:val="es-ES"/>
              </w:rPr>
            </w:pPr>
            <w:r w:rsidRPr="00BD6B7F">
              <w:rPr>
                <w:rFonts w:cs="Calibri"/>
                <w:color w:val="000000"/>
                <w:sz w:val="20"/>
                <w:szCs w:val="20"/>
                <w:u w:color="000000"/>
                <w:lang w:val="es-ES"/>
              </w:rPr>
              <w:t>Descripción del proceso del IEP</w:t>
            </w:r>
          </w:p>
        </w:tc>
      </w:tr>
      <w:tr w:rsidR="00684247" w:rsidRPr="00D36688" w14:paraId="30DB8B7C" w14:textId="77777777" w:rsidTr="00277EE0">
        <w:tc>
          <w:tcPr>
            <w:tcW w:w="485" w:type="dxa"/>
            <w:vAlign w:val="center"/>
          </w:tcPr>
          <w:p w14:paraId="7B6BFDC6" w14:textId="77777777" w:rsidR="00684247" w:rsidRPr="00BD6B7F" w:rsidRDefault="00684247" w:rsidP="00684247">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8F38252" w14:textId="77777777" w:rsidR="00684247" w:rsidRPr="00BD6B7F" w:rsidRDefault="00684247" w:rsidP="00684247">
            <w:pPr>
              <w:rPr>
                <w:sz w:val="20"/>
                <w:szCs w:val="20"/>
                <w:lang w:val="es-ES"/>
              </w:rPr>
            </w:pPr>
            <w:r w:rsidRPr="00BD6B7F">
              <w:rPr>
                <w:rFonts w:cs="Calibri"/>
                <w:color w:val="000000"/>
                <w:sz w:val="20"/>
                <w:szCs w:val="20"/>
                <w:u w:color="000000"/>
                <w:lang w:val="es-ES"/>
              </w:rPr>
              <w:t>Horarios y registros de participación estudiantil en estos servicios</w:t>
            </w:r>
          </w:p>
        </w:tc>
      </w:tr>
      <w:tr w:rsidR="00684247" w:rsidRPr="00D36688" w14:paraId="3404FDE1" w14:textId="77777777" w:rsidTr="00277EE0">
        <w:tc>
          <w:tcPr>
            <w:tcW w:w="485" w:type="dxa"/>
            <w:vAlign w:val="center"/>
          </w:tcPr>
          <w:p w14:paraId="7182EC16" w14:textId="77777777" w:rsidR="00684247" w:rsidRPr="00BD6B7F" w:rsidRDefault="00684247" w:rsidP="00684247">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6A7F23E" w14:textId="77777777" w:rsidR="00684247" w:rsidRPr="00BD6B7F" w:rsidRDefault="00684247" w:rsidP="00684247">
            <w:pPr>
              <w:rPr>
                <w:sz w:val="20"/>
                <w:szCs w:val="20"/>
                <w:lang w:val="es-ES"/>
              </w:rPr>
            </w:pPr>
            <w:r w:rsidRPr="00BD6B7F">
              <w:rPr>
                <w:rFonts w:cs="Calibri"/>
                <w:color w:val="000000"/>
                <w:sz w:val="20"/>
                <w:szCs w:val="20"/>
                <w:u w:color="000000"/>
                <w:lang w:val="es-ES"/>
              </w:rPr>
              <w:t>Capacitación y aprendizaje profesional relacionado con las necesidades de aprendizaje especializado</w:t>
            </w:r>
          </w:p>
        </w:tc>
      </w:tr>
      <w:tr w:rsidR="00684247" w:rsidRPr="00D36688" w14:paraId="2A913ECF" w14:textId="77777777" w:rsidTr="00277EE0">
        <w:tc>
          <w:tcPr>
            <w:tcW w:w="485" w:type="dxa"/>
            <w:vAlign w:val="center"/>
          </w:tcPr>
          <w:p w14:paraId="3E8C73E9" w14:textId="77777777" w:rsidR="00684247" w:rsidRPr="00BD6B7F" w:rsidRDefault="00684247" w:rsidP="00684247">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D477CF3" w14:textId="77777777" w:rsidR="00684247" w:rsidRPr="00BD6B7F" w:rsidRDefault="00684247" w:rsidP="00684247">
            <w:pPr>
              <w:tabs>
                <w:tab w:val="left" w:pos="1440"/>
                <w:tab w:val="left" w:pos="2880"/>
                <w:tab w:val="left" w:pos="4320"/>
                <w:tab w:val="left" w:pos="5760"/>
                <w:tab w:val="left" w:pos="7200"/>
                <w:tab w:val="left" w:pos="8640"/>
              </w:tabs>
              <w:suppressAutoHyphens/>
              <w:outlineLvl w:val="0"/>
              <w:rPr>
                <w:sz w:val="20"/>
                <w:szCs w:val="20"/>
                <w:lang w:val="es-ES"/>
              </w:rPr>
            </w:pPr>
            <w:r w:rsidRPr="00BD6B7F">
              <w:rPr>
                <w:rFonts w:cs="Calibri"/>
                <w:color w:val="000000"/>
                <w:sz w:val="20"/>
                <w:szCs w:val="20"/>
                <w:lang w:val="es-ES"/>
              </w:rPr>
              <w:t>Sistema de evaluación del alumno para identificar las necesidades del alumno</w:t>
            </w:r>
          </w:p>
        </w:tc>
      </w:tr>
      <w:tr w:rsidR="00684247" w:rsidRPr="00D36688" w14:paraId="2878DD59" w14:textId="77777777" w:rsidTr="00277EE0">
        <w:tc>
          <w:tcPr>
            <w:tcW w:w="485" w:type="dxa"/>
            <w:vAlign w:val="center"/>
          </w:tcPr>
          <w:p w14:paraId="21235E72" w14:textId="77777777" w:rsidR="00684247" w:rsidRPr="00BD6B7F" w:rsidRDefault="00684247" w:rsidP="00684247">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4EB0DAF" w14:textId="77777777" w:rsidR="00684247" w:rsidRPr="00BD6B7F" w:rsidRDefault="00684247" w:rsidP="00684247">
            <w:pPr>
              <w:rPr>
                <w:sz w:val="20"/>
                <w:szCs w:val="20"/>
                <w:lang w:val="es-ES"/>
              </w:rPr>
            </w:pPr>
            <w:r w:rsidRPr="00BD6B7F">
              <w:rPr>
                <w:rFonts w:cs="Calibri"/>
                <w:color w:val="000000"/>
                <w:sz w:val="20"/>
                <w:szCs w:val="20"/>
                <w:u w:color="000000"/>
                <w:lang w:val="es-ES"/>
              </w:rPr>
              <w:t>Agendas / minutos de reuniones que abordan estos programas y servicios</w:t>
            </w:r>
          </w:p>
        </w:tc>
      </w:tr>
      <w:tr w:rsidR="00684247" w:rsidRPr="00D36688" w14:paraId="5CF8D77F" w14:textId="77777777" w:rsidTr="00277EE0">
        <w:tc>
          <w:tcPr>
            <w:tcW w:w="485" w:type="dxa"/>
            <w:vAlign w:val="center"/>
          </w:tcPr>
          <w:p w14:paraId="3FD072F4" w14:textId="77777777" w:rsidR="00684247" w:rsidRPr="00BD6B7F" w:rsidRDefault="00684247" w:rsidP="00684247">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AD6C964" w14:textId="77777777" w:rsidR="00684247" w:rsidRPr="00BD6B7F" w:rsidRDefault="00684247" w:rsidP="00684247">
            <w:pPr>
              <w:rPr>
                <w:sz w:val="20"/>
                <w:szCs w:val="20"/>
                <w:lang w:val="es-ES"/>
              </w:rPr>
            </w:pPr>
            <w:r w:rsidRPr="00BD6B7F">
              <w:rPr>
                <w:rFonts w:cs="Calibri"/>
                <w:color w:val="000000"/>
                <w:sz w:val="20"/>
                <w:szCs w:val="20"/>
                <w:u w:color="000000"/>
                <w:lang w:val="es-ES"/>
              </w:rPr>
              <w:t>Presupuesto para asesoramiento, evaluación, derivación, educación y planificación de carrera</w:t>
            </w:r>
          </w:p>
        </w:tc>
      </w:tr>
    </w:tbl>
    <w:p w14:paraId="516FF8A1" w14:textId="77777777" w:rsidR="00072217" w:rsidRPr="00ED6F76" w:rsidRDefault="00072217" w:rsidP="00ED6F76">
      <w:pPr>
        <w:widowControl w:val="0"/>
        <w:rPr>
          <w:sz w:val="22"/>
          <w:szCs w:val="22"/>
          <w:lang w:val="es-ES"/>
        </w:rPr>
      </w:pPr>
    </w:p>
    <w:p w14:paraId="4FA21BFE" w14:textId="77777777" w:rsidR="00072217" w:rsidRPr="007A0B6C" w:rsidRDefault="00072217">
      <w:pPr>
        <w:pStyle w:val="Body"/>
        <w:ind w:left="1620" w:hanging="360"/>
        <w:rPr>
          <w:lang w:val="es-ES"/>
        </w:rPr>
      </w:pPr>
    </w:p>
    <w:p w14:paraId="1918C182" w14:textId="77777777" w:rsidR="00072217" w:rsidRPr="007A0B6C" w:rsidRDefault="007A0B6C">
      <w:pPr>
        <w:pStyle w:val="Body"/>
        <w:rPr>
          <w:lang w:val="es-ES"/>
        </w:rPr>
      </w:pPr>
      <w:r w:rsidRPr="007A0B6C">
        <w:rPr>
          <w:lang w:val="es-ES"/>
        </w:rPr>
        <w:br w:type="page"/>
      </w:r>
    </w:p>
    <w:p w14:paraId="65C450B8" w14:textId="2118A18F" w:rsidR="00072217" w:rsidRDefault="007A0B6C">
      <w:pPr>
        <w:pStyle w:val="Standard"/>
        <w:ind w:left="1440" w:hanging="144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2.10</w:t>
      </w:r>
      <w:r>
        <w:rPr>
          <w:rFonts w:ascii="Calibri" w:eastAsia="Calibri" w:hAnsi="Calibri" w:cs="Calibri"/>
          <w:sz w:val="22"/>
          <w:szCs w:val="22"/>
          <w:lang w:val="es-ES_tradnl"/>
        </w:rPr>
        <w:tab/>
        <w:t xml:space="preserve"> El progreso del aprendizaje se evalúa de forma confiable, consistente y se comunica claramente.</w:t>
      </w:r>
      <w:r w:rsidR="005F7919">
        <w:rPr>
          <w:rFonts w:ascii="Calibri" w:eastAsia="Calibri" w:hAnsi="Calibri" w:cs="Calibri"/>
          <w:sz w:val="22"/>
          <w:szCs w:val="22"/>
          <w:lang w:val="es-ES_tradnl"/>
        </w:rPr>
        <w:t xml:space="preserve"> </w:t>
      </w:r>
      <w:r w:rsidR="005F7919" w:rsidRPr="005F7919">
        <w:rPr>
          <w:rFonts w:ascii="Calibri" w:hAnsi="Calibri" w:cs="Calibri"/>
          <w:b w:val="0"/>
          <w:bCs w:val="0"/>
          <w:i/>
          <w:iCs/>
          <w:sz w:val="22"/>
          <w:szCs w:val="22"/>
          <w:lang w:val="es-ES_tradnl"/>
        </w:rPr>
        <w:t>(Nota: En cumplimiento parcial de este requisito, la escuela debe demostrar que realiza una evaluación de los estudiantes en todos los grados al menos una vez al año utilizando pruebas de rendimiento, SAT/ACT y/u otras pruebas basadas en normas estatales/nacionales).</w:t>
      </w:r>
    </w:p>
    <w:p w14:paraId="3759A166"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049197E1" w14:textId="40483288" w:rsidR="00072217" w:rsidRPr="005F7919" w:rsidRDefault="00ED6F76" w:rsidP="005F7919">
      <w:pPr>
        <w:pStyle w:val="Rubric"/>
        <w:spacing w:after="60"/>
        <w:ind w:left="1080" w:hanging="360"/>
        <w:rPr>
          <w:color w:val="FF0000"/>
          <w:sz w:val="22"/>
          <w:szCs w:val="22"/>
          <w:lang w:val="es-ES"/>
        </w:rPr>
      </w:pPr>
      <w:r>
        <w:rPr>
          <w:sz w:val="22"/>
          <w:szCs w:val="22"/>
          <w:lang w:val="es-ES"/>
        </w:rPr>
        <w:t>1.</w:t>
      </w:r>
      <w:r>
        <w:rPr>
          <w:sz w:val="22"/>
          <w:szCs w:val="22"/>
          <w:lang w:val="es-ES"/>
        </w:rPr>
        <w:tab/>
      </w:r>
      <w:r w:rsidR="007A0B6C" w:rsidRPr="007A0B6C">
        <w:rPr>
          <w:sz w:val="22"/>
          <w:szCs w:val="22"/>
          <w:lang w:val="es-ES"/>
        </w:rPr>
        <w:t>Las prácticas y criterios comunes de calificación para representar el logro de los conocimientos y habilidades de los estudiantes se utilizan a lo largo de</w:t>
      </w:r>
      <w:proofErr w:type="gramStart"/>
      <w:r w:rsidR="007A0B6C" w:rsidRPr="007A0B6C">
        <w:rPr>
          <w:sz w:val="22"/>
          <w:szCs w:val="22"/>
          <w:lang w:val="es-ES"/>
        </w:rPr>
        <w:t>:</w:t>
      </w:r>
      <w:r w:rsidR="00D06EC2">
        <w:rPr>
          <w:sz w:val="22"/>
          <w:szCs w:val="22"/>
          <w:lang w:val="es-ES"/>
        </w:rPr>
        <w:t xml:space="preserve">  </w:t>
      </w:r>
      <w:r w:rsidR="00D06EC2" w:rsidRPr="005F7919">
        <w:rPr>
          <w:i/>
          <w:iCs/>
          <w:color w:val="FF0000"/>
          <w:sz w:val="22"/>
          <w:szCs w:val="22"/>
          <w:lang w:val="es-ES_tradnl"/>
        </w:rPr>
        <w:t>(</w:t>
      </w:r>
      <w:proofErr w:type="gramEnd"/>
      <w:r w:rsidR="00D06EC2" w:rsidRPr="005F7919">
        <w:rPr>
          <w:i/>
          <w:iCs/>
          <w:color w:val="FF0000"/>
          <w:sz w:val="22"/>
          <w:szCs w:val="22"/>
          <w:lang w:val="es-ES_tradnl"/>
        </w:rPr>
        <w:t>No aplicable para programas de aprendizaje temprano)</w:t>
      </w:r>
    </w:p>
    <w:p w14:paraId="607C53B3"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Todos o la mayoría de los niveles de grado</w:t>
      </w:r>
    </w:p>
    <w:p w14:paraId="1CA3E660"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Muchos niveles de grado</w:t>
      </w:r>
    </w:p>
    <w:p w14:paraId="56C9BD60"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Algunos niveles de grado</w:t>
      </w:r>
    </w:p>
    <w:p w14:paraId="1472F72D" w14:textId="77777777" w:rsidR="00072217" w:rsidRPr="007E0C16"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Pocos niveles de grado</w:t>
      </w:r>
    </w:p>
    <w:p w14:paraId="19813106" w14:textId="77777777" w:rsidR="00072217" w:rsidRPr="007E0C16" w:rsidRDefault="00072217" w:rsidP="00ED6F76">
      <w:pPr>
        <w:pStyle w:val="Rubric"/>
        <w:ind w:left="1080" w:hanging="360"/>
        <w:rPr>
          <w:sz w:val="22"/>
          <w:szCs w:val="22"/>
          <w:lang w:val="es-ES"/>
        </w:rPr>
      </w:pPr>
    </w:p>
    <w:p w14:paraId="0C426516" w14:textId="5B45F134" w:rsidR="00072217" w:rsidRPr="005F7919" w:rsidRDefault="00ED6F76" w:rsidP="005F7919">
      <w:pPr>
        <w:pStyle w:val="Rubric"/>
        <w:spacing w:after="60"/>
        <w:ind w:left="1080" w:hanging="360"/>
        <w:rPr>
          <w:color w:val="FF0000"/>
          <w:sz w:val="22"/>
          <w:szCs w:val="22"/>
          <w:lang w:val="es-ES"/>
        </w:rPr>
      </w:pPr>
      <w:r>
        <w:rPr>
          <w:sz w:val="22"/>
          <w:szCs w:val="22"/>
          <w:lang w:val="es-ES"/>
        </w:rPr>
        <w:t>2.</w:t>
      </w:r>
      <w:r>
        <w:rPr>
          <w:sz w:val="22"/>
          <w:szCs w:val="22"/>
          <w:lang w:val="es-ES"/>
        </w:rPr>
        <w:tab/>
        <w:t>L</w:t>
      </w:r>
      <w:r w:rsidR="007A0B6C" w:rsidRPr="007A0B6C">
        <w:rPr>
          <w:sz w:val="22"/>
          <w:szCs w:val="22"/>
          <w:lang w:val="es-ES"/>
        </w:rPr>
        <w:t>as prácticas y criterios comunes de calificación para representar el logro de los conocimientos y habilidades de los estudiantes se utilizan a lo largo de</w:t>
      </w:r>
      <w:proofErr w:type="gramStart"/>
      <w:r w:rsidR="007A0B6C" w:rsidRPr="007A0B6C">
        <w:rPr>
          <w:sz w:val="22"/>
          <w:szCs w:val="22"/>
          <w:lang w:val="es-ES"/>
        </w:rPr>
        <w:t>:</w:t>
      </w:r>
      <w:r w:rsidR="00D06EC2">
        <w:rPr>
          <w:sz w:val="22"/>
          <w:szCs w:val="22"/>
          <w:lang w:val="es-ES"/>
        </w:rPr>
        <w:t xml:space="preserve">  </w:t>
      </w:r>
      <w:r w:rsidR="00D06EC2" w:rsidRPr="005F7919">
        <w:rPr>
          <w:i/>
          <w:iCs/>
          <w:color w:val="FF0000"/>
          <w:sz w:val="22"/>
          <w:szCs w:val="22"/>
          <w:lang w:val="es-ES_tradnl"/>
        </w:rPr>
        <w:t>(</w:t>
      </w:r>
      <w:proofErr w:type="gramEnd"/>
      <w:r w:rsidR="00D06EC2" w:rsidRPr="005F7919">
        <w:rPr>
          <w:i/>
          <w:iCs/>
          <w:color w:val="FF0000"/>
          <w:sz w:val="22"/>
          <w:szCs w:val="22"/>
          <w:lang w:val="es-ES_tradnl"/>
        </w:rPr>
        <w:t>No aplicable para programas de aprendizaje temprano)</w:t>
      </w:r>
    </w:p>
    <w:p w14:paraId="6A2CAF6B"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Todas o la mayoría de las áreas temáticas</w:t>
      </w:r>
    </w:p>
    <w:p w14:paraId="4F527F13"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Muchas áreas temáticas</w:t>
      </w:r>
    </w:p>
    <w:p w14:paraId="2AE1E8A0"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Algunas áreas temáticas</w:t>
      </w:r>
    </w:p>
    <w:p w14:paraId="37A60B1B" w14:textId="77777777" w:rsidR="00072217" w:rsidRPr="007E0C16"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E0C16">
        <w:rPr>
          <w:sz w:val="22"/>
          <w:szCs w:val="22"/>
          <w:lang w:val="es-ES"/>
        </w:rPr>
        <w:t>Pocas áreas temáticas</w:t>
      </w:r>
    </w:p>
    <w:p w14:paraId="7804E17F" w14:textId="77777777" w:rsidR="00072217" w:rsidRPr="007E0C16" w:rsidRDefault="00072217" w:rsidP="00ED6F76">
      <w:pPr>
        <w:pStyle w:val="Rubric"/>
        <w:ind w:left="1080" w:hanging="360"/>
        <w:rPr>
          <w:sz w:val="22"/>
          <w:szCs w:val="22"/>
          <w:lang w:val="es-ES"/>
        </w:rPr>
      </w:pPr>
    </w:p>
    <w:p w14:paraId="6E4BCB68" w14:textId="77777777" w:rsidR="00072217" w:rsidRPr="007A0B6C" w:rsidRDefault="00ED6F76" w:rsidP="00ED6F76">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Los educadores usan evaluaciones SUMA</w:t>
      </w:r>
      <w:r w:rsidR="007A0B6C">
        <w:rPr>
          <w:sz w:val="22"/>
          <w:szCs w:val="22"/>
          <w:lang w:val="es-ES_tradnl"/>
        </w:rPr>
        <w:t>RIAS</w:t>
      </w:r>
      <w:r w:rsidR="007A0B6C" w:rsidRPr="007A0B6C">
        <w:rPr>
          <w:sz w:val="22"/>
          <w:szCs w:val="22"/>
          <w:lang w:val="es-ES"/>
        </w:rPr>
        <w:t xml:space="preserve"> para garantizar la mejora y la preparación del alumno para el siguiente nivel:</w:t>
      </w:r>
    </w:p>
    <w:p w14:paraId="6CC741CD"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Como práctica regular y rutinaria en el aula</w:t>
      </w:r>
    </w:p>
    <w:p w14:paraId="33343A67"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 menudo pero no regularmente</w:t>
      </w:r>
    </w:p>
    <w:p w14:paraId="75B14EAB"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 veces</w:t>
      </w:r>
    </w:p>
    <w:p w14:paraId="2E23DA60"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Rara vez y claramente no es una práctica habitual en el aula</w:t>
      </w:r>
    </w:p>
    <w:p w14:paraId="307D7037" w14:textId="77777777" w:rsidR="00072217" w:rsidRPr="007A0B6C" w:rsidRDefault="00072217" w:rsidP="00ED6F76">
      <w:pPr>
        <w:pStyle w:val="Rubric"/>
        <w:ind w:left="1080" w:hanging="360"/>
        <w:rPr>
          <w:sz w:val="22"/>
          <w:szCs w:val="22"/>
          <w:lang w:val="es-ES"/>
        </w:rPr>
      </w:pPr>
    </w:p>
    <w:p w14:paraId="5746B191" w14:textId="77777777" w:rsidR="00072217" w:rsidRPr="007A0B6C" w:rsidRDefault="00ED6F76" w:rsidP="00ED6F76">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Los educadores usan evaluaciones FORMATIVAS para garantizar la mejora y la preparación del alumno para el siguiente nivel:</w:t>
      </w:r>
    </w:p>
    <w:p w14:paraId="4E16DB5F"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Como práctica regular y rutinaria en el aula</w:t>
      </w:r>
    </w:p>
    <w:p w14:paraId="5DEAA13A"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 menudo pero no regularmente</w:t>
      </w:r>
    </w:p>
    <w:p w14:paraId="0D38267C"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 veces</w:t>
      </w:r>
    </w:p>
    <w:p w14:paraId="3E29128D"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Rara vez y claramente no es una práctica habitual en el aula</w:t>
      </w:r>
    </w:p>
    <w:p w14:paraId="48B98B35" w14:textId="77777777" w:rsidR="00072217" w:rsidRPr="007A0B6C" w:rsidRDefault="007A0B6C" w:rsidP="00ED6F76">
      <w:pPr>
        <w:pStyle w:val="Rubric"/>
        <w:ind w:left="900" w:hanging="360"/>
        <w:rPr>
          <w:sz w:val="22"/>
          <w:szCs w:val="22"/>
          <w:lang w:val="es-ES"/>
        </w:rPr>
      </w:pPr>
      <w:r>
        <w:rPr>
          <w:sz w:val="22"/>
          <w:szCs w:val="22"/>
          <w:lang w:val="es-ES_tradnl"/>
        </w:rPr>
        <w:t>B</w:t>
      </w:r>
      <w:r w:rsidRPr="007A0B6C">
        <w:rPr>
          <w:sz w:val="22"/>
          <w:szCs w:val="22"/>
          <w:lang w:val="es-ES"/>
        </w:rPr>
        <w:t>.</w:t>
      </w:r>
    </w:p>
    <w:p w14:paraId="111E3DE2" w14:textId="77777777" w:rsidR="00072217" w:rsidRPr="007A0B6C" w:rsidRDefault="00ED6F76" w:rsidP="00ED6F76">
      <w:pPr>
        <w:pStyle w:val="Rubric"/>
        <w:ind w:left="1080" w:hanging="360"/>
        <w:rPr>
          <w:sz w:val="22"/>
          <w:szCs w:val="22"/>
          <w:lang w:val="es-ES"/>
        </w:rPr>
      </w:pPr>
      <w:r>
        <w:rPr>
          <w:sz w:val="22"/>
          <w:szCs w:val="22"/>
          <w:lang w:val="es-ES"/>
        </w:rPr>
        <w:t>5.</w:t>
      </w:r>
      <w:r>
        <w:rPr>
          <w:sz w:val="22"/>
          <w:szCs w:val="22"/>
          <w:lang w:val="es-ES"/>
        </w:rPr>
        <w:tab/>
      </w:r>
      <w:r w:rsidR="007A0B6C" w:rsidRPr="007A0B6C">
        <w:rPr>
          <w:sz w:val="22"/>
          <w:szCs w:val="22"/>
          <w:lang w:val="es-ES"/>
        </w:rPr>
        <w:t>Comunicaciones sobre el progreso del alumno son (marque todo lo que corresponda):</w:t>
      </w:r>
    </w:p>
    <w:p w14:paraId="5038C178"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Formal (escrito y difundido en un horario)</w:t>
      </w:r>
    </w:p>
    <w:p w14:paraId="2C63058A"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Informal (compartido en los momentos apropiados verbalmente y / o por escrito)</w:t>
      </w:r>
    </w:p>
    <w:p w14:paraId="6DD85D04"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Compartido con alumnos individuales</w:t>
      </w:r>
    </w:p>
    <w:p w14:paraId="20755326" w14:textId="77777777" w:rsidR="00072217" w:rsidRPr="00A57E04"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Compartido con padres / familias</w:t>
      </w:r>
    </w:p>
    <w:p w14:paraId="50039379"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Compartido con otras partes interesadas apropiadas</w:t>
      </w:r>
    </w:p>
    <w:p w14:paraId="343D6B6A"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En un lenguaje claro y comprensible</w:t>
      </w:r>
    </w:p>
    <w:p w14:paraId="334E8EE9" w14:textId="77777777" w:rsidR="00072217" w:rsidRPr="007A0B6C" w:rsidRDefault="00A57E04" w:rsidP="00ED6F76">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Ninguno de estos fueron encontrados</w:t>
      </w:r>
    </w:p>
    <w:p w14:paraId="67CD4C78" w14:textId="77777777" w:rsidR="00072217" w:rsidRDefault="00072217">
      <w:pPr>
        <w:pStyle w:val="Rubric"/>
        <w:rPr>
          <w:lang w:val="es-ES"/>
        </w:rPr>
      </w:pPr>
    </w:p>
    <w:p w14:paraId="49FB90E7" w14:textId="77777777" w:rsidR="00ED6F76" w:rsidRDefault="00ED6F76">
      <w:pPr>
        <w:rPr>
          <w:rFonts w:ascii="Calibri" w:eastAsia="Calibri" w:hAnsi="Calibri" w:cs="Calibri"/>
          <w:color w:val="000000"/>
          <w:u w:color="000000"/>
          <w:lang w:val="es-ES"/>
        </w:rPr>
      </w:pPr>
      <w:r>
        <w:rPr>
          <w:lang w:val="es-ES"/>
        </w:rPr>
        <w:br w:type="page"/>
      </w:r>
    </w:p>
    <w:p w14:paraId="52F2CAAE" w14:textId="77777777" w:rsidR="00ED6F76" w:rsidRPr="007A0B6C" w:rsidRDefault="00ED6F76">
      <w:pPr>
        <w:pStyle w:val="Rubric"/>
        <w:rPr>
          <w:lang w:val="es-ES"/>
        </w:rPr>
      </w:pPr>
    </w:p>
    <w:tbl>
      <w:tblPr>
        <w:tblStyle w:val="TableGrid"/>
        <w:tblW w:w="9810" w:type="dxa"/>
        <w:tblInd w:w="108" w:type="dxa"/>
        <w:tblLook w:val="04A0" w:firstRow="1" w:lastRow="0" w:firstColumn="1" w:lastColumn="0" w:noHBand="0" w:noVBand="1"/>
      </w:tblPr>
      <w:tblGrid>
        <w:gridCol w:w="485"/>
        <w:gridCol w:w="9325"/>
      </w:tblGrid>
      <w:tr w:rsidR="00ED6F76" w:rsidRPr="00BD6B7F" w14:paraId="5465BFEE" w14:textId="77777777" w:rsidTr="00277EE0">
        <w:tc>
          <w:tcPr>
            <w:tcW w:w="9810" w:type="dxa"/>
            <w:gridSpan w:val="2"/>
            <w:shd w:val="clear" w:color="auto" w:fill="000000" w:themeFill="text1"/>
          </w:tcPr>
          <w:p w14:paraId="47564A1B" w14:textId="77777777" w:rsidR="00ED6F76" w:rsidRPr="00BD6B7F" w:rsidRDefault="00ED6F76"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ED6F76" w:rsidRPr="00D36688" w14:paraId="02418CF6" w14:textId="77777777" w:rsidTr="00277EE0">
        <w:tc>
          <w:tcPr>
            <w:tcW w:w="485" w:type="dxa"/>
            <w:vAlign w:val="center"/>
          </w:tcPr>
          <w:p w14:paraId="5E80EA4C" w14:textId="77777777" w:rsidR="00ED6F76" w:rsidRPr="00BD6B7F" w:rsidRDefault="00ED6F76" w:rsidP="00ED6F7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2A94179" w14:textId="77777777" w:rsidR="00ED6F76" w:rsidRPr="00BD6B7F" w:rsidRDefault="00ED6F76" w:rsidP="00ED6F76">
            <w:pPr>
              <w:rPr>
                <w:sz w:val="20"/>
                <w:szCs w:val="20"/>
                <w:lang w:val="es-ES"/>
              </w:rPr>
            </w:pPr>
            <w:r w:rsidRPr="00BD6B7F">
              <w:rPr>
                <w:rFonts w:cs="Calibri"/>
                <w:color w:val="000000"/>
                <w:sz w:val="20"/>
                <w:szCs w:val="20"/>
                <w:u w:color="000000"/>
                <w:lang w:val="es-ES"/>
              </w:rPr>
              <w:t>Documentaciones de descripción de herramientas / protocolos de evaluación</w:t>
            </w:r>
          </w:p>
        </w:tc>
      </w:tr>
      <w:tr w:rsidR="00ED6F76" w:rsidRPr="00D36688" w14:paraId="17DF2E8E" w14:textId="77777777" w:rsidTr="00277EE0">
        <w:tc>
          <w:tcPr>
            <w:tcW w:w="485" w:type="dxa"/>
            <w:vAlign w:val="center"/>
          </w:tcPr>
          <w:p w14:paraId="27C97037" w14:textId="77777777" w:rsidR="00ED6F76" w:rsidRPr="00BD6B7F" w:rsidRDefault="00ED6F76" w:rsidP="00ED6F7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5E2C652" w14:textId="77777777" w:rsidR="00ED6F76" w:rsidRPr="00F4633C" w:rsidRDefault="00ED6F76" w:rsidP="00ED6F76">
            <w:pPr>
              <w:rPr>
                <w:sz w:val="20"/>
                <w:szCs w:val="20"/>
                <w:lang w:val="es-ES"/>
              </w:rPr>
            </w:pPr>
            <w:r w:rsidRPr="00F4633C">
              <w:rPr>
                <w:rFonts w:cs="Calibri"/>
                <w:color w:val="000000"/>
                <w:sz w:val="20"/>
                <w:szCs w:val="20"/>
                <w:u w:color="000000"/>
                <w:lang w:val="es-ES"/>
              </w:rPr>
              <w:t>Políticas y procedimientos relacionados con la evaluación del aprendizaje y el rendimiento de los estudiantes</w:t>
            </w:r>
          </w:p>
        </w:tc>
      </w:tr>
      <w:tr w:rsidR="005F7919" w:rsidRPr="00D36688" w14:paraId="1C1D2D1E" w14:textId="77777777" w:rsidTr="00277EE0">
        <w:tc>
          <w:tcPr>
            <w:tcW w:w="485" w:type="dxa"/>
            <w:vAlign w:val="center"/>
          </w:tcPr>
          <w:p w14:paraId="01E89A61" w14:textId="51FBB151" w:rsidR="005F7919" w:rsidRPr="00BD6B7F" w:rsidRDefault="005F7919" w:rsidP="00ED6F76">
            <w:pPr>
              <w:jc w:val="center"/>
              <w:rPr>
                <w:sz w:val="20"/>
                <w:szCs w:val="20"/>
                <w:lang w:val="es-ES"/>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3772041" w14:textId="1AA66E55" w:rsidR="005F7919" w:rsidRPr="00F4633C" w:rsidRDefault="00F4633C" w:rsidP="00ED6F76">
            <w:pPr>
              <w:rPr>
                <w:rFonts w:cs="Calibri"/>
                <w:color w:val="000000"/>
                <w:sz w:val="20"/>
                <w:szCs w:val="20"/>
                <w:u w:color="000000"/>
                <w:lang w:val="es-ES"/>
              </w:rPr>
            </w:pPr>
            <w:r w:rsidRPr="00F4633C">
              <w:rPr>
                <w:rFonts w:cs="Calibri"/>
                <w:color w:val="000000" w:themeColor="text1"/>
                <w:sz w:val="20"/>
                <w:szCs w:val="20"/>
                <w:lang w:val="es-ES_tradnl"/>
              </w:rPr>
              <w:t>Escala de calificaciones de la escuela</w:t>
            </w:r>
          </w:p>
        </w:tc>
      </w:tr>
      <w:tr w:rsidR="00ED6F76" w:rsidRPr="00D36688" w14:paraId="0E58B3E8" w14:textId="77777777" w:rsidTr="00277EE0">
        <w:tc>
          <w:tcPr>
            <w:tcW w:w="485" w:type="dxa"/>
            <w:vAlign w:val="center"/>
          </w:tcPr>
          <w:p w14:paraId="6809AD50" w14:textId="77777777" w:rsidR="00ED6F76" w:rsidRPr="00BD6B7F" w:rsidRDefault="00ED6F76" w:rsidP="00ED6F76">
            <w:pPr>
              <w:jc w:val="center"/>
              <w:rPr>
                <w:sz w:val="20"/>
                <w:szCs w:val="20"/>
                <w:lang w:val="es-ES"/>
              </w:rPr>
            </w:pPr>
            <w:r w:rsidRPr="00BD6B7F">
              <w:rPr>
                <w:sz w:val="20"/>
                <w:szCs w:val="20"/>
                <w:lang w:val="es-ES"/>
              </w:rPr>
              <w:fldChar w:fldCharType="begin">
                <w:ffData>
                  <w:name w:val="Check198"/>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64ACAF3" w14:textId="77777777" w:rsidR="00ED6F76" w:rsidRPr="00F4633C" w:rsidRDefault="00ED6F76" w:rsidP="00ED6F76">
            <w:pPr>
              <w:rPr>
                <w:sz w:val="20"/>
                <w:szCs w:val="20"/>
                <w:lang w:val="es-ES"/>
              </w:rPr>
            </w:pPr>
            <w:r w:rsidRPr="00F4633C">
              <w:rPr>
                <w:rFonts w:cs="Calibri"/>
                <w:color w:val="000000"/>
                <w:sz w:val="20"/>
                <w:szCs w:val="20"/>
                <w:u w:color="000000"/>
                <w:lang w:val="es-ES"/>
              </w:rPr>
              <w:t>Tarjetas de informe de muestra y otros informes de progreso</w:t>
            </w:r>
          </w:p>
        </w:tc>
      </w:tr>
      <w:tr w:rsidR="00ED6F76" w:rsidRPr="00D36688" w14:paraId="11438F93" w14:textId="77777777" w:rsidTr="00277EE0">
        <w:tc>
          <w:tcPr>
            <w:tcW w:w="485" w:type="dxa"/>
            <w:vAlign w:val="center"/>
          </w:tcPr>
          <w:p w14:paraId="7BFA86C5" w14:textId="77777777" w:rsidR="00ED6F76" w:rsidRPr="00BD6B7F" w:rsidRDefault="00ED6F76" w:rsidP="00ED6F7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5113C4F" w14:textId="77777777" w:rsidR="00ED6F76" w:rsidRPr="00BD6B7F" w:rsidRDefault="00ED6F76" w:rsidP="00ED6F76">
            <w:pPr>
              <w:rPr>
                <w:sz w:val="20"/>
                <w:szCs w:val="20"/>
                <w:lang w:val="es-ES"/>
              </w:rPr>
            </w:pPr>
            <w:r w:rsidRPr="00BD6B7F">
              <w:rPr>
                <w:rFonts w:cs="Calibri"/>
                <w:color w:val="000000"/>
                <w:sz w:val="20"/>
                <w:szCs w:val="20"/>
                <w:u w:color="000000"/>
                <w:lang w:val="es-ES"/>
              </w:rPr>
              <w:t>Ejemplos de evaluaciones comunes, evaluaciones formativas y sumarias</w:t>
            </w:r>
          </w:p>
        </w:tc>
      </w:tr>
      <w:tr w:rsidR="00ED6F76" w:rsidRPr="00D36688" w14:paraId="49400DCC" w14:textId="77777777" w:rsidTr="00277EE0">
        <w:tc>
          <w:tcPr>
            <w:tcW w:w="485" w:type="dxa"/>
            <w:vAlign w:val="center"/>
          </w:tcPr>
          <w:p w14:paraId="67E7AAF4" w14:textId="77777777" w:rsidR="00ED6F76" w:rsidRPr="00BD6B7F" w:rsidRDefault="00ED6F76" w:rsidP="00ED6F76">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D964774" w14:textId="77777777" w:rsidR="00ED6F76" w:rsidRPr="00BD6B7F" w:rsidRDefault="00ED6F76" w:rsidP="00ED6F76">
            <w:pPr>
              <w:rPr>
                <w:sz w:val="20"/>
                <w:szCs w:val="20"/>
                <w:lang w:val="es-ES"/>
              </w:rPr>
            </w:pPr>
            <w:r w:rsidRPr="00BD6B7F">
              <w:rPr>
                <w:rFonts w:cs="Calibri"/>
                <w:color w:val="000000"/>
                <w:sz w:val="20"/>
                <w:szCs w:val="20"/>
                <w:u w:color="000000"/>
                <w:lang w:val="es-ES"/>
              </w:rPr>
              <w:t>Evidencia de que las evaluaciones son confiables y no están sesgadas</w:t>
            </w:r>
          </w:p>
        </w:tc>
      </w:tr>
      <w:tr w:rsidR="00ED6F76" w:rsidRPr="00D36688" w14:paraId="7AE2F8F3" w14:textId="77777777" w:rsidTr="00277EE0">
        <w:tc>
          <w:tcPr>
            <w:tcW w:w="485" w:type="dxa"/>
            <w:vAlign w:val="center"/>
          </w:tcPr>
          <w:p w14:paraId="395E3116" w14:textId="77777777" w:rsidR="00ED6F76" w:rsidRPr="00BD6B7F" w:rsidRDefault="00ED6F76" w:rsidP="00ED6F7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D8DFAFF" w14:textId="77777777" w:rsidR="00ED6F76" w:rsidRPr="00BD6B7F" w:rsidRDefault="00ED6F76" w:rsidP="00ED6F76">
            <w:pPr>
              <w:rPr>
                <w:sz w:val="20"/>
                <w:szCs w:val="20"/>
                <w:lang w:val="es-ES"/>
              </w:rPr>
            </w:pPr>
            <w:r w:rsidRPr="00BD6B7F">
              <w:rPr>
                <w:rFonts w:cs="Calibri"/>
                <w:color w:val="000000"/>
                <w:sz w:val="20"/>
                <w:szCs w:val="20"/>
                <w:u w:color="000000"/>
                <w:lang w:val="es-ES"/>
              </w:rPr>
              <w:t>Prueba anual de logros y resultados de SAT / ACT</w:t>
            </w:r>
          </w:p>
        </w:tc>
      </w:tr>
      <w:tr w:rsidR="00ED6F76" w:rsidRPr="00D36688" w14:paraId="2BD03EA7" w14:textId="77777777" w:rsidTr="00277EE0">
        <w:tc>
          <w:tcPr>
            <w:tcW w:w="485" w:type="dxa"/>
            <w:vAlign w:val="center"/>
          </w:tcPr>
          <w:p w14:paraId="70758D44" w14:textId="77777777" w:rsidR="00ED6F76" w:rsidRPr="00BD6B7F" w:rsidRDefault="00ED6F76" w:rsidP="00ED6F7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68B967CE" w14:textId="77777777" w:rsidR="00ED6F76" w:rsidRPr="00BD6B7F" w:rsidRDefault="00ED6F76" w:rsidP="00ED6F76">
            <w:pPr>
              <w:rPr>
                <w:sz w:val="20"/>
                <w:szCs w:val="20"/>
                <w:lang w:val="es-ES"/>
              </w:rPr>
            </w:pPr>
            <w:r w:rsidRPr="00BD6B7F">
              <w:rPr>
                <w:rFonts w:cs="Calibri"/>
                <w:color w:val="000000"/>
                <w:sz w:val="20"/>
                <w:szCs w:val="20"/>
                <w:u w:color="000000"/>
                <w:lang w:val="es-ES"/>
              </w:rPr>
              <w:t>Ejemplo de comunicaciones a los padres relacionadas con el progreso del aprendizaje del alumno</w:t>
            </w:r>
          </w:p>
        </w:tc>
      </w:tr>
      <w:tr w:rsidR="00ED6F76" w:rsidRPr="00D36688" w14:paraId="7404DF0C" w14:textId="77777777" w:rsidTr="00277EE0">
        <w:tc>
          <w:tcPr>
            <w:tcW w:w="485" w:type="dxa"/>
            <w:vAlign w:val="center"/>
          </w:tcPr>
          <w:p w14:paraId="6F0046F6" w14:textId="77777777" w:rsidR="00ED6F76" w:rsidRPr="00BD6B7F" w:rsidRDefault="00ED6F76" w:rsidP="00ED6F76">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8AF3157" w14:textId="77777777" w:rsidR="00ED6F76" w:rsidRPr="00BD6B7F" w:rsidRDefault="00ED6F76" w:rsidP="00ED6F76">
            <w:pPr>
              <w:rPr>
                <w:sz w:val="20"/>
                <w:szCs w:val="20"/>
                <w:lang w:val="es-ES"/>
              </w:rPr>
            </w:pPr>
            <w:r w:rsidRPr="00BD6B7F">
              <w:rPr>
                <w:rFonts w:cs="Calibri"/>
                <w:color w:val="000000"/>
                <w:sz w:val="20"/>
                <w:szCs w:val="20"/>
                <w:u w:color="000000"/>
                <w:lang w:val="es-ES"/>
              </w:rPr>
              <w:t>Horario de las conferencias planeadas entre padres y maestros</w:t>
            </w:r>
          </w:p>
        </w:tc>
      </w:tr>
      <w:tr w:rsidR="00ED6F76" w:rsidRPr="00D36688" w14:paraId="7BC7E5C8" w14:textId="77777777" w:rsidTr="00277EE0">
        <w:tc>
          <w:tcPr>
            <w:tcW w:w="485" w:type="dxa"/>
            <w:vAlign w:val="center"/>
          </w:tcPr>
          <w:p w14:paraId="79EDC6B8" w14:textId="77777777" w:rsidR="00ED6F76" w:rsidRPr="00BD6B7F" w:rsidRDefault="00ED6F76" w:rsidP="00ED6F76">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1ED6852" w14:textId="77777777" w:rsidR="00ED6F76" w:rsidRPr="00BD6B7F" w:rsidRDefault="00ED6F76" w:rsidP="00ED6F76">
            <w:pPr>
              <w:rPr>
                <w:sz w:val="20"/>
                <w:szCs w:val="20"/>
                <w:lang w:val="es-ES"/>
              </w:rPr>
            </w:pPr>
            <w:r w:rsidRPr="00BD6B7F">
              <w:rPr>
                <w:rFonts w:cs="Calibri"/>
                <w:color w:val="000000"/>
                <w:sz w:val="20"/>
                <w:szCs w:val="20"/>
                <w:u w:color="000000"/>
                <w:lang w:val="es-ES"/>
              </w:rPr>
              <w:t>Registros de reuniones de muestra representativas de conferencias entre maestros y padres</w:t>
            </w:r>
          </w:p>
        </w:tc>
      </w:tr>
    </w:tbl>
    <w:p w14:paraId="3EC71B3F" w14:textId="77777777" w:rsidR="00072217" w:rsidRPr="00ED6F76" w:rsidRDefault="00072217" w:rsidP="00ED6F76">
      <w:pPr>
        <w:widowControl w:val="0"/>
        <w:rPr>
          <w:sz w:val="22"/>
          <w:szCs w:val="22"/>
          <w:lang w:val="es-ES"/>
        </w:rPr>
      </w:pPr>
    </w:p>
    <w:p w14:paraId="776D27CF" w14:textId="77777777" w:rsidR="00072217" w:rsidRPr="007A0B6C" w:rsidRDefault="00072217">
      <w:pPr>
        <w:pStyle w:val="Body"/>
        <w:ind w:left="1260"/>
        <w:rPr>
          <w:lang w:val="es-ES"/>
        </w:rPr>
      </w:pPr>
    </w:p>
    <w:p w14:paraId="319D2DEE" w14:textId="77777777" w:rsidR="00072217" w:rsidRPr="00D155A0" w:rsidRDefault="007A0B6C" w:rsidP="00D155A0">
      <w:pPr>
        <w:pStyle w:val="Body"/>
        <w:rPr>
          <w:lang w:val="es-ES"/>
        </w:rPr>
      </w:pPr>
      <w:r w:rsidRPr="007A0B6C">
        <w:rPr>
          <w:lang w:val="es-ES"/>
        </w:rPr>
        <w:br w:type="page"/>
      </w:r>
    </w:p>
    <w:p w14:paraId="75F7D581" w14:textId="77777777" w:rsidR="00072217" w:rsidRDefault="007A0B6C">
      <w:pPr>
        <w:pStyle w:val="Standard"/>
        <w:ind w:left="1440" w:hanging="144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2.11</w:t>
      </w:r>
      <w:r>
        <w:rPr>
          <w:rFonts w:ascii="Calibri" w:eastAsia="Calibri" w:hAnsi="Calibri" w:cs="Calibri"/>
          <w:sz w:val="22"/>
          <w:szCs w:val="22"/>
          <w:lang w:val="es-ES_tradnl"/>
        </w:rPr>
        <w:tab/>
        <w:t>Los maestros recogen, analizan y utilizan datos formativos y sumarios que demuestran mejora en el aprendizaje del estudiante.</w:t>
      </w:r>
    </w:p>
    <w:p w14:paraId="3FC6B218" w14:textId="77777777" w:rsidR="00072217" w:rsidRPr="007A0B6C" w:rsidRDefault="007A0B6C" w:rsidP="00D155A0">
      <w:pPr>
        <w:pStyle w:val="Rubric"/>
        <w:ind w:left="900" w:hanging="360"/>
        <w:rPr>
          <w:sz w:val="22"/>
          <w:szCs w:val="22"/>
          <w:lang w:val="es-ES"/>
        </w:rPr>
      </w:pPr>
      <w:r w:rsidRPr="007A0B6C">
        <w:rPr>
          <w:sz w:val="22"/>
          <w:szCs w:val="22"/>
          <w:lang w:val="es-ES"/>
        </w:rPr>
        <w:t>A.</w:t>
      </w:r>
    </w:p>
    <w:p w14:paraId="44AB22DA" w14:textId="77777777" w:rsidR="00072217" w:rsidRPr="007A0B6C" w:rsidRDefault="00D155A0" w:rsidP="00D155A0">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Los educadores ______________ reúnen, analizan y usan da</w:t>
      </w:r>
      <w:r w:rsidR="00A57E04">
        <w:rPr>
          <w:sz w:val="22"/>
          <w:szCs w:val="22"/>
          <w:lang w:val="es-ES"/>
        </w:rPr>
        <w:t xml:space="preserve">tos que conducen a la mejora de </w:t>
      </w:r>
      <w:r w:rsidR="007A0B6C" w:rsidRPr="007A0B6C">
        <w:rPr>
          <w:sz w:val="22"/>
          <w:szCs w:val="22"/>
          <w:lang w:val="es-ES"/>
        </w:rPr>
        <w:t>los logros y el éxito de los grupos de estudiantes individuales y colectivos.</w:t>
      </w:r>
    </w:p>
    <w:p w14:paraId="7464E0C1" w14:textId="77777777" w:rsidR="00072217" w:rsidRPr="00A57E04"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Pr>
          <w:sz w:val="22"/>
          <w:szCs w:val="22"/>
          <w:lang w:val="es-ES_tradnl"/>
        </w:rPr>
        <w:t>En su mayoría</w:t>
      </w:r>
    </w:p>
    <w:p w14:paraId="5D0F4AF7" w14:textId="77777777" w:rsidR="00072217" w:rsidRPr="00A57E04"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Muchos</w:t>
      </w:r>
      <w:r w:rsidR="007A0B6C">
        <w:rPr>
          <w:sz w:val="22"/>
          <w:szCs w:val="22"/>
          <w:lang w:val="es-ES_tradnl"/>
        </w:rPr>
        <w:t xml:space="preserve"> de ellos</w:t>
      </w:r>
    </w:p>
    <w:p w14:paraId="2EBBD380" w14:textId="77777777" w:rsidR="00072217" w:rsidRPr="00A57E04"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Algunos</w:t>
      </w:r>
      <w:r w:rsidR="007A0B6C">
        <w:rPr>
          <w:sz w:val="22"/>
          <w:szCs w:val="22"/>
          <w:lang w:val="es-ES_tradnl"/>
        </w:rPr>
        <w:t xml:space="preserve"> de ellos</w:t>
      </w:r>
    </w:p>
    <w:p w14:paraId="76ADB34F" w14:textId="77777777" w:rsidR="00072217" w:rsidRPr="00A57E04"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Pocos</w:t>
      </w:r>
    </w:p>
    <w:p w14:paraId="00C4C76D" w14:textId="77777777" w:rsidR="00072217" w:rsidRPr="00A57E04" w:rsidRDefault="007A0B6C" w:rsidP="00D155A0">
      <w:pPr>
        <w:pStyle w:val="Rubric"/>
        <w:ind w:left="900" w:hanging="360"/>
        <w:rPr>
          <w:sz w:val="22"/>
          <w:szCs w:val="22"/>
          <w:lang w:val="es-ES"/>
        </w:rPr>
      </w:pPr>
      <w:r>
        <w:rPr>
          <w:sz w:val="22"/>
          <w:szCs w:val="22"/>
          <w:lang w:val="es-ES_tradnl"/>
        </w:rPr>
        <w:t>B</w:t>
      </w:r>
      <w:r w:rsidRPr="00A57E04">
        <w:rPr>
          <w:sz w:val="22"/>
          <w:szCs w:val="22"/>
          <w:lang w:val="es-ES"/>
        </w:rPr>
        <w:t>.</w:t>
      </w:r>
    </w:p>
    <w:p w14:paraId="18235F77" w14:textId="77777777" w:rsidR="00072217" w:rsidRPr="007A0B6C" w:rsidRDefault="00D155A0" w:rsidP="00D155A0">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Usar datos para modificar la instrucción y transformar las experiencias de aprendizaje para los estudiantes es</w:t>
      </w:r>
      <w:r w:rsidR="007A0B6C">
        <w:rPr>
          <w:sz w:val="22"/>
          <w:szCs w:val="22"/>
          <w:lang w:val="es-ES_tradnl"/>
        </w:rPr>
        <w:t>:</w:t>
      </w:r>
    </w:p>
    <w:p w14:paraId="20121AEC" w14:textId="77777777" w:rsidR="00072217" w:rsidRPr="007A0B6C"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Una práctica regular y rutinaria en el aula</w:t>
      </w:r>
    </w:p>
    <w:p w14:paraId="719F81AC" w14:textId="77777777" w:rsidR="00072217" w:rsidRPr="007A0B6C"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A menudo se usa pero no de forma regular</w:t>
      </w:r>
    </w:p>
    <w:p w14:paraId="0F3E92F2" w14:textId="77777777" w:rsidR="00072217" w:rsidRPr="00A57E04"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2"/>
          <w:szCs w:val="22"/>
          <w:lang w:val="es-ES"/>
        </w:rPr>
        <w:t>Algunas veces usado</w:t>
      </w:r>
    </w:p>
    <w:p w14:paraId="6E97F58C" w14:textId="77777777" w:rsidR="00072217" w:rsidRPr="007A0B6C"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2"/>
          <w:szCs w:val="22"/>
          <w:lang w:val="es-ES"/>
        </w:rPr>
        <w:t>Raramente utilizado y claramente no es una práctica habitual en el aula</w:t>
      </w:r>
    </w:p>
    <w:p w14:paraId="56B3FF6F" w14:textId="77777777" w:rsidR="00072217" w:rsidRDefault="00072217" w:rsidP="00D155A0">
      <w:pPr>
        <w:pStyle w:val="Rubric"/>
        <w:ind w:left="1080" w:hanging="360"/>
        <w:rPr>
          <w:lang w:val="es-ES"/>
        </w:rPr>
      </w:pPr>
    </w:p>
    <w:tbl>
      <w:tblPr>
        <w:tblStyle w:val="TableGrid"/>
        <w:tblW w:w="9810" w:type="dxa"/>
        <w:tblInd w:w="108" w:type="dxa"/>
        <w:tblLook w:val="04A0" w:firstRow="1" w:lastRow="0" w:firstColumn="1" w:lastColumn="0" w:noHBand="0" w:noVBand="1"/>
      </w:tblPr>
      <w:tblGrid>
        <w:gridCol w:w="485"/>
        <w:gridCol w:w="9325"/>
      </w:tblGrid>
      <w:tr w:rsidR="00D155A0" w:rsidRPr="00BD6B7F" w14:paraId="0C8DE285" w14:textId="77777777" w:rsidTr="00277EE0">
        <w:tc>
          <w:tcPr>
            <w:tcW w:w="9810" w:type="dxa"/>
            <w:gridSpan w:val="2"/>
            <w:shd w:val="clear" w:color="auto" w:fill="000000" w:themeFill="text1"/>
          </w:tcPr>
          <w:p w14:paraId="525B1DAA" w14:textId="77777777" w:rsidR="00D155A0" w:rsidRPr="00BD6B7F" w:rsidRDefault="00D155A0"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D155A0" w:rsidRPr="00D36688" w14:paraId="6BF1D29B" w14:textId="77777777" w:rsidTr="00277EE0">
        <w:tc>
          <w:tcPr>
            <w:tcW w:w="485" w:type="dxa"/>
            <w:vAlign w:val="center"/>
          </w:tcPr>
          <w:p w14:paraId="3A37C10A"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7F5635E" w14:textId="77777777" w:rsidR="00D155A0" w:rsidRPr="00BD6B7F" w:rsidRDefault="00D155A0" w:rsidP="00D155A0">
            <w:pPr>
              <w:rPr>
                <w:sz w:val="20"/>
                <w:szCs w:val="20"/>
                <w:lang w:val="es-ES"/>
              </w:rPr>
            </w:pPr>
            <w:r w:rsidRPr="00BD6B7F">
              <w:rPr>
                <w:rFonts w:cs="Calibri"/>
                <w:color w:val="000000"/>
                <w:sz w:val="20"/>
                <w:szCs w:val="20"/>
                <w:u w:color="000000"/>
                <w:lang w:val="es-ES"/>
              </w:rPr>
              <w:t>Lista de fuentes de datos formativas y sumativas relacionadas con el aprendizaje, la instrucción, la efectividad del programa y las condiciones del estudiante que apoyan el aprendizaje</w:t>
            </w:r>
          </w:p>
        </w:tc>
      </w:tr>
      <w:tr w:rsidR="00D155A0" w:rsidRPr="00D36688" w14:paraId="2BD3EF22" w14:textId="77777777" w:rsidTr="00277EE0">
        <w:tc>
          <w:tcPr>
            <w:tcW w:w="485" w:type="dxa"/>
            <w:vAlign w:val="center"/>
          </w:tcPr>
          <w:p w14:paraId="37296CC2"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B3E3068" w14:textId="77777777" w:rsidR="00D155A0" w:rsidRPr="00BD6B7F" w:rsidRDefault="00D155A0" w:rsidP="00D155A0">
            <w:pPr>
              <w:rPr>
                <w:sz w:val="20"/>
                <w:szCs w:val="20"/>
                <w:lang w:val="es-ES"/>
              </w:rPr>
            </w:pPr>
            <w:r w:rsidRPr="00BD6B7F">
              <w:rPr>
                <w:rFonts w:cs="Calibri"/>
                <w:color w:val="000000"/>
                <w:sz w:val="20"/>
                <w:szCs w:val="20"/>
                <w:u w:color="000000"/>
                <w:lang w:val="es-ES"/>
              </w:rPr>
              <w:t>Datos del desempeño del alumno y datos de rendimiento</w:t>
            </w:r>
          </w:p>
        </w:tc>
      </w:tr>
      <w:tr w:rsidR="00D155A0" w:rsidRPr="00D36688" w14:paraId="26C6ABAE" w14:textId="77777777" w:rsidTr="00277EE0">
        <w:tc>
          <w:tcPr>
            <w:tcW w:w="485" w:type="dxa"/>
            <w:vAlign w:val="center"/>
          </w:tcPr>
          <w:p w14:paraId="7C89ADA9" w14:textId="77777777" w:rsidR="00D155A0" w:rsidRPr="00BD6B7F" w:rsidRDefault="00D155A0" w:rsidP="00D155A0">
            <w:pPr>
              <w:jc w:val="center"/>
              <w:rPr>
                <w:sz w:val="20"/>
                <w:szCs w:val="20"/>
                <w:lang w:val="es-ES"/>
              </w:rPr>
            </w:pPr>
            <w:r w:rsidRPr="00BD6B7F">
              <w:rPr>
                <w:sz w:val="20"/>
                <w:szCs w:val="20"/>
                <w:lang w:val="es-ES"/>
              </w:rPr>
              <w:fldChar w:fldCharType="begin">
                <w:ffData>
                  <w:name w:val="Check198"/>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8D82315" w14:textId="77777777" w:rsidR="00D155A0" w:rsidRPr="00BD6B7F" w:rsidRDefault="00D155A0" w:rsidP="00D155A0">
            <w:pPr>
              <w:rPr>
                <w:sz w:val="20"/>
                <w:szCs w:val="20"/>
                <w:lang w:val="es-ES"/>
              </w:rPr>
            </w:pPr>
            <w:r w:rsidRPr="00BD6B7F">
              <w:rPr>
                <w:rFonts w:cs="Calibri"/>
                <w:color w:val="000000"/>
                <w:sz w:val="20"/>
                <w:szCs w:val="20"/>
                <w:u w:color="000000"/>
                <w:lang w:val="es-ES"/>
              </w:rPr>
              <w:t>Instrumentos e información de evaluación del docente / personal</w:t>
            </w:r>
          </w:p>
        </w:tc>
      </w:tr>
      <w:tr w:rsidR="00D155A0" w:rsidRPr="00D36688" w14:paraId="00976EC0" w14:textId="77777777" w:rsidTr="00277EE0">
        <w:tc>
          <w:tcPr>
            <w:tcW w:w="485" w:type="dxa"/>
            <w:vAlign w:val="center"/>
          </w:tcPr>
          <w:p w14:paraId="2EB4FDE4"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07CD8D6" w14:textId="77777777" w:rsidR="00D155A0" w:rsidRPr="00BD6B7F" w:rsidRDefault="00D155A0" w:rsidP="00D155A0">
            <w:pPr>
              <w:rPr>
                <w:sz w:val="20"/>
                <w:szCs w:val="20"/>
                <w:lang w:val="es-ES"/>
              </w:rPr>
            </w:pPr>
            <w:r w:rsidRPr="00BD6B7F">
              <w:rPr>
                <w:rFonts w:cs="Calibri"/>
                <w:color w:val="000000"/>
                <w:sz w:val="20"/>
                <w:szCs w:val="20"/>
                <w:u w:color="000000"/>
                <w:lang w:val="es-ES"/>
              </w:rPr>
              <w:t>Horarios para evaluaciones de maestros / personal</w:t>
            </w:r>
          </w:p>
        </w:tc>
      </w:tr>
      <w:tr w:rsidR="00D155A0" w:rsidRPr="00D36688" w14:paraId="1A284F30" w14:textId="77777777" w:rsidTr="00277EE0">
        <w:tc>
          <w:tcPr>
            <w:tcW w:w="485" w:type="dxa"/>
            <w:vAlign w:val="center"/>
          </w:tcPr>
          <w:p w14:paraId="4C806988" w14:textId="77777777" w:rsidR="00D155A0" w:rsidRPr="00BD6B7F" w:rsidRDefault="00D155A0" w:rsidP="00D155A0">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55D5F92" w14:textId="77777777" w:rsidR="00D155A0" w:rsidRPr="00BD6B7F" w:rsidRDefault="00D155A0" w:rsidP="00D155A0">
            <w:pPr>
              <w:rPr>
                <w:sz w:val="20"/>
                <w:szCs w:val="20"/>
                <w:lang w:val="es-ES"/>
              </w:rPr>
            </w:pPr>
            <w:r w:rsidRPr="00BD6B7F">
              <w:rPr>
                <w:rFonts w:cs="Calibri"/>
                <w:color w:val="000000"/>
                <w:sz w:val="20"/>
                <w:szCs w:val="20"/>
                <w:u w:color="000000"/>
                <w:lang w:val="es-ES"/>
              </w:rPr>
              <w:t>Datos de evaluación del programa</w:t>
            </w:r>
          </w:p>
        </w:tc>
      </w:tr>
      <w:tr w:rsidR="00D155A0" w:rsidRPr="00D36688" w14:paraId="2C2A6B9E" w14:textId="77777777" w:rsidTr="00277EE0">
        <w:tc>
          <w:tcPr>
            <w:tcW w:w="485" w:type="dxa"/>
            <w:vAlign w:val="center"/>
          </w:tcPr>
          <w:p w14:paraId="1772B4B0"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68A8C05" w14:textId="77777777" w:rsidR="00D155A0" w:rsidRPr="00BD6B7F" w:rsidRDefault="00D155A0" w:rsidP="00D155A0">
            <w:pPr>
              <w:rPr>
                <w:sz w:val="20"/>
                <w:szCs w:val="20"/>
                <w:lang w:val="es-ES"/>
              </w:rPr>
            </w:pPr>
            <w:r w:rsidRPr="00BD6B7F">
              <w:rPr>
                <w:rFonts w:cs="Calibri"/>
                <w:color w:val="000000"/>
                <w:sz w:val="20"/>
                <w:szCs w:val="20"/>
                <w:u w:color="000000"/>
                <w:lang w:val="es-ES"/>
              </w:rPr>
              <w:t>Agendas / actas de reuniones sobre el uso de datos para informar mejoras en el aprendizaje de los estudiantes</w:t>
            </w:r>
          </w:p>
        </w:tc>
      </w:tr>
      <w:tr w:rsidR="00D155A0" w:rsidRPr="00D36688" w14:paraId="7E72CCC8" w14:textId="77777777" w:rsidTr="00277EE0">
        <w:tc>
          <w:tcPr>
            <w:tcW w:w="485" w:type="dxa"/>
            <w:vAlign w:val="center"/>
          </w:tcPr>
          <w:p w14:paraId="726F5108"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384886F" w14:textId="77777777" w:rsidR="00D155A0" w:rsidRPr="00BD6B7F" w:rsidRDefault="00D155A0" w:rsidP="00D155A0">
            <w:pPr>
              <w:rPr>
                <w:sz w:val="20"/>
                <w:szCs w:val="20"/>
                <w:lang w:val="es-ES"/>
              </w:rPr>
            </w:pPr>
            <w:r w:rsidRPr="00BD6B7F">
              <w:rPr>
                <w:rFonts w:cs="Calibri"/>
                <w:color w:val="000000"/>
                <w:sz w:val="20"/>
                <w:szCs w:val="20"/>
                <w:u w:color="000000"/>
                <w:lang w:val="es-ES"/>
              </w:rPr>
              <w:t>Ejemplos del uso de datos para diseñar, implementar y evaluar los esfuerzos de mejora</w:t>
            </w:r>
          </w:p>
        </w:tc>
      </w:tr>
      <w:tr w:rsidR="00D155A0" w:rsidRPr="00D36688" w14:paraId="124E80E7" w14:textId="77777777" w:rsidTr="00277EE0">
        <w:tc>
          <w:tcPr>
            <w:tcW w:w="485" w:type="dxa"/>
            <w:vAlign w:val="center"/>
          </w:tcPr>
          <w:p w14:paraId="15271948" w14:textId="77777777" w:rsidR="00D155A0" w:rsidRPr="00BD6B7F" w:rsidRDefault="00D155A0" w:rsidP="00D155A0">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1801A61E" w14:textId="77777777" w:rsidR="00D155A0" w:rsidRPr="00BD6B7F" w:rsidRDefault="00D155A0" w:rsidP="00D155A0">
            <w:pPr>
              <w:rPr>
                <w:sz w:val="20"/>
                <w:szCs w:val="20"/>
                <w:lang w:val="es-ES"/>
              </w:rPr>
            </w:pPr>
            <w:r w:rsidRPr="00BD6B7F">
              <w:rPr>
                <w:rFonts w:cs="Calibri"/>
                <w:color w:val="000000"/>
                <w:sz w:val="20"/>
                <w:szCs w:val="20"/>
                <w:u w:color="000000"/>
                <w:lang w:val="es-ES"/>
              </w:rPr>
              <w:t>Protocolos y procedimientos escritos para la recopilación y el análisis de datos</w:t>
            </w:r>
          </w:p>
        </w:tc>
      </w:tr>
    </w:tbl>
    <w:p w14:paraId="68B3D3A4" w14:textId="77777777" w:rsidR="00072217" w:rsidRPr="007A0B6C" w:rsidRDefault="00072217" w:rsidP="00D155A0">
      <w:pPr>
        <w:pStyle w:val="Evidence"/>
        <w:widowControl w:val="0"/>
        <w:ind w:left="0"/>
        <w:rPr>
          <w:rFonts w:ascii="Calibri" w:eastAsia="Calibri" w:hAnsi="Calibri" w:cs="Calibri"/>
          <w:sz w:val="22"/>
          <w:szCs w:val="22"/>
          <w:lang w:val="es-ES"/>
        </w:rPr>
      </w:pPr>
    </w:p>
    <w:p w14:paraId="55CB1D7C" w14:textId="77777777" w:rsidR="00072217" w:rsidRPr="007A0B6C" w:rsidRDefault="00072217">
      <w:pPr>
        <w:pStyle w:val="Question"/>
        <w:rPr>
          <w:sz w:val="22"/>
          <w:szCs w:val="22"/>
          <w:lang w:val="es-ES"/>
        </w:rPr>
      </w:pPr>
    </w:p>
    <w:p w14:paraId="6C36EEE4" w14:textId="77777777" w:rsidR="00072217" w:rsidRPr="007A0B6C" w:rsidRDefault="007A0B6C">
      <w:pPr>
        <w:pStyle w:val="Body"/>
        <w:rPr>
          <w:lang w:val="es-ES"/>
        </w:rPr>
      </w:pPr>
      <w:r w:rsidRPr="007A0B6C">
        <w:rPr>
          <w:lang w:val="es-ES"/>
        </w:rPr>
        <w:br w:type="page"/>
      </w:r>
    </w:p>
    <w:p w14:paraId="1277A0A9" w14:textId="77777777" w:rsidR="00072217" w:rsidRDefault="007A0B6C">
      <w:pPr>
        <w:pStyle w:val="Standard"/>
        <w:ind w:left="1440" w:hanging="144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2.12</w:t>
      </w:r>
      <w:r>
        <w:rPr>
          <w:rFonts w:ascii="Calibri" w:eastAsia="Calibri" w:hAnsi="Calibri" w:cs="Calibri"/>
          <w:sz w:val="22"/>
          <w:szCs w:val="22"/>
          <w:lang w:val="es-ES_tradnl"/>
        </w:rPr>
        <w:tab/>
        <w:t>La escuela implementa un proceso para evaluar de manera continua sus programas y las condiciones organizacionales para mejorar el aprendizaje del estudiante.</w:t>
      </w:r>
    </w:p>
    <w:p w14:paraId="125B2261"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4D429271" w14:textId="77777777" w:rsidR="00072217" w:rsidRPr="007A0B6C" w:rsidRDefault="00D155A0" w:rsidP="00D155A0">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La institución implementa un proceso de evaluación que: (marque todo lo que corresponda)</w:t>
      </w:r>
    </w:p>
    <w:p w14:paraId="0DF8E387" w14:textId="77777777" w:rsidR="00072217" w:rsidRPr="00A57E04"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Es formal</w:t>
      </w:r>
    </w:p>
    <w:p w14:paraId="203D69CB" w14:textId="77777777" w:rsidR="00072217" w:rsidRPr="00A57E04"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Está documentado</w:t>
      </w:r>
    </w:p>
    <w:p w14:paraId="6F10499D" w14:textId="77777777" w:rsidR="00072217" w:rsidRPr="007A0B6C"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Incluye la investigación pertinente en contexto</w:t>
      </w:r>
    </w:p>
    <w:p w14:paraId="5EE50711" w14:textId="77777777" w:rsidR="00072217" w:rsidRPr="007A0B6C"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Analiza la tendencia y los datos de comparación sobre el aprendizaje de los estudiantes</w:t>
      </w:r>
    </w:p>
    <w:p w14:paraId="134CFAE9" w14:textId="77777777" w:rsidR="00072217" w:rsidRPr="007A0B6C"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Analiza datos de tendencias y de comparación sobre la eficacia de la organización</w:t>
      </w:r>
    </w:p>
    <w:p w14:paraId="0B42670F" w14:textId="77777777" w:rsidR="00072217" w:rsidRPr="00A57E04"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Ninguno de estos fueron encontrados</w:t>
      </w:r>
    </w:p>
    <w:p w14:paraId="0D785696" w14:textId="77777777" w:rsidR="00072217" w:rsidRPr="00A57E04" w:rsidRDefault="00072217" w:rsidP="00D155A0">
      <w:pPr>
        <w:pStyle w:val="Rubric"/>
        <w:ind w:left="1080" w:hanging="360"/>
        <w:rPr>
          <w:sz w:val="22"/>
          <w:szCs w:val="22"/>
          <w:lang w:val="es-ES"/>
        </w:rPr>
      </w:pPr>
    </w:p>
    <w:p w14:paraId="5C9E6B71" w14:textId="77777777" w:rsidR="00072217" w:rsidRPr="007A0B6C" w:rsidRDefault="00D155A0" w:rsidP="00D155A0">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La institución implementa un proceso de evaluación para:</w:t>
      </w:r>
    </w:p>
    <w:p w14:paraId="448CBBAC" w14:textId="77777777" w:rsidR="00072217" w:rsidRPr="007A0B6C"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Casi todos los programas e iniciativas</w:t>
      </w:r>
    </w:p>
    <w:p w14:paraId="6608855B" w14:textId="77777777" w:rsidR="00072217" w:rsidRPr="00A57E04"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Muchos programas e iniciativas</w:t>
      </w:r>
    </w:p>
    <w:p w14:paraId="6FF0E606" w14:textId="77777777" w:rsidR="00072217" w:rsidRPr="00A57E04"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Algunos programas e iniciativas</w:t>
      </w:r>
    </w:p>
    <w:p w14:paraId="07B55896" w14:textId="77777777" w:rsidR="00072217" w:rsidRPr="00A57E04" w:rsidRDefault="00A57E04" w:rsidP="00D155A0">
      <w:pPr>
        <w:pStyle w:val="Rubric"/>
        <w:ind w:left="1080" w:firstLine="0"/>
        <w:rPr>
          <w:sz w:val="22"/>
          <w:szCs w:val="22"/>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Pocos programas e iniciativas</w:t>
      </w:r>
    </w:p>
    <w:p w14:paraId="53143541" w14:textId="77777777" w:rsidR="00072217" w:rsidRPr="00A57E04" w:rsidRDefault="007A0B6C" w:rsidP="00D155A0">
      <w:pPr>
        <w:pStyle w:val="Rubric"/>
        <w:ind w:left="900" w:hanging="360"/>
        <w:rPr>
          <w:sz w:val="22"/>
          <w:szCs w:val="22"/>
          <w:lang w:val="es-ES"/>
        </w:rPr>
      </w:pPr>
      <w:r>
        <w:rPr>
          <w:sz w:val="22"/>
          <w:szCs w:val="22"/>
          <w:lang w:val="es-ES_tradnl"/>
        </w:rPr>
        <w:t>B</w:t>
      </w:r>
      <w:r w:rsidRPr="00A57E04">
        <w:rPr>
          <w:sz w:val="22"/>
          <w:szCs w:val="22"/>
          <w:lang w:val="es-ES"/>
        </w:rPr>
        <w:t>.</w:t>
      </w:r>
    </w:p>
    <w:p w14:paraId="494BD262" w14:textId="77777777" w:rsidR="00072217" w:rsidRPr="007A0B6C" w:rsidRDefault="00D155A0" w:rsidP="00D155A0">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Los resultados del proceso de evaluación se utilizan para: (marcar todos los que correspondan)</w:t>
      </w:r>
    </w:p>
    <w:p w14:paraId="7CD2D649" w14:textId="77777777" w:rsidR="00072217" w:rsidRPr="00A57E04"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Informar la toma de decisiones</w:t>
      </w:r>
    </w:p>
    <w:p w14:paraId="3F73A2CF" w14:textId="77777777" w:rsidR="00072217" w:rsidRPr="00A57E04"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Mejorar y refinar el currículo</w:t>
      </w:r>
    </w:p>
    <w:p w14:paraId="5239B571" w14:textId="77777777" w:rsidR="00072217" w:rsidRPr="00A57E04"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Mejora y refina los programas</w:t>
      </w:r>
    </w:p>
    <w:p w14:paraId="0AF28C84" w14:textId="77777777" w:rsidR="00072217" w:rsidRPr="00A57E04"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A57E04">
        <w:rPr>
          <w:sz w:val="20"/>
          <w:szCs w:val="20"/>
          <w:lang w:val="es-ES"/>
        </w:rPr>
        <w:t>Mejorar y refinar prácticas innovadoras</w:t>
      </w:r>
    </w:p>
    <w:p w14:paraId="16055CFA" w14:textId="77777777" w:rsidR="00072217" w:rsidRPr="007A0B6C"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Mejorar el aprendizaje de los estudiantes</w:t>
      </w:r>
    </w:p>
    <w:p w14:paraId="66CC9F10" w14:textId="77777777" w:rsidR="00072217" w:rsidRPr="007A0B6C" w:rsidRDefault="00A57E04" w:rsidP="00D155A0">
      <w:pPr>
        <w:pStyle w:val="Rubric"/>
        <w:ind w:left="1080" w:firstLine="0"/>
        <w:rPr>
          <w:sz w:val="20"/>
          <w:szCs w:val="20"/>
          <w:lang w:val="es-ES"/>
        </w:rPr>
      </w:pPr>
      <w:r>
        <w:rPr>
          <w:sz w:val="20"/>
          <w:szCs w:val="20"/>
          <w:lang w:val="es-ES"/>
        </w:rPr>
        <w:fldChar w:fldCharType="begin">
          <w:ffData>
            <w:name w:val="Check13"/>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r w:rsidR="007A0B6C" w:rsidRPr="007A0B6C">
        <w:rPr>
          <w:sz w:val="20"/>
          <w:szCs w:val="20"/>
          <w:lang w:val="es-ES"/>
        </w:rPr>
        <w:t>Ninguno de estos fueron encontrados</w:t>
      </w:r>
    </w:p>
    <w:p w14:paraId="52FF0426" w14:textId="77777777" w:rsidR="00072217" w:rsidRDefault="00072217">
      <w:pPr>
        <w:pStyle w:val="Evidence"/>
        <w:spacing w:line="276" w:lineRule="auto"/>
        <w:rPr>
          <w:rFonts w:ascii="Calibri" w:eastAsia="Calibri" w:hAnsi="Calibri" w:cs="Calibri"/>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D155A0" w:rsidRPr="00BD6B7F" w14:paraId="201C32CF" w14:textId="77777777" w:rsidTr="00277EE0">
        <w:tc>
          <w:tcPr>
            <w:tcW w:w="9810" w:type="dxa"/>
            <w:gridSpan w:val="2"/>
            <w:shd w:val="clear" w:color="auto" w:fill="000000" w:themeFill="text1"/>
          </w:tcPr>
          <w:p w14:paraId="1C4F0FC1" w14:textId="77777777" w:rsidR="00D155A0" w:rsidRPr="00BD6B7F" w:rsidRDefault="00D155A0" w:rsidP="00277EE0">
            <w:pPr>
              <w:pStyle w:val="Evidence"/>
              <w:ind w:left="0"/>
              <w:rPr>
                <w:rFonts w:ascii="Calibri" w:hAnsi="Calibri" w:cs="Calibri"/>
                <w:color w:val="FFFFFF" w:themeColor="background1"/>
                <w:sz w:val="20"/>
                <w:szCs w:val="20"/>
              </w:rPr>
            </w:pPr>
            <w:r w:rsidRPr="00BD6B7F">
              <w:rPr>
                <w:rFonts w:ascii="Calibri" w:hAnsi="Calibri" w:cs="Calibri"/>
                <w:color w:val="FFFFFF" w:themeColor="background1"/>
                <w:sz w:val="20"/>
                <w:szCs w:val="20"/>
              </w:rPr>
              <w:t>Posibles evidencias a buscar</w:t>
            </w:r>
          </w:p>
        </w:tc>
      </w:tr>
      <w:tr w:rsidR="00D155A0" w:rsidRPr="00D36688" w14:paraId="55E347D0" w14:textId="77777777" w:rsidTr="00277EE0">
        <w:tc>
          <w:tcPr>
            <w:tcW w:w="485" w:type="dxa"/>
            <w:vAlign w:val="center"/>
          </w:tcPr>
          <w:p w14:paraId="74D604EA"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1877D6B" w14:textId="77777777" w:rsidR="00D155A0" w:rsidRPr="00BD6B7F" w:rsidRDefault="00D155A0" w:rsidP="00D155A0">
            <w:pPr>
              <w:rPr>
                <w:sz w:val="20"/>
                <w:szCs w:val="20"/>
                <w:lang w:val="es-ES"/>
              </w:rPr>
            </w:pPr>
            <w:r w:rsidRPr="00BD6B7F">
              <w:rPr>
                <w:rFonts w:cs="Calibri"/>
                <w:color w:val="000000"/>
                <w:sz w:val="20"/>
                <w:szCs w:val="20"/>
                <w:u w:color="000000"/>
                <w:lang w:val="es-ES"/>
              </w:rPr>
              <w:t>Descripción del proceso de mejora de la escuela</w:t>
            </w:r>
          </w:p>
        </w:tc>
      </w:tr>
      <w:tr w:rsidR="00D155A0" w:rsidRPr="00D36688" w14:paraId="5A459B9C" w14:textId="77777777" w:rsidTr="00277EE0">
        <w:tc>
          <w:tcPr>
            <w:tcW w:w="485" w:type="dxa"/>
            <w:vAlign w:val="center"/>
          </w:tcPr>
          <w:p w14:paraId="0B46DD84"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38ACDA75" w14:textId="77777777" w:rsidR="00D155A0" w:rsidRPr="00BD6B7F" w:rsidRDefault="00D155A0" w:rsidP="00D155A0">
            <w:pPr>
              <w:rPr>
                <w:sz w:val="20"/>
                <w:szCs w:val="20"/>
                <w:lang w:val="es-ES"/>
              </w:rPr>
            </w:pPr>
            <w:r w:rsidRPr="00BD6B7F">
              <w:rPr>
                <w:rFonts w:cs="Calibri"/>
                <w:color w:val="000000"/>
                <w:sz w:val="20"/>
                <w:szCs w:val="20"/>
                <w:u w:color="000000"/>
                <w:lang w:val="es-ES"/>
              </w:rPr>
              <w:t>Plan (es) de mejora de la escuela que se centra en el aprendizaje de los estudiantes y la eficacia de la organización</w:t>
            </w:r>
          </w:p>
        </w:tc>
      </w:tr>
      <w:tr w:rsidR="00D155A0" w:rsidRPr="00D36688" w14:paraId="19E044FD" w14:textId="77777777" w:rsidTr="00277EE0">
        <w:tc>
          <w:tcPr>
            <w:tcW w:w="485" w:type="dxa"/>
            <w:vAlign w:val="center"/>
          </w:tcPr>
          <w:p w14:paraId="3B6F9919" w14:textId="77777777" w:rsidR="00D155A0" w:rsidRPr="00BD6B7F" w:rsidRDefault="00D155A0" w:rsidP="00D155A0">
            <w:pPr>
              <w:jc w:val="center"/>
              <w:rPr>
                <w:sz w:val="20"/>
                <w:szCs w:val="20"/>
                <w:lang w:val="es-ES"/>
              </w:rPr>
            </w:pPr>
            <w:r w:rsidRPr="00BD6B7F">
              <w:rPr>
                <w:sz w:val="20"/>
                <w:szCs w:val="20"/>
                <w:lang w:val="es-ES"/>
              </w:rPr>
              <w:fldChar w:fldCharType="begin">
                <w:ffData>
                  <w:name w:val="Check198"/>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3511D5D" w14:textId="77777777" w:rsidR="00D155A0" w:rsidRPr="00BD6B7F" w:rsidRDefault="00D155A0" w:rsidP="00D155A0">
            <w:pPr>
              <w:rPr>
                <w:sz w:val="20"/>
                <w:szCs w:val="20"/>
                <w:lang w:val="es-ES"/>
              </w:rPr>
            </w:pPr>
            <w:r w:rsidRPr="00BD6B7F">
              <w:rPr>
                <w:rFonts w:cs="Calibri"/>
                <w:color w:val="000000"/>
                <w:sz w:val="20"/>
                <w:szCs w:val="20"/>
                <w:u w:color="000000"/>
                <w:lang w:val="es-ES"/>
              </w:rPr>
              <w:t>Planes de mejora que incluyen componentes que proporcionan objetivos específicos, objetivos cuantificables, un conjunto de evaluaciones / procesos de evaluación apropiados, un conjunto de intervenciones que se espera que produzcan mejoras, cronogramas, impacto presupuestario y un plan para garantizar que el personal tenga las habilidades para implementar el plan (s)</w:t>
            </w:r>
          </w:p>
        </w:tc>
      </w:tr>
      <w:tr w:rsidR="00D155A0" w:rsidRPr="00D36688" w14:paraId="59BAD3D2" w14:textId="77777777" w:rsidTr="00277EE0">
        <w:tc>
          <w:tcPr>
            <w:tcW w:w="485" w:type="dxa"/>
            <w:vAlign w:val="center"/>
          </w:tcPr>
          <w:p w14:paraId="4BC36D55"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23464466" w14:textId="77777777" w:rsidR="00D155A0" w:rsidRPr="00BD6B7F" w:rsidRDefault="00D155A0" w:rsidP="00D155A0">
            <w:pPr>
              <w:rPr>
                <w:sz w:val="20"/>
                <w:szCs w:val="20"/>
                <w:lang w:val="es-ES"/>
              </w:rPr>
            </w:pPr>
            <w:r w:rsidRPr="00BD6B7F">
              <w:rPr>
                <w:rFonts w:cs="Calibri"/>
                <w:color w:val="000000"/>
                <w:sz w:val="20"/>
                <w:szCs w:val="20"/>
                <w:u w:color="000000"/>
                <w:lang w:val="es-ES"/>
              </w:rPr>
              <w:t>Lista de fuentes de datos utilizadas para evaluar programas y condiciones organizacionales que impactan el aprendizaje de los estudiantes</w:t>
            </w:r>
          </w:p>
        </w:tc>
      </w:tr>
      <w:tr w:rsidR="00D155A0" w:rsidRPr="00D36688" w14:paraId="623C7DC2" w14:textId="77777777" w:rsidTr="00277EE0">
        <w:tc>
          <w:tcPr>
            <w:tcW w:w="485" w:type="dxa"/>
            <w:vAlign w:val="center"/>
          </w:tcPr>
          <w:p w14:paraId="6F5D062A" w14:textId="77777777" w:rsidR="00D155A0" w:rsidRPr="00BD6B7F" w:rsidRDefault="00D155A0" w:rsidP="00D155A0">
            <w:pPr>
              <w:jc w:val="center"/>
              <w:rPr>
                <w:sz w:val="20"/>
                <w:szCs w:val="20"/>
                <w:lang w:val="es-ES"/>
              </w:rPr>
            </w:pPr>
            <w:r w:rsidRPr="00BD6B7F">
              <w:rPr>
                <w:sz w:val="20"/>
                <w:szCs w:val="20"/>
                <w:lang w:val="es-ES"/>
              </w:rPr>
              <w:fldChar w:fldCharType="begin">
                <w:ffData>
                  <w:name w:val="Check195"/>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5EC26228" w14:textId="77777777" w:rsidR="00D155A0" w:rsidRPr="00BD6B7F" w:rsidRDefault="00D155A0" w:rsidP="00D155A0">
            <w:pPr>
              <w:rPr>
                <w:sz w:val="20"/>
                <w:szCs w:val="20"/>
                <w:lang w:val="es-ES"/>
              </w:rPr>
            </w:pPr>
            <w:r w:rsidRPr="00BD6B7F">
              <w:rPr>
                <w:rFonts w:cs="Calibri"/>
                <w:color w:val="000000"/>
                <w:sz w:val="20"/>
                <w:szCs w:val="20"/>
                <w:u w:color="000000"/>
                <w:lang w:val="es-ES"/>
              </w:rPr>
              <w:t>Datos de evaluación del programa</w:t>
            </w:r>
          </w:p>
        </w:tc>
      </w:tr>
      <w:tr w:rsidR="00D155A0" w:rsidRPr="00D36688" w14:paraId="28524E47" w14:textId="77777777" w:rsidTr="00277EE0">
        <w:tc>
          <w:tcPr>
            <w:tcW w:w="485" w:type="dxa"/>
            <w:vAlign w:val="center"/>
          </w:tcPr>
          <w:p w14:paraId="45B16487"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16A5BD8" w14:textId="77777777" w:rsidR="00D155A0" w:rsidRPr="00BD6B7F" w:rsidRDefault="00D155A0" w:rsidP="00D155A0">
            <w:pPr>
              <w:rPr>
                <w:sz w:val="20"/>
                <w:szCs w:val="20"/>
                <w:lang w:val="es-ES"/>
              </w:rPr>
            </w:pPr>
            <w:r w:rsidRPr="00BD6B7F">
              <w:rPr>
                <w:rFonts w:cs="Calibri"/>
                <w:color w:val="000000"/>
                <w:sz w:val="20"/>
                <w:szCs w:val="20"/>
                <w:u w:color="000000"/>
                <w:lang w:val="es-ES"/>
              </w:rPr>
              <w:t>Descripción de cómo se inspeccionan y mantienen regularmente las instalaciones</w:t>
            </w:r>
          </w:p>
        </w:tc>
      </w:tr>
      <w:tr w:rsidR="00D155A0" w:rsidRPr="00D36688" w14:paraId="14547B27" w14:textId="77777777" w:rsidTr="00277EE0">
        <w:tc>
          <w:tcPr>
            <w:tcW w:w="485" w:type="dxa"/>
            <w:vAlign w:val="center"/>
          </w:tcPr>
          <w:p w14:paraId="7891C757"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0B9954BD" w14:textId="77777777" w:rsidR="00D155A0" w:rsidRPr="00BD6B7F" w:rsidRDefault="00D155A0" w:rsidP="00D155A0">
            <w:pPr>
              <w:rPr>
                <w:sz w:val="20"/>
                <w:szCs w:val="20"/>
                <w:lang w:val="es-ES"/>
              </w:rPr>
            </w:pPr>
            <w:r w:rsidRPr="00BD6B7F">
              <w:rPr>
                <w:rFonts w:cs="Calibri"/>
                <w:color w:val="000000"/>
                <w:sz w:val="20"/>
                <w:szCs w:val="20"/>
                <w:u w:color="000000"/>
                <w:lang w:val="es-ES"/>
              </w:rPr>
              <w:t>Agendas / actas de reuniones relacionadas con el análisis de datos</w:t>
            </w:r>
          </w:p>
        </w:tc>
      </w:tr>
      <w:tr w:rsidR="00D155A0" w:rsidRPr="00D36688" w14:paraId="32F99DBB" w14:textId="77777777" w:rsidTr="00277EE0">
        <w:tc>
          <w:tcPr>
            <w:tcW w:w="485" w:type="dxa"/>
            <w:vAlign w:val="center"/>
          </w:tcPr>
          <w:p w14:paraId="08054C41" w14:textId="77777777" w:rsidR="00D155A0" w:rsidRPr="00BD6B7F" w:rsidRDefault="00D155A0" w:rsidP="00D155A0">
            <w:pPr>
              <w:jc w:val="center"/>
              <w:rPr>
                <w:sz w:val="20"/>
                <w:szCs w:val="20"/>
                <w:lang w:val="es-ES"/>
              </w:rPr>
            </w:pPr>
            <w:r w:rsidRPr="00BD6B7F">
              <w:rPr>
                <w:sz w:val="20"/>
                <w:szCs w:val="20"/>
                <w:lang w:val="es-ES"/>
              </w:rPr>
              <w:fldChar w:fldCharType="begin">
                <w:ffData>
                  <w:name w:val="Check196"/>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4E4B1F39" w14:textId="77777777" w:rsidR="00D155A0" w:rsidRPr="00BD6B7F" w:rsidRDefault="00D155A0" w:rsidP="00D155A0">
            <w:pPr>
              <w:rPr>
                <w:sz w:val="20"/>
                <w:szCs w:val="20"/>
                <w:lang w:val="es-ES"/>
              </w:rPr>
            </w:pPr>
            <w:r w:rsidRPr="00BD6B7F">
              <w:rPr>
                <w:rFonts w:cs="Calibri"/>
                <w:color w:val="000000"/>
                <w:sz w:val="20"/>
                <w:szCs w:val="20"/>
                <w:u w:color="000000"/>
                <w:lang w:val="es-ES"/>
              </w:rPr>
              <w:t>Ejemplos del uso de datos para diseñar y evaluar los esfuerzos de mejora</w:t>
            </w:r>
          </w:p>
        </w:tc>
      </w:tr>
      <w:tr w:rsidR="00D155A0" w:rsidRPr="00D36688" w14:paraId="5849D6C5" w14:textId="77777777" w:rsidTr="00277EE0">
        <w:tc>
          <w:tcPr>
            <w:tcW w:w="485" w:type="dxa"/>
            <w:vAlign w:val="center"/>
          </w:tcPr>
          <w:p w14:paraId="2D24E879" w14:textId="77777777" w:rsidR="00D155A0" w:rsidRPr="00BD6B7F" w:rsidRDefault="00D155A0" w:rsidP="00D155A0">
            <w:pPr>
              <w:jc w:val="center"/>
              <w:rPr>
                <w:sz w:val="20"/>
                <w:szCs w:val="20"/>
              </w:rPr>
            </w:pPr>
            <w:r w:rsidRPr="00BD6B7F">
              <w:rPr>
                <w:sz w:val="20"/>
                <w:szCs w:val="20"/>
                <w:lang w:val="es-ES"/>
              </w:rPr>
              <w:fldChar w:fldCharType="begin">
                <w:ffData>
                  <w:name w:val="Check13"/>
                  <w:enabled/>
                  <w:calcOnExit w:val="0"/>
                  <w:checkBox>
                    <w:sizeAuto/>
                    <w:default w:val="0"/>
                  </w:checkBox>
                </w:ffData>
              </w:fldChar>
            </w:r>
            <w:r w:rsidRPr="00BD6B7F">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BD6B7F">
              <w:rPr>
                <w:sz w:val="20"/>
                <w:szCs w:val="20"/>
                <w:lang w:val="es-ES"/>
              </w:rPr>
              <w:fldChar w:fldCharType="end"/>
            </w:r>
          </w:p>
        </w:tc>
        <w:tc>
          <w:tcPr>
            <w:tcW w:w="9325" w:type="dxa"/>
          </w:tcPr>
          <w:p w14:paraId="7BF7461E" w14:textId="77777777" w:rsidR="00D155A0" w:rsidRPr="00BD6B7F" w:rsidRDefault="00D155A0" w:rsidP="00D155A0">
            <w:pPr>
              <w:rPr>
                <w:sz w:val="20"/>
                <w:szCs w:val="20"/>
                <w:lang w:val="es-ES"/>
              </w:rPr>
            </w:pPr>
            <w:r w:rsidRPr="00BD6B7F">
              <w:rPr>
                <w:rFonts w:cs="Calibri"/>
                <w:color w:val="000000"/>
                <w:sz w:val="20"/>
                <w:szCs w:val="20"/>
                <w:u w:color="000000"/>
                <w:lang w:val="es-ES"/>
              </w:rPr>
              <w:t>Protocolos escritos y procedimientos para la recolección y análisis de datos</w:t>
            </w:r>
          </w:p>
        </w:tc>
      </w:tr>
    </w:tbl>
    <w:p w14:paraId="23C136BC" w14:textId="77777777" w:rsidR="00072217" w:rsidRPr="007A0B6C" w:rsidRDefault="00072217">
      <w:pPr>
        <w:pStyle w:val="Body"/>
        <w:rPr>
          <w:lang w:val="es-ES"/>
        </w:rPr>
      </w:pPr>
    </w:p>
    <w:tbl>
      <w:tblPr>
        <w:tblW w:w="985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55"/>
      </w:tblGrid>
      <w:tr w:rsidR="00072217" w:rsidRPr="00D36688" w14:paraId="0CBA3A94" w14:textId="77777777" w:rsidTr="00F4633C">
        <w:trPr>
          <w:trHeight w:val="243"/>
        </w:trPr>
        <w:tc>
          <w:tcPr>
            <w:tcW w:w="9855"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65D84BE" w14:textId="77777777" w:rsidR="00072217" w:rsidRPr="007A0B6C" w:rsidRDefault="007A0B6C" w:rsidP="00F4633C">
            <w:pPr>
              <w:pStyle w:val="Body"/>
              <w:spacing w:after="0" w:line="200" w:lineRule="exact"/>
              <w:rPr>
                <w:lang w:val="es-ES"/>
              </w:rPr>
            </w:pPr>
            <w:r>
              <w:rPr>
                <w:b/>
                <w:bCs/>
                <w:i/>
                <w:iCs/>
                <w:color w:val="FFFFFF"/>
                <w:u w:color="FFFFFF"/>
                <w:lang w:val="es-ES_tradnl"/>
              </w:rPr>
              <w:t>Comentarios y análisis acerca del Dominio de la Capacidad de Aprendizaje</w:t>
            </w:r>
          </w:p>
        </w:tc>
      </w:tr>
      <w:tr w:rsidR="00072217" w14:paraId="652E8353" w14:textId="77777777">
        <w:trPr>
          <w:trHeight w:val="250"/>
        </w:trPr>
        <w:tc>
          <w:tcPr>
            <w:tcW w:w="9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5F32A" w14:textId="77777777" w:rsidR="00072217" w:rsidRDefault="00A57E04">
            <w:pPr>
              <w:pStyle w:val="Body"/>
              <w:widowControl/>
              <w:spacing w:after="0"/>
            </w:pPr>
            <w:r>
              <w:fldChar w:fldCharType="begin">
                <w:ffData>
                  <w:name w:val="Text30"/>
                  <w:enabled/>
                  <w:calcOnExit w:val="0"/>
                  <w:textInput/>
                </w:ffData>
              </w:fldChar>
            </w:r>
            <w:bookmarkStart w:id="36"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bl>
    <w:p w14:paraId="4470E4AA" w14:textId="77777777" w:rsidR="00072217" w:rsidRDefault="00072217">
      <w:pPr>
        <w:pStyle w:val="Body"/>
        <w:spacing w:line="240" w:lineRule="auto"/>
        <w:ind w:left="108" w:hanging="108"/>
      </w:pPr>
    </w:p>
    <w:p w14:paraId="3A011B9C" w14:textId="77777777" w:rsidR="00072217" w:rsidRDefault="00072217">
      <w:pPr>
        <w:pStyle w:val="Body"/>
        <w:sectPr w:rsidR="00072217" w:rsidSect="00E23292">
          <w:headerReference w:type="default" r:id="rId48"/>
          <w:type w:val="continuous"/>
          <w:pgSz w:w="12240" w:h="15840"/>
          <w:pgMar w:top="1440" w:right="1440" w:bottom="274" w:left="1440" w:header="720" w:footer="1152" w:gutter="0"/>
          <w:cols w:space="720"/>
          <w:docGrid w:linePitch="326"/>
        </w:sectPr>
      </w:pPr>
    </w:p>
    <w:p w14:paraId="578CFEF2" w14:textId="71C3B747" w:rsidR="00072217" w:rsidRPr="00B8042D" w:rsidRDefault="007A0B6C">
      <w:pPr>
        <w:pStyle w:val="Standard"/>
        <w:ind w:left="1260" w:hanging="1260"/>
        <w:rPr>
          <w:rFonts w:ascii="Calibri" w:eastAsia="Calibri" w:hAnsi="Calibri" w:cs="Calibri"/>
          <w:b w:val="0"/>
          <w:bCs w:val="0"/>
          <w:i/>
          <w:iCs/>
          <w:sz w:val="22"/>
          <w:szCs w:val="22"/>
          <w:lang w:val="es-ES"/>
        </w:rPr>
      </w:pPr>
      <w:r>
        <w:rPr>
          <w:rFonts w:ascii="Calibri" w:eastAsia="Calibri" w:hAnsi="Calibri" w:cs="Calibri"/>
          <w:sz w:val="22"/>
          <w:szCs w:val="22"/>
          <w:lang w:val="es-ES_tradnl"/>
        </w:rPr>
        <w:lastRenderedPageBreak/>
        <w:t>Estándar 3.1</w:t>
      </w:r>
      <w:r>
        <w:rPr>
          <w:rFonts w:ascii="Calibri" w:eastAsia="Calibri" w:hAnsi="Calibri" w:cs="Calibri"/>
          <w:sz w:val="22"/>
          <w:szCs w:val="22"/>
          <w:lang w:val="es-ES_tradnl"/>
        </w:rPr>
        <w:tab/>
        <w:t>El aprendizaje profesional se planifica y se provee para mejorar el ambiente de aprendizaje, el rendimiento del estudiante y la efectividad de la escuela.</w:t>
      </w:r>
      <w:r w:rsidR="004378A4">
        <w:rPr>
          <w:rFonts w:ascii="Calibri" w:eastAsia="Calibri" w:hAnsi="Calibri" w:cs="Calibri"/>
          <w:sz w:val="22"/>
          <w:szCs w:val="22"/>
          <w:lang w:val="es-ES_tradnl"/>
        </w:rPr>
        <w:t xml:space="preserve">  </w:t>
      </w:r>
      <w:r w:rsidR="00B8042D" w:rsidRPr="00B8042D">
        <w:rPr>
          <w:rFonts w:ascii="Calibri" w:hAnsi="Calibri" w:cs="Calibri"/>
          <w:b w:val="0"/>
          <w:bCs w:val="0"/>
          <w:i/>
          <w:iCs/>
          <w:sz w:val="22"/>
          <w:szCs w:val="22"/>
          <w:lang w:val="es-ES_tradnl"/>
        </w:rPr>
        <w:t>(Nota: Se deben documentar anualmente al menos 35 horas de desarrollo profesional para cada</w:t>
      </w:r>
      <w:r w:rsidR="00A30E5F">
        <w:rPr>
          <w:rFonts w:ascii="Calibri" w:hAnsi="Calibri" w:cs="Calibri"/>
          <w:b w:val="0"/>
          <w:bCs w:val="0"/>
          <w:i/>
          <w:iCs/>
          <w:sz w:val="22"/>
          <w:szCs w:val="22"/>
          <w:lang w:val="es-ES_tradnl"/>
        </w:rPr>
        <w:t xml:space="preserve"> </w:t>
      </w:r>
      <w:r w:rsidR="00B8042D" w:rsidRPr="00B8042D">
        <w:rPr>
          <w:rFonts w:ascii="Calibri" w:hAnsi="Calibri" w:cs="Calibri"/>
          <w:b w:val="0"/>
          <w:bCs w:val="0"/>
          <w:i/>
          <w:iCs/>
          <w:sz w:val="22"/>
          <w:szCs w:val="22"/>
          <w:lang w:val="es-ES_tradnl"/>
        </w:rPr>
        <w:t>director y/o coordinador, docente y miembro del personal de apoyo educativo. Un m</w:t>
      </w:r>
      <w:r w:rsidR="00B8042D" w:rsidRPr="00B8042D">
        <w:rPr>
          <w:rFonts w:ascii="Calibri" w:hAnsi="Calibri" w:cs="Calibri"/>
          <w:b w:val="0"/>
          <w:bCs w:val="0"/>
          <w:i/>
          <w:iCs/>
          <w:sz w:val="22"/>
          <w:szCs w:val="22"/>
          <w:lang w:val="es-ES"/>
        </w:rPr>
        <w:t>á</w:t>
      </w:r>
      <w:r w:rsidR="00B8042D" w:rsidRPr="00B8042D">
        <w:rPr>
          <w:rFonts w:ascii="Calibri" w:hAnsi="Calibri" w:cs="Calibri"/>
          <w:b w:val="0"/>
          <w:bCs w:val="0"/>
          <w:i/>
          <w:iCs/>
          <w:sz w:val="22"/>
          <w:szCs w:val="22"/>
          <w:lang w:val="es-ES_tradnl"/>
        </w:rPr>
        <w:t>ximo de 10 horas anuales de elementos t</w:t>
      </w:r>
      <w:r w:rsidR="00B8042D" w:rsidRPr="00B8042D">
        <w:rPr>
          <w:rFonts w:ascii="Calibri" w:hAnsi="Calibri" w:cs="Calibri"/>
          <w:b w:val="0"/>
          <w:bCs w:val="0"/>
          <w:i/>
          <w:iCs/>
          <w:sz w:val="22"/>
          <w:szCs w:val="22"/>
          <w:lang w:val="es-ES"/>
        </w:rPr>
        <w:t>í</w:t>
      </w:r>
      <w:r w:rsidR="00B8042D" w:rsidRPr="00B8042D">
        <w:rPr>
          <w:rFonts w:ascii="Calibri" w:hAnsi="Calibri" w:cs="Calibri"/>
          <w:b w:val="0"/>
          <w:bCs w:val="0"/>
          <w:i/>
          <w:iCs/>
          <w:sz w:val="22"/>
          <w:szCs w:val="22"/>
          <w:lang w:val="es-ES_tradnl"/>
        </w:rPr>
        <w:t>picos de orientación/inducció</w:t>
      </w:r>
      <w:r w:rsidR="00B8042D" w:rsidRPr="00B8042D">
        <w:rPr>
          <w:rFonts w:ascii="Calibri" w:hAnsi="Calibri" w:cs="Calibri"/>
          <w:b w:val="0"/>
          <w:bCs w:val="0"/>
          <w:i/>
          <w:iCs/>
          <w:sz w:val="22"/>
          <w:szCs w:val="22"/>
          <w:lang w:val="es-ES"/>
        </w:rPr>
        <w:t>n [p. ej., revisi</w:t>
      </w:r>
      <w:r w:rsidR="00B8042D" w:rsidRPr="00B8042D">
        <w:rPr>
          <w:rFonts w:ascii="Calibri" w:hAnsi="Calibri" w:cs="Calibri"/>
          <w:b w:val="0"/>
          <w:bCs w:val="0"/>
          <w:i/>
          <w:iCs/>
          <w:sz w:val="22"/>
          <w:szCs w:val="22"/>
          <w:lang w:val="es-ES_tradnl"/>
        </w:rPr>
        <w:t>ón del calendario escolar, programación, informes de responsabilidad del maestro.</w:t>
      </w:r>
    </w:p>
    <w:p w14:paraId="571D6A7F"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1E8B6926" w14:textId="77777777" w:rsidR="00072217" w:rsidRPr="007A0B6C" w:rsidRDefault="004A0FE9" w:rsidP="004A0FE9">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un proceso para planificar y brindar aprendizaje profesional, verifique todas las características confirmadas del proceso que corresponda.</w:t>
      </w:r>
    </w:p>
    <w:p w14:paraId="654D9691" w14:textId="77777777" w:rsidR="00072217" w:rsidRPr="007A0B6C"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 xml:space="preserve">Contiene evaluación </w:t>
      </w:r>
      <w:r w:rsidR="007A0B6C">
        <w:rPr>
          <w:sz w:val="22"/>
          <w:szCs w:val="22"/>
          <w:lang w:val="es-ES_tradnl"/>
        </w:rPr>
        <w:t xml:space="preserve">acerca </w:t>
      </w:r>
      <w:r w:rsidR="007A0B6C" w:rsidRPr="007A0B6C">
        <w:rPr>
          <w:sz w:val="22"/>
          <w:szCs w:val="22"/>
          <w:lang w:val="es-ES"/>
        </w:rPr>
        <w:t xml:space="preserve">de </w:t>
      </w:r>
      <w:r w:rsidR="007A0B6C">
        <w:rPr>
          <w:sz w:val="22"/>
          <w:szCs w:val="22"/>
          <w:lang w:val="es-ES_tradnl"/>
        </w:rPr>
        <w:t xml:space="preserve">la </w:t>
      </w:r>
      <w:r w:rsidR="007A0B6C" w:rsidRPr="007A0B6C">
        <w:rPr>
          <w:sz w:val="22"/>
          <w:szCs w:val="22"/>
          <w:lang w:val="es-ES"/>
        </w:rPr>
        <w:t>efectividad</w:t>
      </w:r>
    </w:p>
    <w:p w14:paraId="6C96289E" w14:textId="77777777" w:rsidR="00072217" w:rsidRPr="007A0B6C"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 xml:space="preserve">Utiliza </w:t>
      </w:r>
      <w:r w:rsidR="007A0B6C">
        <w:rPr>
          <w:sz w:val="22"/>
          <w:szCs w:val="22"/>
          <w:lang w:val="es-ES_tradnl"/>
        </w:rPr>
        <w:t xml:space="preserve">los </w:t>
      </w:r>
      <w:r w:rsidR="007A0B6C" w:rsidRPr="007A0B6C">
        <w:rPr>
          <w:sz w:val="22"/>
          <w:szCs w:val="22"/>
          <w:lang w:val="es-ES"/>
        </w:rPr>
        <w:t>resultados para mejorar la</w:t>
      </w:r>
      <w:r w:rsidR="007A0B6C">
        <w:rPr>
          <w:sz w:val="22"/>
          <w:szCs w:val="22"/>
          <w:lang w:val="es-ES_tradnl"/>
        </w:rPr>
        <w:t>s</w:t>
      </w:r>
      <w:r w:rsidR="007A0B6C" w:rsidRPr="007A0B6C">
        <w:rPr>
          <w:sz w:val="22"/>
          <w:szCs w:val="22"/>
          <w:lang w:val="es-ES"/>
        </w:rPr>
        <w:t xml:space="preserve"> práctica</w:t>
      </w:r>
      <w:r w:rsidR="007A0B6C">
        <w:rPr>
          <w:sz w:val="22"/>
          <w:szCs w:val="22"/>
          <w:lang w:val="es-ES_tradnl"/>
        </w:rPr>
        <w:t>s</w:t>
      </w:r>
    </w:p>
    <w:p w14:paraId="57A11D79" w14:textId="77777777" w:rsidR="00072217" w:rsidRPr="007A0B6C"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Utiliza los resultados para mejorar el rendimiento del alumno</w:t>
      </w:r>
    </w:p>
    <w:p w14:paraId="5AF49055" w14:textId="77777777" w:rsidR="00072217" w:rsidRPr="007A0B6C"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 xml:space="preserve">Utiliza </w:t>
      </w:r>
      <w:r w:rsidR="007A0B6C">
        <w:rPr>
          <w:sz w:val="22"/>
          <w:szCs w:val="22"/>
          <w:lang w:val="es-ES_tradnl"/>
        </w:rPr>
        <w:t xml:space="preserve">los </w:t>
      </w:r>
      <w:r w:rsidR="007A0B6C" w:rsidRPr="007A0B6C">
        <w:rPr>
          <w:sz w:val="22"/>
          <w:szCs w:val="22"/>
          <w:lang w:val="es-ES"/>
        </w:rPr>
        <w:t>resultados para aumentar el conocimiento del contenido</w:t>
      </w:r>
    </w:p>
    <w:p w14:paraId="735203DD" w14:textId="77777777" w:rsidR="00072217" w:rsidRPr="007A0B6C"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 xml:space="preserve">Utiliza </w:t>
      </w:r>
      <w:r w:rsidR="007A0B6C">
        <w:rPr>
          <w:sz w:val="22"/>
          <w:szCs w:val="22"/>
          <w:lang w:val="es-ES_tradnl"/>
        </w:rPr>
        <w:t xml:space="preserve">los </w:t>
      </w:r>
      <w:r w:rsidR="007A0B6C" w:rsidRPr="007A0B6C">
        <w:rPr>
          <w:sz w:val="22"/>
          <w:szCs w:val="22"/>
          <w:lang w:val="es-ES"/>
        </w:rPr>
        <w:t>resultados para aumentar el conocimiento pedagógico</w:t>
      </w:r>
    </w:p>
    <w:p w14:paraId="2C6B2036" w14:textId="77777777" w:rsidR="00072217" w:rsidRPr="007A0B6C"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 xml:space="preserve">Utiliza </w:t>
      </w:r>
      <w:r w:rsidR="007A0B6C">
        <w:rPr>
          <w:sz w:val="22"/>
          <w:szCs w:val="22"/>
          <w:lang w:val="es-ES_tradnl"/>
        </w:rPr>
        <w:t xml:space="preserve">los </w:t>
      </w:r>
      <w:r w:rsidR="007A0B6C" w:rsidRPr="007A0B6C">
        <w:rPr>
          <w:sz w:val="22"/>
          <w:szCs w:val="22"/>
          <w:lang w:val="es-ES"/>
        </w:rPr>
        <w:t>resultados para aumentar la efectividad de la organización</w:t>
      </w:r>
    </w:p>
    <w:p w14:paraId="5FA73BF0" w14:textId="580CF893" w:rsidR="00072217" w:rsidRPr="008146BF" w:rsidRDefault="008146BF" w:rsidP="00B8042D">
      <w:pPr>
        <w:pStyle w:val="Rubric"/>
        <w:spacing w:after="120"/>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2DB35F59" w14:textId="77777777" w:rsidR="00072217" w:rsidRPr="007A0B6C" w:rsidRDefault="004A0FE9" w:rsidP="004A0FE9">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¿Qué descriptor describe mejor las fuentes de datos utilizados para planificar y brindar aprendizaje profesional?</w:t>
      </w:r>
    </w:p>
    <w:p w14:paraId="555DA828" w14:textId="77777777" w:rsidR="00072217" w:rsidRPr="007A0B6C"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Datos de una variedad de fuentes académicas y no académicas</w:t>
      </w:r>
    </w:p>
    <w:p w14:paraId="0508E3AC" w14:textId="77777777" w:rsidR="008146BF"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Datos de los procesos de evaluación y supervisión</w:t>
      </w:r>
    </w:p>
    <w:p w14:paraId="4112E87E" w14:textId="77777777" w:rsidR="00072217" w:rsidRPr="007A0B6C"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Datos de un número limitado de fuentes</w:t>
      </w:r>
    </w:p>
    <w:p w14:paraId="0D6E0DA8" w14:textId="77777777" w:rsidR="00072217" w:rsidRPr="007A0B6C"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No hay datos evidentes en la planificación</w:t>
      </w:r>
    </w:p>
    <w:p w14:paraId="520E9E60" w14:textId="77777777" w:rsidR="00072217" w:rsidRPr="007A0B6C" w:rsidRDefault="007A0B6C" w:rsidP="00DC701B">
      <w:pPr>
        <w:pStyle w:val="Rubric"/>
        <w:ind w:left="900" w:hanging="360"/>
        <w:rPr>
          <w:sz w:val="22"/>
          <w:szCs w:val="22"/>
          <w:lang w:val="es-ES"/>
        </w:rPr>
      </w:pPr>
      <w:r>
        <w:rPr>
          <w:sz w:val="22"/>
          <w:szCs w:val="22"/>
          <w:lang w:val="es-ES_tradnl"/>
        </w:rPr>
        <w:t>B</w:t>
      </w:r>
      <w:r w:rsidRPr="007A0B6C">
        <w:rPr>
          <w:sz w:val="22"/>
          <w:szCs w:val="22"/>
          <w:lang w:val="es-ES"/>
        </w:rPr>
        <w:t>.</w:t>
      </w:r>
    </w:p>
    <w:p w14:paraId="15DEB97F" w14:textId="77777777" w:rsidR="00072217" w:rsidRPr="007A0B6C" w:rsidRDefault="004A0FE9" w:rsidP="004A0FE9">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¿Cuántos miembros del personal reciben capacitación profesional relevante y empotrada para mejorar su práctica?</w:t>
      </w:r>
    </w:p>
    <w:p w14:paraId="1C7EF0D7" w14:textId="77777777" w:rsidR="00072217" w:rsidRPr="007E0C16"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Más</w:t>
      </w:r>
    </w:p>
    <w:p w14:paraId="4CEA2852" w14:textId="77777777" w:rsidR="00072217" w:rsidRPr="007E0C16"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Muchos</w:t>
      </w:r>
    </w:p>
    <w:p w14:paraId="4E199ED1" w14:textId="77777777" w:rsidR="00072217" w:rsidRPr="007E0C16"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Algunos</w:t>
      </w:r>
    </w:p>
    <w:p w14:paraId="24C86FFC" w14:textId="41F1D47C" w:rsidR="00072217" w:rsidRPr="007E0C16" w:rsidRDefault="008146BF" w:rsidP="00B8042D">
      <w:pPr>
        <w:pStyle w:val="Rubric"/>
        <w:spacing w:after="120"/>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Pocos</w:t>
      </w:r>
    </w:p>
    <w:p w14:paraId="387CCB13" w14:textId="77777777" w:rsidR="00072217" w:rsidRPr="007A0B6C" w:rsidRDefault="004A0FE9" w:rsidP="004A0FE9">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¿Cuántos miembros del personal reciben aprendizaje profesional relevante y incorporado al trabajo para lograr los objetivos institucionales?</w:t>
      </w:r>
    </w:p>
    <w:p w14:paraId="2687580B" w14:textId="77777777" w:rsidR="008146BF" w:rsidRPr="007E0C16"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Más</w:t>
      </w:r>
    </w:p>
    <w:p w14:paraId="3149640E" w14:textId="77777777" w:rsidR="00072217" w:rsidRPr="007E0C16"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Muchos</w:t>
      </w:r>
    </w:p>
    <w:p w14:paraId="6790408E" w14:textId="77777777" w:rsidR="00072217" w:rsidRPr="007E0C16"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Algunos</w:t>
      </w:r>
    </w:p>
    <w:p w14:paraId="18EB0D41" w14:textId="024E2634" w:rsidR="00072217" w:rsidRPr="007E0C16" w:rsidRDefault="008146BF" w:rsidP="00B8042D">
      <w:pPr>
        <w:pStyle w:val="Rubric"/>
        <w:spacing w:after="120"/>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Pocos</w:t>
      </w:r>
    </w:p>
    <w:p w14:paraId="0C6824FF" w14:textId="77777777" w:rsidR="00072217" w:rsidRPr="007A0B6C" w:rsidRDefault="007A0B6C" w:rsidP="004A0FE9">
      <w:pPr>
        <w:pStyle w:val="Rubric"/>
        <w:ind w:left="1080" w:hanging="360"/>
        <w:rPr>
          <w:sz w:val="22"/>
          <w:szCs w:val="22"/>
          <w:lang w:val="es-ES"/>
        </w:rPr>
      </w:pPr>
      <w:r w:rsidRPr="007A0B6C">
        <w:rPr>
          <w:sz w:val="22"/>
          <w:szCs w:val="22"/>
          <w:lang w:val="es-ES"/>
        </w:rPr>
        <w:t>5.</w:t>
      </w:r>
      <w:r w:rsidRPr="007A0B6C">
        <w:rPr>
          <w:sz w:val="22"/>
          <w:szCs w:val="22"/>
          <w:lang w:val="es-ES"/>
        </w:rPr>
        <w:tab/>
        <w:t>¿Con qué frecuencia los miembros del personal reciben un aprendizaje profesional relevante?</w:t>
      </w:r>
    </w:p>
    <w:p w14:paraId="12600ED3" w14:textId="77777777" w:rsidR="00072217" w:rsidRPr="008146BF" w:rsidRDefault="008146BF" w:rsidP="004A0FE9">
      <w:pPr>
        <w:pStyle w:val="Rubric"/>
        <w:ind w:left="1080" w:firstLine="0"/>
        <w:rPr>
          <w:sz w:val="22"/>
          <w:szCs w:val="22"/>
          <w:lang w:val="es-ES"/>
        </w:rPr>
      </w:pPr>
      <w:r w:rsidRPr="0084291A">
        <w:rPr>
          <w:sz w:val="20"/>
          <w:szCs w:val="20"/>
          <w:lang w:val="es-ES"/>
        </w:rPr>
        <w:fldChar w:fldCharType="begin">
          <w:ffData>
            <w:name w:val=""/>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Regularmente y frecuentemente</w:t>
      </w:r>
    </w:p>
    <w:p w14:paraId="0A25735F" w14:textId="77777777" w:rsidR="00072217" w:rsidRPr="008146BF" w:rsidRDefault="008146BF" w:rsidP="004A0F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Regularmente pero no frecuentemente</w:t>
      </w:r>
    </w:p>
    <w:p w14:paraId="59C7B843" w14:textId="77777777" w:rsidR="00072217" w:rsidRDefault="008146BF" w:rsidP="004A0FE9">
      <w:pPr>
        <w:pStyle w:val="Rubric"/>
        <w:ind w:left="1080" w:firstLine="0"/>
        <w:rPr>
          <w:sz w:val="22"/>
          <w:szCs w:val="22"/>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Pr>
          <w:sz w:val="22"/>
          <w:szCs w:val="22"/>
        </w:rPr>
        <w:t>A veces</w:t>
      </w:r>
    </w:p>
    <w:p w14:paraId="5DF4B762" w14:textId="77777777" w:rsidR="004A0FE9" w:rsidRDefault="008146BF" w:rsidP="004A0FE9">
      <w:pPr>
        <w:pStyle w:val="Rubric"/>
        <w:ind w:left="1080" w:firstLine="0"/>
        <w:rPr>
          <w:sz w:val="22"/>
          <w:szCs w:val="22"/>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Pr>
          <w:sz w:val="22"/>
          <w:szCs w:val="22"/>
        </w:rPr>
        <w:t>Raramente</w:t>
      </w:r>
    </w:p>
    <w:p w14:paraId="250C4F87" w14:textId="77777777" w:rsidR="007E0ED0" w:rsidRDefault="007E0ED0">
      <w:pPr>
        <w:rPr>
          <w:rFonts w:ascii="Calibri" w:eastAsia="Calibri" w:hAnsi="Calibri" w:cs="Calibri"/>
          <w:sz w:val="22"/>
          <w:szCs w:val="22"/>
        </w:rPr>
        <w:sectPr w:rsidR="007E0ED0" w:rsidSect="000B0912">
          <w:headerReference w:type="even" r:id="rId49"/>
          <w:headerReference w:type="default" r:id="rId50"/>
          <w:footerReference w:type="even" r:id="rId51"/>
          <w:footerReference w:type="default" r:id="rId52"/>
          <w:pgSz w:w="12240" w:h="15840"/>
          <w:pgMar w:top="1440" w:right="1440" w:bottom="274" w:left="1440" w:header="720" w:footer="1152" w:gutter="0"/>
          <w:cols w:space="720"/>
          <w:docGrid w:linePitch="326"/>
        </w:sectPr>
      </w:pPr>
    </w:p>
    <w:tbl>
      <w:tblPr>
        <w:tblStyle w:val="TableGrid"/>
        <w:tblW w:w="9810" w:type="dxa"/>
        <w:tblInd w:w="108" w:type="dxa"/>
        <w:tblLook w:val="04A0" w:firstRow="1" w:lastRow="0" w:firstColumn="1" w:lastColumn="0" w:noHBand="0" w:noVBand="1"/>
      </w:tblPr>
      <w:tblGrid>
        <w:gridCol w:w="485"/>
        <w:gridCol w:w="9325"/>
      </w:tblGrid>
      <w:tr w:rsidR="00B8042D" w:rsidRPr="006A5F1A" w14:paraId="105A3D08" w14:textId="77777777" w:rsidTr="00AC4577">
        <w:tc>
          <w:tcPr>
            <w:tcW w:w="9810" w:type="dxa"/>
            <w:gridSpan w:val="2"/>
            <w:shd w:val="clear" w:color="auto" w:fill="000000" w:themeFill="text1"/>
          </w:tcPr>
          <w:p w14:paraId="44EE986C" w14:textId="77777777" w:rsidR="00B8042D" w:rsidRPr="006A5F1A" w:rsidRDefault="00B8042D" w:rsidP="00AC4577">
            <w:pPr>
              <w:pStyle w:val="Evidence"/>
              <w:ind w:left="0"/>
              <w:rPr>
                <w:rFonts w:ascii="Calibri" w:hAnsi="Calibri" w:cs="Calibri"/>
                <w:color w:val="FFFFFF" w:themeColor="background1"/>
                <w:sz w:val="20"/>
                <w:szCs w:val="20"/>
              </w:rPr>
            </w:pPr>
            <w:r w:rsidRPr="006A5F1A">
              <w:rPr>
                <w:rFonts w:ascii="Calibri" w:hAnsi="Calibri" w:cs="Calibri"/>
                <w:color w:val="FFFFFF" w:themeColor="background1"/>
                <w:sz w:val="20"/>
                <w:szCs w:val="20"/>
              </w:rPr>
              <w:lastRenderedPageBreak/>
              <w:t>Posibles evidencias a buscar</w:t>
            </w:r>
          </w:p>
        </w:tc>
      </w:tr>
      <w:tr w:rsidR="00B8042D" w:rsidRPr="00D36688" w14:paraId="7F576E18" w14:textId="77777777" w:rsidTr="00AC4577">
        <w:tc>
          <w:tcPr>
            <w:tcW w:w="485" w:type="dxa"/>
            <w:vAlign w:val="center"/>
          </w:tcPr>
          <w:p w14:paraId="70E40E8E" w14:textId="77777777" w:rsidR="00B8042D" w:rsidRPr="006A5F1A" w:rsidRDefault="00B8042D" w:rsidP="00AC4577">
            <w:pPr>
              <w:jc w:val="center"/>
              <w:rPr>
                <w:rFonts w:cs="Calibri"/>
                <w:sz w:val="20"/>
                <w:szCs w:val="20"/>
              </w:rPr>
            </w:pPr>
            <w:r w:rsidRPr="006A5F1A">
              <w:rPr>
                <w:rFonts w:cs="Calibri"/>
                <w:sz w:val="20"/>
                <w:szCs w:val="20"/>
                <w:lang w:val="es-ES"/>
              </w:rPr>
              <w:fldChar w:fldCharType="begin">
                <w:ffData>
                  <w:name w:val="Check13"/>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780F55B1"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Políticas / procedimientos relacionados con el desarrollo profesional</w:t>
            </w:r>
          </w:p>
        </w:tc>
      </w:tr>
      <w:tr w:rsidR="00B8042D" w:rsidRPr="006A5F1A" w14:paraId="0796E4BA" w14:textId="77777777" w:rsidTr="00AC4577">
        <w:tc>
          <w:tcPr>
            <w:tcW w:w="485" w:type="dxa"/>
            <w:vAlign w:val="center"/>
          </w:tcPr>
          <w:p w14:paraId="5827863A" w14:textId="77777777" w:rsidR="00B8042D" w:rsidRPr="006A5F1A" w:rsidRDefault="00B8042D" w:rsidP="00AC4577">
            <w:pPr>
              <w:jc w:val="center"/>
              <w:rPr>
                <w:rFonts w:cs="Calibri"/>
                <w:sz w:val="20"/>
                <w:szCs w:val="20"/>
              </w:rPr>
            </w:pPr>
            <w:r w:rsidRPr="006A5F1A">
              <w:rPr>
                <w:rFonts w:cs="Calibri"/>
                <w:sz w:val="20"/>
                <w:szCs w:val="20"/>
                <w:lang w:val="es-ES"/>
              </w:rPr>
              <w:fldChar w:fldCharType="begin">
                <w:ffData>
                  <w:name w:val="Check13"/>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7F55547B" w14:textId="77777777" w:rsidR="00B8042D" w:rsidRPr="006A5F1A" w:rsidRDefault="00B8042D" w:rsidP="00AC4577">
            <w:pPr>
              <w:rPr>
                <w:rFonts w:cs="Calibri"/>
                <w:sz w:val="20"/>
                <w:szCs w:val="20"/>
              </w:rPr>
            </w:pPr>
            <w:r w:rsidRPr="006A5F1A">
              <w:rPr>
                <w:rFonts w:cs="Calibri"/>
                <w:color w:val="000000"/>
                <w:sz w:val="20"/>
                <w:szCs w:val="20"/>
                <w:u w:color="000000"/>
              </w:rPr>
              <w:t>Manual del maestro / personal</w:t>
            </w:r>
          </w:p>
        </w:tc>
      </w:tr>
      <w:tr w:rsidR="00B8042D" w:rsidRPr="00D36688" w14:paraId="2C2FEF7E" w14:textId="77777777" w:rsidTr="00AC4577">
        <w:tc>
          <w:tcPr>
            <w:tcW w:w="485" w:type="dxa"/>
            <w:vAlign w:val="center"/>
          </w:tcPr>
          <w:p w14:paraId="42D178BB"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198"/>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79116A82"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Horario de actividades de desarrollo profesional</w:t>
            </w:r>
          </w:p>
        </w:tc>
      </w:tr>
      <w:tr w:rsidR="00B8042D" w:rsidRPr="00D36688" w14:paraId="439942ED" w14:textId="77777777" w:rsidTr="00AC4577">
        <w:tc>
          <w:tcPr>
            <w:tcW w:w="485" w:type="dxa"/>
            <w:vAlign w:val="center"/>
          </w:tcPr>
          <w:p w14:paraId="46038EC3" w14:textId="77777777" w:rsidR="00B8042D" w:rsidRPr="006A5F1A" w:rsidRDefault="00B8042D" w:rsidP="00AC4577">
            <w:pPr>
              <w:jc w:val="center"/>
              <w:rPr>
                <w:rFonts w:cs="Calibri"/>
                <w:sz w:val="20"/>
                <w:szCs w:val="20"/>
              </w:rPr>
            </w:pPr>
            <w:r w:rsidRPr="006A5F1A">
              <w:rPr>
                <w:rFonts w:cs="Calibri"/>
                <w:sz w:val="20"/>
                <w:szCs w:val="20"/>
                <w:lang w:val="es-ES"/>
              </w:rPr>
              <w:fldChar w:fldCharType="begin">
                <w:ffData>
                  <w:name w:val="Check13"/>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1188AE74"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Relación entre el aprendizaje profesional y el propósito/misión de la escuela</w:t>
            </w:r>
          </w:p>
        </w:tc>
      </w:tr>
      <w:tr w:rsidR="00B8042D" w:rsidRPr="00D36688" w14:paraId="27E4CE2B" w14:textId="77777777" w:rsidTr="00AC4577">
        <w:tc>
          <w:tcPr>
            <w:tcW w:w="485" w:type="dxa"/>
            <w:vAlign w:val="center"/>
          </w:tcPr>
          <w:p w14:paraId="69A94D12"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195"/>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1EFE969D"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Planes de desarrollo profesional individual (incluido crecimiento espiritual) para administradores, docentes y personal de apoyo</w:t>
            </w:r>
          </w:p>
        </w:tc>
      </w:tr>
      <w:tr w:rsidR="00B8042D" w:rsidRPr="00D36688" w14:paraId="3EEAB8C2" w14:textId="77777777" w:rsidTr="00AC4577">
        <w:tc>
          <w:tcPr>
            <w:tcW w:w="485" w:type="dxa"/>
            <w:vAlign w:val="center"/>
          </w:tcPr>
          <w:p w14:paraId="0FC605E4" w14:textId="77777777" w:rsidR="00B8042D" w:rsidRPr="006A5F1A" w:rsidRDefault="00B8042D" w:rsidP="00AC4577">
            <w:pPr>
              <w:jc w:val="center"/>
              <w:rPr>
                <w:rFonts w:cs="Calibri"/>
                <w:sz w:val="20"/>
                <w:szCs w:val="20"/>
              </w:rPr>
            </w:pPr>
            <w:r w:rsidRPr="006A5F1A">
              <w:rPr>
                <w:rFonts w:cs="Calibri"/>
                <w:sz w:val="20"/>
                <w:szCs w:val="20"/>
                <w:lang w:val="es-ES"/>
              </w:rPr>
              <w:fldChar w:fldCharType="begin">
                <w:ffData>
                  <w:name w:val="Check13"/>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3ADCAD22"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Descripción de la alineación entre el aprendizaje profesional y las necesidades identificadas</w:t>
            </w:r>
          </w:p>
        </w:tc>
      </w:tr>
      <w:tr w:rsidR="00B8042D" w:rsidRPr="00D36688" w14:paraId="198F69AE" w14:textId="77777777" w:rsidTr="00AC4577">
        <w:tc>
          <w:tcPr>
            <w:tcW w:w="485" w:type="dxa"/>
            <w:vAlign w:val="center"/>
          </w:tcPr>
          <w:p w14:paraId="4DBEC849" w14:textId="77777777" w:rsidR="00B8042D" w:rsidRPr="006A5F1A" w:rsidRDefault="00B8042D" w:rsidP="00AC4577">
            <w:pPr>
              <w:jc w:val="center"/>
              <w:rPr>
                <w:rFonts w:cs="Calibri"/>
                <w:sz w:val="20"/>
                <w:szCs w:val="20"/>
              </w:rPr>
            </w:pPr>
            <w:r w:rsidRPr="006A5F1A">
              <w:rPr>
                <w:rFonts w:cs="Calibri"/>
                <w:sz w:val="20"/>
                <w:szCs w:val="20"/>
                <w:lang w:val="es-ES"/>
              </w:rPr>
              <w:fldChar w:fldCharType="begin">
                <w:ffData>
                  <w:name w:val="Check13"/>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2B16823F"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Instrumentos e información de evaluación del docente / personal</w:t>
            </w:r>
          </w:p>
        </w:tc>
      </w:tr>
      <w:tr w:rsidR="00B8042D" w:rsidRPr="00D36688" w14:paraId="6C5D0A08" w14:textId="77777777" w:rsidTr="00AC4577">
        <w:tc>
          <w:tcPr>
            <w:tcW w:w="485" w:type="dxa"/>
            <w:vAlign w:val="center"/>
          </w:tcPr>
          <w:p w14:paraId="2DD5F3EE"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196"/>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03FBC263"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Horarios / calendarios de evaluaciones de maestros / personal</w:t>
            </w:r>
          </w:p>
        </w:tc>
      </w:tr>
      <w:tr w:rsidR="00B8042D" w:rsidRPr="00D36688" w14:paraId="6312E664" w14:textId="77777777" w:rsidTr="00AC4577">
        <w:tc>
          <w:tcPr>
            <w:tcW w:w="485" w:type="dxa"/>
            <w:vAlign w:val="center"/>
          </w:tcPr>
          <w:p w14:paraId="4856CC57" w14:textId="77777777" w:rsidR="00B8042D" w:rsidRPr="006A5F1A" w:rsidRDefault="00B8042D" w:rsidP="00AC4577">
            <w:pPr>
              <w:jc w:val="center"/>
              <w:rPr>
                <w:rFonts w:cs="Calibri"/>
                <w:sz w:val="20"/>
                <w:szCs w:val="20"/>
              </w:rPr>
            </w:pPr>
            <w:r w:rsidRPr="006A5F1A">
              <w:rPr>
                <w:rFonts w:cs="Calibri"/>
                <w:sz w:val="20"/>
                <w:szCs w:val="20"/>
                <w:lang w:val="es-ES"/>
              </w:rPr>
              <w:fldChar w:fldCharType="begin">
                <w:ffData>
                  <w:name w:val="Check13"/>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44EA1420"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Resultados de la evaluación de actividades de desarrollo profesional</w:t>
            </w:r>
          </w:p>
        </w:tc>
      </w:tr>
      <w:tr w:rsidR="00B8042D" w:rsidRPr="00D36688" w14:paraId="05CCEA9D" w14:textId="77777777" w:rsidTr="00AC4577">
        <w:tc>
          <w:tcPr>
            <w:tcW w:w="485" w:type="dxa"/>
            <w:vAlign w:val="center"/>
          </w:tcPr>
          <w:p w14:paraId="671D7134"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201"/>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6F8CC0CA"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Partidas presupuestarias relacionadas con el desarrollo profesional y el aprendizaje</w:t>
            </w:r>
          </w:p>
        </w:tc>
      </w:tr>
      <w:tr w:rsidR="00B8042D" w:rsidRPr="00D36688" w14:paraId="0D23286E" w14:textId="77777777" w:rsidTr="00AC4577">
        <w:tc>
          <w:tcPr>
            <w:tcW w:w="485" w:type="dxa"/>
            <w:vAlign w:val="center"/>
          </w:tcPr>
          <w:p w14:paraId="21514BCC"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202"/>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46D5A4E1"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Agendas / minutas de reuniones de los maestros</w:t>
            </w:r>
          </w:p>
        </w:tc>
      </w:tr>
      <w:tr w:rsidR="00B8042D" w:rsidRPr="00D36688" w14:paraId="73887F31" w14:textId="77777777" w:rsidTr="00AC4577">
        <w:tc>
          <w:tcPr>
            <w:tcW w:w="485" w:type="dxa"/>
            <w:vAlign w:val="center"/>
          </w:tcPr>
          <w:p w14:paraId="18D2AB87"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203"/>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650B09EC"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Agendas / minutas de las reuniones de capacitación interna</w:t>
            </w:r>
          </w:p>
        </w:tc>
      </w:tr>
      <w:tr w:rsidR="00B8042D" w:rsidRPr="00D36688" w14:paraId="3DC55970" w14:textId="77777777" w:rsidTr="00AC4577">
        <w:tc>
          <w:tcPr>
            <w:tcW w:w="485" w:type="dxa"/>
            <w:vAlign w:val="center"/>
          </w:tcPr>
          <w:p w14:paraId="5684808C"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204"/>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34445D8A"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Resultados de encuesta / inventario del personal / docentes</w:t>
            </w:r>
          </w:p>
        </w:tc>
      </w:tr>
      <w:tr w:rsidR="00B8042D" w:rsidRPr="006A5F1A" w14:paraId="1034BF61" w14:textId="77777777" w:rsidTr="00AC4577">
        <w:tc>
          <w:tcPr>
            <w:tcW w:w="485" w:type="dxa"/>
            <w:vAlign w:val="center"/>
          </w:tcPr>
          <w:p w14:paraId="57050384"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205"/>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7664B305" w14:textId="77777777" w:rsidR="00B8042D" w:rsidRPr="006A5F1A" w:rsidRDefault="00B8042D" w:rsidP="00AC4577">
            <w:pPr>
              <w:rPr>
                <w:rFonts w:cs="Calibri"/>
                <w:sz w:val="20"/>
                <w:szCs w:val="20"/>
              </w:rPr>
            </w:pPr>
            <w:r w:rsidRPr="006A5F1A">
              <w:rPr>
                <w:rFonts w:cs="Calibri"/>
                <w:color w:val="000000"/>
                <w:sz w:val="20"/>
                <w:szCs w:val="20"/>
                <w:u w:color="000000"/>
              </w:rPr>
              <w:t>Calendario escolar</w:t>
            </w:r>
          </w:p>
        </w:tc>
      </w:tr>
      <w:tr w:rsidR="00B8042D" w:rsidRPr="00D36688" w14:paraId="45AE7BE8" w14:textId="77777777" w:rsidTr="00AC4577">
        <w:tc>
          <w:tcPr>
            <w:tcW w:w="485" w:type="dxa"/>
            <w:vAlign w:val="center"/>
          </w:tcPr>
          <w:p w14:paraId="529EA9C1"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206"/>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2BE32FD3" w14:textId="77777777" w:rsidR="00B8042D" w:rsidRPr="006A5F1A" w:rsidRDefault="00B8042D" w:rsidP="00AC4577">
            <w:pPr>
              <w:rPr>
                <w:rFonts w:cs="Calibri"/>
                <w:sz w:val="20"/>
                <w:szCs w:val="20"/>
                <w:lang w:val="es-ES"/>
              </w:rPr>
            </w:pPr>
            <w:r w:rsidRPr="006A5F1A">
              <w:rPr>
                <w:rFonts w:cs="Calibri"/>
                <w:color w:val="000000"/>
                <w:sz w:val="20"/>
                <w:szCs w:val="20"/>
                <w:u w:color="000000"/>
                <w:lang w:val="es-ES"/>
              </w:rPr>
              <w:t>Horario maestro (general) de toda la escuela</w:t>
            </w:r>
          </w:p>
        </w:tc>
      </w:tr>
      <w:tr w:rsidR="00B8042D" w:rsidRPr="006A5F1A" w14:paraId="42693AE3" w14:textId="77777777" w:rsidTr="00AC4577">
        <w:tc>
          <w:tcPr>
            <w:tcW w:w="485" w:type="dxa"/>
            <w:vAlign w:val="center"/>
          </w:tcPr>
          <w:p w14:paraId="51D44D58"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207"/>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58A80F8B" w14:textId="77777777" w:rsidR="00B8042D" w:rsidRPr="006A5F1A" w:rsidRDefault="00B8042D" w:rsidP="00AC4577">
            <w:pPr>
              <w:rPr>
                <w:rFonts w:cs="Calibri"/>
                <w:sz w:val="20"/>
                <w:szCs w:val="20"/>
              </w:rPr>
            </w:pPr>
            <w:r w:rsidRPr="006A5F1A">
              <w:rPr>
                <w:rFonts w:cs="Calibri"/>
                <w:color w:val="000000"/>
                <w:sz w:val="20"/>
                <w:szCs w:val="20"/>
                <w:u w:color="000000"/>
              </w:rPr>
              <w:t>Listado de cursos</w:t>
            </w:r>
          </w:p>
        </w:tc>
      </w:tr>
      <w:tr w:rsidR="00B8042D" w:rsidRPr="006A5F1A" w14:paraId="2ACEE76D" w14:textId="77777777" w:rsidTr="00AC4577">
        <w:tc>
          <w:tcPr>
            <w:tcW w:w="485" w:type="dxa"/>
            <w:vAlign w:val="center"/>
          </w:tcPr>
          <w:p w14:paraId="5A04E5D0" w14:textId="77777777" w:rsidR="00B8042D" w:rsidRPr="006A5F1A" w:rsidRDefault="00B8042D" w:rsidP="00AC4577">
            <w:pPr>
              <w:jc w:val="center"/>
              <w:rPr>
                <w:rFonts w:cs="Calibri"/>
                <w:sz w:val="20"/>
                <w:szCs w:val="20"/>
                <w:lang w:val="es-ES"/>
              </w:rPr>
            </w:pPr>
            <w:r w:rsidRPr="006A5F1A">
              <w:rPr>
                <w:rFonts w:cs="Calibri"/>
                <w:sz w:val="20"/>
                <w:szCs w:val="20"/>
                <w:lang w:val="es-ES"/>
              </w:rPr>
              <w:fldChar w:fldCharType="begin">
                <w:ffData>
                  <w:name w:val="Check208"/>
                  <w:enabled/>
                  <w:calcOnExit w:val="0"/>
                  <w:checkBox>
                    <w:sizeAuto/>
                    <w:default w:val="0"/>
                  </w:checkBox>
                </w:ffData>
              </w:fldChar>
            </w:r>
            <w:r w:rsidRPr="006A5F1A">
              <w:rPr>
                <w:rFonts w:cs="Calibri"/>
                <w:sz w:val="20"/>
                <w:szCs w:val="20"/>
                <w:lang w:val="es-ES"/>
              </w:rPr>
              <w:instrText xml:space="preserve"> FORMCHECKBOX </w:instrText>
            </w:r>
            <w:r w:rsidR="00000000">
              <w:rPr>
                <w:rFonts w:cs="Calibri"/>
                <w:sz w:val="20"/>
                <w:szCs w:val="20"/>
                <w:lang w:val="es-ES"/>
              </w:rPr>
            </w:r>
            <w:r w:rsidR="00000000">
              <w:rPr>
                <w:rFonts w:cs="Calibri"/>
                <w:sz w:val="20"/>
                <w:szCs w:val="20"/>
                <w:lang w:val="es-ES"/>
              </w:rPr>
              <w:fldChar w:fldCharType="separate"/>
            </w:r>
            <w:r w:rsidRPr="006A5F1A">
              <w:rPr>
                <w:rFonts w:cs="Calibri"/>
                <w:sz w:val="20"/>
                <w:szCs w:val="20"/>
                <w:lang w:val="es-ES"/>
              </w:rPr>
              <w:fldChar w:fldCharType="end"/>
            </w:r>
          </w:p>
        </w:tc>
        <w:tc>
          <w:tcPr>
            <w:tcW w:w="9325" w:type="dxa"/>
          </w:tcPr>
          <w:p w14:paraId="08F1441E" w14:textId="77777777" w:rsidR="00B8042D" w:rsidRPr="006A5F1A" w:rsidRDefault="00B8042D" w:rsidP="00AC4577">
            <w:pPr>
              <w:rPr>
                <w:rFonts w:cs="Calibri"/>
                <w:sz w:val="20"/>
                <w:szCs w:val="20"/>
              </w:rPr>
            </w:pPr>
            <w:r w:rsidRPr="006A5F1A">
              <w:rPr>
                <w:rFonts w:cs="Calibri"/>
                <w:color w:val="000000"/>
                <w:sz w:val="20"/>
                <w:szCs w:val="20"/>
                <w:u w:color="000000"/>
              </w:rPr>
              <w:t>Requisitos de graduación</w:t>
            </w:r>
          </w:p>
        </w:tc>
      </w:tr>
    </w:tbl>
    <w:p w14:paraId="21A42312" w14:textId="2ABACA64" w:rsidR="00072217" w:rsidRDefault="00072217" w:rsidP="00B8042D">
      <w:pPr>
        <w:rPr>
          <w:rFonts w:ascii="Calibri" w:eastAsia="Calibri" w:hAnsi="Calibri" w:cs="Calibri"/>
          <w:sz w:val="22"/>
          <w:szCs w:val="22"/>
        </w:rPr>
      </w:pPr>
    </w:p>
    <w:p w14:paraId="5AF3244F" w14:textId="3CC4DD91" w:rsidR="00B8042D" w:rsidRDefault="00B8042D" w:rsidP="00B8042D">
      <w:pPr>
        <w:rPr>
          <w:rFonts w:ascii="Calibri" w:eastAsia="Calibri" w:hAnsi="Calibri" w:cs="Calibri"/>
          <w:sz w:val="22"/>
          <w:szCs w:val="22"/>
        </w:rPr>
      </w:pPr>
    </w:p>
    <w:p w14:paraId="2C4A4F2C" w14:textId="77777777" w:rsidR="00072217" w:rsidRDefault="007A0B6C">
      <w:pPr>
        <w:pStyle w:val="Body"/>
      </w:pPr>
      <w:r>
        <w:br w:type="page"/>
      </w:r>
    </w:p>
    <w:p w14:paraId="39CC1ED4" w14:textId="77777777" w:rsidR="00072217" w:rsidRDefault="007A0B6C">
      <w:pPr>
        <w:pStyle w:val="Standard"/>
        <w:ind w:left="1440" w:hanging="1440"/>
        <w:jc w:val="both"/>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3.2</w:t>
      </w:r>
      <w:r>
        <w:rPr>
          <w:rFonts w:ascii="Calibri" w:eastAsia="Calibri" w:hAnsi="Calibri" w:cs="Calibri"/>
          <w:sz w:val="22"/>
          <w:szCs w:val="22"/>
          <w:lang w:val="es-ES_tradnl"/>
        </w:rPr>
        <w:tab/>
        <w:t xml:space="preserve">La estructura y las expectativas de la escuela para el aprendizaje profesional promueven la colaboración y el compañerismo para mejorar el rendimiento estudiantil y la efectividad organizacional.   </w:t>
      </w:r>
    </w:p>
    <w:p w14:paraId="66C78EAB" w14:textId="77777777" w:rsidR="00072217" w:rsidRPr="007A0B6C" w:rsidRDefault="007A0B6C" w:rsidP="00CD78E9">
      <w:pPr>
        <w:pStyle w:val="Rubric"/>
        <w:ind w:left="900" w:hanging="360"/>
        <w:rPr>
          <w:sz w:val="22"/>
          <w:szCs w:val="22"/>
          <w:lang w:val="es-ES"/>
        </w:rPr>
      </w:pPr>
      <w:r w:rsidRPr="007A0B6C">
        <w:rPr>
          <w:sz w:val="22"/>
          <w:szCs w:val="22"/>
          <w:lang w:val="es-ES"/>
        </w:rPr>
        <w:t>A.</w:t>
      </w:r>
    </w:p>
    <w:p w14:paraId="10B9264B" w14:textId="77777777" w:rsidR="00072217" w:rsidRPr="007A0B6C" w:rsidRDefault="00CD78E9" w:rsidP="00CD78E9">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una estructura de aprendizaje profesional, verifique todas las características confirmadas de la estructura que corresponda.</w:t>
      </w:r>
    </w:p>
    <w:p w14:paraId="29FEBB80" w14:textId="77777777" w:rsidR="00072217" w:rsidRPr="007A0B6C"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Las discusiones se centran en el análisis de datos</w:t>
      </w:r>
    </w:p>
    <w:p w14:paraId="2C6BF671" w14:textId="77777777" w:rsidR="00072217" w:rsidRPr="007A0B6C"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Utiliza resultados para mejorar el rendimiento del alumno</w:t>
      </w:r>
    </w:p>
    <w:p w14:paraId="44DA17D4" w14:textId="77777777" w:rsidR="00072217" w:rsidRPr="007A0B6C"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Utiliza resultados para aumentar la efectividad de la organización</w:t>
      </w:r>
    </w:p>
    <w:p w14:paraId="7DD1047E"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56A645DD" w14:textId="77777777" w:rsidR="00072217" w:rsidRPr="008146BF" w:rsidRDefault="00072217" w:rsidP="00CD78E9">
      <w:pPr>
        <w:pStyle w:val="Rubric"/>
        <w:ind w:left="1080" w:hanging="360"/>
        <w:rPr>
          <w:sz w:val="22"/>
          <w:szCs w:val="22"/>
          <w:lang w:val="es-ES"/>
        </w:rPr>
      </w:pPr>
    </w:p>
    <w:p w14:paraId="43D3254C" w14:textId="77777777" w:rsidR="00072217" w:rsidRPr="007A0B6C" w:rsidRDefault="00CD78E9" w:rsidP="00CD78E9">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¿Cuántos miembros del personal participan en comunidades de aprendizaje estructurado?</w:t>
      </w:r>
    </w:p>
    <w:p w14:paraId="164AB1AC" w14:textId="77777777" w:rsidR="00072217" w:rsidRPr="007A0B6C"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Casi todos los miembros del personal</w:t>
      </w:r>
    </w:p>
    <w:p w14:paraId="4A8EDDE3"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Solo miembros del personal profesional</w:t>
      </w:r>
    </w:p>
    <w:p w14:paraId="65E33577"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Algunos miembros del personal</w:t>
      </w:r>
    </w:p>
    <w:p w14:paraId="5886F490"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Pocos miembros del personal</w:t>
      </w:r>
    </w:p>
    <w:p w14:paraId="4C612C73" w14:textId="77777777" w:rsidR="00072217" w:rsidRPr="008146BF" w:rsidRDefault="007A0B6C" w:rsidP="00CD78E9">
      <w:pPr>
        <w:pStyle w:val="Rubric"/>
        <w:ind w:left="900" w:hanging="360"/>
        <w:rPr>
          <w:sz w:val="22"/>
          <w:szCs w:val="22"/>
          <w:lang w:val="es-ES"/>
        </w:rPr>
      </w:pPr>
      <w:r>
        <w:rPr>
          <w:sz w:val="22"/>
          <w:szCs w:val="22"/>
          <w:lang w:val="es-ES_tradnl"/>
        </w:rPr>
        <w:t>B</w:t>
      </w:r>
      <w:r w:rsidRPr="008146BF">
        <w:rPr>
          <w:sz w:val="22"/>
          <w:szCs w:val="22"/>
          <w:lang w:val="es-ES"/>
        </w:rPr>
        <w:t>.</w:t>
      </w:r>
    </w:p>
    <w:p w14:paraId="46F32672" w14:textId="77777777" w:rsidR="00072217" w:rsidRPr="007A0B6C" w:rsidRDefault="00CD78E9" w:rsidP="00CD78E9">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¿Qué término describe mejor el nivel de recursos asignados para proporcionar estructuras de colaboración?</w:t>
      </w:r>
    </w:p>
    <w:p w14:paraId="7916C81D"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Amplio</w:t>
      </w:r>
      <w:r w:rsidR="007A0B6C">
        <w:rPr>
          <w:sz w:val="22"/>
          <w:szCs w:val="22"/>
          <w:lang w:val="es-ES_tradnl"/>
        </w:rPr>
        <w:t xml:space="preserve"> / Abundante</w:t>
      </w:r>
    </w:p>
    <w:p w14:paraId="7A080588"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Adecuado</w:t>
      </w:r>
    </w:p>
    <w:p w14:paraId="20C91C22"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Algunos</w:t>
      </w:r>
    </w:p>
    <w:p w14:paraId="5E490337"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Pocos</w:t>
      </w:r>
    </w:p>
    <w:p w14:paraId="320D3E08" w14:textId="77777777" w:rsidR="00072217" w:rsidRPr="008146BF" w:rsidRDefault="00072217" w:rsidP="00CD78E9">
      <w:pPr>
        <w:pStyle w:val="Rubric"/>
        <w:ind w:left="1080" w:hanging="360"/>
        <w:rPr>
          <w:lang w:val="es-ES"/>
        </w:rPr>
      </w:pPr>
    </w:p>
    <w:p w14:paraId="411185B5" w14:textId="77777777" w:rsidR="00072217" w:rsidRPr="007A0B6C" w:rsidRDefault="00CD78E9" w:rsidP="00CD78E9">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Si la institución tiene un proceso para asignar recursos, verifique todas las características confirmadas del proceso que corresponda.</w:t>
      </w:r>
    </w:p>
    <w:p w14:paraId="5843518F"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Los recursos se asignan consistentemente</w:t>
      </w:r>
    </w:p>
    <w:p w14:paraId="299CCEDD" w14:textId="77777777" w:rsid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recursos proporcionan estructuras formales para la colaboración</w:t>
      </w:r>
    </w:p>
    <w:p w14:paraId="7FB8CE0C" w14:textId="77777777" w:rsidR="00072217" w:rsidRPr="007A0B6C"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recursos proporcionan estructuras informales para la colaboración</w:t>
      </w:r>
    </w:p>
    <w:p w14:paraId="6FC5936C" w14:textId="77777777" w:rsidR="00072217" w:rsidRPr="008146BF" w:rsidRDefault="008146BF" w:rsidP="00CD78E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09B59A30" w14:textId="77777777" w:rsidR="00072217" w:rsidRPr="008146BF" w:rsidRDefault="00072217" w:rsidP="00CD78E9">
      <w:pPr>
        <w:pStyle w:val="Question"/>
        <w:spacing w:line="276" w:lineRule="auto"/>
        <w:ind w:left="1080" w:hanging="360"/>
        <w:rPr>
          <w:lang w:val="es-ES"/>
        </w:rPr>
      </w:pPr>
    </w:p>
    <w:tbl>
      <w:tblPr>
        <w:tblStyle w:val="TableGrid"/>
        <w:tblW w:w="9810" w:type="dxa"/>
        <w:tblInd w:w="108" w:type="dxa"/>
        <w:tblLook w:val="04A0" w:firstRow="1" w:lastRow="0" w:firstColumn="1" w:lastColumn="0" w:noHBand="0" w:noVBand="1"/>
      </w:tblPr>
      <w:tblGrid>
        <w:gridCol w:w="485"/>
        <w:gridCol w:w="9325"/>
      </w:tblGrid>
      <w:tr w:rsidR="00277EE0" w:rsidRPr="0082404D" w14:paraId="7CCBE936" w14:textId="77777777" w:rsidTr="00277EE0">
        <w:tc>
          <w:tcPr>
            <w:tcW w:w="9810" w:type="dxa"/>
            <w:gridSpan w:val="2"/>
            <w:shd w:val="clear" w:color="auto" w:fill="000000" w:themeFill="text1"/>
          </w:tcPr>
          <w:p w14:paraId="16E8D1F9" w14:textId="77777777" w:rsidR="00277EE0" w:rsidRPr="006A5F1A" w:rsidRDefault="00277EE0" w:rsidP="00277EE0">
            <w:pPr>
              <w:pStyle w:val="Evidence"/>
              <w:ind w:left="0"/>
              <w:rPr>
                <w:rFonts w:ascii="Calibri" w:hAnsi="Calibri" w:cs="Calibri"/>
                <w:color w:val="FFFFFF" w:themeColor="background1"/>
                <w:sz w:val="20"/>
                <w:szCs w:val="20"/>
              </w:rPr>
            </w:pPr>
            <w:r w:rsidRPr="006A5F1A">
              <w:rPr>
                <w:rFonts w:ascii="Calibri" w:hAnsi="Calibri" w:cs="Calibri"/>
                <w:color w:val="FFFFFF" w:themeColor="background1"/>
                <w:sz w:val="20"/>
                <w:szCs w:val="20"/>
              </w:rPr>
              <w:t>Posibles evidencias a buscar</w:t>
            </w:r>
          </w:p>
        </w:tc>
      </w:tr>
      <w:tr w:rsidR="00277EE0" w:rsidRPr="007A0B6C" w14:paraId="0FAF4342" w14:textId="77777777" w:rsidTr="00277EE0">
        <w:tc>
          <w:tcPr>
            <w:tcW w:w="485" w:type="dxa"/>
            <w:vAlign w:val="center"/>
          </w:tcPr>
          <w:p w14:paraId="35BEBFD1"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1D190DC" w14:textId="77777777" w:rsidR="00277EE0" w:rsidRPr="006A5F1A" w:rsidRDefault="00277EE0" w:rsidP="00277EE0">
            <w:pPr>
              <w:rPr>
                <w:sz w:val="20"/>
                <w:szCs w:val="20"/>
              </w:rPr>
            </w:pPr>
            <w:r w:rsidRPr="006A5F1A">
              <w:rPr>
                <w:rFonts w:cs="Calibri"/>
                <w:color w:val="000000"/>
                <w:sz w:val="20"/>
                <w:szCs w:val="20"/>
                <w:u w:color="000000"/>
              </w:rPr>
              <w:t>Manual del maestro / personal</w:t>
            </w:r>
          </w:p>
        </w:tc>
      </w:tr>
      <w:tr w:rsidR="00277EE0" w:rsidRPr="00D36688" w14:paraId="0D7F1AD4" w14:textId="77777777" w:rsidTr="00277EE0">
        <w:tc>
          <w:tcPr>
            <w:tcW w:w="485" w:type="dxa"/>
            <w:vAlign w:val="center"/>
          </w:tcPr>
          <w:p w14:paraId="51B3EDDA"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EB8AAD8" w14:textId="77777777" w:rsidR="00277EE0" w:rsidRPr="006A5F1A" w:rsidRDefault="00277EE0" w:rsidP="00277EE0">
            <w:pPr>
              <w:rPr>
                <w:sz w:val="20"/>
                <w:szCs w:val="20"/>
                <w:lang w:val="es-ES"/>
              </w:rPr>
            </w:pPr>
            <w:r w:rsidRPr="006A5F1A">
              <w:rPr>
                <w:rFonts w:cs="Calibri"/>
                <w:color w:val="000000"/>
                <w:sz w:val="20"/>
                <w:szCs w:val="20"/>
                <w:u w:color="000000"/>
                <w:lang w:val="es-ES"/>
              </w:rPr>
              <w:t>Descripción de las estructuras de colaboración docente</w:t>
            </w:r>
          </w:p>
        </w:tc>
      </w:tr>
      <w:tr w:rsidR="00277EE0" w:rsidRPr="00D36688" w14:paraId="55F93909" w14:textId="77777777" w:rsidTr="00277EE0">
        <w:tc>
          <w:tcPr>
            <w:tcW w:w="485" w:type="dxa"/>
            <w:vAlign w:val="center"/>
          </w:tcPr>
          <w:p w14:paraId="60350251"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198"/>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6CA6CC51" w14:textId="77777777" w:rsidR="00277EE0" w:rsidRPr="006A5F1A" w:rsidRDefault="00277EE0" w:rsidP="00277EE0">
            <w:pPr>
              <w:rPr>
                <w:sz w:val="20"/>
                <w:szCs w:val="20"/>
                <w:lang w:val="es-ES"/>
              </w:rPr>
            </w:pPr>
            <w:r w:rsidRPr="006A5F1A">
              <w:rPr>
                <w:rFonts w:cs="Calibri"/>
                <w:color w:val="000000"/>
                <w:sz w:val="20"/>
                <w:szCs w:val="20"/>
                <w:u w:color="000000"/>
                <w:lang w:val="es-ES"/>
              </w:rPr>
              <w:t>Ejemplos de actividades de colaboración y / o formación de equipos para el profesorado y el personal</w:t>
            </w:r>
          </w:p>
        </w:tc>
      </w:tr>
      <w:tr w:rsidR="00277EE0" w:rsidRPr="00D36688" w14:paraId="077F19CC" w14:textId="77777777" w:rsidTr="00277EE0">
        <w:tc>
          <w:tcPr>
            <w:tcW w:w="485" w:type="dxa"/>
            <w:vAlign w:val="center"/>
          </w:tcPr>
          <w:p w14:paraId="550DE09D"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106ED8C8" w14:textId="77777777" w:rsidR="00277EE0" w:rsidRPr="006A5F1A" w:rsidRDefault="00277EE0" w:rsidP="00277EE0">
            <w:pPr>
              <w:rPr>
                <w:sz w:val="20"/>
                <w:szCs w:val="20"/>
                <w:lang w:val="es-ES"/>
              </w:rPr>
            </w:pPr>
            <w:r w:rsidRPr="006A5F1A">
              <w:rPr>
                <w:rFonts w:cs="Calibri"/>
                <w:color w:val="000000"/>
                <w:sz w:val="20"/>
                <w:szCs w:val="20"/>
                <w:u w:color="000000"/>
                <w:lang w:val="es-ES"/>
              </w:rPr>
              <w:t>Agendas / minutas de comunidades de aprendizaje colaborativo</w:t>
            </w:r>
          </w:p>
        </w:tc>
      </w:tr>
      <w:tr w:rsidR="00277EE0" w:rsidRPr="00D36688" w14:paraId="68C64448" w14:textId="77777777" w:rsidTr="00277EE0">
        <w:tc>
          <w:tcPr>
            <w:tcW w:w="485" w:type="dxa"/>
            <w:vAlign w:val="center"/>
          </w:tcPr>
          <w:p w14:paraId="320D4FDF"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195"/>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43BDF0A8" w14:textId="77777777" w:rsidR="00277EE0" w:rsidRPr="006A5F1A" w:rsidRDefault="00277EE0" w:rsidP="00277EE0">
            <w:pPr>
              <w:rPr>
                <w:sz w:val="20"/>
                <w:szCs w:val="20"/>
                <w:lang w:val="es-ES"/>
              </w:rPr>
            </w:pPr>
            <w:r w:rsidRPr="006A5F1A">
              <w:rPr>
                <w:rFonts w:cs="Calibri"/>
                <w:color w:val="000000"/>
                <w:sz w:val="20"/>
                <w:szCs w:val="20"/>
                <w:u w:color="000000"/>
                <w:lang w:val="es-ES"/>
              </w:rPr>
              <w:t>Calendario / calendario de reuniones comunitarias de aprendizaje colaborativo</w:t>
            </w:r>
          </w:p>
        </w:tc>
      </w:tr>
      <w:tr w:rsidR="00277EE0" w:rsidRPr="00D36688" w14:paraId="39139A40" w14:textId="77777777" w:rsidTr="00277EE0">
        <w:tc>
          <w:tcPr>
            <w:tcW w:w="485" w:type="dxa"/>
            <w:vAlign w:val="center"/>
          </w:tcPr>
          <w:p w14:paraId="19366389"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56954F64" w14:textId="77777777" w:rsidR="00277EE0" w:rsidRPr="006A5F1A" w:rsidRDefault="00277EE0" w:rsidP="00277EE0">
            <w:pPr>
              <w:rPr>
                <w:sz w:val="20"/>
                <w:szCs w:val="20"/>
                <w:lang w:val="es-ES"/>
              </w:rPr>
            </w:pPr>
            <w:r w:rsidRPr="006A5F1A">
              <w:rPr>
                <w:rFonts w:cs="Calibri"/>
                <w:color w:val="000000"/>
                <w:sz w:val="20"/>
                <w:szCs w:val="20"/>
                <w:u w:color="000000"/>
                <w:lang w:val="es-ES"/>
              </w:rPr>
              <w:t>Agendas / actas de reuniones de colaboración relacionadas con el análisis de datos</w:t>
            </w:r>
          </w:p>
        </w:tc>
      </w:tr>
      <w:tr w:rsidR="00277EE0" w:rsidRPr="00D36688" w14:paraId="3920EFAC" w14:textId="77777777" w:rsidTr="00277EE0">
        <w:tc>
          <w:tcPr>
            <w:tcW w:w="485" w:type="dxa"/>
            <w:vAlign w:val="center"/>
          </w:tcPr>
          <w:p w14:paraId="40116ACF"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73B4DB4" w14:textId="77777777" w:rsidR="00277EE0" w:rsidRPr="006A5F1A" w:rsidRDefault="00277EE0" w:rsidP="00277EE0">
            <w:pPr>
              <w:rPr>
                <w:sz w:val="20"/>
                <w:szCs w:val="20"/>
                <w:lang w:val="es-ES"/>
              </w:rPr>
            </w:pPr>
            <w:r w:rsidRPr="006A5F1A">
              <w:rPr>
                <w:rFonts w:cs="Calibri"/>
                <w:color w:val="000000"/>
                <w:sz w:val="20"/>
                <w:szCs w:val="20"/>
                <w:u w:color="000000"/>
                <w:lang w:val="es-ES"/>
              </w:rPr>
              <w:t>Ejemplos del uso de datos para diseñar y evaluar los esfuerzos de mejora</w:t>
            </w:r>
          </w:p>
        </w:tc>
      </w:tr>
      <w:tr w:rsidR="00277EE0" w:rsidRPr="00D36688" w14:paraId="440080A9" w14:textId="77777777" w:rsidTr="00277EE0">
        <w:tc>
          <w:tcPr>
            <w:tcW w:w="485" w:type="dxa"/>
            <w:vAlign w:val="center"/>
          </w:tcPr>
          <w:p w14:paraId="3F9767EF"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196"/>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2E7B1C7C" w14:textId="77777777" w:rsidR="00277EE0" w:rsidRPr="006A5F1A" w:rsidRDefault="00277EE0" w:rsidP="00277EE0">
            <w:pPr>
              <w:rPr>
                <w:sz w:val="20"/>
                <w:szCs w:val="20"/>
                <w:lang w:val="es-ES"/>
              </w:rPr>
            </w:pPr>
            <w:r w:rsidRPr="006A5F1A">
              <w:rPr>
                <w:rFonts w:cs="Calibri"/>
                <w:color w:val="000000"/>
                <w:sz w:val="20"/>
                <w:szCs w:val="20"/>
                <w:u w:color="000000"/>
                <w:lang w:val="es-ES"/>
              </w:rPr>
              <w:t>Descripciones y programas de tutoría, entrenamiento y programas de inducción para maestros / personal</w:t>
            </w:r>
          </w:p>
        </w:tc>
      </w:tr>
      <w:tr w:rsidR="00277EE0" w:rsidRPr="00D36688" w14:paraId="6DF4F310" w14:textId="77777777" w:rsidTr="00277EE0">
        <w:tc>
          <w:tcPr>
            <w:tcW w:w="485" w:type="dxa"/>
            <w:vAlign w:val="center"/>
          </w:tcPr>
          <w:p w14:paraId="6254B566"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66BFFA5F" w14:textId="77777777" w:rsidR="00277EE0" w:rsidRPr="006A5F1A" w:rsidRDefault="00277EE0" w:rsidP="00277EE0">
            <w:pPr>
              <w:rPr>
                <w:sz w:val="20"/>
                <w:szCs w:val="20"/>
                <w:lang w:val="es-ES"/>
              </w:rPr>
            </w:pPr>
            <w:r w:rsidRPr="006A5F1A">
              <w:rPr>
                <w:rFonts w:cs="Calibri"/>
                <w:color w:val="000000"/>
                <w:sz w:val="20"/>
                <w:szCs w:val="20"/>
                <w:u w:color="000000"/>
                <w:lang w:val="es-ES"/>
              </w:rPr>
              <w:t>Partidas presupuestarias que apoyan las estructuras colaborativas y la colegialidad / formación de equipos entre el personal</w:t>
            </w:r>
          </w:p>
        </w:tc>
      </w:tr>
    </w:tbl>
    <w:p w14:paraId="691DA3DF" w14:textId="77777777" w:rsidR="00072217" w:rsidRDefault="00072217">
      <w:pPr>
        <w:pStyle w:val="Evidence"/>
        <w:spacing w:line="276" w:lineRule="auto"/>
        <w:rPr>
          <w:rFonts w:ascii="Calibri" w:eastAsia="Calibri" w:hAnsi="Calibri" w:cs="Calibri"/>
          <w:sz w:val="22"/>
          <w:szCs w:val="22"/>
          <w:lang w:val="es-ES"/>
        </w:rPr>
      </w:pPr>
    </w:p>
    <w:p w14:paraId="312493FB" w14:textId="77777777" w:rsidR="006A5F1A" w:rsidRDefault="006A5F1A">
      <w:pPr>
        <w:rPr>
          <w:rFonts w:ascii="Calibri" w:eastAsia="Calibri" w:hAnsi="Calibri" w:cs="Calibri"/>
          <w:color w:val="000000"/>
          <w:sz w:val="22"/>
          <w:szCs w:val="22"/>
          <w:u w:color="000000"/>
          <w:lang w:val="es-ES"/>
        </w:rPr>
      </w:pPr>
      <w:r>
        <w:rPr>
          <w:lang w:val="es-ES"/>
        </w:rPr>
        <w:br w:type="page"/>
      </w:r>
    </w:p>
    <w:p w14:paraId="634DC239" w14:textId="77777777" w:rsidR="00072217" w:rsidRDefault="007A0B6C">
      <w:pPr>
        <w:pStyle w:val="Standard"/>
        <w:ind w:left="1440" w:hanging="1440"/>
        <w:jc w:val="both"/>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3.3</w:t>
      </w:r>
      <w:r>
        <w:rPr>
          <w:rFonts w:ascii="Calibri" w:eastAsia="Calibri" w:hAnsi="Calibri" w:cs="Calibri"/>
          <w:sz w:val="22"/>
          <w:szCs w:val="22"/>
          <w:lang w:val="es-ES_tradnl"/>
        </w:rPr>
        <w:tab/>
        <w:t xml:space="preserve">Los programas de inducción, mentoría y entrenamiento aseguran que todo el personal de la escuela tenga el conocimiento y las destrezas para mejorar el rendimiento estudiantil y la efectividad organizacional.   </w:t>
      </w:r>
    </w:p>
    <w:p w14:paraId="3920EDD5"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3F50D826" w14:textId="77777777" w:rsidR="00072217" w:rsidRPr="007A0B6C" w:rsidRDefault="00277EE0" w:rsidP="00277EE0">
      <w:pPr>
        <w:pStyle w:val="Rubric"/>
        <w:ind w:left="990" w:hanging="270"/>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programas de inducción y tutoría, verifique todas las características confirmadas de los programas que correspondan.</w:t>
      </w:r>
    </w:p>
    <w:p w14:paraId="1B81067E"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Los programas son monitoreados</w:t>
      </w:r>
    </w:p>
    <w:p w14:paraId="3FE2DDB3"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Los programas son evaluados</w:t>
      </w:r>
    </w:p>
    <w:p w14:paraId="7D5FF244"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 xml:space="preserve">Los programas son </w:t>
      </w:r>
      <w:r w:rsidR="007A0B6C">
        <w:rPr>
          <w:sz w:val="22"/>
          <w:szCs w:val="22"/>
          <w:lang w:val="es-ES_tradnl"/>
        </w:rPr>
        <w:t xml:space="preserve">revisados / </w:t>
      </w:r>
      <w:r w:rsidR="007A0B6C" w:rsidRPr="008146BF">
        <w:rPr>
          <w:sz w:val="22"/>
          <w:szCs w:val="22"/>
          <w:lang w:val="es-ES"/>
        </w:rPr>
        <w:t>modificados</w:t>
      </w:r>
    </w:p>
    <w:p w14:paraId="64DE1D87" w14:textId="77777777" w:rsidR="00072217" w:rsidRPr="007A0B6C"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programas incluyen expectativas de rendimiento</w:t>
      </w:r>
    </w:p>
    <w:p w14:paraId="381FA394" w14:textId="77777777" w:rsidR="00072217" w:rsidRPr="007A0B6C"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programas satisfacen las necesidades individuales</w:t>
      </w:r>
    </w:p>
    <w:p w14:paraId="30D32EF2"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30BCCD03" w14:textId="77777777" w:rsidR="00072217" w:rsidRPr="008146BF" w:rsidRDefault="00072217" w:rsidP="00277EE0">
      <w:pPr>
        <w:pStyle w:val="Rubric"/>
        <w:ind w:left="990" w:firstLine="0"/>
        <w:rPr>
          <w:sz w:val="22"/>
          <w:szCs w:val="22"/>
          <w:lang w:val="es-ES"/>
        </w:rPr>
      </w:pPr>
    </w:p>
    <w:p w14:paraId="5611B06C" w14:textId="77777777" w:rsidR="00072217" w:rsidRPr="007A0B6C" w:rsidRDefault="00277EE0" w:rsidP="00277EE0">
      <w:pPr>
        <w:pStyle w:val="Rubric"/>
        <w:ind w:left="990" w:hanging="270"/>
        <w:rPr>
          <w:sz w:val="22"/>
          <w:szCs w:val="22"/>
          <w:lang w:val="es-ES"/>
        </w:rPr>
      </w:pPr>
      <w:r>
        <w:rPr>
          <w:sz w:val="22"/>
          <w:szCs w:val="22"/>
          <w:lang w:val="es-ES"/>
        </w:rPr>
        <w:t>2.</w:t>
      </w:r>
      <w:r>
        <w:rPr>
          <w:sz w:val="22"/>
          <w:szCs w:val="22"/>
          <w:lang w:val="es-ES"/>
        </w:rPr>
        <w:tab/>
      </w:r>
      <w:r w:rsidR="007A0B6C" w:rsidRPr="007A0B6C">
        <w:rPr>
          <w:sz w:val="22"/>
          <w:szCs w:val="22"/>
          <w:lang w:val="es-ES"/>
        </w:rPr>
        <w:t>¿Qué miembros del personal reciben programas de inducción y tutoría?</w:t>
      </w:r>
    </w:p>
    <w:p w14:paraId="7FAA123F" w14:textId="77777777" w:rsidR="00072217" w:rsidRPr="007A0B6C"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Casi todos los nuevos miembros del personal</w:t>
      </w:r>
    </w:p>
    <w:p w14:paraId="3A8AF41F" w14:textId="77777777" w:rsidR="00072217" w:rsidRPr="007A0B6C"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Muchos nuevos miembros del personal profesional</w:t>
      </w:r>
    </w:p>
    <w:p w14:paraId="7FC41F33"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Algunos nuevos miembros del personal</w:t>
      </w:r>
    </w:p>
    <w:p w14:paraId="21EDF4D8"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Pocos nuevos miembros del personal</w:t>
      </w:r>
    </w:p>
    <w:p w14:paraId="40D6CC20" w14:textId="77777777" w:rsidR="00072217" w:rsidRPr="008146BF" w:rsidRDefault="007A0B6C" w:rsidP="00277EE0">
      <w:pPr>
        <w:pStyle w:val="Rubric"/>
        <w:ind w:left="990" w:hanging="270"/>
        <w:rPr>
          <w:sz w:val="22"/>
          <w:szCs w:val="22"/>
          <w:lang w:val="es-ES"/>
        </w:rPr>
      </w:pPr>
      <w:r>
        <w:rPr>
          <w:sz w:val="22"/>
          <w:szCs w:val="22"/>
          <w:lang w:val="es-ES_tradnl"/>
        </w:rPr>
        <w:t>B</w:t>
      </w:r>
      <w:r w:rsidRPr="008146BF">
        <w:rPr>
          <w:sz w:val="22"/>
          <w:szCs w:val="22"/>
          <w:lang w:val="es-ES"/>
        </w:rPr>
        <w:t>.</w:t>
      </w:r>
    </w:p>
    <w:p w14:paraId="0B61B04F" w14:textId="77777777" w:rsidR="00072217" w:rsidRPr="007A0B6C" w:rsidRDefault="00277EE0" w:rsidP="00277EE0">
      <w:pPr>
        <w:pStyle w:val="Rubric"/>
        <w:ind w:left="990" w:hanging="270"/>
        <w:rPr>
          <w:sz w:val="22"/>
          <w:szCs w:val="22"/>
          <w:lang w:val="es-ES"/>
        </w:rPr>
      </w:pPr>
      <w:r>
        <w:rPr>
          <w:sz w:val="22"/>
          <w:szCs w:val="22"/>
          <w:lang w:val="es-ES"/>
        </w:rPr>
        <w:t>3.</w:t>
      </w:r>
      <w:r>
        <w:rPr>
          <w:sz w:val="22"/>
          <w:szCs w:val="22"/>
          <w:lang w:val="es-ES"/>
        </w:rPr>
        <w:tab/>
      </w:r>
      <w:r w:rsidR="007A0B6C" w:rsidRPr="007A0B6C">
        <w:rPr>
          <w:sz w:val="22"/>
          <w:szCs w:val="22"/>
          <w:lang w:val="es-ES"/>
        </w:rPr>
        <w:t>Si la institución tiene programas de entrenamiento y modelado, verifique todas las características confirmadas de los programas que correspondan.</w:t>
      </w:r>
    </w:p>
    <w:p w14:paraId="3DB58185"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Los programas son monitoreados</w:t>
      </w:r>
    </w:p>
    <w:p w14:paraId="77369558"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Los programas son evaluados</w:t>
      </w:r>
    </w:p>
    <w:p w14:paraId="040C3C7F" w14:textId="77777777" w:rsidR="00072217" w:rsidRPr="007A0B6C"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programas se modifican en función de los datos</w:t>
      </w:r>
    </w:p>
    <w:p w14:paraId="64797A6C" w14:textId="77777777" w:rsidR="00072217" w:rsidRPr="007A0B6C"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programas abordan prácticas profesionales únicas</w:t>
      </w:r>
    </w:p>
    <w:p w14:paraId="235A7A78" w14:textId="77777777" w:rsidR="00072217" w:rsidRPr="007A0B6C"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programas abordan las expectativas organizacionales</w:t>
      </w:r>
    </w:p>
    <w:p w14:paraId="61192363" w14:textId="77777777" w:rsidR="00072217" w:rsidRPr="007A0B6C"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programas brindan orientación, apoyo y retroalimentación de pares y líderes</w:t>
      </w:r>
    </w:p>
    <w:p w14:paraId="1C6F65FB"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78A81FED" w14:textId="77777777" w:rsidR="00072217" w:rsidRPr="008146BF" w:rsidRDefault="00072217" w:rsidP="00277EE0">
      <w:pPr>
        <w:pStyle w:val="Rubric"/>
        <w:ind w:left="990" w:firstLine="0"/>
        <w:rPr>
          <w:sz w:val="22"/>
          <w:szCs w:val="22"/>
          <w:lang w:val="es-ES"/>
        </w:rPr>
      </w:pPr>
    </w:p>
    <w:p w14:paraId="64DDCDD1" w14:textId="77777777" w:rsidR="00072217" w:rsidRPr="007A0B6C" w:rsidRDefault="00277EE0" w:rsidP="00277EE0">
      <w:pPr>
        <w:pStyle w:val="Rubric"/>
        <w:ind w:left="990" w:hanging="270"/>
        <w:rPr>
          <w:sz w:val="22"/>
          <w:szCs w:val="22"/>
          <w:lang w:val="es-ES"/>
        </w:rPr>
      </w:pPr>
      <w:r>
        <w:rPr>
          <w:sz w:val="22"/>
          <w:szCs w:val="22"/>
          <w:lang w:val="es-ES"/>
        </w:rPr>
        <w:t>4.</w:t>
      </w:r>
      <w:r>
        <w:rPr>
          <w:sz w:val="22"/>
          <w:szCs w:val="22"/>
          <w:lang w:val="es-ES"/>
        </w:rPr>
        <w:tab/>
      </w:r>
      <w:r w:rsidR="007A0B6C" w:rsidRPr="007A0B6C">
        <w:rPr>
          <w:sz w:val="22"/>
          <w:szCs w:val="22"/>
          <w:lang w:val="es-ES"/>
        </w:rPr>
        <w:t>¿Qué miembros del personal reciben programas de entrenamiento y modelado?</w:t>
      </w:r>
    </w:p>
    <w:p w14:paraId="2C2DBB8B" w14:textId="77777777" w:rsidR="00072217" w:rsidRPr="007A0B6C"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Casi todos los miembros del personal</w:t>
      </w:r>
    </w:p>
    <w:p w14:paraId="71809D8F"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Muchos miembros del personal</w:t>
      </w:r>
    </w:p>
    <w:p w14:paraId="6E295D86" w14:textId="77777777" w:rsidR="00072217" w:rsidRPr="008146BF" w:rsidRDefault="008146BF" w:rsidP="00277EE0">
      <w:pPr>
        <w:pStyle w:val="Rubric"/>
        <w:ind w:left="99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Algunos miembros del personal</w:t>
      </w:r>
    </w:p>
    <w:p w14:paraId="43F5D125" w14:textId="77777777" w:rsidR="00072217" w:rsidRPr="007A0B6C" w:rsidRDefault="008146BF" w:rsidP="00277EE0">
      <w:pPr>
        <w:pStyle w:val="Rubric"/>
        <w:ind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Pocos o ningún miembro del personal</w:t>
      </w:r>
    </w:p>
    <w:p w14:paraId="48654ED5" w14:textId="77777777" w:rsidR="00072217" w:rsidRDefault="00072217">
      <w:pPr>
        <w:pStyle w:val="Rubric"/>
        <w:rPr>
          <w:lang w:val="es-ES"/>
        </w:rPr>
      </w:pPr>
    </w:p>
    <w:tbl>
      <w:tblPr>
        <w:tblStyle w:val="TableGrid"/>
        <w:tblW w:w="9810" w:type="dxa"/>
        <w:tblInd w:w="108" w:type="dxa"/>
        <w:tblLook w:val="04A0" w:firstRow="1" w:lastRow="0" w:firstColumn="1" w:lastColumn="0" w:noHBand="0" w:noVBand="1"/>
      </w:tblPr>
      <w:tblGrid>
        <w:gridCol w:w="485"/>
        <w:gridCol w:w="9325"/>
      </w:tblGrid>
      <w:tr w:rsidR="00277EE0" w:rsidRPr="006A5F1A" w14:paraId="7632486E" w14:textId="77777777" w:rsidTr="00277EE0">
        <w:tc>
          <w:tcPr>
            <w:tcW w:w="9810" w:type="dxa"/>
            <w:gridSpan w:val="2"/>
            <w:shd w:val="clear" w:color="auto" w:fill="000000" w:themeFill="text1"/>
          </w:tcPr>
          <w:p w14:paraId="718E2BC6" w14:textId="77777777" w:rsidR="00277EE0" w:rsidRPr="006A5F1A" w:rsidRDefault="00277EE0" w:rsidP="00277EE0">
            <w:pPr>
              <w:pStyle w:val="Evidence"/>
              <w:ind w:left="0"/>
              <w:rPr>
                <w:rFonts w:ascii="Calibri" w:hAnsi="Calibri" w:cs="Calibri"/>
                <w:color w:val="FFFFFF" w:themeColor="background1"/>
                <w:sz w:val="20"/>
                <w:szCs w:val="20"/>
              </w:rPr>
            </w:pPr>
            <w:r w:rsidRPr="006A5F1A">
              <w:rPr>
                <w:rFonts w:ascii="Calibri" w:hAnsi="Calibri" w:cs="Calibri"/>
                <w:color w:val="FFFFFF" w:themeColor="background1"/>
                <w:sz w:val="20"/>
                <w:szCs w:val="20"/>
              </w:rPr>
              <w:t>Posibles evidencias a buscar</w:t>
            </w:r>
          </w:p>
        </w:tc>
      </w:tr>
      <w:tr w:rsidR="00277EE0" w:rsidRPr="00D36688" w14:paraId="6C6F45BA" w14:textId="77777777" w:rsidTr="00277EE0">
        <w:tc>
          <w:tcPr>
            <w:tcW w:w="485" w:type="dxa"/>
            <w:vAlign w:val="center"/>
          </w:tcPr>
          <w:p w14:paraId="0211ADC2"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B43A073" w14:textId="77777777" w:rsidR="00277EE0" w:rsidRPr="006A5F1A" w:rsidRDefault="00277EE0" w:rsidP="00277EE0">
            <w:pPr>
              <w:rPr>
                <w:sz w:val="20"/>
                <w:szCs w:val="20"/>
                <w:lang w:val="es-ES"/>
              </w:rPr>
            </w:pPr>
            <w:r w:rsidRPr="006A5F1A">
              <w:rPr>
                <w:rFonts w:cs="Calibri"/>
                <w:color w:val="000000"/>
                <w:sz w:val="20"/>
                <w:szCs w:val="20"/>
                <w:u w:color="000000"/>
                <w:lang w:val="es-ES"/>
              </w:rPr>
              <w:t>Información del manual del maestro / personal relacionada con los nuevos empleados, incluida la tutoría, el entrenamiento y otras prácticas de inducción</w:t>
            </w:r>
          </w:p>
        </w:tc>
      </w:tr>
      <w:tr w:rsidR="00277EE0" w:rsidRPr="00D36688" w14:paraId="61485979" w14:textId="77777777" w:rsidTr="00277EE0">
        <w:tc>
          <w:tcPr>
            <w:tcW w:w="485" w:type="dxa"/>
            <w:vAlign w:val="center"/>
          </w:tcPr>
          <w:p w14:paraId="03D2DB59"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4B3592AA" w14:textId="77777777" w:rsidR="00277EE0" w:rsidRPr="006A5F1A" w:rsidRDefault="00277EE0" w:rsidP="00277EE0">
            <w:pPr>
              <w:rPr>
                <w:sz w:val="20"/>
                <w:szCs w:val="20"/>
                <w:lang w:val="es-ES"/>
              </w:rPr>
            </w:pPr>
            <w:r w:rsidRPr="006A5F1A">
              <w:rPr>
                <w:rFonts w:cs="Calibri"/>
                <w:color w:val="000000"/>
                <w:sz w:val="20"/>
                <w:szCs w:val="20"/>
                <w:u w:color="000000"/>
                <w:lang w:val="es-ES"/>
              </w:rPr>
              <w:t>Políticas / procedimientos relacionados con los programas de mentoring, coaching e inducción</w:t>
            </w:r>
          </w:p>
        </w:tc>
      </w:tr>
      <w:tr w:rsidR="00277EE0" w:rsidRPr="00D36688" w14:paraId="616C5C6F" w14:textId="77777777" w:rsidTr="00277EE0">
        <w:tc>
          <w:tcPr>
            <w:tcW w:w="485" w:type="dxa"/>
            <w:vAlign w:val="center"/>
          </w:tcPr>
          <w:p w14:paraId="2F9D6F5E"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198"/>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45C63F04" w14:textId="77777777" w:rsidR="00277EE0" w:rsidRPr="006A5F1A" w:rsidRDefault="00277EE0" w:rsidP="00277EE0">
            <w:pPr>
              <w:rPr>
                <w:sz w:val="20"/>
                <w:szCs w:val="20"/>
                <w:lang w:val="es-ES"/>
              </w:rPr>
            </w:pPr>
            <w:r w:rsidRPr="006A5F1A">
              <w:rPr>
                <w:rFonts w:cs="Calibri"/>
                <w:color w:val="000000"/>
                <w:sz w:val="20"/>
                <w:szCs w:val="20"/>
                <w:u w:color="000000"/>
                <w:lang w:val="es-ES"/>
              </w:rPr>
              <w:t>Descripciones y programas de tutoría, entrenamiento y programas de inducción para maestros / personal</w:t>
            </w:r>
          </w:p>
        </w:tc>
      </w:tr>
      <w:tr w:rsidR="00277EE0" w:rsidRPr="00D36688" w14:paraId="12F833B2" w14:textId="77777777" w:rsidTr="00277EE0">
        <w:tc>
          <w:tcPr>
            <w:tcW w:w="485" w:type="dxa"/>
            <w:vAlign w:val="center"/>
          </w:tcPr>
          <w:p w14:paraId="15230251"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B1C97CB" w14:textId="77777777" w:rsidR="00277EE0" w:rsidRPr="006A5F1A" w:rsidRDefault="00277EE0" w:rsidP="00277EE0">
            <w:pPr>
              <w:rPr>
                <w:sz w:val="20"/>
                <w:szCs w:val="20"/>
                <w:lang w:val="es-ES"/>
              </w:rPr>
            </w:pPr>
            <w:r w:rsidRPr="006A5F1A">
              <w:rPr>
                <w:rFonts w:cs="Calibri"/>
                <w:color w:val="000000"/>
                <w:sz w:val="20"/>
                <w:szCs w:val="20"/>
                <w:u w:color="000000"/>
                <w:lang w:val="es-ES"/>
              </w:rPr>
              <w:t>Calendario de aprendizaje profesional con actividades para el apoyo educativo del nuevo personal</w:t>
            </w:r>
          </w:p>
        </w:tc>
      </w:tr>
      <w:tr w:rsidR="00277EE0" w:rsidRPr="00D36688" w14:paraId="17ADC605" w14:textId="77777777" w:rsidTr="00277EE0">
        <w:tc>
          <w:tcPr>
            <w:tcW w:w="485" w:type="dxa"/>
            <w:vAlign w:val="center"/>
          </w:tcPr>
          <w:p w14:paraId="56E3EB56"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00C81A83" w14:textId="77777777" w:rsidR="00277EE0" w:rsidRPr="006A5F1A" w:rsidRDefault="00277EE0" w:rsidP="00277EE0">
            <w:pPr>
              <w:rPr>
                <w:sz w:val="20"/>
                <w:szCs w:val="20"/>
                <w:lang w:val="es-ES"/>
              </w:rPr>
            </w:pPr>
            <w:r w:rsidRPr="006A5F1A">
              <w:rPr>
                <w:rFonts w:cs="Calibri"/>
                <w:color w:val="000000"/>
                <w:sz w:val="20"/>
                <w:szCs w:val="20"/>
                <w:u w:color="000000"/>
                <w:lang w:val="es-ES"/>
              </w:rPr>
              <w:t>Registros de reuniones y recorridos / sesiones de comentarios entre maestros / personal y supervisores</w:t>
            </w:r>
          </w:p>
        </w:tc>
      </w:tr>
      <w:tr w:rsidR="00277EE0" w:rsidRPr="00D36688" w14:paraId="42A7403E" w14:textId="77777777" w:rsidTr="00277EE0">
        <w:tc>
          <w:tcPr>
            <w:tcW w:w="485" w:type="dxa"/>
            <w:vAlign w:val="center"/>
          </w:tcPr>
          <w:p w14:paraId="00926AAA"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196"/>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0C12A742" w14:textId="77777777" w:rsidR="00277EE0" w:rsidRPr="006A5F1A" w:rsidRDefault="00277EE0" w:rsidP="00277EE0">
            <w:pPr>
              <w:rPr>
                <w:sz w:val="20"/>
                <w:szCs w:val="20"/>
                <w:lang w:val="es-ES"/>
              </w:rPr>
            </w:pPr>
            <w:r w:rsidRPr="006A5F1A">
              <w:rPr>
                <w:rFonts w:cs="Calibri"/>
                <w:color w:val="000000"/>
                <w:sz w:val="20"/>
                <w:szCs w:val="20"/>
                <w:u w:color="000000"/>
                <w:lang w:val="es-ES"/>
              </w:rPr>
              <w:t>Partidas presupuestarias que apoyan los programas de tutoría, entrenamiento y de inducción</w:t>
            </w:r>
          </w:p>
        </w:tc>
      </w:tr>
      <w:tr w:rsidR="00277EE0" w:rsidRPr="00D36688" w14:paraId="02E5681B" w14:textId="77777777" w:rsidTr="00277EE0">
        <w:tc>
          <w:tcPr>
            <w:tcW w:w="485" w:type="dxa"/>
            <w:vAlign w:val="center"/>
          </w:tcPr>
          <w:p w14:paraId="25586D22"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4C5F6653" w14:textId="6298AEA0" w:rsidR="00277EE0" w:rsidRPr="007B585B" w:rsidRDefault="007B585B" w:rsidP="00277EE0">
            <w:pPr>
              <w:rPr>
                <w:sz w:val="20"/>
                <w:szCs w:val="20"/>
                <w:lang w:val="es-ES"/>
              </w:rPr>
            </w:pPr>
            <w:r w:rsidRPr="007B585B">
              <w:rPr>
                <w:rFonts w:cs="Calibri"/>
                <w:color w:val="000000"/>
                <w:sz w:val="20"/>
                <w:szCs w:val="20"/>
                <w:u w:color="000000"/>
                <w:lang w:val="es-ES"/>
              </w:rPr>
              <w:t>Resultados de la encuesta/inventario de la facultad/personal</w:t>
            </w:r>
          </w:p>
        </w:tc>
      </w:tr>
    </w:tbl>
    <w:p w14:paraId="35D78124" w14:textId="77777777" w:rsidR="00072217" w:rsidRPr="007B585B" w:rsidRDefault="00072217" w:rsidP="00277EE0">
      <w:pPr>
        <w:pStyle w:val="Evidence"/>
        <w:widowControl w:val="0"/>
        <w:ind w:left="0"/>
        <w:rPr>
          <w:rFonts w:ascii="Calibri" w:eastAsia="Calibri" w:hAnsi="Calibri" w:cs="Calibri"/>
          <w:sz w:val="16"/>
          <w:szCs w:val="16"/>
          <w:lang w:val="es-ES"/>
        </w:rPr>
      </w:pPr>
    </w:p>
    <w:p w14:paraId="278217CD" w14:textId="77777777" w:rsidR="00072217" w:rsidRDefault="00072217">
      <w:pPr>
        <w:pStyle w:val="Standard"/>
        <w:ind w:left="1260" w:hanging="1260"/>
        <w:rPr>
          <w:lang w:val="es-ES_tradnl"/>
        </w:rPr>
      </w:pPr>
    </w:p>
    <w:p w14:paraId="44D7D629" w14:textId="77777777" w:rsidR="00E43266" w:rsidRDefault="00E43266">
      <w:pPr>
        <w:rPr>
          <w:rFonts w:ascii="Calibri" w:eastAsia="Calibri" w:hAnsi="Calibri" w:cs="Calibri"/>
          <w:b/>
          <w:bCs/>
          <w:color w:val="000000"/>
          <w:sz w:val="22"/>
          <w:szCs w:val="22"/>
          <w:u w:color="000000"/>
          <w:lang w:val="es-ES_tradnl"/>
        </w:rPr>
      </w:pPr>
      <w:r>
        <w:rPr>
          <w:rFonts w:ascii="Calibri" w:eastAsia="Calibri" w:hAnsi="Calibri" w:cs="Calibri"/>
          <w:sz w:val="22"/>
          <w:szCs w:val="22"/>
          <w:lang w:val="es-ES_tradnl"/>
        </w:rPr>
        <w:br w:type="page"/>
      </w:r>
    </w:p>
    <w:p w14:paraId="66777049" w14:textId="51E0A794" w:rsidR="007B585B" w:rsidRPr="00BA3AA1" w:rsidRDefault="007A0B6C" w:rsidP="00DB688B">
      <w:pPr>
        <w:pStyle w:val="Default"/>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Calibri" w:eastAsia="Arial" w:hAnsi="Calibri" w:cs="Calibri"/>
          <w:i/>
          <w:iCs/>
          <w:sz w:val="22"/>
          <w:szCs w:val="22"/>
          <w:lang w:val="es-ES"/>
        </w:rPr>
      </w:pPr>
      <w:r w:rsidRPr="007B585B">
        <w:rPr>
          <w:rFonts w:ascii="Calibri" w:hAnsi="Calibri" w:cs="Calibri"/>
          <w:b/>
          <w:bCs/>
          <w:sz w:val="22"/>
          <w:szCs w:val="22"/>
          <w:lang w:val="es-ES_tradnl"/>
        </w:rPr>
        <w:lastRenderedPageBreak/>
        <w:t>Estándar 3.4</w:t>
      </w:r>
      <w:r w:rsidR="007B585B">
        <w:rPr>
          <w:rFonts w:ascii="Calibri" w:hAnsi="Calibri" w:cs="Calibri"/>
          <w:b/>
          <w:bCs/>
          <w:sz w:val="22"/>
          <w:szCs w:val="22"/>
          <w:lang w:val="es-ES_tradnl"/>
        </w:rPr>
        <w:tab/>
      </w:r>
      <w:r w:rsidRPr="007B585B">
        <w:rPr>
          <w:rFonts w:ascii="Calibri" w:hAnsi="Calibri" w:cs="Calibri"/>
          <w:b/>
          <w:bCs/>
          <w:sz w:val="22"/>
          <w:szCs w:val="22"/>
          <w:lang w:val="es-ES_tradnl"/>
        </w:rPr>
        <w:t>La escuela atrae y retiene personal calificado que apoya el propósito y dirección de la escuela.</w:t>
      </w:r>
      <w:r w:rsidR="007B585B">
        <w:rPr>
          <w:rFonts w:ascii="Calibri" w:hAnsi="Calibri" w:cs="Calibri"/>
          <w:sz w:val="22"/>
          <w:szCs w:val="22"/>
          <w:lang w:val="es-ES_tradnl"/>
        </w:rPr>
        <w:t xml:space="preserve">  </w:t>
      </w:r>
      <w:r>
        <w:rPr>
          <w:rFonts w:ascii="Calibri" w:hAnsi="Calibri" w:cs="Calibri"/>
          <w:sz w:val="22"/>
          <w:szCs w:val="22"/>
          <w:lang w:val="es-ES_tradnl"/>
        </w:rPr>
        <w:t xml:space="preserve">  </w:t>
      </w:r>
      <w:r w:rsidR="007B585B" w:rsidRPr="00BA3AA1">
        <w:rPr>
          <w:rFonts w:ascii="Calibri" w:hAnsi="Calibri" w:cs="Calibri"/>
          <w:i/>
          <w:iCs/>
          <w:sz w:val="22"/>
          <w:szCs w:val="22"/>
          <w:lang w:val="es-ES_tradnl"/>
        </w:rPr>
        <w:t>(Nota: Para el pleno cumplimiento de los est</w:t>
      </w:r>
      <w:r w:rsidR="007B585B" w:rsidRPr="00BA3AA1">
        <w:rPr>
          <w:rFonts w:ascii="Calibri" w:hAnsi="Calibri" w:cs="Calibri"/>
          <w:i/>
          <w:iCs/>
          <w:sz w:val="22"/>
          <w:szCs w:val="22"/>
          <w:lang w:val="es-ES"/>
        </w:rPr>
        <w:t>á</w:t>
      </w:r>
      <w:r w:rsidR="007B585B" w:rsidRPr="00BA3AA1">
        <w:rPr>
          <w:rFonts w:ascii="Calibri" w:hAnsi="Calibri" w:cs="Calibri"/>
          <w:i/>
          <w:iCs/>
          <w:sz w:val="22"/>
          <w:szCs w:val="22"/>
          <w:lang w:val="es-ES_tradnl"/>
        </w:rPr>
        <w:t>ndares, el personal de la escuela debe tener al menos las siguientes calificaciones m</w:t>
      </w:r>
      <w:r w:rsidR="007B585B" w:rsidRPr="00BA3AA1">
        <w:rPr>
          <w:rFonts w:ascii="Calibri" w:hAnsi="Calibri" w:cs="Calibri"/>
          <w:i/>
          <w:iCs/>
          <w:sz w:val="22"/>
          <w:szCs w:val="22"/>
          <w:lang w:val="es-ES"/>
        </w:rPr>
        <w:t>í</w:t>
      </w:r>
      <w:r w:rsidR="007B585B" w:rsidRPr="00BA3AA1">
        <w:rPr>
          <w:rFonts w:ascii="Calibri" w:hAnsi="Calibri" w:cs="Calibri"/>
          <w:i/>
          <w:iCs/>
          <w:sz w:val="22"/>
          <w:szCs w:val="22"/>
          <w:lang w:val="pt-PT"/>
        </w:rPr>
        <w:t>nimas:</w:t>
      </w:r>
    </w:p>
    <w:p w14:paraId="6843BDB4" w14:textId="77777777" w:rsidR="00DB688B" w:rsidRPr="00BA3AA1" w:rsidRDefault="007B585B" w:rsidP="00DB688B">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60"/>
        <w:rPr>
          <w:rFonts w:ascii="Calibri" w:eastAsia="Arial" w:hAnsi="Calibri" w:cs="Calibri"/>
          <w:i/>
          <w:iCs/>
          <w:sz w:val="22"/>
          <w:szCs w:val="22"/>
          <w:lang w:val="es-ES"/>
        </w:rPr>
      </w:pPr>
      <w:r w:rsidRPr="00BA3AA1">
        <w:rPr>
          <w:rFonts w:ascii="Calibri" w:hAnsi="Calibri" w:cs="Calibri"/>
          <w:i/>
          <w:iCs/>
          <w:sz w:val="22"/>
          <w:szCs w:val="22"/>
          <w:lang w:val="es-ES_tradnl"/>
        </w:rPr>
        <w:t>El Director o encargado de la supervisión diaria de la escuela</w:t>
      </w:r>
    </w:p>
    <w:p w14:paraId="0EDBCF90" w14:textId="77777777" w:rsidR="00DB688B" w:rsidRPr="00BA3AA1" w:rsidRDefault="007B585B" w:rsidP="00DB688B">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Calibri" w:eastAsia="Arial" w:hAnsi="Calibri" w:cs="Calibri"/>
          <w:i/>
          <w:iCs/>
          <w:sz w:val="22"/>
          <w:szCs w:val="22"/>
          <w:lang w:val="es-ES"/>
        </w:rPr>
      </w:pPr>
      <w:r w:rsidRPr="00BA3AA1">
        <w:rPr>
          <w:rFonts w:ascii="Calibri" w:hAnsi="Calibri" w:cs="Calibri"/>
          <w:i/>
          <w:iCs/>
          <w:sz w:val="22"/>
          <w:szCs w:val="22"/>
          <w:lang w:val="es-ES_tradnl"/>
        </w:rPr>
        <w:t>Ser un cristiano nacido de nuevo con evidencia de madurez espiritual, y</w:t>
      </w:r>
    </w:p>
    <w:p w14:paraId="01A13A97" w14:textId="794CB57F" w:rsidR="007B585B" w:rsidRPr="00BA3AA1" w:rsidRDefault="007B585B" w:rsidP="00DB688B">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20"/>
        <w:rPr>
          <w:rFonts w:ascii="Calibri" w:eastAsia="Arial" w:hAnsi="Calibri" w:cs="Calibri"/>
          <w:i/>
          <w:iCs/>
          <w:sz w:val="22"/>
          <w:szCs w:val="22"/>
          <w:lang w:val="es-ES"/>
        </w:rPr>
      </w:pPr>
      <w:r w:rsidRPr="00BA3AA1">
        <w:rPr>
          <w:rFonts w:ascii="Calibri" w:hAnsi="Calibri" w:cs="Calibri"/>
          <w:i/>
          <w:iCs/>
          <w:sz w:val="22"/>
          <w:szCs w:val="22"/>
          <w:lang w:val="es-ES_tradnl"/>
        </w:rPr>
        <w:t>Poseer un t</w:t>
      </w:r>
      <w:r w:rsidRPr="00BA3AA1">
        <w:rPr>
          <w:rFonts w:ascii="Calibri" w:hAnsi="Calibri" w:cs="Calibri"/>
          <w:i/>
          <w:iCs/>
          <w:sz w:val="22"/>
          <w:szCs w:val="22"/>
          <w:lang w:val="es-ES"/>
        </w:rPr>
        <w:t>í</w:t>
      </w:r>
      <w:r w:rsidRPr="00BA3AA1">
        <w:rPr>
          <w:rFonts w:ascii="Calibri" w:hAnsi="Calibri" w:cs="Calibri"/>
          <w:i/>
          <w:iCs/>
          <w:sz w:val="22"/>
          <w:szCs w:val="22"/>
          <w:lang w:val="es-ES_tradnl"/>
        </w:rPr>
        <w:t>tulo de posgrado en administració</w:t>
      </w:r>
      <w:r w:rsidRPr="00BA3AA1">
        <w:rPr>
          <w:rFonts w:ascii="Calibri" w:hAnsi="Calibri" w:cs="Calibri"/>
          <w:i/>
          <w:iCs/>
          <w:sz w:val="22"/>
          <w:szCs w:val="22"/>
          <w:lang w:val="pt-PT"/>
        </w:rPr>
        <w:t xml:space="preserve">n escolar o </w:t>
      </w:r>
      <w:r w:rsidRPr="00BA3AA1">
        <w:rPr>
          <w:rFonts w:ascii="Calibri" w:hAnsi="Calibri" w:cs="Calibri"/>
          <w:i/>
          <w:iCs/>
          <w:sz w:val="22"/>
          <w:szCs w:val="22"/>
          <w:lang w:val="es-ES"/>
        </w:rPr>
        <w:t>á</w:t>
      </w:r>
      <w:r w:rsidRPr="00BA3AA1">
        <w:rPr>
          <w:rFonts w:ascii="Calibri" w:hAnsi="Calibri" w:cs="Calibri"/>
          <w:i/>
          <w:iCs/>
          <w:sz w:val="22"/>
          <w:szCs w:val="22"/>
          <w:lang w:val="es-ES_tradnl"/>
        </w:rPr>
        <w:t>rea relacionada de una institució</w:t>
      </w:r>
      <w:r w:rsidRPr="00BA3AA1">
        <w:rPr>
          <w:rFonts w:ascii="Calibri" w:hAnsi="Calibri" w:cs="Calibri"/>
          <w:i/>
          <w:iCs/>
          <w:sz w:val="22"/>
          <w:szCs w:val="22"/>
          <w:lang w:val="pt-PT"/>
        </w:rPr>
        <w:t>n postsecundaria acreditada</w:t>
      </w:r>
    </w:p>
    <w:p w14:paraId="2FACDC10" w14:textId="77777777" w:rsidR="00DB688B" w:rsidRPr="00BA3AA1" w:rsidRDefault="007B585B" w:rsidP="007B585B">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60"/>
        <w:rPr>
          <w:rFonts w:ascii="Calibri" w:eastAsia="Arial" w:hAnsi="Calibri" w:cs="Calibri"/>
          <w:i/>
          <w:iCs/>
          <w:sz w:val="22"/>
          <w:szCs w:val="22"/>
          <w:lang w:val="es-ES"/>
        </w:rPr>
      </w:pPr>
      <w:r w:rsidRPr="00BA3AA1">
        <w:rPr>
          <w:rFonts w:ascii="Calibri" w:hAnsi="Calibri" w:cs="Calibri"/>
          <w:i/>
          <w:iCs/>
          <w:sz w:val="22"/>
          <w:szCs w:val="22"/>
          <w:lang w:val="es-ES_tradnl"/>
        </w:rPr>
        <w:t>Otros administradores/personal de liderazgo escolar y maestros de K5-12</w:t>
      </w:r>
    </w:p>
    <w:p w14:paraId="5637FA7C" w14:textId="77777777" w:rsidR="00DB688B" w:rsidRPr="00BA3AA1" w:rsidRDefault="007B585B" w:rsidP="00DB688B">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Calibri" w:eastAsia="Arial" w:hAnsi="Calibri" w:cs="Calibri"/>
          <w:i/>
          <w:iCs/>
          <w:sz w:val="22"/>
          <w:szCs w:val="22"/>
          <w:lang w:val="es-ES"/>
        </w:rPr>
      </w:pPr>
      <w:r w:rsidRPr="00BA3AA1">
        <w:rPr>
          <w:rFonts w:ascii="Calibri" w:hAnsi="Calibri" w:cs="Calibri"/>
          <w:i/>
          <w:iCs/>
          <w:sz w:val="22"/>
          <w:szCs w:val="22"/>
          <w:lang w:val="es-ES_tradnl"/>
        </w:rPr>
        <w:t>Ser un cristiano nacido de nuevo con evidencia de madurez espiritual, y</w:t>
      </w:r>
    </w:p>
    <w:p w14:paraId="3B6CEF09" w14:textId="77777777" w:rsidR="00DB688B" w:rsidRPr="00BA3AA1" w:rsidRDefault="007B585B" w:rsidP="00DB688B">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20"/>
        <w:rPr>
          <w:rFonts w:ascii="Calibri" w:eastAsia="Arial" w:hAnsi="Calibri" w:cs="Calibri"/>
          <w:i/>
          <w:iCs/>
          <w:sz w:val="22"/>
          <w:szCs w:val="22"/>
          <w:lang w:val="es-ES"/>
        </w:rPr>
      </w:pPr>
      <w:r w:rsidRPr="00BA3AA1">
        <w:rPr>
          <w:rFonts w:ascii="Calibri" w:hAnsi="Calibri" w:cs="Calibri"/>
          <w:i/>
          <w:iCs/>
          <w:sz w:val="22"/>
          <w:szCs w:val="22"/>
          <w:lang w:val="es-ES_tradnl"/>
        </w:rPr>
        <w:t>Haber recibido un t</w:t>
      </w:r>
      <w:r w:rsidRPr="00BA3AA1">
        <w:rPr>
          <w:rFonts w:ascii="Calibri" w:hAnsi="Calibri" w:cs="Calibri"/>
          <w:i/>
          <w:iCs/>
          <w:sz w:val="22"/>
          <w:szCs w:val="22"/>
          <w:lang w:val="es-ES"/>
        </w:rPr>
        <w:t>í</w:t>
      </w:r>
      <w:r w:rsidRPr="00BA3AA1">
        <w:rPr>
          <w:rFonts w:ascii="Calibri" w:hAnsi="Calibri" w:cs="Calibri"/>
          <w:i/>
          <w:iCs/>
          <w:sz w:val="22"/>
          <w:szCs w:val="22"/>
          <w:lang w:val="es-ES_tradnl"/>
        </w:rPr>
        <w:t>tulo de licenciatura de una institució</w:t>
      </w:r>
      <w:r w:rsidRPr="00BA3AA1">
        <w:rPr>
          <w:rFonts w:ascii="Calibri" w:hAnsi="Calibri" w:cs="Calibri"/>
          <w:i/>
          <w:iCs/>
          <w:sz w:val="22"/>
          <w:szCs w:val="22"/>
          <w:lang w:val="pt-PT"/>
        </w:rPr>
        <w:t>n postsecundaria acreditada</w:t>
      </w:r>
    </w:p>
    <w:p w14:paraId="7C7E90AF" w14:textId="77777777" w:rsidR="00DB688B" w:rsidRPr="00BA3AA1" w:rsidRDefault="007B585B" w:rsidP="007B585B">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60"/>
        <w:rPr>
          <w:rFonts w:ascii="Calibri" w:eastAsia="Arial" w:hAnsi="Calibri" w:cs="Calibri"/>
          <w:i/>
          <w:iCs/>
          <w:sz w:val="22"/>
          <w:szCs w:val="22"/>
          <w:lang w:val="es-ES"/>
        </w:rPr>
      </w:pPr>
      <w:r w:rsidRPr="00BA3AA1">
        <w:rPr>
          <w:rFonts w:ascii="Calibri" w:hAnsi="Calibri" w:cs="Calibri"/>
          <w:i/>
          <w:iCs/>
          <w:sz w:val="22"/>
          <w:szCs w:val="22"/>
          <w:lang w:val="it-IT"/>
        </w:rPr>
        <w:t>Asistente del maestro</w:t>
      </w:r>
    </w:p>
    <w:p w14:paraId="5DF9C879" w14:textId="1E8AA89C" w:rsidR="00DB688B" w:rsidRPr="00BA3AA1" w:rsidRDefault="007B585B" w:rsidP="00DB688B">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 w:hanging="180"/>
        <w:rPr>
          <w:rFonts w:ascii="Calibri" w:eastAsia="Arial" w:hAnsi="Calibri" w:cs="Calibri"/>
          <w:i/>
          <w:iCs/>
          <w:sz w:val="22"/>
          <w:szCs w:val="22"/>
          <w:lang w:val="es-ES"/>
        </w:rPr>
      </w:pPr>
      <w:r w:rsidRPr="00BA3AA1">
        <w:rPr>
          <w:rFonts w:ascii="Calibri" w:hAnsi="Calibri" w:cs="Calibri"/>
          <w:i/>
          <w:iCs/>
          <w:sz w:val="22"/>
          <w:szCs w:val="22"/>
          <w:lang w:val="es-ES_tradnl"/>
        </w:rPr>
        <w:t>Ser un cristiano nacido de nuevo con evidencia de madurez espiritual,</w:t>
      </w:r>
    </w:p>
    <w:p w14:paraId="2A0A332F" w14:textId="645A6C36" w:rsidR="00DB688B" w:rsidRPr="00BA3AA1" w:rsidRDefault="00DB688B" w:rsidP="00DB688B">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 w:hanging="180"/>
        <w:rPr>
          <w:rFonts w:ascii="Calibri" w:eastAsia="Arial" w:hAnsi="Calibri" w:cs="Calibri"/>
          <w:i/>
          <w:iCs/>
          <w:sz w:val="22"/>
          <w:szCs w:val="22"/>
          <w:lang w:val="es-ES"/>
        </w:rPr>
      </w:pPr>
      <w:r w:rsidRPr="00BA3AA1">
        <w:rPr>
          <w:rFonts w:ascii="Calibri" w:hAnsi="Calibri" w:cs="Calibri"/>
          <w:i/>
          <w:iCs/>
          <w:sz w:val="22"/>
          <w:szCs w:val="22"/>
          <w:lang w:val="es-ES_tradnl"/>
        </w:rPr>
        <w:t>T</w:t>
      </w:r>
      <w:r w:rsidR="007B585B" w:rsidRPr="00BA3AA1">
        <w:rPr>
          <w:rFonts w:ascii="Calibri" w:hAnsi="Calibri" w:cs="Calibri"/>
          <w:i/>
          <w:iCs/>
          <w:sz w:val="22"/>
          <w:szCs w:val="22"/>
          <w:lang w:val="es-ES_tradnl"/>
        </w:rPr>
        <w:t>ener por lo menos 18 años de edad, y</w:t>
      </w:r>
    </w:p>
    <w:p w14:paraId="2FAFFA2C" w14:textId="77777777" w:rsidR="00DB688B" w:rsidRPr="00BA3AA1" w:rsidRDefault="007B585B" w:rsidP="00DB688B">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20"/>
        <w:ind w:left="547" w:hanging="187"/>
        <w:rPr>
          <w:rFonts w:ascii="Calibri" w:eastAsia="Arial" w:hAnsi="Calibri" w:cs="Calibri"/>
          <w:i/>
          <w:iCs/>
          <w:sz w:val="22"/>
          <w:szCs w:val="22"/>
          <w:lang w:val="es-ES"/>
        </w:rPr>
      </w:pPr>
      <w:r w:rsidRPr="00BA3AA1">
        <w:rPr>
          <w:rFonts w:ascii="Calibri" w:hAnsi="Calibri" w:cs="Calibri"/>
          <w:i/>
          <w:iCs/>
          <w:sz w:val="22"/>
          <w:szCs w:val="22"/>
          <w:lang w:val="es-ES_tradnl"/>
        </w:rPr>
        <w:t>Ser graduado de escuela secundaria o haber obtenido un GED.</w:t>
      </w:r>
    </w:p>
    <w:p w14:paraId="61179B02" w14:textId="77777777" w:rsidR="00DB688B" w:rsidRPr="00BA3AA1" w:rsidRDefault="007B585B" w:rsidP="00DB688B">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60"/>
        <w:rPr>
          <w:rFonts w:ascii="Calibri" w:eastAsia="Arial" w:hAnsi="Calibri" w:cs="Calibri"/>
          <w:i/>
          <w:iCs/>
          <w:sz w:val="22"/>
          <w:szCs w:val="22"/>
          <w:lang w:val="es-ES"/>
        </w:rPr>
      </w:pPr>
      <w:r w:rsidRPr="00BA3AA1">
        <w:rPr>
          <w:rFonts w:ascii="Calibri" w:hAnsi="Calibri" w:cs="Calibri"/>
          <w:i/>
          <w:iCs/>
          <w:sz w:val="22"/>
          <w:szCs w:val="22"/>
          <w:lang w:val="es-ES_tradnl"/>
        </w:rPr>
        <w:t>Otro personal de apoyo</w:t>
      </w:r>
    </w:p>
    <w:p w14:paraId="5F887D3F" w14:textId="77777777" w:rsidR="00DB688B" w:rsidRPr="00BA3AA1" w:rsidRDefault="007B585B" w:rsidP="00DB688B">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 w:hanging="270"/>
        <w:rPr>
          <w:rFonts w:ascii="Calibri" w:eastAsia="Arial" w:hAnsi="Calibri" w:cs="Calibri"/>
          <w:i/>
          <w:iCs/>
          <w:sz w:val="22"/>
          <w:szCs w:val="22"/>
          <w:lang w:val="es-ES"/>
        </w:rPr>
      </w:pPr>
      <w:r w:rsidRPr="00BA3AA1">
        <w:rPr>
          <w:rFonts w:ascii="Calibri" w:hAnsi="Calibri" w:cs="Calibri"/>
          <w:i/>
          <w:iCs/>
          <w:sz w:val="22"/>
          <w:szCs w:val="22"/>
          <w:lang w:val="es-ES_tradnl"/>
        </w:rPr>
        <w:t>Ser un cristiano nacido de nuevo con evidencia de madurez espiritual, y</w:t>
      </w:r>
    </w:p>
    <w:p w14:paraId="292248EB" w14:textId="6719B02C" w:rsidR="007B585B" w:rsidRPr="00BA3AA1" w:rsidRDefault="007B585B" w:rsidP="00DB688B">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 w:hanging="270"/>
        <w:rPr>
          <w:rFonts w:ascii="Calibri" w:eastAsia="Arial" w:hAnsi="Calibri" w:cs="Calibri"/>
          <w:i/>
          <w:iCs/>
          <w:sz w:val="22"/>
          <w:szCs w:val="22"/>
          <w:lang w:val="es-ES"/>
        </w:rPr>
      </w:pPr>
      <w:r w:rsidRPr="00BA3AA1">
        <w:rPr>
          <w:rFonts w:ascii="Calibri" w:hAnsi="Calibri" w:cs="Calibri"/>
          <w:i/>
          <w:iCs/>
          <w:sz w:val="22"/>
          <w:szCs w:val="22"/>
          <w:lang w:val="es-ES_tradnl"/>
        </w:rPr>
        <w:t>Tener al menos 18 años de edad.</w:t>
      </w:r>
    </w:p>
    <w:p w14:paraId="273FAFB3" w14:textId="23541758" w:rsidR="00072217" w:rsidRDefault="00072217">
      <w:pPr>
        <w:pStyle w:val="Standard"/>
        <w:ind w:left="1260" w:hanging="1260"/>
        <w:jc w:val="both"/>
        <w:rPr>
          <w:rFonts w:ascii="Calibri" w:eastAsia="Calibri" w:hAnsi="Calibri" w:cs="Calibri"/>
          <w:sz w:val="22"/>
          <w:szCs w:val="22"/>
          <w:lang w:val="es-ES_tradnl"/>
        </w:rPr>
      </w:pPr>
    </w:p>
    <w:p w14:paraId="51442078"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3D9E8F82" w14:textId="77777777" w:rsidR="00072217" w:rsidRPr="007A0B6C" w:rsidRDefault="00277EE0" w:rsidP="00277EE0">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un proceso para atraer y retener personal, verifique todas las características confirmadas del proceso que corresponda.</w:t>
      </w:r>
    </w:p>
    <w:p w14:paraId="06F447FF"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El proceso está documentado</w:t>
      </w:r>
    </w:p>
    <w:p w14:paraId="647AA5FA"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El proceso se evalúa regularmente</w:t>
      </w:r>
    </w:p>
    <w:p w14:paraId="503E4555" w14:textId="77777777" w:rsidR="00072217" w:rsidRPr="007A0B6C"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El proceso usa datos para determinar las necesidades de personal</w:t>
      </w:r>
    </w:p>
    <w:p w14:paraId="7FF69BBA"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32C12435" w14:textId="77777777" w:rsidR="00072217" w:rsidRPr="008146BF" w:rsidRDefault="00072217" w:rsidP="00277EE0">
      <w:pPr>
        <w:pStyle w:val="Rubric"/>
        <w:ind w:left="1080" w:hanging="360"/>
        <w:rPr>
          <w:sz w:val="22"/>
          <w:szCs w:val="22"/>
          <w:lang w:val="es-ES"/>
        </w:rPr>
      </w:pPr>
    </w:p>
    <w:p w14:paraId="3696E5FD" w14:textId="77777777" w:rsidR="00072217" w:rsidRPr="007A0B6C" w:rsidRDefault="00277EE0" w:rsidP="00277EE0">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Si se utiliza una evaluación en el proceso de personal, verifique todas las características confirmadas del uso de la evaluación que corresponda.</w:t>
      </w:r>
    </w:p>
    <w:p w14:paraId="5601E17E"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Asegura el talento</w:t>
      </w:r>
    </w:p>
    <w:p w14:paraId="21347CA9"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Asegura calificaciones</w:t>
      </w:r>
    </w:p>
    <w:p w14:paraId="759F29B8"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Asegura números suficientes</w:t>
      </w:r>
    </w:p>
    <w:p w14:paraId="76107F3C" w14:textId="77777777" w:rsidR="00072217" w:rsidRPr="007A0B6C"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Asegura que las necesidades de los estudiantes se cumplan</w:t>
      </w:r>
    </w:p>
    <w:p w14:paraId="71EE29B0" w14:textId="77777777" w:rsidR="00072217" w:rsidRPr="007A0B6C"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Asegura que se cumplan las necesidades de la organización</w:t>
      </w:r>
    </w:p>
    <w:p w14:paraId="58C23FBE"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2F145123" w14:textId="77777777" w:rsidR="00072217" w:rsidRPr="008146BF" w:rsidRDefault="007A0B6C" w:rsidP="00DC701B">
      <w:pPr>
        <w:pStyle w:val="Rubric"/>
        <w:ind w:left="900" w:hanging="360"/>
        <w:rPr>
          <w:sz w:val="22"/>
          <w:szCs w:val="22"/>
          <w:lang w:val="es-ES"/>
        </w:rPr>
      </w:pPr>
      <w:r>
        <w:rPr>
          <w:sz w:val="22"/>
          <w:szCs w:val="22"/>
          <w:lang w:val="es-ES_tradnl"/>
        </w:rPr>
        <w:t>B</w:t>
      </w:r>
      <w:r w:rsidRPr="008146BF">
        <w:rPr>
          <w:sz w:val="22"/>
          <w:szCs w:val="22"/>
          <w:lang w:val="es-ES"/>
        </w:rPr>
        <w:t>.</w:t>
      </w:r>
    </w:p>
    <w:p w14:paraId="397981E2" w14:textId="77777777" w:rsidR="00072217" w:rsidRPr="007A0B6C" w:rsidRDefault="00277EE0" w:rsidP="00277EE0">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Si la institución proporciona oportunidades para reclutar y retener personal, verifique todas las características confirmadas del proceso que corresponda.</w:t>
      </w:r>
    </w:p>
    <w:p w14:paraId="05789099"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El proceso es deliberado</w:t>
      </w:r>
    </w:p>
    <w:p w14:paraId="7D4FFAB8"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El proceso se formaliza</w:t>
      </w:r>
    </w:p>
    <w:p w14:paraId="00526D71"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Incluye oportunidades significativas de aprendizaje</w:t>
      </w:r>
    </w:p>
    <w:p w14:paraId="753D409E"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Incluye crecimiento personal</w:t>
      </w:r>
    </w:p>
    <w:p w14:paraId="49E4F2EC"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Incluye apoyo financiero</w:t>
      </w:r>
    </w:p>
    <w:p w14:paraId="6F4823D2"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Incluye oportunidades de liderazgo</w:t>
      </w:r>
    </w:p>
    <w:p w14:paraId="3D931232" w14:textId="77777777" w:rsidR="00072217" w:rsidRDefault="008146BF" w:rsidP="00277EE0">
      <w:pPr>
        <w:pStyle w:val="Rubric"/>
        <w:ind w:left="1080" w:firstLine="0"/>
        <w:rPr>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Ninguno de estos fueron encontrados</w:t>
      </w:r>
    </w:p>
    <w:p w14:paraId="4E2DD903" w14:textId="63EA1220" w:rsidR="00277EE0" w:rsidRDefault="00277EE0" w:rsidP="00BA3AA1">
      <w:pPr>
        <w:pStyle w:val="Rubric"/>
        <w:rPr>
          <w:lang w:val="es-ES"/>
        </w:rPr>
      </w:pPr>
    </w:p>
    <w:p w14:paraId="25C63D54" w14:textId="412B81FA" w:rsidR="00BA3AA1" w:rsidRDefault="00BA3AA1">
      <w:pPr>
        <w:rPr>
          <w:rFonts w:ascii="Calibri" w:eastAsia="Calibri" w:hAnsi="Calibri" w:cs="Calibri"/>
          <w:color w:val="000000"/>
          <w:u w:color="000000"/>
          <w:lang w:val="es-ES"/>
        </w:rPr>
      </w:pPr>
      <w:r>
        <w:rPr>
          <w:lang w:val="es-ES"/>
        </w:rPr>
        <w:br w:type="page"/>
      </w:r>
    </w:p>
    <w:p w14:paraId="51903771" w14:textId="77777777" w:rsidR="00BA3AA1" w:rsidRDefault="00BA3AA1" w:rsidP="00BA3AA1">
      <w:pPr>
        <w:pStyle w:val="Rubric"/>
        <w:ind w:left="0" w:firstLine="0"/>
        <w:rPr>
          <w:lang w:val="es-ES"/>
        </w:rPr>
      </w:pPr>
    </w:p>
    <w:tbl>
      <w:tblPr>
        <w:tblStyle w:val="TableGrid"/>
        <w:tblW w:w="9810" w:type="dxa"/>
        <w:tblInd w:w="108" w:type="dxa"/>
        <w:tblLook w:val="04A0" w:firstRow="1" w:lastRow="0" w:firstColumn="1" w:lastColumn="0" w:noHBand="0" w:noVBand="1"/>
      </w:tblPr>
      <w:tblGrid>
        <w:gridCol w:w="485"/>
        <w:gridCol w:w="9325"/>
      </w:tblGrid>
      <w:tr w:rsidR="00277EE0" w:rsidRPr="006A5F1A" w14:paraId="0A7319C8" w14:textId="77777777" w:rsidTr="00277EE0">
        <w:tc>
          <w:tcPr>
            <w:tcW w:w="9810" w:type="dxa"/>
            <w:gridSpan w:val="2"/>
            <w:shd w:val="clear" w:color="auto" w:fill="000000" w:themeFill="text1"/>
          </w:tcPr>
          <w:p w14:paraId="4FEB218E" w14:textId="77777777" w:rsidR="00277EE0" w:rsidRPr="006A5F1A" w:rsidRDefault="00277EE0" w:rsidP="00277EE0">
            <w:pPr>
              <w:pStyle w:val="Evidence"/>
              <w:ind w:left="0"/>
              <w:rPr>
                <w:rFonts w:ascii="Calibri" w:hAnsi="Calibri" w:cs="Calibri"/>
                <w:color w:val="FFFFFF" w:themeColor="background1"/>
                <w:sz w:val="20"/>
                <w:szCs w:val="20"/>
              </w:rPr>
            </w:pPr>
            <w:r w:rsidRPr="006A5F1A">
              <w:rPr>
                <w:rFonts w:ascii="Calibri" w:hAnsi="Calibri" w:cs="Calibri"/>
                <w:color w:val="FFFFFF" w:themeColor="background1"/>
                <w:sz w:val="20"/>
                <w:szCs w:val="20"/>
              </w:rPr>
              <w:t>Posibles evidencias a buscar</w:t>
            </w:r>
          </w:p>
        </w:tc>
      </w:tr>
      <w:tr w:rsidR="00277EE0" w:rsidRPr="006A5F1A" w14:paraId="5D8D8F3B" w14:textId="77777777" w:rsidTr="00277EE0">
        <w:tc>
          <w:tcPr>
            <w:tcW w:w="485" w:type="dxa"/>
            <w:vAlign w:val="center"/>
          </w:tcPr>
          <w:p w14:paraId="7CB0D549"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26F3443D" w14:textId="77777777" w:rsidR="00277EE0" w:rsidRPr="006A5F1A" w:rsidRDefault="00277EE0" w:rsidP="00277EE0">
            <w:pPr>
              <w:pStyle w:val="Body"/>
              <w:widowControl/>
              <w:spacing w:after="0" w:line="240" w:lineRule="auto"/>
              <w:rPr>
                <w:sz w:val="20"/>
                <w:szCs w:val="20"/>
              </w:rPr>
            </w:pPr>
            <w:r w:rsidRPr="006A5F1A">
              <w:rPr>
                <w:sz w:val="20"/>
                <w:szCs w:val="20"/>
              </w:rPr>
              <w:t>Policies, processes, and procedures related to the hiring, placement, and retention of qualified professional and support staff</w:t>
            </w:r>
          </w:p>
        </w:tc>
      </w:tr>
      <w:tr w:rsidR="00277EE0" w:rsidRPr="006A5F1A" w14:paraId="18B05785" w14:textId="77777777" w:rsidTr="00277EE0">
        <w:tc>
          <w:tcPr>
            <w:tcW w:w="485" w:type="dxa"/>
            <w:vAlign w:val="center"/>
          </w:tcPr>
          <w:p w14:paraId="1ABCB7AF"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54DF619B" w14:textId="77777777" w:rsidR="00277EE0" w:rsidRPr="006A5F1A" w:rsidRDefault="00277EE0" w:rsidP="00277EE0">
            <w:pPr>
              <w:pStyle w:val="Body"/>
              <w:widowControl/>
              <w:spacing w:after="0" w:line="240" w:lineRule="auto"/>
              <w:rPr>
                <w:sz w:val="20"/>
                <w:szCs w:val="20"/>
              </w:rPr>
            </w:pPr>
            <w:r w:rsidRPr="006A5F1A">
              <w:rPr>
                <w:sz w:val="20"/>
                <w:szCs w:val="20"/>
              </w:rPr>
              <w:t>Policies and procedures related to the compensation of administrative, teaching, and support staff</w:t>
            </w:r>
          </w:p>
        </w:tc>
      </w:tr>
      <w:tr w:rsidR="00277EE0" w:rsidRPr="006A5F1A" w14:paraId="53AD2294" w14:textId="77777777" w:rsidTr="00277EE0">
        <w:tc>
          <w:tcPr>
            <w:tcW w:w="485" w:type="dxa"/>
            <w:vAlign w:val="center"/>
          </w:tcPr>
          <w:p w14:paraId="401A457C"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198"/>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4AE87A6A" w14:textId="77777777" w:rsidR="00277EE0" w:rsidRPr="006A5F1A" w:rsidRDefault="00277EE0" w:rsidP="00277EE0">
            <w:pPr>
              <w:pStyle w:val="Body"/>
              <w:widowControl/>
              <w:spacing w:after="0" w:line="240" w:lineRule="auto"/>
              <w:rPr>
                <w:sz w:val="20"/>
                <w:szCs w:val="20"/>
              </w:rPr>
            </w:pPr>
            <w:r w:rsidRPr="006A5F1A">
              <w:rPr>
                <w:sz w:val="20"/>
                <w:szCs w:val="20"/>
              </w:rPr>
              <w:t>Job descriptions that include minimum qualification for the position</w:t>
            </w:r>
          </w:p>
        </w:tc>
      </w:tr>
      <w:tr w:rsidR="00277EE0" w:rsidRPr="006A5F1A" w14:paraId="259BA216" w14:textId="77777777" w:rsidTr="00277EE0">
        <w:tc>
          <w:tcPr>
            <w:tcW w:w="485" w:type="dxa"/>
            <w:vAlign w:val="center"/>
          </w:tcPr>
          <w:p w14:paraId="34145B16"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209"/>
                  <w:enabled/>
                  <w:calcOnExit w:val="0"/>
                  <w:checkBox>
                    <w:sizeAuto/>
                    <w:default w:val="0"/>
                  </w:checkBox>
                </w:ffData>
              </w:fldChar>
            </w:r>
            <w:bookmarkStart w:id="37" w:name="Check209"/>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bookmarkEnd w:id="37"/>
          </w:p>
        </w:tc>
        <w:tc>
          <w:tcPr>
            <w:tcW w:w="9325" w:type="dxa"/>
          </w:tcPr>
          <w:p w14:paraId="0BF7343C" w14:textId="77777777" w:rsidR="00277EE0" w:rsidRPr="006A5F1A" w:rsidRDefault="00277EE0" w:rsidP="00277EE0">
            <w:pPr>
              <w:pStyle w:val="Body"/>
              <w:widowControl/>
              <w:spacing w:after="0" w:line="240" w:lineRule="auto"/>
              <w:rPr>
                <w:sz w:val="20"/>
                <w:szCs w:val="20"/>
              </w:rPr>
            </w:pPr>
            <w:r w:rsidRPr="006A5F1A">
              <w:rPr>
                <w:sz w:val="20"/>
                <w:szCs w:val="20"/>
              </w:rPr>
              <w:t>Teacher/staff handbook</w:t>
            </w:r>
          </w:p>
        </w:tc>
      </w:tr>
      <w:tr w:rsidR="00277EE0" w:rsidRPr="006A5F1A" w14:paraId="238168A4" w14:textId="77777777" w:rsidTr="00277EE0">
        <w:tc>
          <w:tcPr>
            <w:tcW w:w="485" w:type="dxa"/>
            <w:vAlign w:val="center"/>
          </w:tcPr>
          <w:p w14:paraId="5EA5F9FC"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210"/>
                  <w:enabled/>
                  <w:calcOnExit w:val="0"/>
                  <w:checkBox>
                    <w:sizeAuto/>
                    <w:default w:val="0"/>
                  </w:checkBox>
                </w:ffData>
              </w:fldChar>
            </w:r>
            <w:bookmarkStart w:id="38" w:name="Check210"/>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bookmarkEnd w:id="38"/>
          </w:p>
        </w:tc>
        <w:tc>
          <w:tcPr>
            <w:tcW w:w="9325" w:type="dxa"/>
          </w:tcPr>
          <w:p w14:paraId="20742A24" w14:textId="77777777" w:rsidR="00277EE0" w:rsidRPr="006A5F1A" w:rsidRDefault="00277EE0" w:rsidP="00277EE0">
            <w:pPr>
              <w:pStyle w:val="Body"/>
              <w:widowControl/>
              <w:spacing w:after="0" w:line="240" w:lineRule="auto"/>
              <w:rPr>
                <w:sz w:val="20"/>
                <w:szCs w:val="20"/>
              </w:rPr>
            </w:pPr>
            <w:r w:rsidRPr="006A5F1A">
              <w:rPr>
                <w:sz w:val="20"/>
                <w:szCs w:val="20"/>
              </w:rPr>
              <w:t>Administrative, faculty, and support staff salary schedules reflecting support for equity and other biblical principles related to compensation practices</w:t>
            </w:r>
          </w:p>
        </w:tc>
      </w:tr>
      <w:tr w:rsidR="00277EE0" w:rsidRPr="006A5F1A" w14:paraId="4D87D67E" w14:textId="77777777" w:rsidTr="00277EE0">
        <w:tc>
          <w:tcPr>
            <w:tcW w:w="485" w:type="dxa"/>
            <w:vAlign w:val="center"/>
          </w:tcPr>
          <w:p w14:paraId="369832F2"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211"/>
                  <w:enabled/>
                  <w:calcOnExit w:val="0"/>
                  <w:checkBox>
                    <w:sizeAuto/>
                    <w:default w:val="0"/>
                  </w:checkBox>
                </w:ffData>
              </w:fldChar>
            </w:r>
            <w:bookmarkStart w:id="39" w:name="Check211"/>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bookmarkEnd w:id="39"/>
          </w:p>
        </w:tc>
        <w:tc>
          <w:tcPr>
            <w:tcW w:w="9325" w:type="dxa"/>
          </w:tcPr>
          <w:p w14:paraId="07E73FD0" w14:textId="77777777" w:rsidR="00277EE0" w:rsidRPr="006A5F1A" w:rsidRDefault="00277EE0" w:rsidP="00277EE0">
            <w:pPr>
              <w:pStyle w:val="Body"/>
              <w:widowControl/>
              <w:spacing w:after="0" w:line="240" w:lineRule="auto"/>
              <w:rPr>
                <w:sz w:val="20"/>
                <w:szCs w:val="20"/>
              </w:rPr>
            </w:pPr>
            <w:r w:rsidRPr="006A5F1A">
              <w:rPr>
                <w:sz w:val="20"/>
                <w:szCs w:val="20"/>
              </w:rPr>
              <w:t>School budgets for the last three years</w:t>
            </w:r>
          </w:p>
        </w:tc>
      </w:tr>
      <w:tr w:rsidR="00277EE0" w:rsidRPr="006A5F1A" w14:paraId="540B5D4D" w14:textId="77777777" w:rsidTr="00277EE0">
        <w:tc>
          <w:tcPr>
            <w:tcW w:w="485" w:type="dxa"/>
            <w:vAlign w:val="center"/>
          </w:tcPr>
          <w:p w14:paraId="6F3C87FF"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212"/>
                  <w:enabled/>
                  <w:calcOnExit w:val="0"/>
                  <w:checkBox>
                    <w:sizeAuto/>
                    <w:default w:val="0"/>
                  </w:checkBox>
                </w:ffData>
              </w:fldChar>
            </w:r>
            <w:bookmarkStart w:id="40" w:name="Check212"/>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bookmarkEnd w:id="40"/>
          </w:p>
        </w:tc>
        <w:tc>
          <w:tcPr>
            <w:tcW w:w="9325" w:type="dxa"/>
          </w:tcPr>
          <w:p w14:paraId="003A34E1" w14:textId="77777777" w:rsidR="00277EE0" w:rsidRPr="006A5F1A" w:rsidRDefault="00277EE0" w:rsidP="00277EE0">
            <w:pPr>
              <w:pStyle w:val="Body"/>
              <w:widowControl/>
              <w:spacing w:after="0" w:line="240" w:lineRule="auto"/>
              <w:rPr>
                <w:sz w:val="20"/>
                <w:szCs w:val="20"/>
              </w:rPr>
            </w:pPr>
            <w:r w:rsidRPr="006A5F1A">
              <w:rPr>
                <w:sz w:val="20"/>
                <w:szCs w:val="20"/>
              </w:rPr>
              <w:t>Assessments of staffing needs</w:t>
            </w:r>
          </w:p>
        </w:tc>
      </w:tr>
      <w:tr w:rsidR="00277EE0" w:rsidRPr="006A5F1A" w14:paraId="1CD08CF7" w14:textId="77777777" w:rsidTr="00277EE0">
        <w:tc>
          <w:tcPr>
            <w:tcW w:w="485" w:type="dxa"/>
            <w:vAlign w:val="center"/>
          </w:tcPr>
          <w:p w14:paraId="53072A57"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54F02BE3" w14:textId="77777777" w:rsidR="00277EE0" w:rsidRPr="006A5F1A" w:rsidRDefault="00277EE0" w:rsidP="00277EE0">
            <w:pPr>
              <w:pStyle w:val="Body"/>
              <w:widowControl/>
              <w:spacing w:after="0" w:line="240" w:lineRule="auto"/>
              <w:rPr>
                <w:sz w:val="20"/>
                <w:szCs w:val="20"/>
              </w:rPr>
            </w:pPr>
            <w:r w:rsidRPr="006A5F1A">
              <w:rPr>
                <w:sz w:val="20"/>
                <w:szCs w:val="20"/>
              </w:rPr>
              <w:t>Teacher/staff evaluation instruments and data</w:t>
            </w:r>
          </w:p>
        </w:tc>
      </w:tr>
      <w:tr w:rsidR="00277EE0" w:rsidRPr="006A5F1A" w14:paraId="68BC1880" w14:textId="77777777" w:rsidTr="00277EE0">
        <w:tc>
          <w:tcPr>
            <w:tcW w:w="485" w:type="dxa"/>
            <w:vAlign w:val="center"/>
          </w:tcPr>
          <w:p w14:paraId="07BCAFFC"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6CB7F843" w14:textId="77777777" w:rsidR="00277EE0" w:rsidRPr="006A5F1A" w:rsidRDefault="00277EE0" w:rsidP="00277EE0">
            <w:pPr>
              <w:pStyle w:val="Body"/>
              <w:widowControl/>
              <w:spacing w:after="0" w:line="240" w:lineRule="auto"/>
              <w:rPr>
                <w:sz w:val="20"/>
                <w:szCs w:val="20"/>
              </w:rPr>
            </w:pPr>
            <w:r w:rsidRPr="006A5F1A">
              <w:rPr>
                <w:sz w:val="20"/>
                <w:szCs w:val="20"/>
              </w:rPr>
              <w:t>Schedules for teacher/staff evaluations</w:t>
            </w:r>
          </w:p>
        </w:tc>
      </w:tr>
      <w:tr w:rsidR="00277EE0" w:rsidRPr="006A5F1A" w14:paraId="0DBBEF0A" w14:textId="77777777" w:rsidTr="00277EE0">
        <w:tc>
          <w:tcPr>
            <w:tcW w:w="485" w:type="dxa"/>
            <w:vAlign w:val="center"/>
          </w:tcPr>
          <w:p w14:paraId="1304D193" w14:textId="77777777" w:rsidR="00277EE0" w:rsidRPr="006A5F1A" w:rsidRDefault="00277EE0" w:rsidP="00277EE0">
            <w:pPr>
              <w:jc w:val="center"/>
              <w:rPr>
                <w:sz w:val="20"/>
                <w:szCs w:val="20"/>
                <w:lang w:val="es-ES"/>
              </w:rPr>
            </w:pPr>
            <w:r w:rsidRPr="006A5F1A">
              <w:rPr>
                <w:sz w:val="20"/>
                <w:szCs w:val="20"/>
                <w:lang w:val="es-ES"/>
              </w:rPr>
              <w:fldChar w:fldCharType="begin">
                <w:ffData>
                  <w:name w:val="Check196"/>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3AE8BD88" w14:textId="77777777" w:rsidR="00277EE0" w:rsidRPr="006A5F1A" w:rsidRDefault="00277EE0" w:rsidP="00277EE0">
            <w:pPr>
              <w:pStyle w:val="Body"/>
              <w:widowControl/>
              <w:spacing w:after="0" w:line="240" w:lineRule="auto"/>
              <w:rPr>
                <w:sz w:val="20"/>
                <w:szCs w:val="20"/>
              </w:rPr>
            </w:pPr>
            <w:r w:rsidRPr="006A5F1A">
              <w:rPr>
                <w:sz w:val="20"/>
                <w:szCs w:val="20"/>
              </w:rPr>
              <w:t>Governing body and leadership minutes related to the hiring, placement, evaluation, retention, and compensation of qualified professional and support staff</w:t>
            </w:r>
          </w:p>
        </w:tc>
      </w:tr>
      <w:tr w:rsidR="00277EE0" w:rsidRPr="006A5F1A" w14:paraId="5404061A" w14:textId="77777777" w:rsidTr="00277EE0">
        <w:tc>
          <w:tcPr>
            <w:tcW w:w="485" w:type="dxa"/>
            <w:vAlign w:val="center"/>
          </w:tcPr>
          <w:p w14:paraId="7DCE03EF" w14:textId="77777777" w:rsidR="00277EE0" w:rsidRPr="006A5F1A" w:rsidRDefault="00277EE0" w:rsidP="00277EE0">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6379D598" w14:textId="77777777" w:rsidR="00277EE0" w:rsidRPr="006A5F1A" w:rsidRDefault="00277EE0" w:rsidP="00277EE0">
            <w:pPr>
              <w:pStyle w:val="Body"/>
              <w:widowControl/>
              <w:spacing w:after="0" w:line="240" w:lineRule="auto"/>
              <w:rPr>
                <w:sz w:val="20"/>
                <w:szCs w:val="20"/>
              </w:rPr>
            </w:pPr>
            <w:r w:rsidRPr="006A5F1A">
              <w:rPr>
                <w:sz w:val="20"/>
                <w:szCs w:val="20"/>
              </w:rPr>
              <w:t>List of all current professional and support staff providing their current specific position(s), years of service, and qualifications for the job</w:t>
            </w:r>
          </w:p>
        </w:tc>
      </w:tr>
    </w:tbl>
    <w:p w14:paraId="396B0423" w14:textId="77777777" w:rsidR="00E43266" w:rsidRPr="00EB7833" w:rsidRDefault="00E43266">
      <w:pPr>
        <w:pStyle w:val="Standard"/>
        <w:ind w:left="1260" w:hanging="1260"/>
        <w:rPr>
          <w:rFonts w:ascii="Calibri" w:eastAsia="Calibri" w:hAnsi="Calibri" w:cs="Calibri"/>
          <w:sz w:val="22"/>
          <w:szCs w:val="22"/>
        </w:rPr>
      </w:pPr>
    </w:p>
    <w:p w14:paraId="598A93BF" w14:textId="77777777" w:rsidR="00E43266" w:rsidRPr="00EB7833" w:rsidRDefault="00E43266">
      <w:pPr>
        <w:rPr>
          <w:rFonts w:ascii="Calibri" w:eastAsia="Calibri" w:hAnsi="Calibri" w:cs="Calibri"/>
          <w:b/>
          <w:bCs/>
          <w:color w:val="000000"/>
          <w:sz w:val="22"/>
          <w:szCs w:val="22"/>
          <w:u w:color="000000"/>
        </w:rPr>
      </w:pPr>
      <w:r w:rsidRPr="00EB7833">
        <w:rPr>
          <w:rFonts w:ascii="Calibri" w:eastAsia="Calibri" w:hAnsi="Calibri" w:cs="Calibri"/>
          <w:sz w:val="22"/>
          <w:szCs w:val="22"/>
        </w:rPr>
        <w:br w:type="page"/>
      </w:r>
    </w:p>
    <w:p w14:paraId="3452E8D8" w14:textId="77777777" w:rsidR="00072217" w:rsidRDefault="007A0B6C">
      <w:pPr>
        <w:pStyle w:val="Standard"/>
        <w:ind w:left="1260" w:hanging="1260"/>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3.5</w:t>
      </w:r>
      <w:r>
        <w:rPr>
          <w:rFonts w:ascii="Calibri" w:eastAsia="Calibri" w:hAnsi="Calibri" w:cs="Calibri"/>
          <w:sz w:val="22"/>
          <w:szCs w:val="22"/>
          <w:lang w:val="es-ES_tradnl"/>
        </w:rPr>
        <w:tab/>
        <w:t xml:space="preserve">La escuela integra los recursos digitales en la enseñanza, el aprendizaje y en las operaciones para mejorar las prácticas profesionales, el rendimiento estudiantil y la efectividad organizacional.   </w:t>
      </w:r>
    </w:p>
    <w:p w14:paraId="6BBB73DE"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1158FDD8" w14:textId="77777777" w:rsidR="00072217" w:rsidRPr="007A0B6C" w:rsidRDefault="00277EE0" w:rsidP="00277EE0">
      <w:pPr>
        <w:pStyle w:val="Rubric"/>
        <w:ind w:left="1080" w:right="-270" w:hanging="360"/>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un proceso de planificación para integrar recursos digitales en la enseñanza, el aprendizaje y las operaciones, verifique todas las características confirmadas del proceso que corresponda.</w:t>
      </w:r>
    </w:p>
    <w:p w14:paraId="1E0EF40E"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El proceso es integral</w:t>
      </w:r>
    </w:p>
    <w:p w14:paraId="3EB5737C" w14:textId="77777777" w:rsidR="00072217" w:rsidRPr="007A0B6C"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Proceso evalúa y demuestra mejoras en la práctica profesional</w:t>
      </w:r>
    </w:p>
    <w:p w14:paraId="521C30F1" w14:textId="77777777" w:rsidR="00072217" w:rsidRPr="007A0B6C"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El proceso evalúa y demuestra mejoras en el rendimiento del estudiante</w:t>
      </w:r>
    </w:p>
    <w:p w14:paraId="1E8E5FAD" w14:textId="77777777" w:rsidR="00072217" w:rsidRPr="007A0B6C"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El proceso evalúa y demuestra mejoras en la efectividad de la organización</w:t>
      </w:r>
    </w:p>
    <w:p w14:paraId="56F92652"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2F3FF3A7" w14:textId="77777777" w:rsidR="00072217" w:rsidRPr="008146BF" w:rsidRDefault="00072217" w:rsidP="00277EE0">
      <w:pPr>
        <w:pStyle w:val="Rubric"/>
        <w:ind w:left="1080" w:hanging="360"/>
        <w:rPr>
          <w:sz w:val="22"/>
          <w:szCs w:val="22"/>
          <w:lang w:val="es-ES"/>
        </w:rPr>
      </w:pPr>
    </w:p>
    <w:p w14:paraId="43731BAB" w14:textId="77777777" w:rsidR="00072217" w:rsidRPr="007A0B6C" w:rsidRDefault="00277EE0" w:rsidP="00277EE0">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¿Qué descriptor describe mejor las fuentes de datos utilizados para integrar los recursos digitales en la enseñanza, el aprendizaje y las operaciones?</w:t>
      </w:r>
    </w:p>
    <w:p w14:paraId="31F94C55" w14:textId="77777777" w:rsidR="00072217" w:rsidRPr="007A0B6C" w:rsidRDefault="007A0B6C" w:rsidP="00277EE0">
      <w:pPr>
        <w:pStyle w:val="Rubric"/>
        <w:ind w:left="900" w:hanging="360"/>
        <w:rPr>
          <w:sz w:val="22"/>
          <w:szCs w:val="22"/>
          <w:lang w:val="es-ES"/>
        </w:rPr>
      </w:pPr>
      <w:r>
        <w:rPr>
          <w:sz w:val="22"/>
          <w:szCs w:val="22"/>
          <w:lang w:val="es-ES_tradnl"/>
        </w:rPr>
        <w:t>B</w:t>
      </w:r>
      <w:r w:rsidRPr="007A0B6C">
        <w:rPr>
          <w:sz w:val="22"/>
          <w:szCs w:val="22"/>
          <w:lang w:val="es-ES"/>
        </w:rPr>
        <w:t>.</w:t>
      </w:r>
    </w:p>
    <w:p w14:paraId="43F23138" w14:textId="77777777" w:rsidR="00072217" w:rsidRPr="007A0B6C" w:rsidRDefault="00277EE0" w:rsidP="00277EE0">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Si la institución proporciona recursos para integrar recursos digitales en la enseñanza, el aprendizaje y las operaciones, ¿qué tipos de recursos se proporcionan (marque todos los que correspondan)?</w:t>
      </w:r>
    </w:p>
    <w:p w14:paraId="3D57111A"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Recursos humanos</w:t>
      </w:r>
    </w:p>
    <w:p w14:paraId="5037F187"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Recursos materiales</w:t>
      </w:r>
    </w:p>
    <w:p w14:paraId="0D39B524"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Recursos fiscales</w:t>
      </w:r>
    </w:p>
    <w:p w14:paraId="79E6EB89" w14:textId="77777777" w:rsidR="00072217" w:rsidRPr="008146BF"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2AE6CF39" w14:textId="77777777" w:rsidR="00072217" w:rsidRPr="008146BF" w:rsidRDefault="00072217" w:rsidP="00277EE0">
      <w:pPr>
        <w:pStyle w:val="Rubric"/>
        <w:ind w:left="1080" w:hanging="360"/>
        <w:rPr>
          <w:sz w:val="22"/>
          <w:szCs w:val="22"/>
          <w:lang w:val="es-ES"/>
        </w:rPr>
      </w:pPr>
    </w:p>
    <w:p w14:paraId="73A87946" w14:textId="77777777" w:rsidR="00072217" w:rsidRPr="007A0B6C" w:rsidRDefault="00277EE0" w:rsidP="00277EE0">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¿Qué término describe mejor el nivel de recursos asignados para integrar los recursos digitales en la enseñanza, el aprendizaje y las operaciones?</w:t>
      </w:r>
    </w:p>
    <w:p w14:paraId="21415BC8" w14:textId="77777777" w:rsidR="00072217" w:rsidRPr="007E0C16"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Amplio</w:t>
      </w:r>
    </w:p>
    <w:p w14:paraId="636ACA1E" w14:textId="77777777" w:rsidR="00072217" w:rsidRPr="007E0C16"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Suficiente</w:t>
      </w:r>
    </w:p>
    <w:p w14:paraId="12D8BF29" w14:textId="77777777" w:rsidR="00072217" w:rsidRPr="007E0C16"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Algunos</w:t>
      </w:r>
    </w:p>
    <w:p w14:paraId="202A4EB4" w14:textId="77777777" w:rsidR="00072217" w:rsidRPr="007E0C16" w:rsidRDefault="008146BF" w:rsidP="00277EE0">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Pocos recursos</w:t>
      </w:r>
    </w:p>
    <w:p w14:paraId="121A1BD2" w14:textId="77777777" w:rsidR="00072217" w:rsidRDefault="00072217">
      <w:pPr>
        <w:pStyle w:val="Evidence"/>
        <w:spacing w:line="276" w:lineRule="auto"/>
        <w:rPr>
          <w:rFonts w:ascii="Calibri" w:eastAsia="Calibri" w:hAnsi="Calibri" w:cs="Calibri"/>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03169A" w:rsidRPr="006A5F1A" w14:paraId="2B9870C5" w14:textId="77777777" w:rsidTr="00EB7833">
        <w:tc>
          <w:tcPr>
            <w:tcW w:w="9810" w:type="dxa"/>
            <w:gridSpan w:val="2"/>
            <w:shd w:val="clear" w:color="auto" w:fill="000000" w:themeFill="text1"/>
          </w:tcPr>
          <w:p w14:paraId="0EAA0542" w14:textId="77777777" w:rsidR="0003169A" w:rsidRPr="006A5F1A" w:rsidRDefault="0003169A" w:rsidP="00EB7833">
            <w:pPr>
              <w:pStyle w:val="Evidence"/>
              <w:ind w:left="0"/>
              <w:rPr>
                <w:rFonts w:ascii="Calibri" w:hAnsi="Calibri" w:cs="Calibri"/>
                <w:color w:val="FFFFFF" w:themeColor="background1"/>
                <w:sz w:val="20"/>
                <w:szCs w:val="20"/>
              </w:rPr>
            </w:pPr>
            <w:r w:rsidRPr="006A5F1A">
              <w:rPr>
                <w:rFonts w:ascii="Calibri" w:hAnsi="Calibri" w:cs="Calibri"/>
                <w:color w:val="FFFFFF" w:themeColor="background1"/>
                <w:sz w:val="20"/>
                <w:szCs w:val="20"/>
              </w:rPr>
              <w:t>Posibles evidencias a buscar</w:t>
            </w:r>
          </w:p>
        </w:tc>
      </w:tr>
      <w:tr w:rsidR="0003169A" w:rsidRPr="00D36688" w14:paraId="3774AC60" w14:textId="77777777" w:rsidTr="00EB7833">
        <w:tc>
          <w:tcPr>
            <w:tcW w:w="485" w:type="dxa"/>
            <w:vAlign w:val="center"/>
          </w:tcPr>
          <w:p w14:paraId="122B0D76" w14:textId="77777777" w:rsidR="0003169A" w:rsidRPr="006A5F1A" w:rsidRDefault="0003169A" w:rsidP="0003169A">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18B01DD1" w14:textId="77777777" w:rsidR="0003169A" w:rsidRPr="006A5F1A" w:rsidRDefault="0003169A" w:rsidP="0003169A">
            <w:pPr>
              <w:rPr>
                <w:sz w:val="20"/>
                <w:szCs w:val="20"/>
                <w:lang w:val="es-ES"/>
              </w:rPr>
            </w:pPr>
            <w:r w:rsidRPr="006A5F1A">
              <w:rPr>
                <w:rFonts w:cs="Calibri"/>
                <w:color w:val="000000"/>
                <w:sz w:val="20"/>
                <w:szCs w:val="20"/>
                <w:u w:color="000000"/>
                <w:lang w:val="es-ES"/>
              </w:rPr>
              <w:t>Datos sobre medios y recursos de información disponibles para estudiantes y personal</w:t>
            </w:r>
          </w:p>
        </w:tc>
      </w:tr>
      <w:tr w:rsidR="0003169A" w:rsidRPr="00D36688" w14:paraId="54D6CCB8" w14:textId="77777777" w:rsidTr="00EB7833">
        <w:tc>
          <w:tcPr>
            <w:tcW w:w="485" w:type="dxa"/>
            <w:vAlign w:val="center"/>
          </w:tcPr>
          <w:p w14:paraId="1205A35D" w14:textId="77777777" w:rsidR="0003169A" w:rsidRPr="006A5F1A" w:rsidRDefault="0003169A" w:rsidP="0003169A">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D58DB02" w14:textId="77777777" w:rsidR="0003169A" w:rsidRPr="006A5F1A" w:rsidRDefault="0003169A" w:rsidP="0003169A">
            <w:pPr>
              <w:rPr>
                <w:sz w:val="20"/>
                <w:szCs w:val="20"/>
                <w:lang w:val="es-ES"/>
              </w:rPr>
            </w:pPr>
            <w:r w:rsidRPr="006A5F1A">
              <w:rPr>
                <w:rFonts w:cs="Calibri"/>
                <w:color w:val="000000"/>
                <w:sz w:val="20"/>
                <w:szCs w:val="20"/>
                <w:u w:color="000000"/>
                <w:lang w:val="es-ES"/>
              </w:rPr>
              <w:t>Evaluación de necesidades de tecnología / recursos digitales</w:t>
            </w:r>
          </w:p>
        </w:tc>
      </w:tr>
      <w:tr w:rsidR="0003169A" w:rsidRPr="00D36688" w14:paraId="29D7DE17" w14:textId="77777777" w:rsidTr="00EB7833">
        <w:tc>
          <w:tcPr>
            <w:tcW w:w="485" w:type="dxa"/>
            <w:vAlign w:val="center"/>
          </w:tcPr>
          <w:p w14:paraId="4F788563" w14:textId="77777777" w:rsidR="0003169A" w:rsidRPr="006A5F1A" w:rsidRDefault="0003169A" w:rsidP="0003169A">
            <w:pPr>
              <w:jc w:val="center"/>
              <w:rPr>
                <w:sz w:val="20"/>
                <w:szCs w:val="20"/>
                <w:lang w:val="es-ES"/>
              </w:rPr>
            </w:pPr>
            <w:r w:rsidRPr="006A5F1A">
              <w:rPr>
                <w:sz w:val="20"/>
                <w:szCs w:val="20"/>
                <w:lang w:val="es-ES"/>
              </w:rPr>
              <w:fldChar w:fldCharType="begin">
                <w:ffData>
                  <w:name w:val="Check198"/>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5DA1F8EF" w14:textId="77777777" w:rsidR="0003169A" w:rsidRPr="006A5F1A" w:rsidRDefault="0003169A" w:rsidP="0003169A">
            <w:pPr>
              <w:rPr>
                <w:sz w:val="20"/>
                <w:szCs w:val="20"/>
                <w:lang w:val="es-ES"/>
              </w:rPr>
            </w:pPr>
            <w:r w:rsidRPr="006A5F1A">
              <w:rPr>
                <w:rFonts w:cs="Calibri"/>
                <w:color w:val="000000"/>
                <w:sz w:val="20"/>
                <w:szCs w:val="20"/>
                <w:u w:color="000000"/>
                <w:lang w:val="es-ES"/>
              </w:rPr>
              <w:t>Plan de mejora de tecnología</w:t>
            </w:r>
          </w:p>
        </w:tc>
      </w:tr>
      <w:tr w:rsidR="0003169A" w:rsidRPr="00D36688" w14:paraId="58B18322" w14:textId="77777777" w:rsidTr="00EB7833">
        <w:tc>
          <w:tcPr>
            <w:tcW w:w="485" w:type="dxa"/>
            <w:vAlign w:val="center"/>
          </w:tcPr>
          <w:p w14:paraId="596FD618" w14:textId="77777777" w:rsidR="0003169A" w:rsidRPr="006A5F1A" w:rsidRDefault="0003169A" w:rsidP="0003169A">
            <w:pPr>
              <w:jc w:val="center"/>
              <w:rPr>
                <w:sz w:val="20"/>
                <w:szCs w:val="20"/>
                <w:lang w:val="es-ES"/>
              </w:rPr>
            </w:pPr>
            <w:r w:rsidRPr="006A5F1A">
              <w:rPr>
                <w:sz w:val="20"/>
                <w:szCs w:val="20"/>
                <w:lang w:val="es-ES"/>
              </w:rPr>
              <w:fldChar w:fldCharType="begin">
                <w:ffData>
                  <w:name w:val="Check209"/>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32754A56" w14:textId="77777777" w:rsidR="0003169A" w:rsidRPr="006A5F1A" w:rsidRDefault="0003169A" w:rsidP="0003169A">
            <w:pPr>
              <w:rPr>
                <w:sz w:val="20"/>
                <w:szCs w:val="20"/>
                <w:lang w:val="es-ES"/>
              </w:rPr>
            </w:pPr>
            <w:r w:rsidRPr="006A5F1A">
              <w:rPr>
                <w:rFonts w:cs="Calibri"/>
                <w:color w:val="000000"/>
                <w:sz w:val="20"/>
                <w:szCs w:val="20"/>
                <w:u w:color="000000"/>
                <w:lang w:val="es-ES"/>
              </w:rPr>
              <w:t>Planes de lecciones que indican el uso de tecnología / recursos digitales en el aula</w:t>
            </w:r>
          </w:p>
        </w:tc>
      </w:tr>
      <w:tr w:rsidR="0003169A" w:rsidRPr="00D36688" w14:paraId="220BE361" w14:textId="77777777" w:rsidTr="00EB7833">
        <w:tc>
          <w:tcPr>
            <w:tcW w:w="485" w:type="dxa"/>
            <w:vAlign w:val="center"/>
          </w:tcPr>
          <w:p w14:paraId="2D008A8A" w14:textId="77777777" w:rsidR="0003169A" w:rsidRPr="006A5F1A" w:rsidRDefault="0003169A" w:rsidP="0003169A">
            <w:pPr>
              <w:jc w:val="center"/>
              <w:rPr>
                <w:sz w:val="20"/>
                <w:szCs w:val="20"/>
                <w:lang w:val="es-ES"/>
              </w:rPr>
            </w:pPr>
            <w:r w:rsidRPr="006A5F1A">
              <w:rPr>
                <w:sz w:val="20"/>
                <w:szCs w:val="20"/>
                <w:lang w:val="es-ES"/>
              </w:rPr>
              <w:fldChar w:fldCharType="begin">
                <w:ffData>
                  <w:name w:val="Check210"/>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08CFAC26" w14:textId="77777777" w:rsidR="0003169A" w:rsidRPr="006A5F1A" w:rsidRDefault="0003169A" w:rsidP="0003169A">
            <w:pPr>
              <w:rPr>
                <w:sz w:val="20"/>
                <w:szCs w:val="20"/>
                <w:lang w:val="es-ES"/>
              </w:rPr>
            </w:pPr>
            <w:r w:rsidRPr="006A5F1A">
              <w:rPr>
                <w:rFonts w:cs="Calibri"/>
                <w:color w:val="000000"/>
                <w:sz w:val="20"/>
                <w:szCs w:val="20"/>
                <w:u w:color="000000"/>
                <w:lang w:val="es-ES"/>
              </w:rPr>
              <w:t>Ejemplos de uso de tecnología / recursos digitales por parte de los docentes como recurso educativo</w:t>
            </w:r>
          </w:p>
        </w:tc>
      </w:tr>
      <w:tr w:rsidR="0003169A" w:rsidRPr="00D36688" w14:paraId="3319A7AF" w14:textId="77777777" w:rsidTr="00EB7833">
        <w:tc>
          <w:tcPr>
            <w:tcW w:w="485" w:type="dxa"/>
            <w:vAlign w:val="center"/>
          </w:tcPr>
          <w:p w14:paraId="3D1ED535" w14:textId="77777777" w:rsidR="0003169A" w:rsidRPr="006A5F1A" w:rsidRDefault="0003169A" w:rsidP="0003169A">
            <w:pPr>
              <w:jc w:val="center"/>
              <w:rPr>
                <w:sz w:val="20"/>
                <w:szCs w:val="20"/>
                <w:lang w:val="es-ES"/>
              </w:rPr>
            </w:pPr>
            <w:r w:rsidRPr="006A5F1A">
              <w:rPr>
                <w:sz w:val="20"/>
                <w:szCs w:val="20"/>
                <w:lang w:val="es-ES"/>
              </w:rPr>
              <w:fldChar w:fldCharType="begin">
                <w:ffData>
                  <w:name w:val="Check211"/>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62E62B58" w14:textId="77777777" w:rsidR="0003169A" w:rsidRPr="006A5F1A" w:rsidRDefault="0003169A" w:rsidP="0003169A">
            <w:pPr>
              <w:rPr>
                <w:sz w:val="20"/>
                <w:szCs w:val="20"/>
                <w:lang w:val="es-ES"/>
              </w:rPr>
            </w:pPr>
            <w:r w:rsidRPr="006A5F1A">
              <w:rPr>
                <w:rFonts w:cs="Calibri"/>
                <w:color w:val="000000"/>
                <w:sz w:val="20"/>
                <w:szCs w:val="20"/>
                <w:u w:color="000000"/>
                <w:lang w:val="es-ES"/>
              </w:rPr>
              <w:t>Ejemplos de uso de tecnología / recursos digitales por parte de los estudiantes como herramienta de aprendizaje</w:t>
            </w:r>
          </w:p>
        </w:tc>
      </w:tr>
      <w:tr w:rsidR="0003169A" w:rsidRPr="00D36688" w14:paraId="06B38CC1" w14:textId="77777777" w:rsidTr="00EB7833">
        <w:tc>
          <w:tcPr>
            <w:tcW w:w="485" w:type="dxa"/>
            <w:vAlign w:val="center"/>
          </w:tcPr>
          <w:p w14:paraId="7A42C0CF" w14:textId="77777777" w:rsidR="0003169A" w:rsidRPr="006A5F1A" w:rsidRDefault="0003169A" w:rsidP="0003169A">
            <w:pPr>
              <w:jc w:val="center"/>
              <w:rPr>
                <w:sz w:val="20"/>
                <w:szCs w:val="20"/>
                <w:lang w:val="es-ES"/>
              </w:rPr>
            </w:pPr>
            <w:r w:rsidRPr="006A5F1A">
              <w:rPr>
                <w:sz w:val="20"/>
                <w:szCs w:val="20"/>
                <w:lang w:val="es-ES"/>
              </w:rPr>
              <w:fldChar w:fldCharType="begin">
                <w:ffData>
                  <w:name w:val="Check212"/>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6DEBB60A" w14:textId="77777777" w:rsidR="0003169A" w:rsidRPr="006A5F1A" w:rsidRDefault="0003169A" w:rsidP="0003169A">
            <w:pPr>
              <w:rPr>
                <w:sz w:val="20"/>
                <w:szCs w:val="20"/>
                <w:lang w:val="es-ES"/>
              </w:rPr>
            </w:pPr>
            <w:r w:rsidRPr="006A5F1A">
              <w:rPr>
                <w:rFonts w:cs="Calibri"/>
                <w:color w:val="000000"/>
                <w:sz w:val="20"/>
                <w:szCs w:val="20"/>
                <w:u w:color="000000"/>
                <w:lang w:val="es-ES"/>
              </w:rPr>
              <w:t>Horarios / agendas de capacitación profesional con respecto al uso de tecnología / recursos digitales en el aula</w:t>
            </w:r>
          </w:p>
        </w:tc>
      </w:tr>
      <w:tr w:rsidR="0003169A" w:rsidRPr="00D36688" w14:paraId="68AF7C70" w14:textId="77777777" w:rsidTr="00EB7833">
        <w:tc>
          <w:tcPr>
            <w:tcW w:w="485" w:type="dxa"/>
            <w:vAlign w:val="center"/>
          </w:tcPr>
          <w:p w14:paraId="312B89FA" w14:textId="77777777" w:rsidR="0003169A" w:rsidRPr="006A5F1A" w:rsidRDefault="0003169A" w:rsidP="0003169A">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6E5908B2" w14:textId="77777777" w:rsidR="0003169A" w:rsidRPr="006A5F1A" w:rsidRDefault="0003169A" w:rsidP="0003169A">
            <w:pPr>
              <w:rPr>
                <w:sz w:val="20"/>
                <w:szCs w:val="20"/>
                <w:lang w:val="es-ES"/>
              </w:rPr>
            </w:pPr>
            <w:r w:rsidRPr="006A5F1A">
              <w:rPr>
                <w:rFonts w:cs="Calibri"/>
                <w:color w:val="000000"/>
                <w:sz w:val="20"/>
                <w:szCs w:val="20"/>
                <w:u w:color="000000"/>
                <w:lang w:val="es-ES"/>
              </w:rPr>
              <w:t>Resultados de encuesta / otros datos</w:t>
            </w:r>
          </w:p>
        </w:tc>
      </w:tr>
    </w:tbl>
    <w:p w14:paraId="2F45C48F" w14:textId="77777777" w:rsidR="00072217" w:rsidRPr="007A0B6C" w:rsidRDefault="00072217">
      <w:pPr>
        <w:pStyle w:val="Evidence"/>
        <w:rPr>
          <w:rFonts w:ascii="Calibri" w:eastAsia="Calibri" w:hAnsi="Calibri" w:cs="Calibri"/>
          <w:sz w:val="22"/>
          <w:szCs w:val="22"/>
          <w:lang w:val="es-ES"/>
        </w:rPr>
      </w:pPr>
    </w:p>
    <w:p w14:paraId="22925CB2" w14:textId="77777777" w:rsidR="00072217" w:rsidRDefault="00072217">
      <w:pPr>
        <w:pStyle w:val="Evidence"/>
        <w:rPr>
          <w:rFonts w:ascii="Calibri" w:eastAsia="Calibri" w:hAnsi="Calibri" w:cs="Calibri"/>
          <w:sz w:val="22"/>
          <w:szCs w:val="22"/>
          <w:lang w:val="es-ES"/>
        </w:rPr>
      </w:pPr>
    </w:p>
    <w:p w14:paraId="63FADBB9" w14:textId="77777777" w:rsidR="0003169A" w:rsidRDefault="0003169A">
      <w:pPr>
        <w:rPr>
          <w:rFonts w:ascii="Calibri" w:eastAsia="Calibri" w:hAnsi="Calibri" w:cs="Calibri"/>
          <w:b/>
          <w:bCs/>
          <w:color w:val="000000"/>
          <w:sz w:val="22"/>
          <w:szCs w:val="22"/>
          <w:u w:color="000000"/>
          <w:lang w:val="es-ES"/>
        </w:rPr>
      </w:pPr>
      <w:r>
        <w:rPr>
          <w:rFonts w:ascii="Calibri" w:eastAsia="Calibri" w:hAnsi="Calibri" w:cs="Calibri"/>
          <w:sz w:val="22"/>
          <w:szCs w:val="22"/>
          <w:lang w:val="es-ES"/>
        </w:rPr>
        <w:br w:type="page"/>
      </w:r>
    </w:p>
    <w:p w14:paraId="29CC37DA" w14:textId="77777777" w:rsidR="00072217" w:rsidRDefault="007A0B6C">
      <w:pPr>
        <w:pStyle w:val="Standard"/>
        <w:ind w:left="1260" w:hanging="1260"/>
        <w:jc w:val="both"/>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3.6</w:t>
      </w:r>
      <w:r>
        <w:rPr>
          <w:rFonts w:ascii="Calibri" w:eastAsia="Calibri" w:hAnsi="Calibri" w:cs="Calibri"/>
          <w:sz w:val="22"/>
          <w:szCs w:val="22"/>
          <w:lang w:val="es-ES_tradnl"/>
        </w:rPr>
        <w:tab/>
        <w:t xml:space="preserve">La escuela provee acceso a recursos de información y materiales que sustentan el currículo, los programas y las necesidades del estudiante, el personal y la escuela. </w:t>
      </w:r>
    </w:p>
    <w:p w14:paraId="1A877266"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593C827A" w14:textId="77777777" w:rsidR="00072217" w:rsidRPr="007A0B6C" w:rsidRDefault="00CF6869" w:rsidP="0003169A">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un proceso para la identificación, adquisición, uso y actualización de materiales y recursos, verifique todas las características confirmadas del proceso que corresponda.</w:t>
      </w:r>
    </w:p>
    <w:p w14:paraId="016670D8"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El proceso es integral</w:t>
      </w:r>
    </w:p>
    <w:p w14:paraId="5203BEDF"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El proceso está documentado</w:t>
      </w:r>
    </w:p>
    <w:p w14:paraId="74BE57E3"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El proceso se basa en la investigación</w:t>
      </w:r>
    </w:p>
    <w:p w14:paraId="453E93D4"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El proceso se basa en las mejores prácticas</w:t>
      </w:r>
    </w:p>
    <w:p w14:paraId="0CBA094E"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5803AE48" w14:textId="77777777" w:rsidR="00072217" w:rsidRPr="008146BF" w:rsidRDefault="00072217" w:rsidP="0003169A">
      <w:pPr>
        <w:pStyle w:val="Rubric"/>
        <w:ind w:left="1080" w:hanging="360"/>
        <w:rPr>
          <w:sz w:val="22"/>
          <w:szCs w:val="22"/>
          <w:lang w:val="es-ES"/>
        </w:rPr>
      </w:pPr>
    </w:p>
    <w:p w14:paraId="2041DBCC" w14:textId="77777777" w:rsidR="00072217" w:rsidRPr="007A0B6C" w:rsidRDefault="00CF6869" w:rsidP="0003169A">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Si los materiales y recursos están alineados, marque todo lo que corresponda.</w:t>
      </w:r>
    </w:p>
    <w:p w14:paraId="1999DA35"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Alineado a programas curriculares e instructivos</w:t>
      </w:r>
    </w:p>
    <w:p w14:paraId="3E54E677"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Alineado a las necesidades de la organización</w:t>
      </w:r>
    </w:p>
    <w:p w14:paraId="5A1A3A72"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Alineado a iniciativas organizacionales</w:t>
      </w:r>
    </w:p>
    <w:p w14:paraId="3B4111BD"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4A524FD5" w14:textId="77777777" w:rsidR="00072217" w:rsidRPr="008146BF" w:rsidRDefault="007A0B6C" w:rsidP="0003169A">
      <w:pPr>
        <w:pStyle w:val="Rubric"/>
        <w:ind w:left="900" w:hanging="360"/>
        <w:rPr>
          <w:sz w:val="22"/>
          <w:szCs w:val="22"/>
          <w:lang w:val="es-ES"/>
        </w:rPr>
      </w:pPr>
      <w:r>
        <w:rPr>
          <w:sz w:val="22"/>
          <w:szCs w:val="22"/>
          <w:lang w:val="es-ES_tradnl"/>
        </w:rPr>
        <w:t>B</w:t>
      </w:r>
      <w:r w:rsidRPr="008146BF">
        <w:rPr>
          <w:sz w:val="22"/>
          <w:szCs w:val="22"/>
          <w:lang w:val="es-ES"/>
        </w:rPr>
        <w:t>.</w:t>
      </w:r>
    </w:p>
    <w:p w14:paraId="52CD85DB" w14:textId="77777777" w:rsidR="00072217" w:rsidRPr="007A0B6C" w:rsidRDefault="00CF6869" w:rsidP="0003169A">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Si la institución proporciona recursos para cubrir necesidades, marque todo lo que corresponda.</w:t>
      </w:r>
    </w:p>
    <w:p w14:paraId="3194F67B"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recursos abordan las necesidades e intereses de los estudiantes</w:t>
      </w:r>
    </w:p>
    <w:p w14:paraId="3AC090F2"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recursos abordan las necesidades e intereses del personal</w:t>
      </w:r>
    </w:p>
    <w:p w14:paraId="0885599A"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recursos abordan las necesidades e intereses de la institución</w:t>
      </w:r>
    </w:p>
    <w:p w14:paraId="7ECB1992"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50A0F1D2" w14:textId="77777777" w:rsidR="00072217" w:rsidRPr="008146BF" w:rsidRDefault="00072217" w:rsidP="0003169A">
      <w:pPr>
        <w:pStyle w:val="Rubric"/>
        <w:ind w:left="1080" w:hanging="360"/>
        <w:rPr>
          <w:sz w:val="22"/>
          <w:szCs w:val="22"/>
          <w:lang w:val="es-ES"/>
        </w:rPr>
      </w:pPr>
    </w:p>
    <w:p w14:paraId="4969E1D3" w14:textId="77777777" w:rsidR="00072217" w:rsidRPr="007A0B6C" w:rsidRDefault="00CF6869" w:rsidP="0003169A">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¿Qué nivel de recursos se proporciona para apoyar el plan de estudios, los programas y las necesidades de los estudiantes, el personal y la institución?</w:t>
      </w:r>
    </w:p>
    <w:p w14:paraId="7E094200"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Gran variedad de recursos de alta calidad</w:t>
      </w:r>
    </w:p>
    <w:p w14:paraId="4435FED9"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Variedad de recursos de alta calidad</w:t>
      </w:r>
    </w:p>
    <w:p w14:paraId="667EA69E"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Algunos recursos de alta calidad</w:t>
      </w:r>
    </w:p>
    <w:p w14:paraId="23CAE8CC" w14:textId="77777777" w:rsidR="00072217" w:rsidRPr="0003169A"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Pocos recursos de alta calidad</w:t>
      </w:r>
    </w:p>
    <w:p w14:paraId="3A519514" w14:textId="77777777" w:rsidR="00072217" w:rsidRDefault="00072217">
      <w:pPr>
        <w:pStyle w:val="Evidence"/>
        <w:spacing w:line="276" w:lineRule="auto"/>
        <w:rPr>
          <w:rFonts w:ascii="Calibri" w:eastAsia="Calibri" w:hAnsi="Calibri" w:cs="Calibri"/>
          <w:sz w:val="22"/>
          <w:szCs w:val="22"/>
          <w:lang w:val="es-ES"/>
        </w:rPr>
      </w:pPr>
    </w:p>
    <w:tbl>
      <w:tblPr>
        <w:tblStyle w:val="TableGrid"/>
        <w:tblW w:w="9810" w:type="dxa"/>
        <w:tblInd w:w="108" w:type="dxa"/>
        <w:tblLook w:val="04A0" w:firstRow="1" w:lastRow="0" w:firstColumn="1" w:lastColumn="0" w:noHBand="0" w:noVBand="1"/>
      </w:tblPr>
      <w:tblGrid>
        <w:gridCol w:w="485"/>
        <w:gridCol w:w="9325"/>
      </w:tblGrid>
      <w:tr w:rsidR="00CF6869" w:rsidRPr="006A5F1A" w14:paraId="79CFD2B6" w14:textId="77777777" w:rsidTr="00EB7833">
        <w:tc>
          <w:tcPr>
            <w:tcW w:w="9810" w:type="dxa"/>
            <w:gridSpan w:val="2"/>
            <w:shd w:val="clear" w:color="auto" w:fill="000000" w:themeFill="text1"/>
          </w:tcPr>
          <w:p w14:paraId="66D0F83B" w14:textId="77777777" w:rsidR="00CF6869" w:rsidRPr="006A5F1A" w:rsidRDefault="00CF6869" w:rsidP="00EB7833">
            <w:pPr>
              <w:pStyle w:val="Evidence"/>
              <w:ind w:left="0"/>
              <w:rPr>
                <w:rFonts w:ascii="Calibri" w:hAnsi="Calibri" w:cs="Calibri"/>
                <w:color w:val="FFFFFF" w:themeColor="background1"/>
                <w:sz w:val="20"/>
                <w:szCs w:val="20"/>
              </w:rPr>
            </w:pPr>
            <w:r w:rsidRPr="006A5F1A">
              <w:rPr>
                <w:rFonts w:ascii="Calibri" w:hAnsi="Calibri" w:cs="Calibri"/>
                <w:color w:val="FFFFFF" w:themeColor="background1"/>
                <w:sz w:val="20"/>
                <w:szCs w:val="20"/>
              </w:rPr>
              <w:t>Posibles evidencias a buscar</w:t>
            </w:r>
          </w:p>
        </w:tc>
      </w:tr>
      <w:tr w:rsidR="00CF6869" w:rsidRPr="00D36688" w14:paraId="58BC5384" w14:textId="77777777" w:rsidTr="00EB7833">
        <w:tc>
          <w:tcPr>
            <w:tcW w:w="485" w:type="dxa"/>
            <w:vAlign w:val="center"/>
          </w:tcPr>
          <w:p w14:paraId="34D383CF" w14:textId="77777777" w:rsidR="00CF6869" w:rsidRPr="006A5F1A" w:rsidRDefault="00CF6869" w:rsidP="00CF6869">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3174610F" w14:textId="77777777" w:rsidR="00CF6869" w:rsidRPr="006A5F1A" w:rsidRDefault="00CF6869" w:rsidP="00CF6869">
            <w:pPr>
              <w:rPr>
                <w:sz w:val="20"/>
                <w:szCs w:val="20"/>
                <w:lang w:val="es-ES"/>
              </w:rPr>
            </w:pPr>
            <w:r w:rsidRPr="006A5F1A">
              <w:rPr>
                <w:rFonts w:cs="Calibri"/>
                <w:color w:val="000000"/>
                <w:sz w:val="20"/>
                <w:szCs w:val="20"/>
                <w:u w:color="000000"/>
                <w:lang w:val="es-ES"/>
              </w:rPr>
              <w:t>Datos sobre medios y recursos de información disponibles para estudiantes y personal</w:t>
            </w:r>
          </w:p>
        </w:tc>
      </w:tr>
      <w:tr w:rsidR="00CF6869" w:rsidRPr="00D36688" w14:paraId="523B238B" w14:textId="77777777" w:rsidTr="00EB7833">
        <w:tc>
          <w:tcPr>
            <w:tcW w:w="485" w:type="dxa"/>
            <w:vAlign w:val="center"/>
          </w:tcPr>
          <w:p w14:paraId="4BDCCB57" w14:textId="77777777" w:rsidR="00CF6869" w:rsidRPr="006A5F1A" w:rsidRDefault="00CF6869" w:rsidP="00CF6869">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071A105" w14:textId="77777777" w:rsidR="00CF6869" w:rsidRPr="006A5F1A" w:rsidRDefault="00CF6869" w:rsidP="00CF6869">
            <w:pPr>
              <w:rPr>
                <w:sz w:val="20"/>
                <w:szCs w:val="20"/>
                <w:lang w:val="es-ES"/>
              </w:rPr>
            </w:pPr>
            <w:r w:rsidRPr="006A5F1A">
              <w:rPr>
                <w:rFonts w:cs="Calibri"/>
                <w:color w:val="000000"/>
                <w:sz w:val="20"/>
                <w:szCs w:val="20"/>
                <w:u w:color="000000"/>
                <w:lang w:val="es-ES"/>
              </w:rPr>
              <w:t>Evaluación de necesidades de tecnología / recursos digitales</w:t>
            </w:r>
          </w:p>
        </w:tc>
      </w:tr>
      <w:tr w:rsidR="00CF6869" w:rsidRPr="00D36688" w14:paraId="4D0C39A6" w14:textId="77777777" w:rsidTr="00EB7833">
        <w:tc>
          <w:tcPr>
            <w:tcW w:w="485" w:type="dxa"/>
            <w:vAlign w:val="center"/>
          </w:tcPr>
          <w:p w14:paraId="41CF6689"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198"/>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4C9D63D8" w14:textId="77777777" w:rsidR="00CF6869" w:rsidRPr="006A5F1A" w:rsidRDefault="00CF6869" w:rsidP="00CF6869">
            <w:pPr>
              <w:rPr>
                <w:sz w:val="20"/>
                <w:szCs w:val="20"/>
                <w:lang w:val="es-ES"/>
              </w:rPr>
            </w:pPr>
            <w:r w:rsidRPr="006A5F1A">
              <w:rPr>
                <w:rFonts w:cs="Calibri"/>
                <w:color w:val="000000"/>
                <w:sz w:val="20"/>
                <w:szCs w:val="20"/>
                <w:u w:color="000000"/>
                <w:lang w:val="es-ES"/>
              </w:rPr>
              <w:t>Plan de mejora de tecnología</w:t>
            </w:r>
          </w:p>
        </w:tc>
      </w:tr>
      <w:tr w:rsidR="00CF6869" w:rsidRPr="00D36688" w14:paraId="55A01C20" w14:textId="77777777" w:rsidTr="00EB7833">
        <w:tc>
          <w:tcPr>
            <w:tcW w:w="485" w:type="dxa"/>
            <w:vAlign w:val="center"/>
          </w:tcPr>
          <w:p w14:paraId="690C6986"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09"/>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1C3919D1" w14:textId="77777777" w:rsidR="00CF6869" w:rsidRPr="006A5F1A" w:rsidRDefault="00CF6869" w:rsidP="00CF6869">
            <w:pPr>
              <w:rPr>
                <w:sz w:val="20"/>
                <w:szCs w:val="20"/>
                <w:lang w:val="es-ES"/>
              </w:rPr>
            </w:pPr>
            <w:r w:rsidRPr="006A5F1A">
              <w:rPr>
                <w:rFonts w:cs="Calibri"/>
                <w:color w:val="000000"/>
                <w:sz w:val="20"/>
                <w:szCs w:val="20"/>
                <w:u w:color="000000"/>
                <w:lang w:val="es-ES"/>
              </w:rPr>
              <w:t>Programa de disponibilidad de personal para ayudar a los estudiantes y al personal escolar relacionado con el uso de tecnología y recursos digitales</w:t>
            </w:r>
          </w:p>
        </w:tc>
      </w:tr>
      <w:tr w:rsidR="00CF6869" w:rsidRPr="00D36688" w14:paraId="79AE6C46" w14:textId="77777777" w:rsidTr="00EB7833">
        <w:tc>
          <w:tcPr>
            <w:tcW w:w="485" w:type="dxa"/>
            <w:vAlign w:val="center"/>
          </w:tcPr>
          <w:p w14:paraId="7A63D01D"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10"/>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6233D63A" w14:textId="77777777" w:rsidR="00CF6869" w:rsidRPr="006A5F1A" w:rsidRDefault="00CF6869" w:rsidP="00CF6869">
            <w:pPr>
              <w:rPr>
                <w:sz w:val="20"/>
                <w:szCs w:val="20"/>
                <w:lang w:val="es-ES"/>
              </w:rPr>
            </w:pPr>
            <w:r w:rsidRPr="006A5F1A">
              <w:rPr>
                <w:rFonts w:cs="Calibri"/>
                <w:color w:val="000000"/>
                <w:sz w:val="20"/>
                <w:szCs w:val="20"/>
                <w:u w:color="000000"/>
                <w:lang w:val="es-ES"/>
              </w:rPr>
              <w:t>Presupuesto relacionado con la adquisición de recursos de información y medios</w:t>
            </w:r>
          </w:p>
        </w:tc>
      </w:tr>
      <w:tr w:rsidR="00CF6869" w:rsidRPr="00D36688" w14:paraId="784F4F98" w14:textId="77777777" w:rsidTr="00EB7833">
        <w:tc>
          <w:tcPr>
            <w:tcW w:w="485" w:type="dxa"/>
            <w:vAlign w:val="center"/>
          </w:tcPr>
          <w:p w14:paraId="337CA747"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11"/>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502A0D5C" w14:textId="77777777" w:rsidR="00CF6869" w:rsidRPr="006A5F1A" w:rsidRDefault="00CF6869" w:rsidP="00CF6869">
            <w:pPr>
              <w:rPr>
                <w:sz w:val="20"/>
                <w:szCs w:val="20"/>
                <w:lang w:val="es-ES"/>
              </w:rPr>
            </w:pPr>
            <w:r w:rsidRPr="006A5F1A">
              <w:rPr>
                <w:rFonts w:cs="Calibri"/>
                <w:color w:val="000000"/>
                <w:sz w:val="20"/>
                <w:szCs w:val="20"/>
                <w:u w:color="000000"/>
                <w:lang w:val="es-ES"/>
              </w:rPr>
              <w:t>Políticas y procedimientos relacionados con la adquisición y el uso de tecnología / recursos digitales que garanticen el alineamiento con el propósito / la misión de la escuela, la filosofía cristiana de la educación y los principios bíblicos</w:t>
            </w:r>
          </w:p>
        </w:tc>
      </w:tr>
      <w:tr w:rsidR="00CF6869" w:rsidRPr="00D36688" w14:paraId="31A94E83" w14:textId="77777777" w:rsidTr="00EB7833">
        <w:tc>
          <w:tcPr>
            <w:tcW w:w="485" w:type="dxa"/>
            <w:vAlign w:val="center"/>
          </w:tcPr>
          <w:p w14:paraId="15AD7DDF"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12"/>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3BC28D08" w14:textId="77777777" w:rsidR="00CF6869" w:rsidRPr="006A5F1A" w:rsidRDefault="00CF6869" w:rsidP="00CF6869">
            <w:pPr>
              <w:rPr>
                <w:sz w:val="20"/>
                <w:szCs w:val="20"/>
                <w:lang w:val="es-ES"/>
              </w:rPr>
            </w:pPr>
            <w:r w:rsidRPr="006A5F1A">
              <w:rPr>
                <w:rFonts w:cs="Calibri"/>
                <w:color w:val="000000"/>
                <w:sz w:val="20"/>
                <w:szCs w:val="20"/>
                <w:u w:color="000000"/>
                <w:lang w:val="es-ES"/>
              </w:rPr>
              <w:t>Política de uso de Internet aceptable para estudiantes y personal</w:t>
            </w:r>
          </w:p>
        </w:tc>
      </w:tr>
      <w:tr w:rsidR="00CF6869" w:rsidRPr="00D36688" w14:paraId="7F46780D" w14:textId="77777777" w:rsidTr="00EB7833">
        <w:tc>
          <w:tcPr>
            <w:tcW w:w="485" w:type="dxa"/>
            <w:vAlign w:val="center"/>
          </w:tcPr>
          <w:p w14:paraId="4735D2ED" w14:textId="77777777" w:rsidR="00CF6869" w:rsidRPr="006A5F1A" w:rsidRDefault="00CF6869" w:rsidP="00CF6869">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6E9B80B" w14:textId="77777777" w:rsidR="00CF6869" w:rsidRPr="006A5F1A" w:rsidRDefault="00CF6869" w:rsidP="00CF6869">
            <w:pPr>
              <w:rPr>
                <w:sz w:val="20"/>
                <w:szCs w:val="20"/>
                <w:lang w:val="es-ES"/>
              </w:rPr>
            </w:pPr>
            <w:r w:rsidRPr="006A5F1A">
              <w:rPr>
                <w:rFonts w:cs="Calibri"/>
                <w:color w:val="000000"/>
                <w:sz w:val="20"/>
                <w:szCs w:val="20"/>
                <w:u w:color="000000"/>
                <w:lang w:val="es-ES"/>
              </w:rPr>
              <w:t>Resultados de encuesta / otros datos</w:t>
            </w:r>
          </w:p>
        </w:tc>
      </w:tr>
    </w:tbl>
    <w:p w14:paraId="4D7886E1" w14:textId="77777777" w:rsidR="00072217" w:rsidRPr="007A0B6C" w:rsidRDefault="00072217">
      <w:pPr>
        <w:pStyle w:val="Evidence"/>
        <w:rPr>
          <w:rFonts w:ascii="Calibri" w:eastAsia="Calibri" w:hAnsi="Calibri" w:cs="Calibri"/>
          <w:sz w:val="22"/>
          <w:szCs w:val="22"/>
          <w:lang w:val="es-ES"/>
        </w:rPr>
      </w:pPr>
    </w:p>
    <w:p w14:paraId="23DB3ED4" w14:textId="77777777" w:rsidR="00072217" w:rsidRPr="007A0B6C" w:rsidRDefault="00072217">
      <w:pPr>
        <w:pStyle w:val="Evidence"/>
        <w:rPr>
          <w:rFonts w:ascii="Calibri" w:eastAsia="Calibri" w:hAnsi="Calibri" w:cs="Calibri"/>
          <w:sz w:val="22"/>
          <w:szCs w:val="22"/>
          <w:lang w:val="es-ES"/>
        </w:rPr>
      </w:pPr>
    </w:p>
    <w:p w14:paraId="2D0623BB" w14:textId="77777777" w:rsidR="00E43266" w:rsidRDefault="00E43266">
      <w:pPr>
        <w:rPr>
          <w:rFonts w:ascii="Calibri" w:eastAsia="Calibri" w:hAnsi="Calibri" w:cs="Calibri"/>
          <w:b/>
          <w:bCs/>
          <w:color w:val="000000"/>
          <w:sz w:val="22"/>
          <w:szCs w:val="22"/>
          <w:u w:color="000000"/>
          <w:lang w:val="es-ES_tradnl"/>
        </w:rPr>
      </w:pPr>
      <w:r>
        <w:rPr>
          <w:rFonts w:ascii="Calibri" w:eastAsia="Calibri" w:hAnsi="Calibri" w:cs="Calibri"/>
          <w:sz w:val="22"/>
          <w:szCs w:val="22"/>
          <w:lang w:val="es-ES_tradnl"/>
        </w:rPr>
        <w:br w:type="page"/>
      </w:r>
    </w:p>
    <w:p w14:paraId="5F95992B" w14:textId="77777777" w:rsidR="00072217" w:rsidRDefault="007A0B6C">
      <w:pPr>
        <w:pStyle w:val="Standard"/>
        <w:ind w:left="1260" w:hanging="1260"/>
        <w:jc w:val="both"/>
        <w:rPr>
          <w:rFonts w:ascii="Calibri" w:eastAsia="Calibri" w:hAnsi="Calibri" w:cs="Calibri"/>
          <w:sz w:val="22"/>
          <w:szCs w:val="22"/>
          <w:lang w:val="es-ES_tradnl"/>
        </w:rPr>
      </w:pPr>
      <w:r>
        <w:rPr>
          <w:rFonts w:ascii="Calibri" w:eastAsia="Calibri" w:hAnsi="Calibri" w:cs="Calibri"/>
          <w:sz w:val="22"/>
          <w:szCs w:val="22"/>
          <w:lang w:val="es-ES_tradnl"/>
        </w:rPr>
        <w:lastRenderedPageBreak/>
        <w:t>Estándar 3.7</w:t>
      </w:r>
      <w:r>
        <w:rPr>
          <w:rFonts w:ascii="Calibri" w:eastAsia="Calibri" w:hAnsi="Calibri" w:cs="Calibri"/>
          <w:sz w:val="22"/>
          <w:szCs w:val="22"/>
          <w:lang w:val="es-ES_tradnl"/>
        </w:rPr>
        <w:tab/>
        <w:t xml:space="preserve">La escuela demuestra manejo estratégico de los recursos que incluye planificación a largo plazo y el uso de los recursos para apoyar el propósito y dirección de la escuela. </w:t>
      </w:r>
    </w:p>
    <w:p w14:paraId="0921F777" w14:textId="77777777" w:rsidR="00072217" w:rsidRPr="007A0B6C" w:rsidRDefault="007A0B6C" w:rsidP="00DC701B">
      <w:pPr>
        <w:pStyle w:val="Rubric"/>
        <w:ind w:left="900" w:hanging="360"/>
        <w:rPr>
          <w:sz w:val="22"/>
          <w:szCs w:val="22"/>
          <w:lang w:val="es-ES"/>
        </w:rPr>
      </w:pPr>
      <w:r w:rsidRPr="007A0B6C">
        <w:rPr>
          <w:sz w:val="22"/>
          <w:szCs w:val="22"/>
          <w:lang w:val="es-ES"/>
        </w:rPr>
        <w:t>A.</w:t>
      </w:r>
    </w:p>
    <w:p w14:paraId="771F58D5" w14:textId="77777777" w:rsidR="00072217" w:rsidRPr="007A0B6C" w:rsidRDefault="00CF6869" w:rsidP="00CF6869">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Si la institución tiene un proceso para la administración estratégica de recursos, verifique todas las características confirmadas del proceso que corresponda.</w:t>
      </w:r>
    </w:p>
    <w:p w14:paraId="089FE3F6"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El proceso es formal</w:t>
      </w:r>
    </w:p>
    <w:p w14:paraId="78F8FC27"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El proceso es de largo alcance</w:t>
      </w:r>
    </w:p>
    <w:p w14:paraId="02EE4F52"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Proceso es evaluado</w:t>
      </w:r>
    </w:p>
    <w:p w14:paraId="0B65A6AD"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55B802EE" w14:textId="77777777" w:rsidR="00072217" w:rsidRPr="008146BF" w:rsidRDefault="00072217" w:rsidP="00CF6869">
      <w:pPr>
        <w:pStyle w:val="Rubric"/>
        <w:ind w:left="1080" w:hanging="360"/>
        <w:rPr>
          <w:sz w:val="22"/>
          <w:szCs w:val="22"/>
          <w:lang w:val="es-ES"/>
        </w:rPr>
      </w:pPr>
    </w:p>
    <w:p w14:paraId="0F554B42" w14:textId="77777777" w:rsidR="00072217" w:rsidRPr="007A0B6C" w:rsidRDefault="00CF6869" w:rsidP="00CF6869">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Si se planifica la administración estratégica de recursos, verifique todas las áreas que apliquen.</w:t>
      </w:r>
    </w:p>
    <w:p w14:paraId="5634CF42"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Presupuestos</w:t>
      </w:r>
    </w:p>
    <w:p w14:paraId="42FFFE3A"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Instalaciones</w:t>
      </w:r>
    </w:p>
    <w:p w14:paraId="71C8DC72"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Otras necesidades organizativas</w:t>
      </w:r>
    </w:p>
    <w:p w14:paraId="41BDF867"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Ninguno de estos fueron encontrados</w:t>
      </w:r>
    </w:p>
    <w:p w14:paraId="2FEF4BFB" w14:textId="77777777" w:rsidR="00072217" w:rsidRPr="008146BF" w:rsidRDefault="007A0B6C" w:rsidP="00CF6869">
      <w:pPr>
        <w:pStyle w:val="Rubric"/>
        <w:ind w:left="900" w:hanging="360"/>
        <w:rPr>
          <w:sz w:val="22"/>
          <w:szCs w:val="22"/>
          <w:lang w:val="es-ES"/>
        </w:rPr>
      </w:pPr>
      <w:r>
        <w:rPr>
          <w:sz w:val="22"/>
          <w:szCs w:val="22"/>
          <w:lang w:val="es-ES_tradnl"/>
        </w:rPr>
        <w:t>B</w:t>
      </w:r>
      <w:r w:rsidRPr="008146BF">
        <w:rPr>
          <w:sz w:val="22"/>
          <w:szCs w:val="22"/>
          <w:lang w:val="es-ES"/>
        </w:rPr>
        <w:t>.</w:t>
      </w:r>
    </w:p>
    <w:p w14:paraId="0A429761" w14:textId="77777777" w:rsidR="00072217" w:rsidRPr="007A0B6C" w:rsidRDefault="00CF6869" w:rsidP="00CF6869">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¿Qué enunciado describe mejor cómo la institución implementa la gestión estratégica de recursos?</w:t>
      </w:r>
    </w:p>
    <w:p w14:paraId="37B62ABF"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Demuestra prácticas claras y efectivas</w:t>
      </w:r>
    </w:p>
    <w:p w14:paraId="6292B84D" w14:textId="77777777" w:rsidR="00072217" w:rsidRPr="008146BF"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8146BF">
        <w:rPr>
          <w:sz w:val="22"/>
          <w:szCs w:val="22"/>
          <w:lang w:val="es-ES"/>
        </w:rPr>
        <w:t>Demuestra algunas prácticas claras</w:t>
      </w:r>
    </w:p>
    <w:p w14:paraId="31B556C9" w14:textId="77777777" w:rsidR="00072217" w:rsidRPr="007A0B6C" w:rsidRDefault="008146BF"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Demuestra algunas prácticas vagas o poco claras</w:t>
      </w:r>
    </w:p>
    <w:p w14:paraId="14CF3DAE" w14:textId="77777777" w:rsidR="00072217" w:rsidRPr="007A0B6C" w:rsidRDefault="00072217" w:rsidP="00CF6869">
      <w:pPr>
        <w:pStyle w:val="Rubric"/>
        <w:ind w:left="1080" w:hanging="360"/>
        <w:rPr>
          <w:sz w:val="22"/>
          <w:szCs w:val="22"/>
          <w:lang w:val="es-ES"/>
        </w:rPr>
      </w:pPr>
    </w:p>
    <w:p w14:paraId="6D7DFBD3" w14:textId="77777777" w:rsidR="00072217" w:rsidRPr="007A0B6C" w:rsidRDefault="00CF6869" w:rsidP="00CF6869">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¿La planificación estratégica respalda el propósito y la dirección de la institución?</w:t>
      </w:r>
    </w:p>
    <w:p w14:paraId="1532AFA9" w14:textId="77777777" w:rsidR="00072217" w:rsidRDefault="008146BF" w:rsidP="00CF6869">
      <w:pPr>
        <w:pStyle w:val="Rubric"/>
        <w:ind w:left="1080" w:firstLine="0"/>
        <w:rPr>
          <w:sz w:val="22"/>
          <w:szCs w:val="22"/>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Pr>
          <w:sz w:val="22"/>
          <w:szCs w:val="22"/>
        </w:rPr>
        <w:t>Sí</w:t>
      </w:r>
    </w:p>
    <w:p w14:paraId="5489B059" w14:textId="77777777" w:rsidR="00072217" w:rsidRDefault="008146BF" w:rsidP="00CF6869">
      <w:pPr>
        <w:pStyle w:val="Rubric"/>
        <w:ind w:left="1080" w:firstLine="0"/>
        <w:rPr>
          <w:sz w:val="22"/>
          <w:szCs w:val="22"/>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Pr>
          <w:sz w:val="22"/>
          <w:szCs w:val="22"/>
        </w:rPr>
        <w:t>No</w:t>
      </w:r>
      <w:r w:rsidR="007A0B6C">
        <w:tab/>
      </w:r>
    </w:p>
    <w:p w14:paraId="413F2AE3" w14:textId="77777777" w:rsidR="00072217" w:rsidRDefault="00072217">
      <w:pPr>
        <w:pStyle w:val="Evidence"/>
        <w:spacing w:line="276" w:lineRule="auto"/>
        <w:rPr>
          <w:rFonts w:ascii="Calibri" w:eastAsia="Calibri" w:hAnsi="Calibri" w:cs="Calibri"/>
          <w:sz w:val="22"/>
          <w:szCs w:val="22"/>
        </w:rPr>
      </w:pPr>
    </w:p>
    <w:tbl>
      <w:tblPr>
        <w:tblStyle w:val="TableGrid"/>
        <w:tblW w:w="9810" w:type="dxa"/>
        <w:tblInd w:w="108" w:type="dxa"/>
        <w:tblLook w:val="04A0" w:firstRow="1" w:lastRow="0" w:firstColumn="1" w:lastColumn="0" w:noHBand="0" w:noVBand="1"/>
      </w:tblPr>
      <w:tblGrid>
        <w:gridCol w:w="485"/>
        <w:gridCol w:w="9325"/>
      </w:tblGrid>
      <w:tr w:rsidR="00CF6869" w:rsidRPr="006A5F1A" w14:paraId="214E71CA" w14:textId="77777777" w:rsidTr="00EB7833">
        <w:tc>
          <w:tcPr>
            <w:tcW w:w="9810" w:type="dxa"/>
            <w:gridSpan w:val="2"/>
            <w:shd w:val="clear" w:color="auto" w:fill="000000" w:themeFill="text1"/>
          </w:tcPr>
          <w:p w14:paraId="2F5D172A" w14:textId="77777777" w:rsidR="00CF6869" w:rsidRPr="006A5F1A" w:rsidRDefault="00CF6869" w:rsidP="00EB7833">
            <w:pPr>
              <w:pStyle w:val="Evidence"/>
              <w:ind w:left="0"/>
              <w:rPr>
                <w:rFonts w:ascii="Calibri" w:hAnsi="Calibri" w:cs="Calibri"/>
                <w:color w:val="FFFFFF" w:themeColor="background1"/>
                <w:sz w:val="20"/>
                <w:szCs w:val="20"/>
              </w:rPr>
            </w:pPr>
            <w:r w:rsidRPr="006A5F1A">
              <w:rPr>
                <w:rFonts w:ascii="Calibri" w:hAnsi="Calibri" w:cs="Calibri"/>
                <w:color w:val="FFFFFF" w:themeColor="background1"/>
                <w:sz w:val="20"/>
                <w:szCs w:val="20"/>
              </w:rPr>
              <w:t>Posibles evidencias a buscar</w:t>
            </w:r>
          </w:p>
        </w:tc>
      </w:tr>
      <w:tr w:rsidR="00CF6869" w:rsidRPr="00D36688" w14:paraId="1B746D5D" w14:textId="77777777" w:rsidTr="00EB7833">
        <w:tc>
          <w:tcPr>
            <w:tcW w:w="485" w:type="dxa"/>
            <w:vAlign w:val="center"/>
          </w:tcPr>
          <w:p w14:paraId="59700974" w14:textId="77777777" w:rsidR="00CF6869" w:rsidRPr="006A5F1A" w:rsidRDefault="00CF6869" w:rsidP="00CF6869">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3A279463" w14:textId="77777777" w:rsidR="00CF6869" w:rsidRPr="006A5F1A" w:rsidRDefault="00CF6869" w:rsidP="00CF6869">
            <w:pPr>
              <w:rPr>
                <w:sz w:val="20"/>
                <w:szCs w:val="20"/>
                <w:lang w:val="es-ES"/>
              </w:rPr>
            </w:pPr>
            <w:r w:rsidRPr="006A5F1A">
              <w:rPr>
                <w:rFonts w:cs="Calibri"/>
                <w:color w:val="000000"/>
                <w:sz w:val="20"/>
                <w:szCs w:val="20"/>
                <w:u w:color="000000"/>
                <w:lang w:val="es-ES"/>
              </w:rPr>
              <w:t>Descripción del proceso de mejora de la escuela</w:t>
            </w:r>
          </w:p>
        </w:tc>
      </w:tr>
      <w:tr w:rsidR="00CF6869" w:rsidRPr="00D36688" w14:paraId="59137D2F" w14:textId="77777777" w:rsidTr="00EB7833">
        <w:tc>
          <w:tcPr>
            <w:tcW w:w="485" w:type="dxa"/>
            <w:vAlign w:val="center"/>
          </w:tcPr>
          <w:p w14:paraId="5C9442A1" w14:textId="77777777" w:rsidR="00CF6869" w:rsidRPr="006A5F1A" w:rsidRDefault="00CF6869" w:rsidP="00CF6869">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3ECCFD05" w14:textId="77777777" w:rsidR="00CF6869" w:rsidRPr="006A5F1A" w:rsidRDefault="00CF6869" w:rsidP="00CF6869">
            <w:pPr>
              <w:rPr>
                <w:sz w:val="20"/>
                <w:szCs w:val="20"/>
                <w:lang w:val="es-ES"/>
              </w:rPr>
            </w:pPr>
            <w:r w:rsidRPr="006A5F1A">
              <w:rPr>
                <w:rFonts w:cs="Calibri"/>
                <w:color w:val="000000"/>
                <w:sz w:val="20"/>
                <w:szCs w:val="20"/>
                <w:u w:color="000000"/>
                <w:lang w:val="es-ES"/>
              </w:rPr>
              <w:t>Plan (es) de mejora de la escuela que se centra en el aprendizaje de los estudiantes y la eficacia de la organización</w:t>
            </w:r>
          </w:p>
        </w:tc>
      </w:tr>
      <w:tr w:rsidR="00CF6869" w:rsidRPr="00D36688" w14:paraId="71572A14" w14:textId="77777777" w:rsidTr="00EB7833">
        <w:tc>
          <w:tcPr>
            <w:tcW w:w="485" w:type="dxa"/>
            <w:vAlign w:val="center"/>
          </w:tcPr>
          <w:p w14:paraId="5BB66224"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198"/>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EDFF8C2" w14:textId="77777777" w:rsidR="00CF6869" w:rsidRPr="006A5F1A" w:rsidRDefault="00CF6869" w:rsidP="00CF6869">
            <w:pPr>
              <w:rPr>
                <w:sz w:val="20"/>
                <w:szCs w:val="20"/>
                <w:lang w:val="es-ES"/>
              </w:rPr>
            </w:pPr>
            <w:r w:rsidRPr="006A5F1A">
              <w:rPr>
                <w:rFonts w:cs="Calibri"/>
                <w:color w:val="000000"/>
                <w:sz w:val="20"/>
                <w:szCs w:val="20"/>
                <w:u w:color="000000"/>
                <w:lang w:val="es-ES"/>
              </w:rPr>
              <w:t>Planes de mejora que incluyen componentes que proporcionan objetivos específicos, objetivos mensurables, un conjunto de evaluaciones / procesos de evaluación apropiados, un conjunto de intervenciones que se espera produzcan mejoras, cronogramas, impacto presupuestario y un plan para garantizar que el personal tenga las habilidades para implementar el plan (es)</w:t>
            </w:r>
          </w:p>
        </w:tc>
      </w:tr>
      <w:tr w:rsidR="00CF6869" w:rsidRPr="00D36688" w14:paraId="4F89C923" w14:textId="77777777" w:rsidTr="00EB7833">
        <w:tc>
          <w:tcPr>
            <w:tcW w:w="485" w:type="dxa"/>
            <w:vAlign w:val="center"/>
          </w:tcPr>
          <w:p w14:paraId="37F627FE"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09"/>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969164F" w14:textId="77777777" w:rsidR="00CF6869" w:rsidRPr="006A5F1A" w:rsidRDefault="00CF6869" w:rsidP="00CF6869">
            <w:pPr>
              <w:rPr>
                <w:sz w:val="20"/>
                <w:szCs w:val="20"/>
                <w:lang w:val="es-ES"/>
              </w:rPr>
            </w:pPr>
            <w:r w:rsidRPr="006A5F1A">
              <w:rPr>
                <w:rFonts w:cs="Calibri"/>
                <w:color w:val="000000"/>
                <w:sz w:val="20"/>
                <w:szCs w:val="20"/>
                <w:u w:color="000000"/>
                <w:lang w:val="es-ES"/>
              </w:rPr>
              <w:t>Planes de largo plazo para la infraestructura e instalaciones</w:t>
            </w:r>
          </w:p>
        </w:tc>
      </w:tr>
      <w:tr w:rsidR="00CF6869" w:rsidRPr="00D36688" w14:paraId="37578036" w14:textId="77777777" w:rsidTr="00EB7833">
        <w:tc>
          <w:tcPr>
            <w:tcW w:w="485" w:type="dxa"/>
            <w:vAlign w:val="center"/>
          </w:tcPr>
          <w:p w14:paraId="73F6280A"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10"/>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456B1027" w14:textId="77777777" w:rsidR="00CF6869" w:rsidRPr="006A5F1A" w:rsidRDefault="00CF6869" w:rsidP="00CF6869">
            <w:pPr>
              <w:rPr>
                <w:sz w:val="20"/>
                <w:szCs w:val="20"/>
                <w:lang w:val="es-ES"/>
              </w:rPr>
            </w:pPr>
            <w:r w:rsidRPr="006A5F1A">
              <w:rPr>
                <w:rFonts w:cs="Calibri"/>
                <w:color w:val="000000"/>
                <w:sz w:val="20"/>
                <w:szCs w:val="20"/>
                <w:u w:color="000000"/>
                <w:lang w:val="es-ES"/>
              </w:rPr>
              <w:t>Historial y registros de mantenimiento de instalaciones</w:t>
            </w:r>
          </w:p>
        </w:tc>
      </w:tr>
      <w:tr w:rsidR="00CF6869" w:rsidRPr="00D36688" w14:paraId="38F2D0C6" w14:textId="77777777" w:rsidTr="00EB7833">
        <w:tc>
          <w:tcPr>
            <w:tcW w:w="485" w:type="dxa"/>
            <w:vAlign w:val="center"/>
          </w:tcPr>
          <w:p w14:paraId="32DE5B81"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11"/>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17692D12" w14:textId="77777777" w:rsidR="00CF6869" w:rsidRPr="006A5F1A" w:rsidRDefault="00CF6869" w:rsidP="00CF6869">
            <w:pPr>
              <w:rPr>
                <w:sz w:val="20"/>
                <w:szCs w:val="20"/>
                <w:lang w:val="es-ES"/>
              </w:rPr>
            </w:pPr>
            <w:r w:rsidRPr="006A5F1A">
              <w:rPr>
                <w:rFonts w:cs="Calibri"/>
                <w:color w:val="000000"/>
                <w:sz w:val="20"/>
                <w:szCs w:val="20"/>
                <w:u w:color="000000"/>
                <w:lang w:val="es-ES"/>
              </w:rPr>
              <w:t>Horarios de instalaciones, patio de recreo e inspecciones de equipos</w:t>
            </w:r>
          </w:p>
        </w:tc>
      </w:tr>
      <w:tr w:rsidR="00CF6869" w:rsidRPr="00D36688" w14:paraId="461856BC" w14:textId="77777777" w:rsidTr="00EB7833">
        <w:tc>
          <w:tcPr>
            <w:tcW w:w="485" w:type="dxa"/>
            <w:vAlign w:val="center"/>
          </w:tcPr>
          <w:p w14:paraId="56400F79"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12"/>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729E8319" w14:textId="77777777" w:rsidR="00CF6869" w:rsidRPr="006A5F1A" w:rsidRDefault="00CF6869" w:rsidP="00CF6869">
            <w:pPr>
              <w:rPr>
                <w:sz w:val="20"/>
                <w:szCs w:val="20"/>
                <w:lang w:val="es-ES"/>
              </w:rPr>
            </w:pPr>
            <w:r w:rsidRPr="006A5F1A">
              <w:rPr>
                <w:rFonts w:cs="Calibri"/>
                <w:color w:val="000000"/>
                <w:sz w:val="20"/>
                <w:szCs w:val="20"/>
                <w:u w:color="000000"/>
                <w:lang w:val="es-ES"/>
              </w:rPr>
              <w:t>Sistema para solicitudes de mantenimiento</w:t>
            </w:r>
          </w:p>
        </w:tc>
      </w:tr>
      <w:tr w:rsidR="00CF6869" w:rsidRPr="00D36688" w14:paraId="444B3E22" w14:textId="77777777" w:rsidTr="00EB7833">
        <w:tc>
          <w:tcPr>
            <w:tcW w:w="485" w:type="dxa"/>
            <w:vAlign w:val="center"/>
          </w:tcPr>
          <w:p w14:paraId="2EC43F7E"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13"/>
                  <w:enabled/>
                  <w:calcOnExit w:val="0"/>
                  <w:checkBox>
                    <w:sizeAuto/>
                    <w:default w:val="0"/>
                  </w:checkBox>
                </w:ffData>
              </w:fldChar>
            </w:r>
            <w:bookmarkStart w:id="41" w:name="Check213"/>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bookmarkEnd w:id="41"/>
          </w:p>
        </w:tc>
        <w:tc>
          <w:tcPr>
            <w:tcW w:w="9325" w:type="dxa"/>
          </w:tcPr>
          <w:p w14:paraId="39C48C68" w14:textId="77777777" w:rsidR="00CF6869" w:rsidRPr="006A5F1A" w:rsidRDefault="00CF6869" w:rsidP="00CF6869">
            <w:pPr>
              <w:rPr>
                <w:sz w:val="20"/>
                <w:szCs w:val="20"/>
                <w:lang w:val="es-ES"/>
              </w:rPr>
            </w:pPr>
            <w:r w:rsidRPr="006A5F1A">
              <w:rPr>
                <w:rFonts w:cs="Calibri"/>
                <w:color w:val="000000"/>
                <w:sz w:val="20"/>
                <w:szCs w:val="20"/>
                <w:u w:color="000000"/>
                <w:lang w:val="es-ES"/>
              </w:rPr>
              <w:t>Registros de depreciación de equipos</w:t>
            </w:r>
          </w:p>
        </w:tc>
      </w:tr>
      <w:tr w:rsidR="00CF6869" w:rsidRPr="006A5F1A" w14:paraId="751E8934" w14:textId="77777777" w:rsidTr="00EB7833">
        <w:tc>
          <w:tcPr>
            <w:tcW w:w="485" w:type="dxa"/>
            <w:vAlign w:val="center"/>
          </w:tcPr>
          <w:p w14:paraId="159B7BB7" w14:textId="77777777" w:rsidR="00CF6869" w:rsidRPr="006A5F1A" w:rsidRDefault="00CF6869" w:rsidP="00CF6869">
            <w:pPr>
              <w:jc w:val="center"/>
              <w:rPr>
                <w:sz w:val="20"/>
                <w:szCs w:val="20"/>
                <w:lang w:val="es-ES"/>
              </w:rPr>
            </w:pPr>
            <w:r w:rsidRPr="006A5F1A">
              <w:rPr>
                <w:sz w:val="20"/>
                <w:szCs w:val="20"/>
                <w:lang w:val="es-ES"/>
              </w:rPr>
              <w:fldChar w:fldCharType="begin">
                <w:ffData>
                  <w:name w:val="Check214"/>
                  <w:enabled/>
                  <w:calcOnExit w:val="0"/>
                  <w:checkBox>
                    <w:sizeAuto/>
                    <w:default w:val="0"/>
                  </w:checkBox>
                </w:ffData>
              </w:fldChar>
            </w:r>
            <w:bookmarkStart w:id="42" w:name="Check214"/>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bookmarkEnd w:id="42"/>
          </w:p>
        </w:tc>
        <w:tc>
          <w:tcPr>
            <w:tcW w:w="9325" w:type="dxa"/>
          </w:tcPr>
          <w:p w14:paraId="08E5DB66" w14:textId="77777777" w:rsidR="00CF6869" w:rsidRPr="006A5F1A" w:rsidRDefault="00CF6869" w:rsidP="00CF6869">
            <w:pPr>
              <w:rPr>
                <w:sz w:val="20"/>
                <w:szCs w:val="20"/>
              </w:rPr>
            </w:pPr>
            <w:r w:rsidRPr="006A5F1A">
              <w:rPr>
                <w:rFonts w:cs="Calibri"/>
                <w:color w:val="000000"/>
                <w:sz w:val="20"/>
                <w:szCs w:val="20"/>
                <w:u w:color="000000"/>
              </w:rPr>
              <w:t>Revisiones / auditorías financieras externas</w:t>
            </w:r>
          </w:p>
        </w:tc>
      </w:tr>
      <w:tr w:rsidR="00CF6869" w:rsidRPr="00D36688" w14:paraId="77A55ED7" w14:textId="77777777" w:rsidTr="00EB7833">
        <w:tc>
          <w:tcPr>
            <w:tcW w:w="485" w:type="dxa"/>
            <w:vAlign w:val="center"/>
          </w:tcPr>
          <w:p w14:paraId="2F829617" w14:textId="77777777" w:rsidR="00CF6869" w:rsidRPr="006A5F1A" w:rsidRDefault="00CF6869" w:rsidP="00CF6869">
            <w:pPr>
              <w:jc w:val="center"/>
              <w:rPr>
                <w:sz w:val="20"/>
                <w:szCs w:val="20"/>
              </w:rPr>
            </w:pPr>
            <w:r w:rsidRPr="006A5F1A">
              <w:rPr>
                <w:sz w:val="20"/>
                <w:szCs w:val="20"/>
                <w:lang w:val="es-ES"/>
              </w:rPr>
              <w:fldChar w:fldCharType="begin">
                <w:ffData>
                  <w:name w:val="Check13"/>
                  <w:enabled/>
                  <w:calcOnExit w:val="0"/>
                  <w:checkBox>
                    <w:sizeAuto/>
                    <w:default w:val="0"/>
                  </w:checkBox>
                </w:ffData>
              </w:fldChar>
            </w:r>
            <w:r w:rsidRPr="006A5F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6A5F1A">
              <w:rPr>
                <w:sz w:val="20"/>
                <w:szCs w:val="20"/>
                <w:lang w:val="es-ES"/>
              </w:rPr>
              <w:fldChar w:fldCharType="end"/>
            </w:r>
          </w:p>
        </w:tc>
        <w:tc>
          <w:tcPr>
            <w:tcW w:w="9325" w:type="dxa"/>
          </w:tcPr>
          <w:p w14:paraId="3FC4B01F" w14:textId="77777777" w:rsidR="00CF6869" w:rsidRPr="006A5F1A" w:rsidRDefault="00CF6869" w:rsidP="00CF6869">
            <w:pPr>
              <w:rPr>
                <w:sz w:val="20"/>
                <w:szCs w:val="20"/>
                <w:lang w:val="es-ES"/>
              </w:rPr>
            </w:pPr>
            <w:r w:rsidRPr="006A5F1A">
              <w:rPr>
                <w:rFonts w:cs="Calibri"/>
                <w:color w:val="000000"/>
                <w:sz w:val="20"/>
                <w:szCs w:val="20"/>
                <w:u w:color="000000"/>
                <w:lang w:val="es-ES"/>
              </w:rPr>
              <w:t>Plan de manejo de crisis</w:t>
            </w:r>
          </w:p>
        </w:tc>
      </w:tr>
    </w:tbl>
    <w:p w14:paraId="1E34462F" w14:textId="77777777" w:rsidR="00CF6869" w:rsidRPr="00CF6869" w:rsidRDefault="00CF6869" w:rsidP="00CF6869">
      <w:pPr>
        <w:pStyle w:val="Evidence"/>
        <w:spacing w:line="276" w:lineRule="auto"/>
        <w:ind w:left="0"/>
        <w:rPr>
          <w:rFonts w:ascii="Calibri" w:eastAsia="Calibri" w:hAnsi="Calibri" w:cs="Calibri"/>
          <w:sz w:val="22"/>
          <w:szCs w:val="22"/>
          <w:lang w:val="es-ES"/>
        </w:rPr>
      </w:pPr>
    </w:p>
    <w:p w14:paraId="56753816" w14:textId="77777777" w:rsidR="00072217" w:rsidRDefault="00072217">
      <w:pPr>
        <w:pStyle w:val="Standard"/>
        <w:ind w:left="540"/>
        <w:rPr>
          <w:lang w:val="es-ES_tradnl"/>
        </w:rPr>
      </w:pPr>
    </w:p>
    <w:p w14:paraId="69F59AFA" w14:textId="77777777" w:rsidR="00CF6869" w:rsidRDefault="00CF6869">
      <w:pPr>
        <w:rPr>
          <w:rFonts w:ascii="Cambria" w:eastAsia="Cambria" w:hAnsi="Cambria" w:cs="Cambria"/>
          <w:b/>
          <w:bCs/>
          <w:color w:val="000000"/>
          <w:u w:color="000000"/>
          <w:lang w:val="es-ES_tradnl"/>
        </w:rPr>
      </w:pPr>
      <w:r>
        <w:rPr>
          <w:lang w:val="es-ES_tradnl"/>
        </w:rPr>
        <w:br w:type="page"/>
      </w:r>
    </w:p>
    <w:p w14:paraId="0E4753BF" w14:textId="77777777" w:rsidR="00072217" w:rsidRDefault="00CF6869" w:rsidP="00CF6869">
      <w:pPr>
        <w:pStyle w:val="Standard"/>
        <w:ind w:left="1260" w:hanging="1260"/>
        <w:jc w:val="both"/>
        <w:rPr>
          <w:rFonts w:ascii="Calibri" w:eastAsia="Calibri" w:hAnsi="Calibri" w:cs="Calibri"/>
          <w:sz w:val="22"/>
          <w:szCs w:val="22"/>
          <w:lang w:val="es-ES_tradnl"/>
        </w:rPr>
      </w:pPr>
      <w:r>
        <w:rPr>
          <w:rFonts w:ascii="Calibri" w:eastAsia="Calibri" w:hAnsi="Calibri" w:cs="Calibri"/>
          <w:sz w:val="22"/>
          <w:szCs w:val="22"/>
          <w:lang w:val="es-ES_tradnl"/>
        </w:rPr>
        <w:lastRenderedPageBreak/>
        <w:t xml:space="preserve">Estándar </w:t>
      </w:r>
      <w:r w:rsidR="007A0B6C">
        <w:rPr>
          <w:rFonts w:ascii="Calibri" w:eastAsia="Calibri" w:hAnsi="Calibri" w:cs="Calibri"/>
          <w:sz w:val="22"/>
          <w:szCs w:val="22"/>
          <w:lang w:val="es-ES_tradnl"/>
        </w:rPr>
        <w:t>3.8</w:t>
      </w:r>
      <w:r w:rsidR="007A0B6C">
        <w:rPr>
          <w:rFonts w:ascii="Calibri" w:eastAsia="Calibri" w:hAnsi="Calibri" w:cs="Calibri"/>
          <w:sz w:val="22"/>
          <w:szCs w:val="22"/>
          <w:lang w:val="es-ES_tradnl"/>
        </w:rPr>
        <w:tab/>
        <w:t>La escuela asigna recursos humanos, recursos fiscales y materiales que estén alineados con las necesidades y las prioridades identificadas por la escuela para mejorar el rendimiento estudiantil y la organización efectiva.</w:t>
      </w:r>
    </w:p>
    <w:p w14:paraId="61648194" w14:textId="77777777" w:rsidR="00072217" w:rsidRPr="007A0B6C" w:rsidRDefault="00CF6869" w:rsidP="00DC701B">
      <w:pPr>
        <w:pStyle w:val="Rubric"/>
        <w:ind w:left="900" w:hanging="360"/>
        <w:rPr>
          <w:sz w:val="22"/>
          <w:szCs w:val="22"/>
          <w:lang w:val="es-ES"/>
        </w:rPr>
      </w:pPr>
      <w:r>
        <w:rPr>
          <w:sz w:val="22"/>
          <w:szCs w:val="22"/>
          <w:lang w:val="es-ES_tradnl"/>
        </w:rPr>
        <w:t xml:space="preserve"> </w:t>
      </w:r>
      <w:r w:rsidR="007A0B6C" w:rsidRPr="007A0B6C">
        <w:rPr>
          <w:sz w:val="22"/>
          <w:szCs w:val="22"/>
          <w:lang w:val="es-ES"/>
        </w:rPr>
        <w:t>A.</w:t>
      </w:r>
    </w:p>
    <w:p w14:paraId="67CBF7A2" w14:textId="77777777" w:rsidR="00072217" w:rsidRPr="007A0B6C" w:rsidRDefault="00CF6869" w:rsidP="00CF6869">
      <w:pPr>
        <w:pStyle w:val="Rubric"/>
        <w:ind w:left="1080" w:hanging="360"/>
        <w:rPr>
          <w:sz w:val="22"/>
          <w:szCs w:val="22"/>
          <w:lang w:val="es-ES"/>
        </w:rPr>
      </w:pPr>
      <w:r>
        <w:rPr>
          <w:sz w:val="22"/>
          <w:szCs w:val="22"/>
          <w:lang w:val="es-ES"/>
        </w:rPr>
        <w:t>1.</w:t>
      </w:r>
      <w:r>
        <w:rPr>
          <w:sz w:val="22"/>
          <w:szCs w:val="22"/>
          <w:lang w:val="es-ES"/>
        </w:rPr>
        <w:tab/>
      </w:r>
      <w:r w:rsidR="007A0B6C" w:rsidRPr="007A0B6C">
        <w:rPr>
          <w:sz w:val="22"/>
          <w:szCs w:val="22"/>
          <w:lang w:val="es-ES"/>
        </w:rPr>
        <w:t xml:space="preserve">Si la institución tiene un proceso de </w:t>
      </w:r>
      <w:r w:rsidR="007A0B6C">
        <w:rPr>
          <w:sz w:val="22"/>
          <w:szCs w:val="22"/>
          <w:lang w:val="es-ES_tradnl"/>
        </w:rPr>
        <w:t>elaboración de presupuestos</w:t>
      </w:r>
      <w:r w:rsidR="007A0B6C" w:rsidRPr="007A0B6C">
        <w:rPr>
          <w:sz w:val="22"/>
          <w:szCs w:val="22"/>
          <w:lang w:val="es-ES"/>
        </w:rPr>
        <w:t>, verifique todas las características confirmadas del proceso que corresponda.</w:t>
      </w:r>
    </w:p>
    <w:p w14:paraId="16E7FF22" w14:textId="77777777" w:rsidR="00072217" w:rsidRPr="00C45F3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C45F3C">
        <w:rPr>
          <w:sz w:val="22"/>
          <w:szCs w:val="22"/>
          <w:lang w:val="es-ES"/>
        </w:rPr>
        <w:t>El proceso es formal</w:t>
      </w:r>
    </w:p>
    <w:p w14:paraId="5D3389CD" w14:textId="77777777" w:rsidR="00072217" w:rsidRPr="007A0B6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El proceso apoya la mejora en el aprendizaje de los estudiantes</w:t>
      </w:r>
    </w:p>
    <w:p w14:paraId="1D3A5E22" w14:textId="77777777" w:rsidR="00072217" w:rsidRPr="007A0B6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Proporciona una distribución equitativa para satisfacer las necesidades de los estudiantes</w:t>
      </w:r>
    </w:p>
    <w:p w14:paraId="6339FDF7" w14:textId="77777777" w:rsidR="00072217" w:rsidRPr="00C45F3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C45F3C">
        <w:rPr>
          <w:sz w:val="22"/>
          <w:szCs w:val="22"/>
          <w:lang w:val="es-ES"/>
        </w:rPr>
        <w:t>Ninguno de estos fueron encontrados</w:t>
      </w:r>
    </w:p>
    <w:p w14:paraId="42D0CEBD" w14:textId="77777777" w:rsidR="00072217" w:rsidRPr="00C45F3C" w:rsidRDefault="00072217" w:rsidP="00CF6869">
      <w:pPr>
        <w:pStyle w:val="Rubric"/>
        <w:ind w:left="1080" w:hanging="360"/>
        <w:rPr>
          <w:sz w:val="22"/>
          <w:szCs w:val="22"/>
          <w:lang w:val="es-ES"/>
        </w:rPr>
      </w:pPr>
    </w:p>
    <w:p w14:paraId="5F97F29D" w14:textId="77777777" w:rsidR="00072217" w:rsidRPr="007A0B6C" w:rsidRDefault="00CF6869" w:rsidP="00CF6869">
      <w:pPr>
        <w:pStyle w:val="Rubric"/>
        <w:ind w:left="1080" w:hanging="360"/>
        <w:rPr>
          <w:sz w:val="22"/>
          <w:szCs w:val="22"/>
          <w:lang w:val="es-ES"/>
        </w:rPr>
      </w:pPr>
      <w:r>
        <w:rPr>
          <w:sz w:val="22"/>
          <w:szCs w:val="22"/>
          <w:lang w:val="es-ES"/>
        </w:rPr>
        <w:t>2.</w:t>
      </w:r>
      <w:r>
        <w:rPr>
          <w:sz w:val="22"/>
          <w:szCs w:val="22"/>
          <w:lang w:val="es-ES"/>
        </w:rPr>
        <w:tab/>
      </w:r>
      <w:r w:rsidR="007A0B6C" w:rsidRPr="007A0B6C">
        <w:rPr>
          <w:sz w:val="22"/>
          <w:szCs w:val="22"/>
          <w:lang w:val="es-ES"/>
        </w:rPr>
        <w:t xml:space="preserve">¿Qué tan bien el proceso de </w:t>
      </w:r>
      <w:r w:rsidR="007A0B6C">
        <w:rPr>
          <w:sz w:val="22"/>
          <w:szCs w:val="22"/>
          <w:lang w:val="es-ES_tradnl"/>
        </w:rPr>
        <w:t>elaboración de presupuesto</w:t>
      </w:r>
      <w:r w:rsidR="007A0B6C" w:rsidRPr="007A0B6C">
        <w:rPr>
          <w:sz w:val="22"/>
          <w:szCs w:val="22"/>
          <w:lang w:val="es-ES"/>
        </w:rPr>
        <w:t xml:space="preserve"> aborda las prioridades de mejora diseñadas para mejorar el aprendizaje de los estudiantes?</w:t>
      </w:r>
    </w:p>
    <w:p w14:paraId="63435596" w14:textId="77777777" w:rsidR="00072217" w:rsidRPr="00C45F3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C45F3C">
        <w:rPr>
          <w:sz w:val="22"/>
          <w:szCs w:val="22"/>
          <w:lang w:val="es-ES"/>
        </w:rPr>
        <w:t>Los recursos se alinean sistemáticamente</w:t>
      </w:r>
    </w:p>
    <w:p w14:paraId="2937528E" w14:textId="77777777" w:rsidR="00072217" w:rsidRPr="00C45F3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C45F3C">
        <w:rPr>
          <w:sz w:val="22"/>
          <w:szCs w:val="22"/>
          <w:lang w:val="es-ES"/>
        </w:rPr>
        <w:t>Los recursos son frecuentemente alineados</w:t>
      </w:r>
    </w:p>
    <w:p w14:paraId="4A66DD1D" w14:textId="77777777" w:rsidR="00072217" w:rsidRPr="007A0B6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recursos a veces están alineados</w:t>
      </w:r>
    </w:p>
    <w:p w14:paraId="673D7EF8" w14:textId="77777777" w:rsidR="00072217" w:rsidRPr="007A0B6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Los recursos raramente o nunca están alineados</w:t>
      </w:r>
    </w:p>
    <w:p w14:paraId="3D3CDD57" w14:textId="77777777" w:rsidR="00072217" w:rsidRPr="007A0B6C" w:rsidRDefault="007A0B6C" w:rsidP="00CF6869">
      <w:pPr>
        <w:pStyle w:val="Rubric"/>
        <w:ind w:left="900" w:hanging="360"/>
        <w:rPr>
          <w:sz w:val="22"/>
          <w:szCs w:val="22"/>
          <w:lang w:val="es-ES"/>
        </w:rPr>
      </w:pPr>
      <w:r>
        <w:rPr>
          <w:sz w:val="22"/>
          <w:szCs w:val="22"/>
          <w:lang w:val="es-ES_tradnl"/>
        </w:rPr>
        <w:t>B</w:t>
      </w:r>
      <w:r w:rsidRPr="007A0B6C">
        <w:rPr>
          <w:sz w:val="22"/>
          <w:szCs w:val="22"/>
          <w:lang w:val="es-ES"/>
        </w:rPr>
        <w:t>.</w:t>
      </w:r>
    </w:p>
    <w:p w14:paraId="63042600" w14:textId="77777777" w:rsidR="00072217" w:rsidRPr="007A0B6C" w:rsidRDefault="00CF6869" w:rsidP="00CF6869">
      <w:pPr>
        <w:pStyle w:val="Rubric"/>
        <w:ind w:left="1080" w:hanging="360"/>
        <w:rPr>
          <w:sz w:val="22"/>
          <w:szCs w:val="22"/>
          <w:lang w:val="es-ES"/>
        </w:rPr>
      </w:pPr>
      <w:r>
        <w:rPr>
          <w:sz w:val="22"/>
          <w:szCs w:val="22"/>
          <w:lang w:val="es-ES"/>
        </w:rPr>
        <w:t>3.</w:t>
      </w:r>
      <w:r>
        <w:rPr>
          <w:sz w:val="22"/>
          <w:szCs w:val="22"/>
          <w:lang w:val="es-ES"/>
        </w:rPr>
        <w:tab/>
      </w:r>
      <w:r w:rsidR="007A0B6C" w:rsidRPr="007A0B6C">
        <w:rPr>
          <w:sz w:val="22"/>
          <w:szCs w:val="22"/>
          <w:lang w:val="es-ES"/>
        </w:rPr>
        <w:t>Verifique todas las características verificadas que se aplican con respecto a cómo la institución asigna recursos humanos, materiales y fiscales.</w:t>
      </w:r>
    </w:p>
    <w:p w14:paraId="3132AE36" w14:textId="77777777" w:rsidR="00072217" w:rsidRPr="00C45F3C" w:rsidRDefault="0048509C" w:rsidP="00CF6869">
      <w:pPr>
        <w:pStyle w:val="Rubric"/>
        <w:ind w:left="1350" w:hanging="27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C45F3C">
        <w:rPr>
          <w:sz w:val="22"/>
          <w:szCs w:val="22"/>
          <w:lang w:val="es-ES"/>
        </w:rPr>
        <w:t>Efectivamente usa recursos humanos</w:t>
      </w:r>
    </w:p>
    <w:p w14:paraId="005209CA" w14:textId="77777777" w:rsidR="00072217" w:rsidRPr="007A0B6C" w:rsidRDefault="0048509C" w:rsidP="00CF6869">
      <w:pPr>
        <w:pStyle w:val="Rubric"/>
        <w:ind w:left="1350" w:hanging="27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Utiliza de manera efectiva los recursos materiales</w:t>
      </w:r>
    </w:p>
    <w:p w14:paraId="664E3863" w14:textId="77777777" w:rsidR="00072217" w:rsidRPr="00C45F3C" w:rsidRDefault="0048509C" w:rsidP="00CF6869">
      <w:pPr>
        <w:pStyle w:val="Rubric"/>
        <w:ind w:left="1350" w:hanging="27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C45F3C">
        <w:rPr>
          <w:sz w:val="22"/>
          <w:szCs w:val="22"/>
          <w:lang w:val="es-ES"/>
        </w:rPr>
        <w:t>Usa efectivamente los recursos fiscales</w:t>
      </w:r>
    </w:p>
    <w:p w14:paraId="61D61C09" w14:textId="77777777" w:rsidR="00072217" w:rsidRPr="007A0B6C" w:rsidRDefault="0048509C" w:rsidP="00CF6869">
      <w:pPr>
        <w:pStyle w:val="Rubric"/>
        <w:ind w:left="1350" w:hanging="27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Utiliza los recursos colectivos para satisfacer las necesidades y prioridades identificadas de los alumnos</w:t>
      </w:r>
    </w:p>
    <w:p w14:paraId="6DFE66F9" w14:textId="77777777" w:rsidR="00072217" w:rsidRPr="007A0B6C" w:rsidRDefault="0048509C" w:rsidP="00CF6869">
      <w:pPr>
        <w:pStyle w:val="Rubric"/>
        <w:ind w:left="1350" w:hanging="27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A0B6C">
        <w:rPr>
          <w:sz w:val="22"/>
          <w:szCs w:val="22"/>
          <w:lang w:val="es-ES"/>
        </w:rPr>
        <w:t>Utiliza los recursos colectivos para satisfacer las necesidades y prioridades identificadas de la institución</w:t>
      </w:r>
    </w:p>
    <w:p w14:paraId="53C15943" w14:textId="77777777" w:rsidR="00072217" w:rsidRPr="00C45F3C" w:rsidRDefault="0048509C" w:rsidP="00CF6869">
      <w:pPr>
        <w:pStyle w:val="Rubric"/>
        <w:ind w:left="1350" w:hanging="27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C45F3C">
        <w:rPr>
          <w:sz w:val="22"/>
          <w:szCs w:val="22"/>
          <w:lang w:val="es-ES"/>
        </w:rPr>
        <w:t>Ninguno de estos fueron encontrados</w:t>
      </w:r>
    </w:p>
    <w:p w14:paraId="3B8A5474" w14:textId="77777777" w:rsidR="00072217" w:rsidRPr="00C45F3C" w:rsidRDefault="00072217" w:rsidP="00CF6869">
      <w:pPr>
        <w:pStyle w:val="Rubric"/>
        <w:ind w:left="1080" w:hanging="360"/>
        <w:rPr>
          <w:sz w:val="22"/>
          <w:szCs w:val="22"/>
          <w:lang w:val="es-ES"/>
        </w:rPr>
      </w:pPr>
    </w:p>
    <w:p w14:paraId="44D6BC4F" w14:textId="77777777" w:rsidR="00072217" w:rsidRPr="007A0B6C" w:rsidRDefault="00CF6869" w:rsidP="00CF6869">
      <w:pPr>
        <w:pStyle w:val="Rubric"/>
        <w:ind w:left="1080" w:hanging="360"/>
        <w:rPr>
          <w:sz w:val="22"/>
          <w:szCs w:val="22"/>
          <w:lang w:val="es-ES"/>
        </w:rPr>
      </w:pPr>
      <w:r>
        <w:rPr>
          <w:sz w:val="22"/>
          <w:szCs w:val="22"/>
          <w:lang w:val="es-ES"/>
        </w:rPr>
        <w:t>4.</w:t>
      </w:r>
      <w:r>
        <w:rPr>
          <w:sz w:val="22"/>
          <w:szCs w:val="22"/>
          <w:lang w:val="es-ES"/>
        </w:rPr>
        <w:tab/>
      </w:r>
      <w:r w:rsidR="007A0B6C" w:rsidRPr="007A0B6C">
        <w:rPr>
          <w:sz w:val="22"/>
          <w:szCs w:val="22"/>
          <w:lang w:val="es-ES"/>
        </w:rPr>
        <w:t>¿Con qué frecuencia la institución evalúa y demuestra el uso efectivo de los recursos?</w:t>
      </w:r>
    </w:p>
    <w:p w14:paraId="7D02F830" w14:textId="77777777" w:rsidR="00072217" w:rsidRPr="0048509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48509C">
        <w:rPr>
          <w:sz w:val="22"/>
          <w:szCs w:val="22"/>
          <w:lang w:val="es-ES"/>
        </w:rPr>
        <w:t>Casi siempre</w:t>
      </w:r>
    </w:p>
    <w:p w14:paraId="75F8534D" w14:textId="77777777" w:rsidR="00C45F3C" w:rsidRPr="0048509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48509C">
        <w:rPr>
          <w:sz w:val="22"/>
          <w:szCs w:val="22"/>
          <w:lang w:val="es-ES"/>
        </w:rPr>
        <w:t>Frecuentemente</w:t>
      </w:r>
    </w:p>
    <w:p w14:paraId="52A0B991" w14:textId="77777777" w:rsidR="00072217" w:rsidRPr="0048509C"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48509C">
        <w:rPr>
          <w:sz w:val="22"/>
          <w:szCs w:val="22"/>
          <w:lang w:val="es-ES"/>
        </w:rPr>
        <w:t>A veces</w:t>
      </w:r>
    </w:p>
    <w:p w14:paraId="7AFBCE9B" w14:textId="77777777" w:rsidR="00072217" w:rsidRPr="007E0C16" w:rsidRDefault="0048509C" w:rsidP="00CF6869">
      <w:pPr>
        <w:pStyle w:val="Rubric"/>
        <w:ind w:left="1080" w:firstLine="0"/>
        <w:rPr>
          <w:sz w:val="22"/>
          <w:szCs w:val="22"/>
          <w:lang w:val="es-ES"/>
        </w:rPr>
      </w:pPr>
      <w:r w:rsidRPr="0084291A">
        <w:rPr>
          <w:sz w:val="20"/>
          <w:szCs w:val="20"/>
          <w:lang w:val="es-ES"/>
        </w:rPr>
        <w:fldChar w:fldCharType="begin">
          <w:ffData>
            <w:name w:val="Check13"/>
            <w:enabled/>
            <w:calcOnExit w:val="0"/>
            <w:checkBox>
              <w:sizeAuto/>
              <w:default w:val="0"/>
            </w:checkBox>
          </w:ffData>
        </w:fldChar>
      </w:r>
      <w:r w:rsidRPr="0084291A">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84291A">
        <w:rPr>
          <w:sz w:val="20"/>
          <w:szCs w:val="20"/>
          <w:lang w:val="es-ES"/>
        </w:rPr>
        <w:fldChar w:fldCharType="end"/>
      </w:r>
      <w:r w:rsidR="007A0B6C" w:rsidRPr="007E0C16">
        <w:rPr>
          <w:sz w:val="22"/>
          <w:szCs w:val="22"/>
          <w:lang w:val="es-ES"/>
        </w:rPr>
        <w:t>Rara vez o nunca</w:t>
      </w:r>
      <w:r w:rsidR="007A0B6C" w:rsidRPr="007E0C16">
        <w:rPr>
          <w:lang w:val="es-ES"/>
        </w:rPr>
        <w:tab/>
      </w:r>
    </w:p>
    <w:p w14:paraId="293215D5" w14:textId="75405FE8" w:rsidR="00072217" w:rsidRDefault="00072217" w:rsidP="00AC1D06">
      <w:pPr>
        <w:pStyle w:val="Body"/>
        <w:spacing w:after="0"/>
        <w:rPr>
          <w:lang w:val="es-ES"/>
        </w:rPr>
      </w:pPr>
    </w:p>
    <w:tbl>
      <w:tblPr>
        <w:tblStyle w:val="TableGrid"/>
        <w:tblW w:w="9810" w:type="dxa"/>
        <w:tblInd w:w="108" w:type="dxa"/>
        <w:tblLook w:val="04A0" w:firstRow="1" w:lastRow="0" w:firstColumn="1" w:lastColumn="0" w:noHBand="0" w:noVBand="1"/>
      </w:tblPr>
      <w:tblGrid>
        <w:gridCol w:w="485"/>
        <w:gridCol w:w="9325"/>
      </w:tblGrid>
      <w:tr w:rsidR="00404194" w:rsidRPr="00D36688" w14:paraId="5A8C6164" w14:textId="77777777" w:rsidTr="00AC4577">
        <w:tc>
          <w:tcPr>
            <w:tcW w:w="9810" w:type="dxa"/>
            <w:gridSpan w:val="2"/>
            <w:shd w:val="clear" w:color="auto" w:fill="C00000"/>
          </w:tcPr>
          <w:p w14:paraId="136C5180" w14:textId="77777777" w:rsidR="00404194" w:rsidRPr="0047099B" w:rsidRDefault="00404194" w:rsidP="00AC4577">
            <w:pPr>
              <w:pStyle w:val="Evidence"/>
              <w:ind w:left="0"/>
              <w:rPr>
                <w:rFonts w:asciiTheme="minorHAnsi" w:hAnsiTheme="minorHAnsi"/>
                <w:color w:val="FFFFFF" w:themeColor="background1"/>
                <w:sz w:val="20"/>
                <w:szCs w:val="20"/>
                <w:lang w:val="es-ES"/>
              </w:rPr>
            </w:pPr>
            <w:r w:rsidRPr="0047099B">
              <w:rPr>
                <w:rFonts w:asciiTheme="minorHAnsi" w:hAnsiTheme="minorHAnsi"/>
                <w:color w:val="FFFFFF" w:themeColor="background1"/>
                <w:sz w:val="20"/>
                <w:szCs w:val="20"/>
                <w:lang w:val="es-ES"/>
              </w:rPr>
              <w:t>Recursos de Evidencia Requeridos</w:t>
            </w:r>
          </w:p>
          <w:p w14:paraId="3D7F5FD6" w14:textId="77777777" w:rsidR="00404194" w:rsidRPr="00C21961" w:rsidRDefault="00404194" w:rsidP="00AC4577">
            <w:pPr>
              <w:pStyle w:val="Evidence"/>
              <w:ind w:left="0"/>
              <w:rPr>
                <w:rFonts w:asciiTheme="minorHAnsi" w:hAnsiTheme="minorHAnsi"/>
                <w:b w:val="0"/>
                <w:bCs w:val="0"/>
                <w:i/>
                <w:iCs/>
                <w:color w:val="000000" w:themeColor="text1"/>
                <w:sz w:val="20"/>
                <w:szCs w:val="20"/>
                <w:highlight w:val="darkRed"/>
                <w:lang w:val="es-ES"/>
              </w:rPr>
            </w:pPr>
            <w:r w:rsidRPr="00C21961">
              <w:rPr>
                <w:rFonts w:asciiTheme="minorHAnsi" w:hAnsiTheme="minorHAnsi"/>
                <w:b w:val="0"/>
                <w:i/>
                <w:iCs/>
                <w:color w:val="FFFFFF" w:themeColor="background1"/>
                <w:sz w:val="20"/>
                <w:szCs w:val="20"/>
                <w:lang w:val="es-ES"/>
              </w:rPr>
              <w:t>Nota:  Adem</w:t>
            </w:r>
            <w:r>
              <w:rPr>
                <w:rFonts w:asciiTheme="minorHAnsi" w:hAnsiTheme="minorHAnsi"/>
                <w:b w:val="0"/>
                <w:i/>
                <w:iCs/>
                <w:color w:val="FFFFFF" w:themeColor="background1"/>
                <w:sz w:val="20"/>
                <w:szCs w:val="20"/>
                <w:lang w:val="es-ES"/>
              </w:rPr>
              <w:t>ás de estos Recursos de Evidencia Requeridos, es posible que también sea necesario recopilar y analizar otras evidencias en su totalidad y que respondan con mayor precisión a estos estándares y preguntas de evaluación relacionadas.</w:t>
            </w:r>
          </w:p>
        </w:tc>
      </w:tr>
      <w:tr w:rsidR="00404194" w:rsidRPr="00D36688" w14:paraId="2DA7A8D3" w14:textId="77777777" w:rsidTr="00AC4577">
        <w:trPr>
          <w:trHeight w:val="332"/>
        </w:trPr>
        <w:tc>
          <w:tcPr>
            <w:tcW w:w="485" w:type="dxa"/>
            <w:vAlign w:val="center"/>
          </w:tcPr>
          <w:p w14:paraId="56813290" w14:textId="77777777" w:rsidR="00404194" w:rsidRPr="000645C4" w:rsidRDefault="00404194" w:rsidP="00AC4577">
            <w:pPr>
              <w:pStyle w:val="Evidence"/>
              <w:ind w:left="0"/>
              <w:jc w:val="center"/>
              <w:rPr>
                <w:rFonts w:asciiTheme="minorHAnsi" w:hAnsiTheme="minorHAnsi"/>
                <w:b w:val="0"/>
                <w:color w:val="FF0000"/>
                <w:sz w:val="20"/>
                <w:szCs w:val="20"/>
              </w:rPr>
            </w:pPr>
            <w:r w:rsidRPr="000645C4">
              <w:rPr>
                <w:rFonts w:asciiTheme="minorHAnsi" w:hAnsiTheme="minorHAnsi"/>
                <w:b w:val="0"/>
                <w:color w:val="FF0000"/>
                <w:sz w:val="20"/>
                <w:szCs w:val="20"/>
              </w:rPr>
              <w:fldChar w:fldCharType="begin">
                <w:ffData>
                  <w:name w:val="Check103"/>
                  <w:enabled/>
                  <w:calcOnExit w:val="0"/>
                  <w:checkBox>
                    <w:sizeAuto/>
                    <w:default w:val="0"/>
                  </w:checkBox>
                </w:ffData>
              </w:fldChar>
            </w:r>
            <w:r w:rsidRPr="000645C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0645C4">
              <w:rPr>
                <w:rFonts w:asciiTheme="minorHAnsi" w:hAnsiTheme="minorHAnsi"/>
                <w:b w:val="0"/>
                <w:color w:val="FF0000"/>
                <w:sz w:val="20"/>
                <w:szCs w:val="20"/>
              </w:rPr>
              <w:fldChar w:fldCharType="end"/>
            </w:r>
          </w:p>
        </w:tc>
        <w:tc>
          <w:tcPr>
            <w:tcW w:w="9325" w:type="dxa"/>
            <w:vAlign w:val="center"/>
          </w:tcPr>
          <w:p w14:paraId="357D941B" w14:textId="3A83E27A" w:rsidR="00404194" w:rsidRPr="00416E48" w:rsidRDefault="00BA3AA1" w:rsidP="00AC4577">
            <w:pPr>
              <w:pStyle w:val="Evidence"/>
              <w:ind w:left="0"/>
              <w:rPr>
                <w:rFonts w:asciiTheme="minorHAnsi" w:hAnsiTheme="minorHAnsi"/>
                <w:b w:val="0"/>
                <w:bCs w:val="0"/>
                <w:color w:val="FF0000"/>
                <w:sz w:val="20"/>
                <w:szCs w:val="20"/>
                <w:lang w:val="es-ES"/>
              </w:rPr>
            </w:pPr>
            <w:r w:rsidRPr="00416E48">
              <w:rPr>
                <w:rFonts w:ascii="Calibri" w:hAnsi="Calibri" w:cs="Calibri"/>
                <w:b w:val="0"/>
                <w:bCs w:val="0"/>
                <w:color w:val="FF0000"/>
                <w:sz w:val="22"/>
                <w:szCs w:val="22"/>
                <w:lang w:val="es-ES_tradnl"/>
              </w:rPr>
              <w:t>Presupuesto para el añ</w:t>
            </w:r>
            <w:r w:rsidRPr="00416E48">
              <w:rPr>
                <w:rFonts w:ascii="Calibri" w:hAnsi="Calibri" w:cs="Calibri"/>
                <w:b w:val="0"/>
                <w:bCs w:val="0"/>
                <w:color w:val="FF0000"/>
                <w:sz w:val="22"/>
                <w:szCs w:val="22"/>
                <w:lang w:val="pt-PT"/>
              </w:rPr>
              <w:t>o escolar actual</w:t>
            </w:r>
          </w:p>
        </w:tc>
      </w:tr>
      <w:tr w:rsidR="00FE6B71" w:rsidRPr="00D36688" w14:paraId="478592FF" w14:textId="77777777" w:rsidTr="00FE6B71">
        <w:trPr>
          <w:trHeight w:val="332"/>
        </w:trPr>
        <w:tc>
          <w:tcPr>
            <w:tcW w:w="485" w:type="dxa"/>
            <w:vAlign w:val="center"/>
          </w:tcPr>
          <w:p w14:paraId="4183B14C" w14:textId="7D9F9157" w:rsidR="00FE6B71" w:rsidRPr="000645C4" w:rsidRDefault="00FE6B71" w:rsidP="00FE6B71">
            <w:pPr>
              <w:pStyle w:val="Evidence"/>
              <w:ind w:left="0"/>
              <w:jc w:val="center"/>
              <w:rPr>
                <w:rFonts w:asciiTheme="minorHAnsi" w:hAnsiTheme="minorHAnsi"/>
                <w:b w:val="0"/>
                <w:color w:val="FF0000"/>
                <w:sz w:val="20"/>
                <w:szCs w:val="20"/>
              </w:rPr>
            </w:pPr>
            <w:r w:rsidRPr="00ED1394">
              <w:rPr>
                <w:rFonts w:asciiTheme="minorHAnsi" w:hAnsiTheme="minorHAnsi"/>
                <w:b w:val="0"/>
                <w:color w:val="FF0000"/>
                <w:sz w:val="20"/>
                <w:szCs w:val="20"/>
              </w:rPr>
              <w:fldChar w:fldCharType="begin">
                <w:ffData>
                  <w:name w:val="Check103"/>
                  <w:enabled/>
                  <w:calcOnExit w:val="0"/>
                  <w:checkBox>
                    <w:sizeAuto/>
                    <w:default w:val="0"/>
                  </w:checkBox>
                </w:ffData>
              </w:fldChar>
            </w:r>
            <w:r w:rsidRPr="00ED139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ED1394">
              <w:rPr>
                <w:rFonts w:asciiTheme="minorHAnsi" w:hAnsiTheme="minorHAnsi"/>
                <w:b w:val="0"/>
                <w:color w:val="FF0000"/>
                <w:sz w:val="20"/>
                <w:szCs w:val="20"/>
              </w:rPr>
              <w:fldChar w:fldCharType="end"/>
            </w:r>
          </w:p>
        </w:tc>
        <w:tc>
          <w:tcPr>
            <w:tcW w:w="9325" w:type="dxa"/>
            <w:vAlign w:val="center"/>
          </w:tcPr>
          <w:p w14:paraId="74359AEE" w14:textId="2BCEBF16" w:rsidR="00FE6B71" w:rsidRPr="00416E48" w:rsidRDefault="00416E48" w:rsidP="00416E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Calibri" w:eastAsia="Arial" w:hAnsi="Calibri" w:cs="Calibri"/>
                <w:color w:val="FF0000"/>
                <w:sz w:val="22"/>
                <w:szCs w:val="22"/>
                <w:lang w:val="es-ES"/>
              </w:rPr>
            </w:pPr>
            <w:r w:rsidRPr="00416E48">
              <w:rPr>
                <w:rFonts w:ascii="Calibri" w:hAnsi="Calibri" w:cs="Calibri"/>
                <w:color w:val="FF0000"/>
                <w:sz w:val="22"/>
                <w:szCs w:val="22"/>
                <w:lang w:val="es-ES_tradnl"/>
              </w:rPr>
              <w:t xml:space="preserve">Informe financiero de Ingresos y Egresos de la escuela del </w:t>
            </w:r>
            <w:r w:rsidRPr="00416E48">
              <w:rPr>
                <w:rFonts w:ascii="Calibri" w:hAnsi="Calibri" w:cs="Calibri"/>
                <w:color w:val="FF0000"/>
                <w:sz w:val="22"/>
                <w:szCs w:val="22"/>
                <w:lang w:val="es-ES"/>
              </w:rPr>
              <w:t>ú</w:t>
            </w:r>
            <w:r w:rsidRPr="00416E48">
              <w:rPr>
                <w:rFonts w:ascii="Calibri" w:hAnsi="Calibri" w:cs="Calibri"/>
                <w:color w:val="FF0000"/>
                <w:sz w:val="22"/>
                <w:szCs w:val="22"/>
                <w:lang w:val="it-IT"/>
              </w:rPr>
              <w:t>ltimo a</w:t>
            </w:r>
            <w:r w:rsidRPr="00416E48">
              <w:rPr>
                <w:rFonts w:ascii="Calibri" w:hAnsi="Calibri" w:cs="Calibri"/>
                <w:color w:val="FF0000"/>
                <w:sz w:val="22"/>
                <w:szCs w:val="22"/>
                <w:lang w:val="es-ES_tradnl"/>
              </w:rPr>
              <w:t>ñ</w:t>
            </w:r>
            <w:r w:rsidRPr="00416E48">
              <w:rPr>
                <w:rFonts w:ascii="Calibri" w:hAnsi="Calibri" w:cs="Calibri"/>
                <w:color w:val="FF0000"/>
                <w:sz w:val="22"/>
                <w:szCs w:val="22"/>
                <w:lang w:val="pt-PT"/>
              </w:rPr>
              <w:t>o acad</w:t>
            </w:r>
            <w:r w:rsidRPr="00416E48">
              <w:rPr>
                <w:rFonts w:ascii="Calibri" w:hAnsi="Calibri" w:cs="Calibri"/>
                <w:color w:val="FF0000"/>
                <w:sz w:val="22"/>
                <w:szCs w:val="22"/>
                <w:lang w:val="fr-FR"/>
              </w:rPr>
              <w:t>é</w:t>
            </w:r>
            <w:r w:rsidRPr="00416E48">
              <w:rPr>
                <w:rFonts w:ascii="Calibri" w:hAnsi="Calibri" w:cs="Calibri"/>
                <w:color w:val="FF0000"/>
                <w:sz w:val="22"/>
                <w:szCs w:val="22"/>
                <w:lang w:val="it-IT"/>
              </w:rPr>
              <w:t>mico</w:t>
            </w:r>
          </w:p>
        </w:tc>
      </w:tr>
      <w:tr w:rsidR="00FE6B71" w:rsidRPr="00D36688" w14:paraId="6A60CE31" w14:textId="77777777" w:rsidTr="00FE6B71">
        <w:trPr>
          <w:trHeight w:val="332"/>
        </w:trPr>
        <w:tc>
          <w:tcPr>
            <w:tcW w:w="485" w:type="dxa"/>
            <w:vAlign w:val="center"/>
          </w:tcPr>
          <w:p w14:paraId="6964848B" w14:textId="6D97A6EC" w:rsidR="00FE6B71" w:rsidRPr="000645C4" w:rsidRDefault="00FE6B71" w:rsidP="00FE6B71">
            <w:pPr>
              <w:pStyle w:val="Evidence"/>
              <w:ind w:left="0"/>
              <w:jc w:val="center"/>
              <w:rPr>
                <w:rFonts w:asciiTheme="minorHAnsi" w:hAnsiTheme="minorHAnsi"/>
                <w:b w:val="0"/>
                <w:color w:val="FF0000"/>
                <w:sz w:val="20"/>
                <w:szCs w:val="20"/>
              </w:rPr>
            </w:pPr>
            <w:r w:rsidRPr="00ED1394">
              <w:rPr>
                <w:rFonts w:asciiTheme="minorHAnsi" w:hAnsiTheme="minorHAnsi"/>
                <w:b w:val="0"/>
                <w:color w:val="FF0000"/>
                <w:sz w:val="20"/>
                <w:szCs w:val="20"/>
              </w:rPr>
              <w:fldChar w:fldCharType="begin">
                <w:ffData>
                  <w:name w:val="Check103"/>
                  <w:enabled/>
                  <w:calcOnExit w:val="0"/>
                  <w:checkBox>
                    <w:sizeAuto/>
                    <w:default w:val="0"/>
                  </w:checkBox>
                </w:ffData>
              </w:fldChar>
            </w:r>
            <w:r w:rsidRPr="00ED1394">
              <w:rPr>
                <w:rFonts w:asciiTheme="minorHAnsi" w:hAnsiTheme="minorHAnsi"/>
                <w:b w:val="0"/>
                <w:color w:val="FF0000"/>
                <w:sz w:val="20"/>
                <w:szCs w:val="20"/>
              </w:rPr>
              <w:instrText xml:space="preserve"> FORMCHECKBOX </w:instrText>
            </w:r>
            <w:r w:rsidR="00000000">
              <w:rPr>
                <w:rFonts w:asciiTheme="minorHAnsi" w:hAnsiTheme="minorHAnsi"/>
                <w:b w:val="0"/>
                <w:color w:val="FF0000"/>
                <w:sz w:val="20"/>
                <w:szCs w:val="20"/>
              </w:rPr>
            </w:r>
            <w:r w:rsidR="00000000">
              <w:rPr>
                <w:rFonts w:asciiTheme="minorHAnsi" w:hAnsiTheme="minorHAnsi"/>
                <w:b w:val="0"/>
                <w:color w:val="FF0000"/>
                <w:sz w:val="20"/>
                <w:szCs w:val="20"/>
              </w:rPr>
              <w:fldChar w:fldCharType="separate"/>
            </w:r>
            <w:r w:rsidRPr="00ED1394">
              <w:rPr>
                <w:rFonts w:asciiTheme="minorHAnsi" w:hAnsiTheme="minorHAnsi"/>
                <w:b w:val="0"/>
                <w:color w:val="FF0000"/>
                <w:sz w:val="20"/>
                <w:szCs w:val="20"/>
              </w:rPr>
              <w:fldChar w:fldCharType="end"/>
            </w:r>
          </w:p>
        </w:tc>
        <w:tc>
          <w:tcPr>
            <w:tcW w:w="9325" w:type="dxa"/>
            <w:vAlign w:val="center"/>
          </w:tcPr>
          <w:p w14:paraId="503DB54B" w14:textId="35857ABF" w:rsidR="00FE6B71" w:rsidRPr="00416E48" w:rsidRDefault="00416E48" w:rsidP="00FE6B71">
            <w:pPr>
              <w:pStyle w:val="Evidence"/>
              <w:ind w:left="0"/>
              <w:rPr>
                <w:rFonts w:asciiTheme="minorHAnsi" w:hAnsiTheme="minorHAnsi"/>
                <w:b w:val="0"/>
                <w:bCs w:val="0"/>
                <w:color w:val="FF0000"/>
                <w:sz w:val="20"/>
                <w:szCs w:val="20"/>
                <w:lang w:val="es-ES"/>
              </w:rPr>
            </w:pPr>
            <w:r w:rsidRPr="00416E48">
              <w:rPr>
                <w:rFonts w:ascii="Calibri" w:hAnsi="Calibri" w:cs="Calibri"/>
                <w:b w:val="0"/>
                <w:bCs w:val="0"/>
                <w:color w:val="FF0000"/>
                <w:sz w:val="22"/>
                <w:szCs w:val="22"/>
                <w:lang w:val="es-ES_tradnl"/>
              </w:rPr>
              <w:t>Ejemplo de presupuesto versus informe financiero de lo ejecutado para un per</w:t>
            </w:r>
            <w:r w:rsidRPr="00416E48">
              <w:rPr>
                <w:rFonts w:ascii="Calibri" w:hAnsi="Calibri" w:cs="Calibri"/>
                <w:b w:val="0"/>
                <w:bCs w:val="0"/>
                <w:color w:val="FF0000"/>
                <w:sz w:val="22"/>
                <w:szCs w:val="22"/>
                <w:lang w:val="es-ES"/>
              </w:rPr>
              <w:t>í</w:t>
            </w:r>
            <w:r w:rsidRPr="00416E48">
              <w:rPr>
                <w:rFonts w:ascii="Calibri" w:hAnsi="Calibri" w:cs="Calibri"/>
                <w:b w:val="0"/>
                <w:bCs w:val="0"/>
                <w:color w:val="FF0000"/>
                <w:sz w:val="22"/>
                <w:szCs w:val="22"/>
                <w:lang w:val="es-ES_tradnl"/>
              </w:rPr>
              <w:t>odo de informe regular para el añ</w:t>
            </w:r>
            <w:r w:rsidRPr="00416E48">
              <w:rPr>
                <w:rFonts w:ascii="Calibri" w:hAnsi="Calibri" w:cs="Calibri"/>
                <w:b w:val="0"/>
                <w:bCs w:val="0"/>
                <w:color w:val="FF0000"/>
                <w:sz w:val="22"/>
                <w:szCs w:val="22"/>
                <w:lang w:val="pt-PT"/>
              </w:rPr>
              <w:t>o escolar actual</w:t>
            </w:r>
          </w:p>
        </w:tc>
      </w:tr>
    </w:tbl>
    <w:p w14:paraId="30C4ED91" w14:textId="77777777" w:rsidR="00AC1D06" w:rsidRDefault="00AC1D06" w:rsidP="00AC1D06">
      <w:pPr>
        <w:pStyle w:val="Body"/>
        <w:spacing w:after="0"/>
        <w:rPr>
          <w:lang w:val="es-ES"/>
        </w:rPr>
      </w:pPr>
    </w:p>
    <w:tbl>
      <w:tblPr>
        <w:tblStyle w:val="TableGrid"/>
        <w:tblW w:w="9810" w:type="dxa"/>
        <w:tblInd w:w="108" w:type="dxa"/>
        <w:tblLook w:val="04A0" w:firstRow="1" w:lastRow="0" w:firstColumn="1" w:lastColumn="0" w:noHBand="0" w:noVBand="1"/>
      </w:tblPr>
      <w:tblGrid>
        <w:gridCol w:w="485"/>
        <w:gridCol w:w="9325"/>
      </w:tblGrid>
      <w:tr w:rsidR="00CF6869" w:rsidRPr="0082404D" w14:paraId="1A9E58B6" w14:textId="77777777" w:rsidTr="00EB7833">
        <w:tc>
          <w:tcPr>
            <w:tcW w:w="9810" w:type="dxa"/>
            <w:gridSpan w:val="2"/>
            <w:shd w:val="clear" w:color="auto" w:fill="000000" w:themeFill="text1"/>
          </w:tcPr>
          <w:p w14:paraId="017C5A3C" w14:textId="77777777" w:rsidR="00CF6869" w:rsidRPr="0082404D" w:rsidRDefault="00CF6869" w:rsidP="00EB7833">
            <w:pPr>
              <w:pStyle w:val="Evidence"/>
              <w:ind w:left="0"/>
              <w:rPr>
                <w:rFonts w:ascii="Calibri" w:hAnsi="Calibri" w:cs="Calibri"/>
                <w:color w:val="FFFFFF" w:themeColor="background1"/>
                <w:sz w:val="22"/>
                <w:szCs w:val="22"/>
              </w:rPr>
            </w:pPr>
            <w:r w:rsidRPr="0082404D">
              <w:rPr>
                <w:rFonts w:ascii="Calibri" w:hAnsi="Calibri" w:cs="Calibri"/>
                <w:color w:val="FFFFFF" w:themeColor="background1"/>
                <w:sz w:val="22"/>
                <w:szCs w:val="22"/>
              </w:rPr>
              <w:t>Posibles evidencias a buscar</w:t>
            </w:r>
          </w:p>
        </w:tc>
      </w:tr>
      <w:tr w:rsidR="00845CC5" w:rsidRPr="00D36688" w14:paraId="6436EB7D" w14:textId="77777777" w:rsidTr="00EB7833">
        <w:tc>
          <w:tcPr>
            <w:tcW w:w="485" w:type="dxa"/>
            <w:vAlign w:val="center"/>
          </w:tcPr>
          <w:p w14:paraId="47BDF856" w14:textId="77777777" w:rsidR="00845CC5" w:rsidRDefault="00845CC5" w:rsidP="00845CC5">
            <w:pPr>
              <w:jc w:val="center"/>
            </w:pPr>
            <w:r w:rsidRPr="00F52988">
              <w:rPr>
                <w:sz w:val="20"/>
                <w:szCs w:val="20"/>
                <w:lang w:val="es-ES"/>
              </w:rPr>
              <w:fldChar w:fldCharType="begin">
                <w:ffData>
                  <w:name w:val="Check13"/>
                  <w:enabled/>
                  <w:calcOnExit w:val="0"/>
                  <w:checkBox>
                    <w:sizeAuto/>
                    <w:default w:val="0"/>
                  </w:checkBox>
                </w:ffData>
              </w:fldChar>
            </w:r>
            <w:r w:rsidRPr="00F52988">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F52988">
              <w:rPr>
                <w:sz w:val="20"/>
                <w:szCs w:val="20"/>
                <w:lang w:val="es-ES"/>
              </w:rPr>
              <w:fldChar w:fldCharType="end"/>
            </w:r>
          </w:p>
        </w:tc>
        <w:tc>
          <w:tcPr>
            <w:tcW w:w="9325" w:type="dxa"/>
          </w:tcPr>
          <w:p w14:paraId="5DECE5C0" w14:textId="77777777" w:rsidR="00845CC5" w:rsidRPr="007A0B6C" w:rsidRDefault="00845CC5" w:rsidP="00845CC5">
            <w:pPr>
              <w:pStyle w:val="Body"/>
              <w:widowControl/>
              <w:spacing w:after="0" w:line="240" w:lineRule="auto"/>
              <w:rPr>
                <w:lang w:val="es-ES"/>
              </w:rPr>
            </w:pPr>
            <w:r w:rsidRPr="007A0B6C">
              <w:rPr>
                <w:sz w:val="20"/>
                <w:szCs w:val="20"/>
                <w:lang w:val="es-ES"/>
              </w:rPr>
              <w:t>Descripción del proceso de desarrollo y aprobación del presupuesto de la escuela</w:t>
            </w:r>
          </w:p>
        </w:tc>
      </w:tr>
      <w:tr w:rsidR="00845CC5" w:rsidRPr="00D36688" w14:paraId="3EAEBF58" w14:textId="77777777" w:rsidTr="00EB7833">
        <w:tc>
          <w:tcPr>
            <w:tcW w:w="485" w:type="dxa"/>
            <w:vAlign w:val="center"/>
          </w:tcPr>
          <w:p w14:paraId="29F4F41A" w14:textId="77777777" w:rsidR="00845CC5" w:rsidRDefault="00845CC5" w:rsidP="00845CC5">
            <w:pPr>
              <w:jc w:val="center"/>
            </w:pPr>
            <w:r w:rsidRPr="00F52988">
              <w:rPr>
                <w:sz w:val="20"/>
                <w:szCs w:val="20"/>
                <w:lang w:val="es-ES"/>
              </w:rPr>
              <w:fldChar w:fldCharType="begin">
                <w:ffData>
                  <w:name w:val="Check13"/>
                  <w:enabled/>
                  <w:calcOnExit w:val="0"/>
                  <w:checkBox>
                    <w:sizeAuto/>
                    <w:default w:val="0"/>
                  </w:checkBox>
                </w:ffData>
              </w:fldChar>
            </w:r>
            <w:r w:rsidRPr="00F52988">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F52988">
              <w:rPr>
                <w:sz w:val="20"/>
                <w:szCs w:val="20"/>
                <w:lang w:val="es-ES"/>
              </w:rPr>
              <w:fldChar w:fldCharType="end"/>
            </w:r>
          </w:p>
        </w:tc>
        <w:tc>
          <w:tcPr>
            <w:tcW w:w="9325" w:type="dxa"/>
          </w:tcPr>
          <w:p w14:paraId="35454D2E" w14:textId="77777777" w:rsidR="00845CC5" w:rsidRPr="007A0B6C" w:rsidRDefault="00845CC5" w:rsidP="00845CC5">
            <w:pPr>
              <w:rPr>
                <w:lang w:val="es-ES"/>
              </w:rPr>
            </w:pPr>
            <w:r w:rsidRPr="007A0B6C">
              <w:rPr>
                <w:rFonts w:cs="Calibri"/>
                <w:color w:val="000000"/>
                <w:sz w:val="20"/>
                <w:szCs w:val="20"/>
                <w:u w:color="000000"/>
                <w:lang w:val="es-ES"/>
              </w:rPr>
              <w:t>Políticas y procedimientos relacionados con el desarrollo, la aprobación y el control del presupuesto</w:t>
            </w:r>
          </w:p>
        </w:tc>
      </w:tr>
      <w:tr w:rsidR="00845CC5" w:rsidRPr="00D36688" w14:paraId="4B348E71" w14:textId="77777777" w:rsidTr="00EB7833">
        <w:tc>
          <w:tcPr>
            <w:tcW w:w="485" w:type="dxa"/>
            <w:vAlign w:val="center"/>
          </w:tcPr>
          <w:p w14:paraId="50EF6072" w14:textId="77777777" w:rsidR="00845CC5" w:rsidRPr="00F52988" w:rsidRDefault="00845CC5" w:rsidP="00845CC5">
            <w:pPr>
              <w:jc w:val="center"/>
              <w:rPr>
                <w:sz w:val="20"/>
                <w:szCs w:val="20"/>
                <w:lang w:val="es-ES"/>
              </w:rPr>
            </w:pPr>
            <w:r>
              <w:rPr>
                <w:sz w:val="20"/>
                <w:szCs w:val="20"/>
                <w:lang w:val="es-ES"/>
              </w:rPr>
              <w:lastRenderedPageBreak/>
              <w:fldChar w:fldCharType="begin">
                <w:ffData>
                  <w:name w:val="Check198"/>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p>
        </w:tc>
        <w:tc>
          <w:tcPr>
            <w:tcW w:w="9325" w:type="dxa"/>
          </w:tcPr>
          <w:p w14:paraId="0A53C837" w14:textId="77777777" w:rsidR="00845CC5" w:rsidRPr="007A0B6C" w:rsidRDefault="00845CC5" w:rsidP="00845CC5">
            <w:pPr>
              <w:rPr>
                <w:lang w:val="es-ES"/>
              </w:rPr>
            </w:pPr>
            <w:r w:rsidRPr="007A0B6C">
              <w:rPr>
                <w:rFonts w:cs="Calibri"/>
                <w:color w:val="000000"/>
                <w:sz w:val="20"/>
                <w:szCs w:val="20"/>
                <w:u w:color="000000"/>
                <w:lang w:val="es-ES"/>
              </w:rPr>
              <w:t>Presupuestos de los últimos tres años</w:t>
            </w:r>
          </w:p>
        </w:tc>
      </w:tr>
      <w:tr w:rsidR="00845CC5" w:rsidRPr="007A0B6C" w14:paraId="78B49513" w14:textId="77777777" w:rsidTr="00EB7833">
        <w:tc>
          <w:tcPr>
            <w:tcW w:w="485" w:type="dxa"/>
            <w:vAlign w:val="center"/>
          </w:tcPr>
          <w:p w14:paraId="3A496230" w14:textId="77777777" w:rsidR="00845CC5" w:rsidRDefault="00845CC5" w:rsidP="00845CC5">
            <w:pPr>
              <w:jc w:val="center"/>
              <w:rPr>
                <w:sz w:val="20"/>
                <w:szCs w:val="20"/>
                <w:lang w:val="es-ES"/>
              </w:rPr>
            </w:pPr>
            <w:r>
              <w:rPr>
                <w:sz w:val="20"/>
                <w:szCs w:val="20"/>
                <w:lang w:val="es-ES"/>
              </w:rPr>
              <w:fldChar w:fldCharType="begin">
                <w:ffData>
                  <w:name w:val="Check209"/>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p>
        </w:tc>
        <w:tc>
          <w:tcPr>
            <w:tcW w:w="9325" w:type="dxa"/>
          </w:tcPr>
          <w:p w14:paraId="2C489CD0" w14:textId="77777777" w:rsidR="00845CC5" w:rsidRDefault="00845CC5" w:rsidP="00845CC5">
            <w:r>
              <w:rPr>
                <w:rFonts w:cs="Calibri"/>
                <w:color w:val="000000"/>
                <w:sz w:val="20"/>
                <w:szCs w:val="20"/>
                <w:u w:color="000000"/>
              </w:rPr>
              <w:t>Revisiones / auditorías financieras externas</w:t>
            </w:r>
          </w:p>
        </w:tc>
      </w:tr>
      <w:tr w:rsidR="00845CC5" w:rsidRPr="00D36688" w14:paraId="0983BDF8" w14:textId="77777777" w:rsidTr="00EB7833">
        <w:tc>
          <w:tcPr>
            <w:tcW w:w="485" w:type="dxa"/>
            <w:vAlign w:val="center"/>
          </w:tcPr>
          <w:p w14:paraId="42C7FEFA" w14:textId="77777777" w:rsidR="00845CC5" w:rsidRDefault="00845CC5" w:rsidP="00845CC5">
            <w:pPr>
              <w:jc w:val="center"/>
              <w:rPr>
                <w:sz w:val="20"/>
                <w:szCs w:val="20"/>
                <w:lang w:val="es-ES"/>
              </w:rPr>
            </w:pPr>
            <w:r>
              <w:rPr>
                <w:sz w:val="20"/>
                <w:szCs w:val="20"/>
                <w:lang w:val="es-ES"/>
              </w:rPr>
              <w:fldChar w:fldCharType="begin">
                <w:ffData>
                  <w:name w:val="Check210"/>
                  <w:enabled/>
                  <w:calcOnExit w:val="0"/>
                  <w:checkBox>
                    <w:sizeAuto/>
                    <w:default w:val="0"/>
                  </w:checkBox>
                </w:ffData>
              </w:fldChar>
            </w:r>
            <w:r>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Pr>
                <w:sz w:val="20"/>
                <w:szCs w:val="20"/>
                <w:lang w:val="es-ES"/>
              </w:rPr>
              <w:fldChar w:fldCharType="end"/>
            </w:r>
          </w:p>
        </w:tc>
        <w:tc>
          <w:tcPr>
            <w:tcW w:w="9325" w:type="dxa"/>
          </w:tcPr>
          <w:p w14:paraId="0D8D8714" w14:textId="77777777" w:rsidR="00845CC5" w:rsidRPr="007A0B6C" w:rsidRDefault="00845CC5" w:rsidP="00845CC5">
            <w:pPr>
              <w:rPr>
                <w:lang w:val="es-ES"/>
              </w:rPr>
            </w:pPr>
            <w:r w:rsidRPr="007A0B6C">
              <w:rPr>
                <w:rFonts w:cs="Calibri"/>
                <w:color w:val="000000"/>
                <w:sz w:val="20"/>
                <w:szCs w:val="20"/>
                <w:u w:color="000000"/>
                <w:lang w:val="es-ES"/>
              </w:rPr>
              <w:t>Informes financieros que reflejen la actividad financiera real contra presupuestada para el año académico anterior y muestras mensuales representativas</w:t>
            </w:r>
          </w:p>
        </w:tc>
      </w:tr>
      <w:tr w:rsidR="00845CC5" w:rsidRPr="00D36688" w14:paraId="3B583007" w14:textId="77777777" w:rsidTr="00EB7833">
        <w:tc>
          <w:tcPr>
            <w:tcW w:w="485" w:type="dxa"/>
            <w:vAlign w:val="center"/>
          </w:tcPr>
          <w:p w14:paraId="777B66C2" w14:textId="77777777" w:rsidR="00845CC5" w:rsidRDefault="00845CC5" w:rsidP="00845CC5">
            <w:pPr>
              <w:jc w:val="center"/>
            </w:pPr>
            <w:r w:rsidRPr="00F52988">
              <w:rPr>
                <w:sz w:val="20"/>
                <w:szCs w:val="20"/>
                <w:lang w:val="es-ES"/>
              </w:rPr>
              <w:fldChar w:fldCharType="begin">
                <w:ffData>
                  <w:name w:val="Check13"/>
                  <w:enabled/>
                  <w:calcOnExit w:val="0"/>
                  <w:checkBox>
                    <w:sizeAuto/>
                    <w:default w:val="0"/>
                  </w:checkBox>
                </w:ffData>
              </w:fldChar>
            </w:r>
            <w:r w:rsidRPr="00F52988">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F52988">
              <w:rPr>
                <w:sz w:val="20"/>
                <w:szCs w:val="20"/>
                <w:lang w:val="es-ES"/>
              </w:rPr>
              <w:fldChar w:fldCharType="end"/>
            </w:r>
          </w:p>
        </w:tc>
        <w:tc>
          <w:tcPr>
            <w:tcW w:w="9325" w:type="dxa"/>
          </w:tcPr>
          <w:p w14:paraId="54221A4F" w14:textId="77777777" w:rsidR="00845CC5" w:rsidRPr="007A0B6C" w:rsidRDefault="00845CC5" w:rsidP="00845CC5">
            <w:pPr>
              <w:rPr>
                <w:lang w:val="es-ES"/>
              </w:rPr>
            </w:pPr>
            <w:r w:rsidRPr="007A0B6C">
              <w:rPr>
                <w:rFonts w:cs="Calibri"/>
                <w:color w:val="000000"/>
                <w:sz w:val="20"/>
                <w:szCs w:val="20"/>
                <w:u w:color="000000"/>
                <w:lang w:val="es-ES"/>
              </w:rPr>
              <w:t>Descripciones de actividades de recaudación de fondos</w:t>
            </w:r>
          </w:p>
        </w:tc>
      </w:tr>
      <w:tr w:rsidR="00FE6B71" w:rsidRPr="00D36688" w14:paraId="7692E81F" w14:textId="77777777" w:rsidTr="00EB7833">
        <w:tc>
          <w:tcPr>
            <w:tcW w:w="485" w:type="dxa"/>
            <w:vAlign w:val="center"/>
          </w:tcPr>
          <w:p w14:paraId="4E8A6D6C" w14:textId="340EF05D" w:rsidR="00FE6B71" w:rsidRPr="00F52988" w:rsidRDefault="00FE6B71" w:rsidP="00845CC5">
            <w:pPr>
              <w:jc w:val="center"/>
              <w:rPr>
                <w:sz w:val="20"/>
                <w:szCs w:val="20"/>
                <w:lang w:val="es-ES"/>
              </w:rPr>
            </w:pPr>
            <w:r w:rsidRPr="00F52988">
              <w:rPr>
                <w:sz w:val="20"/>
                <w:szCs w:val="20"/>
                <w:lang w:val="es-ES"/>
              </w:rPr>
              <w:fldChar w:fldCharType="begin">
                <w:ffData>
                  <w:name w:val="Check13"/>
                  <w:enabled/>
                  <w:calcOnExit w:val="0"/>
                  <w:checkBox>
                    <w:sizeAuto/>
                    <w:default w:val="0"/>
                  </w:checkBox>
                </w:ffData>
              </w:fldChar>
            </w:r>
            <w:r w:rsidRPr="00F52988">
              <w:rPr>
                <w:sz w:val="20"/>
                <w:szCs w:val="20"/>
                <w:lang w:val="es-ES"/>
              </w:rPr>
              <w:instrText xml:space="preserve"> FORMCHECKBOX </w:instrText>
            </w:r>
            <w:r w:rsidR="00000000">
              <w:rPr>
                <w:sz w:val="20"/>
                <w:szCs w:val="20"/>
                <w:lang w:val="es-ES"/>
              </w:rPr>
            </w:r>
            <w:r w:rsidR="00000000">
              <w:rPr>
                <w:sz w:val="20"/>
                <w:szCs w:val="20"/>
                <w:lang w:val="es-ES"/>
              </w:rPr>
              <w:fldChar w:fldCharType="separate"/>
            </w:r>
            <w:r w:rsidRPr="00F52988">
              <w:rPr>
                <w:sz w:val="20"/>
                <w:szCs w:val="20"/>
                <w:lang w:val="es-ES"/>
              </w:rPr>
              <w:fldChar w:fldCharType="end"/>
            </w:r>
          </w:p>
        </w:tc>
        <w:tc>
          <w:tcPr>
            <w:tcW w:w="9325" w:type="dxa"/>
          </w:tcPr>
          <w:p w14:paraId="2F94B28F" w14:textId="0C735A50" w:rsidR="00FE6B71" w:rsidRPr="007A0B6C" w:rsidRDefault="00FE6B71" w:rsidP="00845CC5">
            <w:pPr>
              <w:rPr>
                <w:rFonts w:cs="Calibri"/>
                <w:color w:val="000000"/>
                <w:sz w:val="20"/>
                <w:szCs w:val="20"/>
                <w:u w:color="000000"/>
                <w:lang w:val="es-ES"/>
              </w:rPr>
            </w:pPr>
            <w:r>
              <w:rPr>
                <w:rFonts w:cs="Calibri"/>
                <w:color w:val="000000"/>
                <w:sz w:val="20"/>
                <w:szCs w:val="20"/>
                <w:u w:color="000000"/>
                <w:lang w:val="es-ES"/>
              </w:rPr>
              <w:t>Costos de matrícula de estudiante</w:t>
            </w:r>
          </w:p>
        </w:tc>
      </w:tr>
    </w:tbl>
    <w:p w14:paraId="41374287" w14:textId="77777777" w:rsidR="00072217" w:rsidRPr="007A0B6C" w:rsidRDefault="00072217">
      <w:pPr>
        <w:pStyle w:val="Body"/>
        <w:rPr>
          <w:lang w:val="es-ES"/>
        </w:rPr>
      </w:pPr>
    </w:p>
    <w:tbl>
      <w:tblPr>
        <w:tblW w:w="985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55"/>
      </w:tblGrid>
      <w:tr w:rsidR="00072217" w:rsidRPr="00D36688" w14:paraId="1B481CCC" w14:textId="77777777">
        <w:trPr>
          <w:trHeight w:val="219"/>
        </w:trPr>
        <w:tc>
          <w:tcPr>
            <w:tcW w:w="9855"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000018D" w14:textId="77777777" w:rsidR="00072217" w:rsidRPr="007A0B6C" w:rsidRDefault="007A0B6C" w:rsidP="00416E48">
            <w:pPr>
              <w:pStyle w:val="Body"/>
              <w:spacing w:after="0" w:line="200" w:lineRule="exact"/>
              <w:rPr>
                <w:lang w:val="es-ES"/>
              </w:rPr>
            </w:pPr>
            <w:r>
              <w:rPr>
                <w:b/>
                <w:bCs/>
                <w:i/>
                <w:iCs/>
                <w:color w:val="FFFFFF"/>
                <w:u w:color="FFFFFF"/>
                <w:lang w:val="es-ES_tradnl"/>
              </w:rPr>
              <w:t>Comentarios y análisis acerca del Dominio de la Capacidad de Recursos</w:t>
            </w:r>
          </w:p>
        </w:tc>
      </w:tr>
      <w:tr w:rsidR="00072217" w14:paraId="73045FB5" w14:textId="77777777">
        <w:trPr>
          <w:trHeight w:val="250"/>
        </w:trPr>
        <w:tc>
          <w:tcPr>
            <w:tcW w:w="9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575C9" w14:textId="77777777" w:rsidR="00072217" w:rsidRDefault="0048509C">
            <w:pPr>
              <w:pStyle w:val="Body"/>
              <w:widowControl/>
              <w:spacing w:after="0"/>
            </w:pPr>
            <w:r>
              <w:fldChar w:fldCharType="begin">
                <w:ffData>
                  <w:name w:val="Text31"/>
                  <w:enabled/>
                  <w:calcOnExit w:val="0"/>
                  <w:textInput/>
                </w:ffData>
              </w:fldChar>
            </w:r>
            <w:bookmarkStart w:id="43"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bl>
    <w:p w14:paraId="09D88BBB" w14:textId="77777777" w:rsidR="00E43266" w:rsidRDefault="00E43266">
      <w:pPr>
        <w:pStyle w:val="Body"/>
      </w:pPr>
    </w:p>
    <w:p w14:paraId="5B37258A" w14:textId="77777777" w:rsidR="00F70383" w:rsidRDefault="00F70383">
      <w:pPr>
        <w:pStyle w:val="Body"/>
      </w:pPr>
    </w:p>
    <w:p w14:paraId="77F1019E" w14:textId="77777777" w:rsidR="00C071E4" w:rsidRDefault="00C071E4">
      <w:pPr>
        <w:pStyle w:val="Body"/>
        <w:sectPr w:rsidR="00C071E4" w:rsidSect="005E6836">
          <w:headerReference w:type="even" r:id="rId53"/>
          <w:headerReference w:type="default" r:id="rId54"/>
          <w:pgSz w:w="12240" w:h="15840"/>
          <w:pgMar w:top="1440" w:right="1440" w:bottom="274" w:left="1440" w:header="720" w:footer="1152" w:gutter="0"/>
          <w:cols w:space="720"/>
          <w:docGrid w:linePitch="326"/>
        </w:sectPr>
      </w:pPr>
    </w:p>
    <w:p w14:paraId="53754AD7" w14:textId="6DA7FD77" w:rsidR="005E6836" w:rsidRDefault="005E6836">
      <w:pPr>
        <w:pStyle w:val="Body"/>
        <w:sectPr w:rsidR="005E6836" w:rsidSect="00C071E4">
          <w:type w:val="continuous"/>
          <w:pgSz w:w="12240" w:h="15840"/>
          <w:pgMar w:top="1440" w:right="1440" w:bottom="274" w:left="1440" w:header="720" w:footer="1152" w:gutter="0"/>
          <w:cols w:space="720"/>
          <w:docGrid w:linePitch="326"/>
        </w:sectPr>
      </w:pPr>
    </w:p>
    <w:p w14:paraId="21696F89" w14:textId="5C1B2C5F" w:rsidR="00541D18" w:rsidRDefault="00541D18" w:rsidP="00541D18">
      <w:pPr>
        <w:pStyle w:val="Body"/>
        <w:spacing w:after="0"/>
        <w:sectPr w:rsidR="00541D18" w:rsidSect="00F70383">
          <w:headerReference w:type="even" r:id="rId55"/>
          <w:headerReference w:type="default" r:id="rId56"/>
          <w:pgSz w:w="12240" w:h="15840"/>
          <w:pgMar w:top="1440" w:right="1440" w:bottom="274" w:left="1440" w:header="720" w:footer="1152" w:gutter="0"/>
          <w:cols w:space="720"/>
          <w:docGrid w:linePitch="326"/>
        </w:sectPr>
      </w:pPr>
      <w:r>
        <w:rPr>
          <w:noProof/>
        </w:rPr>
        <w:lastRenderedPageBreak/>
        <mc:AlternateContent>
          <mc:Choice Requires="wps">
            <w:drawing>
              <wp:anchor distT="0" distB="0" distL="114300" distR="114300" simplePos="0" relativeHeight="251671552" behindDoc="0" locked="0" layoutInCell="1" allowOverlap="1" wp14:anchorId="54711846" wp14:editId="11BD1408">
                <wp:simplePos x="0" y="0"/>
                <wp:positionH relativeFrom="column">
                  <wp:posOffset>0</wp:posOffset>
                </wp:positionH>
                <wp:positionV relativeFrom="paragraph">
                  <wp:posOffset>2532471</wp:posOffset>
                </wp:positionV>
                <wp:extent cx="6024282" cy="2119085"/>
                <wp:effectExtent l="25400" t="25400" r="20955" b="27305"/>
                <wp:wrapNone/>
                <wp:docPr id="25" name="Text Box 25"/>
                <wp:cNvGraphicFramePr/>
                <a:graphic xmlns:a="http://schemas.openxmlformats.org/drawingml/2006/main">
                  <a:graphicData uri="http://schemas.microsoft.com/office/word/2010/wordprocessingShape">
                    <wps:wsp>
                      <wps:cNvSpPr txBox="1"/>
                      <wps:spPr>
                        <a:xfrm>
                          <a:off x="0" y="0"/>
                          <a:ext cx="6024282" cy="2119085"/>
                        </a:xfrm>
                        <a:prstGeom prst="rect">
                          <a:avLst/>
                        </a:prstGeom>
                        <a:solidFill>
                          <a:schemeClr val="accent2">
                            <a:alpha val="50000"/>
                          </a:schemeClr>
                        </a:solidFill>
                        <a:ln w="50800">
                          <a:solidFill>
                            <a:prstClr val="black"/>
                          </a:solidFill>
                        </a:ln>
                      </wps:spPr>
                      <wps:txbx>
                        <w:txbxContent>
                          <w:p w14:paraId="3AD3D3F4" w14:textId="77777777" w:rsidR="00B45087" w:rsidRPr="004145A2" w:rsidRDefault="00B45087" w:rsidP="002F712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Times New Roman" w:hAnsi="Calibri" w:cs="Calibri"/>
                                <w:b/>
                                <w:sz w:val="28"/>
                                <w:szCs w:val="28"/>
                                <w:bdr w:val="none" w:sz="0" w:space="0" w:color="auto"/>
                                <w:lang w:val="es-ES"/>
                              </w:rPr>
                            </w:pPr>
                            <w:r w:rsidRPr="004145A2">
                              <w:rPr>
                                <w:rFonts w:ascii="Calibri" w:eastAsia="Times New Roman" w:hAnsi="Calibri" w:cs="Calibri"/>
                                <w:b/>
                                <w:color w:val="000000"/>
                                <w:sz w:val="28"/>
                                <w:szCs w:val="28"/>
                                <w:bdr w:val="none" w:sz="0" w:space="0" w:color="auto"/>
                                <w:lang w:val="es-ES"/>
                              </w:rPr>
                              <w:t>El siguiente formato relacionado a la extensión de Recursos para el Programa de (Maternal/Infantes) sólo deberá ser llenado, si la escuela está buscando acreditar su Programa de Educación Inicial con estudiantes menores de 5 años de edad del nivel Kindergarten.</w:t>
                            </w:r>
                          </w:p>
                          <w:p w14:paraId="6B771453" w14:textId="77777777" w:rsidR="00B45087" w:rsidRPr="004145A2" w:rsidRDefault="00B45087" w:rsidP="00541D18">
                            <w:pPr>
                              <w:jc w:val="center"/>
                              <w:rPr>
                                <w:rFonts w:ascii="Calibri" w:hAnsi="Calibri" w:cs="Calibri"/>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711846" id="Text Box 25" o:spid="_x0000_s1029" type="#_x0000_t202" style="position:absolute;margin-left:0;margin-top:199.4pt;width:474.35pt;height:166.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" fillcolor="#c0504d [3205]" strokeweight="4pt">
                <v:fill opacity="32896f"/>
                <v:textbox>
                  <w:txbxContent>
                    <w:p w14:paraId="3AD3D3F4" w14:textId="77777777" w:rsidR="00B45087" w:rsidRPr="004145A2" w:rsidRDefault="00B45087" w:rsidP="002F712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w:eastAsia="Times New Roman" w:hAnsi="Calibri" w:cs="Calibri"/>
                          <w:b/>
                          <w:sz w:val="28"/>
                          <w:szCs w:val="28"/>
                          <w:bdr w:val="none" w:sz="0" w:space="0" w:color="auto"/>
                          <w:lang w:val="es-ES"/>
                        </w:rPr>
                      </w:pPr>
                      <w:r w:rsidRPr="004145A2">
                        <w:rPr>
                          <w:rFonts w:ascii="Calibri" w:eastAsia="Times New Roman" w:hAnsi="Calibri" w:cs="Calibri"/>
                          <w:b/>
                          <w:color w:val="000000"/>
                          <w:sz w:val="28"/>
                          <w:szCs w:val="28"/>
                          <w:bdr w:val="none" w:sz="0" w:space="0" w:color="auto"/>
                          <w:lang w:val="es-ES"/>
                        </w:rPr>
                        <w:t>El siguiente formato relacionado a la extensión de Recursos para el Programa de (Maternal/Infantes) sólo deberá ser llenado, si la escuela está buscando acreditar su Programa de Educación Inicial con estudiantes menores de 5 años de edad del nivel Kindergarten.</w:t>
                      </w:r>
                    </w:p>
                    <w:p w14:paraId="6B771453" w14:textId="77777777" w:rsidR="00B45087" w:rsidRPr="004145A2" w:rsidRDefault="00B45087" w:rsidP="00541D18">
                      <w:pPr>
                        <w:jc w:val="center"/>
                        <w:rPr>
                          <w:rFonts w:ascii="Calibri" w:hAnsi="Calibri" w:cs="Calibri"/>
                          <w:lang w:val="es-ES"/>
                        </w:rPr>
                      </w:pPr>
                    </w:p>
                  </w:txbxContent>
                </v:textbox>
              </v:shape>
            </w:pict>
          </mc:Fallback>
        </mc:AlternateContent>
      </w:r>
    </w:p>
    <w:tbl>
      <w:tblPr>
        <w:tblW w:w="9653"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0"/>
        <w:gridCol w:w="142"/>
        <w:gridCol w:w="7705"/>
        <w:gridCol w:w="73"/>
        <w:gridCol w:w="1170"/>
        <w:gridCol w:w="23"/>
      </w:tblGrid>
      <w:tr w:rsidR="001B0150" w14:paraId="0C34FB2E" w14:textId="77777777" w:rsidTr="00061144">
        <w:trPr>
          <w:gridAfter w:val="1"/>
          <w:wAfter w:w="23" w:type="dxa"/>
          <w:trHeight w:val="1089"/>
        </w:trPr>
        <w:tc>
          <w:tcPr>
            <w:tcW w:w="8387" w:type="dxa"/>
            <w:gridSpan w:val="3"/>
            <w:tcBorders>
              <w:top w:val="nil"/>
              <w:left w:val="nil"/>
              <w:bottom w:val="nil"/>
              <w:right w:val="single" w:sz="4" w:space="0" w:color="000000"/>
            </w:tcBorders>
            <w:shd w:val="clear" w:color="auto" w:fill="auto"/>
            <w:tcMar>
              <w:top w:w="80" w:type="dxa"/>
              <w:left w:w="80" w:type="dxa"/>
              <w:bottom w:w="80" w:type="dxa"/>
              <w:right w:w="80" w:type="dxa"/>
            </w:tcMar>
          </w:tcPr>
          <w:p w14:paraId="48F0AC33" w14:textId="4F42487D" w:rsidR="001B0150" w:rsidRPr="005D3915" w:rsidRDefault="00A30E5F" w:rsidP="009B1731">
            <w:pPr>
              <w:pStyle w:val="Body"/>
              <w:spacing w:after="80" w:line="240" w:lineRule="auto"/>
              <w:rPr>
                <w:b/>
                <w:bCs/>
                <w:lang w:val="es-ES"/>
              </w:rPr>
            </w:pPr>
            <w:r>
              <w:rPr>
                <w:b/>
                <w:bCs/>
                <w:color w:val="4F81BD"/>
                <w:u w:color="4F81BD"/>
                <w:lang w:val="es-ES_tradnl"/>
              </w:rPr>
              <w:lastRenderedPageBreak/>
              <w:t>Estándor</w:t>
            </w:r>
            <w:r w:rsidR="002F7124" w:rsidRPr="005D3915">
              <w:rPr>
                <w:b/>
                <w:bCs/>
                <w:color w:val="4F81BD"/>
                <w:u w:color="4F81BD"/>
                <w:lang w:val="es-ES_tradnl"/>
              </w:rPr>
              <w:t xml:space="preserve"> </w:t>
            </w:r>
            <w:r w:rsidR="001B0150" w:rsidRPr="005D3915">
              <w:rPr>
                <w:b/>
                <w:bCs/>
                <w:color w:val="4F81BD"/>
                <w:u w:color="4F81BD"/>
                <w:lang w:val="es-ES_tradnl"/>
              </w:rPr>
              <w:t>4.1</w:t>
            </w:r>
          </w:p>
          <w:p w14:paraId="16899AE3" w14:textId="77777777" w:rsidR="000C01B2" w:rsidRPr="00BA3AA1" w:rsidRDefault="001B0150" w:rsidP="000C01B2">
            <w:pPr>
              <w:pStyle w:val="Default"/>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Calibri" w:eastAsia="Arial" w:hAnsi="Calibri" w:cs="Calibri"/>
                <w:i/>
                <w:iCs/>
                <w:sz w:val="22"/>
                <w:szCs w:val="22"/>
                <w:lang w:val="es-ES"/>
              </w:rPr>
            </w:pPr>
            <w:r w:rsidRPr="005D3915">
              <w:rPr>
                <w:rFonts w:ascii="Calibri" w:hAnsi="Calibri" w:cs="Calibri"/>
                <w:b/>
                <w:bCs/>
                <w:sz w:val="22"/>
                <w:szCs w:val="22"/>
                <w:lang w:val="es-ES_tradnl"/>
              </w:rPr>
              <w:t>Los profesionales y personal calificado de soporte son suficientes en número para cumplir sus roles y responsabilidades necesarias para apoyar el propósito y dirección de la escuela, así como el programa educativo.</w:t>
            </w:r>
            <w:r w:rsidR="002F7124" w:rsidRPr="005D3915">
              <w:rPr>
                <w:rFonts w:ascii="Calibri" w:hAnsi="Calibri" w:cs="Calibri"/>
                <w:b/>
                <w:bCs/>
                <w:sz w:val="22"/>
                <w:szCs w:val="22"/>
                <w:lang w:val="es-ES_tradnl"/>
              </w:rPr>
              <w:t xml:space="preserve">  </w:t>
            </w:r>
            <w:r w:rsidR="002F7124" w:rsidRPr="005D3915">
              <w:rPr>
                <w:rFonts w:ascii="Calibri" w:hAnsi="Calibri" w:cs="Calibri"/>
                <w:i/>
                <w:iCs/>
                <w:sz w:val="22"/>
                <w:szCs w:val="22"/>
                <w:lang w:val="es-ES_tradnl"/>
              </w:rPr>
              <w:t>(Nota: para el cumplimiento total de los est</w:t>
            </w:r>
            <w:r w:rsidR="002F7124" w:rsidRPr="005D3915">
              <w:rPr>
                <w:rFonts w:ascii="Calibri" w:hAnsi="Calibri" w:cs="Calibri"/>
                <w:i/>
                <w:iCs/>
                <w:sz w:val="22"/>
                <w:szCs w:val="22"/>
                <w:lang w:val="es-ES"/>
              </w:rPr>
              <w:t>á</w:t>
            </w:r>
            <w:r w:rsidR="002F7124" w:rsidRPr="005D3915">
              <w:rPr>
                <w:rFonts w:ascii="Calibri" w:hAnsi="Calibri" w:cs="Calibri"/>
                <w:i/>
                <w:iCs/>
                <w:sz w:val="22"/>
                <w:szCs w:val="22"/>
                <w:lang w:val="es-ES_tradnl"/>
              </w:rPr>
              <w:t>ndares,</w:t>
            </w:r>
            <w:r w:rsidR="00F85BA3">
              <w:rPr>
                <w:rFonts w:ascii="Calibri" w:hAnsi="Calibri" w:cs="Calibri"/>
                <w:i/>
                <w:iCs/>
                <w:sz w:val="22"/>
                <w:szCs w:val="22"/>
                <w:lang w:val="es-ES_tradnl"/>
              </w:rPr>
              <w:t xml:space="preserve"> l</w:t>
            </w:r>
            <w:r w:rsidR="00F85BA3" w:rsidRPr="00F85BA3">
              <w:rPr>
                <w:rFonts w:ascii="Calibri" w:hAnsi="Calibri" w:cs="Calibri"/>
                <w:i/>
                <w:iCs/>
                <w:sz w:val="22"/>
                <w:szCs w:val="22"/>
                <w:lang w:val="es-ES_tradnl"/>
              </w:rPr>
              <w:t>os maestros de aprendizaje temprano y otro personal deben tener al menos las siguientes calificaciones mínimas</w:t>
            </w:r>
            <w:r w:rsidR="000C01B2" w:rsidRPr="000C01B2">
              <w:rPr>
                <w:rFonts w:ascii="Calibri" w:hAnsi="Calibri" w:cs="Calibri"/>
                <w:i/>
                <w:iCs/>
                <w:sz w:val="22"/>
                <w:szCs w:val="22"/>
                <w:lang w:val="es-ES"/>
              </w:rPr>
              <w:t xml:space="preserve">:  </w:t>
            </w:r>
          </w:p>
          <w:p w14:paraId="3807B8A1" w14:textId="164D2787" w:rsidR="000C01B2" w:rsidRPr="00BA3AA1" w:rsidRDefault="000C01B2" w:rsidP="000C01B2">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60"/>
              <w:rPr>
                <w:rFonts w:ascii="Calibri" w:eastAsia="Arial" w:hAnsi="Calibri" w:cs="Calibri"/>
                <w:i/>
                <w:iCs/>
                <w:sz w:val="22"/>
                <w:szCs w:val="22"/>
                <w:lang w:val="es-ES"/>
              </w:rPr>
            </w:pPr>
            <w:r>
              <w:rPr>
                <w:rFonts w:ascii="Calibri" w:hAnsi="Calibri" w:cs="Calibri"/>
                <w:i/>
                <w:iCs/>
                <w:sz w:val="22"/>
                <w:szCs w:val="22"/>
                <w:lang w:val="es-ES_tradnl"/>
              </w:rPr>
              <w:t>Maestro</w:t>
            </w:r>
          </w:p>
          <w:p w14:paraId="1B42D1E1" w14:textId="77777777" w:rsidR="000C01B2" w:rsidRPr="00BA3AA1" w:rsidRDefault="000C01B2" w:rsidP="000C01B2">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Calibri" w:eastAsia="Arial" w:hAnsi="Calibri" w:cs="Calibri"/>
                <w:i/>
                <w:iCs/>
                <w:sz w:val="22"/>
                <w:szCs w:val="22"/>
                <w:lang w:val="es-ES"/>
              </w:rPr>
            </w:pPr>
            <w:r w:rsidRPr="00BA3AA1">
              <w:rPr>
                <w:rFonts w:ascii="Calibri" w:hAnsi="Calibri" w:cs="Calibri"/>
                <w:i/>
                <w:iCs/>
                <w:sz w:val="22"/>
                <w:szCs w:val="22"/>
                <w:lang w:val="es-ES_tradnl"/>
              </w:rPr>
              <w:t>Ser un cristiano nacido de nuevo con evidencia de madurez espiritual, y</w:t>
            </w:r>
          </w:p>
          <w:p w14:paraId="627BE8C8" w14:textId="77777777" w:rsidR="00EF7216" w:rsidRPr="00EF7216" w:rsidRDefault="00EF7216" w:rsidP="00EF4567">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Calibri" w:eastAsia="Arial" w:hAnsi="Calibri" w:cs="Calibri"/>
                <w:i/>
                <w:iCs/>
                <w:sz w:val="22"/>
                <w:szCs w:val="22"/>
                <w:lang w:val="es-ES"/>
              </w:rPr>
            </w:pPr>
            <w:r>
              <w:rPr>
                <w:rFonts w:ascii="Calibri" w:hAnsi="Calibri" w:cs="Calibri"/>
                <w:i/>
                <w:iCs/>
                <w:sz w:val="22"/>
                <w:szCs w:val="22"/>
                <w:lang w:val="es-ES_tradnl"/>
              </w:rPr>
              <w:t>C</w:t>
            </w:r>
            <w:r w:rsidRPr="00EF7216">
              <w:rPr>
                <w:rFonts w:ascii="Calibri" w:hAnsi="Calibri" w:cs="Calibri"/>
                <w:i/>
                <w:iCs/>
                <w:sz w:val="22"/>
                <w:szCs w:val="22"/>
                <w:lang w:val="es-ES_tradnl"/>
              </w:rPr>
              <w:t>umplir con uno de los criterios enumerados a continuación</w:t>
            </w:r>
          </w:p>
          <w:p w14:paraId="6D7A72F6" w14:textId="469E3971" w:rsidR="000C01B2" w:rsidRPr="00EF7216" w:rsidRDefault="00762CAE" w:rsidP="00EF7216">
            <w:pPr>
              <w:pStyle w:val="Default"/>
              <w:numPr>
                <w:ilvl w:val="0"/>
                <w:numId w:val="22"/>
              </w:numPr>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900"/>
              <w:rPr>
                <w:rFonts w:ascii="Calibri" w:eastAsia="Arial" w:hAnsi="Calibri" w:cs="Calibri"/>
                <w:i/>
                <w:iCs/>
                <w:sz w:val="22"/>
                <w:szCs w:val="22"/>
                <w:lang w:val="es-ES"/>
              </w:rPr>
            </w:pPr>
            <w:r w:rsidRPr="00EF7216">
              <w:rPr>
                <w:rFonts w:ascii="Calibri" w:hAnsi="Calibri" w:cs="Calibri"/>
                <w:i/>
                <w:iCs/>
                <w:sz w:val="22"/>
                <w:szCs w:val="22"/>
                <w:lang w:val="es-ES_tradnl"/>
              </w:rPr>
              <w:t xml:space="preserve">Haber recibido un título de asociado o una licenciatura en </w:t>
            </w:r>
            <w:r w:rsidR="00EF4567" w:rsidRPr="00EF7216">
              <w:rPr>
                <w:rFonts w:ascii="Calibri" w:hAnsi="Calibri" w:cs="Calibri"/>
                <w:i/>
                <w:iCs/>
                <w:sz w:val="22"/>
                <w:szCs w:val="22"/>
                <w:lang w:val="es-ES_tradnl"/>
              </w:rPr>
              <w:t>aprendizaje temprano</w:t>
            </w:r>
            <w:r w:rsidRPr="00EF7216">
              <w:rPr>
                <w:rFonts w:ascii="Calibri" w:hAnsi="Calibri" w:cs="Calibri"/>
                <w:i/>
                <w:iCs/>
                <w:sz w:val="22"/>
                <w:szCs w:val="22"/>
                <w:lang w:val="es-ES_tradnl"/>
              </w:rPr>
              <w:t xml:space="preserve"> de una institución postsecundaria acreditada, </w:t>
            </w:r>
            <w:r w:rsidR="00EF4567" w:rsidRPr="00EF7216">
              <w:rPr>
                <w:rFonts w:ascii="Calibri" w:hAnsi="Calibri" w:cs="Calibri"/>
                <w:i/>
                <w:iCs/>
                <w:sz w:val="22"/>
                <w:szCs w:val="22"/>
                <w:lang w:val="es-ES_tradnl"/>
              </w:rPr>
              <w:t>o han recibido un título de asociado o licenciatura en otra área y certificación/licencia estatal en aprendizaje temprano o certificación CDA,</w:t>
            </w:r>
          </w:p>
          <w:p w14:paraId="12D115B6" w14:textId="2C5A8D09" w:rsidR="00EF4567" w:rsidRDefault="00EF7216" w:rsidP="00EF7216">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20"/>
              <w:ind w:left="990"/>
              <w:rPr>
                <w:rFonts w:ascii="Calibri" w:eastAsia="Arial" w:hAnsi="Calibri" w:cs="Calibri"/>
                <w:i/>
                <w:iCs/>
                <w:sz w:val="22"/>
                <w:szCs w:val="22"/>
                <w:lang w:val="es-ES"/>
              </w:rPr>
            </w:pPr>
            <w:r>
              <w:rPr>
                <w:rFonts w:ascii="Calibri" w:eastAsia="Arial" w:hAnsi="Calibri" w:cs="Calibri"/>
                <w:i/>
                <w:iCs/>
                <w:sz w:val="22"/>
                <w:szCs w:val="22"/>
                <w:lang w:val="es-ES"/>
              </w:rPr>
              <w:t>A</w:t>
            </w:r>
            <w:r w:rsidR="00EF4567" w:rsidRPr="00EF4567">
              <w:rPr>
                <w:rFonts w:ascii="Calibri" w:eastAsia="Arial" w:hAnsi="Calibri" w:cs="Calibri"/>
                <w:i/>
                <w:iCs/>
                <w:sz w:val="22"/>
                <w:szCs w:val="22"/>
                <w:lang w:val="es-ES"/>
              </w:rPr>
              <w:t>ctualmente inscrito en un programa de título de asociado o licenciatura en aprendizaje temprano, desarrollo infantil, educación primaria o educación especial de aprendizaje temprano en un colegio o universidad acreditada.</w:t>
            </w:r>
          </w:p>
          <w:p w14:paraId="28E14D77" w14:textId="2D18B632" w:rsidR="00EF7216" w:rsidRPr="00BA3AA1" w:rsidRDefault="00EF7216" w:rsidP="00EF7216">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20"/>
              <w:ind w:left="810"/>
              <w:rPr>
                <w:rFonts w:ascii="Calibri" w:eastAsia="Arial" w:hAnsi="Calibri" w:cs="Calibri"/>
                <w:i/>
                <w:iCs/>
                <w:sz w:val="22"/>
                <w:szCs w:val="22"/>
                <w:lang w:val="es-ES"/>
              </w:rPr>
            </w:pPr>
            <w:r>
              <w:rPr>
                <w:rFonts w:ascii="Calibri" w:eastAsia="Arial" w:hAnsi="Calibri" w:cs="Calibri"/>
                <w:i/>
                <w:iCs/>
                <w:sz w:val="22"/>
                <w:szCs w:val="22"/>
                <w:lang w:val="es-ES"/>
              </w:rPr>
              <w:t>T</w:t>
            </w:r>
            <w:r w:rsidRPr="00EF7216">
              <w:rPr>
                <w:rFonts w:ascii="Calibri" w:eastAsia="Arial" w:hAnsi="Calibri" w:cs="Calibri"/>
                <w:i/>
                <w:iCs/>
                <w:sz w:val="22"/>
                <w:szCs w:val="22"/>
                <w:lang w:val="es-ES"/>
              </w:rPr>
              <w:t>ener una certificación o licencia estatal en aprendizaje temprano o educación primaria, certificación CDA u otra certificación/licencia reconocida por ICAA</w:t>
            </w:r>
          </w:p>
          <w:p w14:paraId="0D99397D" w14:textId="77777777" w:rsidR="000C01B2" w:rsidRPr="00BA3AA1" w:rsidRDefault="000C01B2" w:rsidP="000C01B2">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60"/>
              <w:rPr>
                <w:rFonts w:ascii="Calibri" w:eastAsia="Arial" w:hAnsi="Calibri" w:cs="Calibri"/>
                <w:i/>
                <w:iCs/>
                <w:sz w:val="22"/>
                <w:szCs w:val="22"/>
                <w:lang w:val="es-ES"/>
              </w:rPr>
            </w:pPr>
            <w:r w:rsidRPr="00BA3AA1">
              <w:rPr>
                <w:rFonts w:ascii="Calibri" w:hAnsi="Calibri" w:cs="Calibri"/>
                <w:i/>
                <w:iCs/>
                <w:sz w:val="22"/>
                <w:szCs w:val="22"/>
                <w:lang w:val="es-ES_tradnl"/>
              </w:rPr>
              <w:t>Otros administradores/personal de liderazgo escolar y maestros de K5-12</w:t>
            </w:r>
          </w:p>
          <w:p w14:paraId="4A3F1619" w14:textId="77777777" w:rsidR="000C01B2" w:rsidRPr="00BA3AA1" w:rsidRDefault="000C01B2" w:rsidP="000C01B2">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Calibri" w:eastAsia="Arial" w:hAnsi="Calibri" w:cs="Calibri"/>
                <w:i/>
                <w:iCs/>
                <w:sz w:val="22"/>
                <w:szCs w:val="22"/>
                <w:lang w:val="es-ES"/>
              </w:rPr>
            </w:pPr>
            <w:r w:rsidRPr="00BA3AA1">
              <w:rPr>
                <w:rFonts w:ascii="Calibri" w:hAnsi="Calibri" w:cs="Calibri"/>
                <w:i/>
                <w:iCs/>
                <w:sz w:val="22"/>
                <w:szCs w:val="22"/>
                <w:lang w:val="es-ES_tradnl"/>
              </w:rPr>
              <w:t>Ser un cristiano nacido de nuevo con evidencia de madurez espiritual, y</w:t>
            </w:r>
          </w:p>
          <w:p w14:paraId="713FA4EE" w14:textId="77777777" w:rsidR="000C01B2" w:rsidRPr="00BA3AA1" w:rsidRDefault="000C01B2" w:rsidP="000C01B2">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20"/>
              <w:rPr>
                <w:rFonts w:ascii="Calibri" w:eastAsia="Arial" w:hAnsi="Calibri" w:cs="Calibri"/>
                <w:i/>
                <w:iCs/>
                <w:sz w:val="22"/>
                <w:szCs w:val="22"/>
                <w:lang w:val="es-ES"/>
              </w:rPr>
            </w:pPr>
            <w:r w:rsidRPr="00BA3AA1">
              <w:rPr>
                <w:rFonts w:ascii="Calibri" w:hAnsi="Calibri" w:cs="Calibri"/>
                <w:i/>
                <w:iCs/>
                <w:sz w:val="22"/>
                <w:szCs w:val="22"/>
                <w:lang w:val="es-ES_tradnl"/>
              </w:rPr>
              <w:t>Haber recibido un t</w:t>
            </w:r>
            <w:r w:rsidRPr="00BA3AA1">
              <w:rPr>
                <w:rFonts w:ascii="Calibri" w:hAnsi="Calibri" w:cs="Calibri"/>
                <w:i/>
                <w:iCs/>
                <w:sz w:val="22"/>
                <w:szCs w:val="22"/>
                <w:lang w:val="es-ES"/>
              </w:rPr>
              <w:t>í</w:t>
            </w:r>
            <w:r w:rsidRPr="00BA3AA1">
              <w:rPr>
                <w:rFonts w:ascii="Calibri" w:hAnsi="Calibri" w:cs="Calibri"/>
                <w:i/>
                <w:iCs/>
                <w:sz w:val="22"/>
                <w:szCs w:val="22"/>
                <w:lang w:val="es-ES_tradnl"/>
              </w:rPr>
              <w:t>tulo de licenciatura de una institució</w:t>
            </w:r>
            <w:r w:rsidRPr="00BA3AA1">
              <w:rPr>
                <w:rFonts w:ascii="Calibri" w:hAnsi="Calibri" w:cs="Calibri"/>
                <w:i/>
                <w:iCs/>
                <w:sz w:val="22"/>
                <w:szCs w:val="22"/>
                <w:lang w:val="pt-PT"/>
              </w:rPr>
              <w:t>n postsecundaria acreditada</w:t>
            </w:r>
          </w:p>
          <w:p w14:paraId="31A73539" w14:textId="77777777" w:rsidR="000C01B2" w:rsidRPr="00BA3AA1" w:rsidRDefault="000C01B2" w:rsidP="000C01B2">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60"/>
              <w:rPr>
                <w:rFonts w:ascii="Calibri" w:eastAsia="Arial" w:hAnsi="Calibri" w:cs="Calibri"/>
                <w:i/>
                <w:iCs/>
                <w:sz w:val="22"/>
                <w:szCs w:val="22"/>
                <w:lang w:val="es-ES"/>
              </w:rPr>
            </w:pPr>
            <w:r w:rsidRPr="00BA3AA1">
              <w:rPr>
                <w:rFonts w:ascii="Calibri" w:hAnsi="Calibri" w:cs="Calibri"/>
                <w:i/>
                <w:iCs/>
                <w:sz w:val="22"/>
                <w:szCs w:val="22"/>
                <w:lang w:val="it-IT"/>
              </w:rPr>
              <w:t>Asistente del maestro</w:t>
            </w:r>
          </w:p>
          <w:p w14:paraId="76B1A1CC" w14:textId="77777777" w:rsidR="000C01B2" w:rsidRPr="00BA3AA1" w:rsidRDefault="000C01B2" w:rsidP="000C01B2">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 w:hanging="180"/>
              <w:rPr>
                <w:rFonts w:ascii="Calibri" w:eastAsia="Arial" w:hAnsi="Calibri" w:cs="Calibri"/>
                <w:i/>
                <w:iCs/>
                <w:sz w:val="22"/>
                <w:szCs w:val="22"/>
                <w:lang w:val="es-ES"/>
              </w:rPr>
            </w:pPr>
            <w:r w:rsidRPr="00BA3AA1">
              <w:rPr>
                <w:rFonts w:ascii="Calibri" w:hAnsi="Calibri" w:cs="Calibri"/>
                <w:i/>
                <w:iCs/>
                <w:sz w:val="22"/>
                <w:szCs w:val="22"/>
                <w:lang w:val="es-ES_tradnl"/>
              </w:rPr>
              <w:t>Ser un cristiano nacido de nuevo con evidencia de madurez espiritual,</w:t>
            </w:r>
          </w:p>
          <w:p w14:paraId="17990400" w14:textId="77777777" w:rsidR="000C01B2" w:rsidRPr="00BA3AA1" w:rsidRDefault="000C01B2" w:rsidP="000C01B2">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 w:hanging="180"/>
              <w:rPr>
                <w:rFonts w:ascii="Calibri" w:eastAsia="Arial" w:hAnsi="Calibri" w:cs="Calibri"/>
                <w:i/>
                <w:iCs/>
                <w:sz w:val="22"/>
                <w:szCs w:val="22"/>
                <w:lang w:val="es-ES"/>
              </w:rPr>
            </w:pPr>
            <w:r w:rsidRPr="00BA3AA1">
              <w:rPr>
                <w:rFonts w:ascii="Calibri" w:hAnsi="Calibri" w:cs="Calibri"/>
                <w:i/>
                <w:iCs/>
                <w:sz w:val="22"/>
                <w:szCs w:val="22"/>
                <w:lang w:val="es-ES_tradnl"/>
              </w:rPr>
              <w:t>Tener por lo menos 18 años de edad, y</w:t>
            </w:r>
          </w:p>
          <w:p w14:paraId="643B3543" w14:textId="77777777" w:rsidR="000C01B2" w:rsidRPr="00BA3AA1" w:rsidRDefault="000C01B2" w:rsidP="000C01B2">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after="120"/>
              <w:ind w:left="547" w:hanging="187"/>
              <w:rPr>
                <w:rFonts w:ascii="Calibri" w:eastAsia="Arial" w:hAnsi="Calibri" w:cs="Calibri"/>
                <w:i/>
                <w:iCs/>
                <w:sz w:val="22"/>
                <w:szCs w:val="22"/>
                <w:lang w:val="es-ES"/>
              </w:rPr>
            </w:pPr>
            <w:r w:rsidRPr="00BA3AA1">
              <w:rPr>
                <w:rFonts w:ascii="Calibri" w:hAnsi="Calibri" w:cs="Calibri"/>
                <w:i/>
                <w:iCs/>
                <w:sz w:val="22"/>
                <w:szCs w:val="22"/>
                <w:lang w:val="es-ES_tradnl"/>
              </w:rPr>
              <w:t>Ser graduado de escuela secundaria o haber obtenido un GED.</w:t>
            </w:r>
          </w:p>
          <w:p w14:paraId="4E772D32" w14:textId="77777777" w:rsidR="000C01B2" w:rsidRPr="00BA3AA1" w:rsidRDefault="000C01B2" w:rsidP="000C01B2">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60"/>
              <w:rPr>
                <w:rFonts w:ascii="Calibri" w:eastAsia="Arial" w:hAnsi="Calibri" w:cs="Calibri"/>
                <w:i/>
                <w:iCs/>
                <w:sz w:val="22"/>
                <w:szCs w:val="22"/>
                <w:lang w:val="es-ES"/>
              </w:rPr>
            </w:pPr>
            <w:r w:rsidRPr="00BA3AA1">
              <w:rPr>
                <w:rFonts w:ascii="Calibri" w:hAnsi="Calibri" w:cs="Calibri"/>
                <w:i/>
                <w:iCs/>
                <w:sz w:val="22"/>
                <w:szCs w:val="22"/>
                <w:lang w:val="es-ES_tradnl"/>
              </w:rPr>
              <w:t>Otro personal de apoyo</w:t>
            </w:r>
          </w:p>
          <w:p w14:paraId="25058D1D" w14:textId="77777777" w:rsidR="00DE6ECD" w:rsidRDefault="000C01B2" w:rsidP="000C01B2">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 w:hanging="270"/>
              <w:rPr>
                <w:rFonts w:ascii="Calibri" w:eastAsia="Arial" w:hAnsi="Calibri" w:cs="Calibri"/>
                <w:i/>
                <w:iCs/>
                <w:sz w:val="22"/>
                <w:szCs w:val="22"/>
                <w:lang w:val="es-ES"/>
              </w:rPr>
            </w:pPr>
            <w:r w:rsidRPr="00BA3AA1">
              <w:rPr>
                <w:rFonts w:ascii="Calibri" w:hAnsi="Calibri" w:cs="Calibri"/>
                <w:i/>
                <w:iCs/>
                <w:sz w:val="22"/>
                <w:szCs w:val="22"/>
                <w:lang w:val="es-ES_tradnl"/>
              </w:rPr>
              <w:t>Ser un cristiano nacido de nuevo con evidencia de madurez espiritual, y</w:t>
            </w:r>
          </w:p>
          <w:p w14:paraId="540AF8CB" w14:textId="0FDF54F0" w:rsidR="001B0150" w:rsidRPr="00DE6ECD" w:rsidRDefault="000C01B2" w:rsidP="00DE6ECD">
            <w:pPr>
              <w:pStyle w:val="Default"/>
              <w:numPr>
                <w:ilvl w:val="0"/>
                <w:numId w:val="22"/>
              </w:num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 w:hanging="270"/>
              <w:rPr>
                <w:rFonts w:ascii="Calibri" w:eastAsia="Arial" w:hAnsi="Calibri" w:cs="Calibri"/>
                <w:i/>
                <w:iCs/>
                <w:sz w:val="22"/>
                <w:szCs w:val="22"/>
                <w:lang w:val="es-ES"/>
              </w:rPr>
            </w:pPr>
            <w:r w:rsidRPr="00DE6ECD">
              <w:rPr>
                <w:rFonts w:ascii="Calibri" w:hAnsi="Calibri" w:cs="Calibri"/>
                <w:i/>
                <w:iCs/>
                <w:sz w:val="22"/>
                <w:szCs w:val="22"/>
                <w:lang w:val="es-ES_tradnl"/>
              </w:rPr>
              <w:t>Tener al menos 18 años de edad.</w:t>
            </w:r>
            <w:r w:rsidR="00DE6ECD">
              <w:rPr>
                <w:rFonts w:ascii="Calibri" w:hAnsi="Calibri" w:cs="Calibri"/>
                <w:i/>
                <w:iCs/>
                <w:sz w:val="22"/>
                <w:szCs w:val="22"/>
                <w:lang w:val="es-ES_tradnl"/>
              </w:rPr>
              <w:t>)</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75C89" w14:textId="77777777" w:rsidR="001B0150" w:rsidRDefault="001B0150" w:rsidP="009B1731">
            <w:pPr>
              <w:pStyle w:val="Body"/>
              <w:spacing w:before="120" w:after="120" w:line="240" w:lineRule="auto"/>
              <w:jc w:val="center"/>
            </w:pPr>
            <w:r>
              <w:rPr>
                <w:lang w:val="es-ES_tradnl"/>
              </w:rPr>
              <w:t>Puntaje</w:t>
            </w:r>
          </w:p>
          <w:p w14:paraId="03A5D6FB" w14:textId="77777777" w:rsidR="001B0150" w:rsidRDefault="004145A2" w:rsidP="009B1731">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bookmarkStart w:id="44" w:name="Dropdown2"/>
            <w:r>
              <w:instrText xml:space="preserve"> FORMDROPDOWN </w:instrText>
            </w:r>
            <w:r w:rsidR="00000000">
              <w:fldChar w:fldCharType="separate"/>
            </w:r>
            <w:r>
              <w:fldChar w:fldCharType="end"/>
            </w:r>
            <w:bookmarkEnd w:id="44"/>
          </w:p>
        </w:tc>
      </w:tr>
      <w:tr w:rsidR="001B0150" w14:paraId="2E74182F" w14:textId="77777777" w:rsidTr="00061144">
        <w:trPr>
          <w:gridAfter w:val="1"/>
          <w:wAfter w:w="23" w:type="dxa"/>
          <w:trHeight w:val="272"/>
        </w:trPr>
        <w:tc>
          <w:tcPr>
            <w:tcW w:w="6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4DCB0" w14:textId="77777777" w:rsidR="001B0150" w:rsidRDefault="001B0150" w:rsidP="009B1731">
            <w:pPr>
              <w:pStyle w:val="Body"/>
              <w:spacing w:after="0" w:line="200" w:lineRule="exact"/>
              <w:jc w:val="center"/>
            </w:pPr>
            <w:r>
              <w:rPr>
                <w:b/>
                <w:bCs/>
                <w:color w:val="365F91"/>
                <w:sz w:val="20"/>
                <w:szCs w:val="20"/>
                <w:u w:color="365F91"/>
                <w:lang w:val="es-ES_tradnl"/>
              </w:rPr>
              <w:t>Nivel</w:t>
            </w:r>
          </w:p>
        </w:tc>
        <w:tc>
          <w:tcPr>
            <w:tcW w:w="8948"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54E348FE" w14:textId="77777777" w:rsidR="001B0150" w:rsidRDefault="001B0150" w:rsidP="009B1731"/>
        </w:tc>
      </w:tr>
      <w:tr w:rsidR="001B0150" w:rsidRPr="00D36688" w14:paraId="41A49E97" w14:textId="77777777" w:rsidTr="003C6B71">
        <w:trPr>
          <w:gridAfter w:val="1"/>
          <w:wAfter w:w="23" w:type="dxa"/>
          <w:trHeight w:val="1548"/>
        </w:trPr>
        <w:tc>
          <w:tcPr>
            <w:tcW w:w="6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089BC" w14:textId="77777777" w:rsidR="001B0150" w:rsidRPr="00061144" w:rsidRDefault="001B0150" w:rsidP="003C6B71">
            <w:pPr>
              <w:pStyle w:val="Body"/>
              <w:spacing w:after="0" w:line="240" w:lineRule="auto"/>
              <w:jc w:val="center"/>
            </w:pPr>
            <w:r w:rsidRPr="00061144">
              <w:rPr>
                <w:b/>
                <w:bCs/>
                <w:color w:val="365F91"/>
                <w:u w:color="365F91"/>
                <w:lang w:val="es-ES_tradnl"/>
              </w:rPr>
              <w:t>4</w:t>
            </w:r>
          </w:p>
        </w:tc>
        <w:tc>
          <w:tcPr>
            <w:tcW w:w="89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940AFC9" w14:textId="77777777" w:rsidR="001B0150" w:rsidRPr="00262577" w:rsidRDefault="001B0150" w:rsidP="003C6B71">
            <w:pPr>
              <w:pStyle w:val="Body"/>
              <w:spacing w:after="0" w:line="240" w:lineRule="auto"/>
              <w:ind w:left="86"/>
              <w:rPr>
                <w:lang w:val="es-ES"/>
              </w:rPr>
            </w:pPr>
            <w:r>
              <w:rPr>
                <w:lang w:val="es-ES_tradnl"/>
              </w:rPr>
              <w:t>Las políticas, procesos y procedimientos aseguran que los líderes escolares tengan acceso a contratar, colocar y retener profesionales calificados y personal de soporte. Los líderes escolares usan un proceso sistemático formal para determinar el número de personal necesario para llenar todos los roles y responsabilidades necesarias para apoyar el propósito del programa, programas educacionales, y mejoramiento continuo. Los recursos fiscales están disponibles de una forma sustentable para costear todas las posiciones necesarias para lograr el propósito y dirección de la escuela.</w:t>
            </w:r>
          </w:p>
        </w:tc>
      </w:tr>
      <w:tr w:rsidR="001B0150" w:rsidRPr="00D36688" w14:paraId="68C8937A" w14:textId="77777777" w:rsidTr="00061144">
        <w:trPr>
          <w:gridAfter w:val="1"/>
          <w:wAfter w:w="23" w:type="dxa"/>
          <w:trHeight w:val="1530"/>
        </w:trPr>
        <w:tc>
          <w:tcPr>
            <w:tcW w:w="6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64E856" w14:textId="77777777" w:rsidR="001B0150" w:rsidRPr="00061144" w:rsidRDefault="001B0150" w:rsidP="003C6B71">
            <w:pPr>
              <w:pStyle w:val="Body"/>
              <w:spacing w:after="0" w:line="240" w:lineRule="auto"/>
              <w:jc w:val="center"/>
            </w:pPr>
            <w:r w:rsidRPr="00061144">
              <w:rPr>
                <w:b/>
                <w:bCs/>
                <w:color w:val="365F91"/>
                <w:u w:color="365F91"/>
                <w:lang w:val="es-ES_tradnl"/>
              </w:rPr>
              <w:t>3</w:t>
            </w:r>
          </w:p>
        </w:tc>
        <w:tc>
          <w:tcPr>
            <w:tcW w:w="89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1321125" w14:textId="77777777" w:rsidR="001B0150" w:rsidRPr="00262577" w:rsidRDefault="001B0150" w:rsidP="003C6B71">
            <w:pPr>
              <w:pStyle w:val="Body"/>
              <w:spacing w:after="0" w:line="240" w:lineRule="auto"/>
              <w:ind w:left="86"/>
              <w:rPr>
                <w:lang w:val="es-ES"/>
              </w:rPr>
            </w:pPr>
            <w:r>
              <w:rPr>
                <w:lang w:val="es-ES_tradnl"/>
              </w:rPr>
              <w:t>Las políticas, procesos y procedimientos aseguran que los líderes escolares tengan acceso a contratar, colocar y retener profesionales calificados y personal de soporte. Los líderes escolares determinan sistemáticamente el número de personal necesario para llenar todos los roles y responsabilidades necesarias para apoyar el propósito del programa, programas educacionales, y mejoramiento continuo. Los recursos fiscales están disponibles de una forma sustentable para costear las posiciones críticas para lograr el propósito y dirección de la escuela.</w:t>
            </w:r>
          </w:p>
        </w:tc>
      </w:tr>
      <w:tr w:rsidR="001B0150" w:rsidRPr="00D36688" w14:paraId="3A7D5A54" w14:textId="77777777" w:rsidTr="00061144">
        <w:trPr>
          <w:gridAfter w:val="1"/>
          <w:wAfter w:w="23" w:type="dxa"/>
          <w:trHeight w:val="1260"/>
        </w:trPr>
        <w:tc>
          <w:tcPr>
            <w:tcW w:w="6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CEA3C2" w14:textId="77777777" w:rsidR="001B0150" w:rsidRPr="00061144" w:rsidRDefault="001B0150" w:rsidP="003C6B71">
            <w:pPr>
              <w:pStyle w:val="Body"/>
              <w:spacing w:after="0" w:line="240" w:lineRule="auto"/>
              <w:jc w:val="center"/>
            </w:pPr>
            <w:r w:rsidRPr="00061144">
              <w:rPr>
                <w:b/>
                <w:bCs/>
                <w:color w:val="365F91"/>
                <w:u w:color="365F91"/>
                <w:lang w:val="es-ES_tradnl"/>
              </w:rPr>
              <w:lastRenderedPageBreak/>
              <w:t>2</w:t>
            </w:r>
          </w:p>
        </w:tc>
        <w:tc>
          <w:tcPr>
            <w:tcW w:w="89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F6D2DA8" w14:textId="77777777" w:rsidR="001B0150" w:rsidRPr="00262577" w:rsidRDefault="001B0150" w:rsidP="003C6B71">
            <w:pPr>
              <w:pStyle w:val="Body"/>
              <w:spacing w:after="0" w:line="240" w:lineRule="auto"/>
              <w:ind w:left="86"/>
              <w:rPr>
                <w:lang w:val="es-ES"/>
              </w:rPr>
            </w:pPr>
            <w:r>
              <w:rPr>
                <w:lang w:val="es-ES_tradnl"/>
              </w:rPr>
              <w:t>Las políticas, procesos y procedimientos describen como los líderes escolares tienen acceso a contratar, colocar y retener profesionales calificados y personal de soporte. Los líderes escolares determinan el número de personal necesario para llenar los roles y responsabilidades necesarias para apoyar el propósito del programa, programas educacionales, y mejoramiento continuo. Los recursos fiscales están disponibles de una forma sustentable para costear todas las posiciones más críticas para lograr el propósito y dirección de la escuela.</w:t>
            </w:r>
          </w:p>
        </w:tc>
      </w:tr>
      <w:tr w:rsidR="001B0150" w:rsidRPr="00D36688" w14:paraId="72442406" w14:textId="77777777" w:rsidTr="00061144">
        <w:trPr>
          <w:gridAfter w:val="1"/>
          <w:wAfter w:w="23" w:type="dxa"/>
          <w:trHeight w:val="1431"/>
        </w:trPr>
        <w:tc>
          <w:tcPr>
            <w:tcW w:w="6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FF0940" w14:textId="77777777" w:rsidR="001B0150" w:rsidRPr="00061144" w:rsidRDefault="001B0150" w:rsidP="003C6B71">
            <w:pPr>
              <w:pStyle w:val="Body"/>
              <w:spacing w:after="0" w:line="240" w:lineRule="auto"/>
              <w:jc w:val="center"/>
            </w:pPr>
            <w:r w:rsidRPr="00061144">
              <w:rPr>
                <w:b/>
                <w:bCs/>
                <w:color w:val="365F91"/>
                <w:u w:color="365F91"/>
                <w:lang w:val="es-ES_tradnl"/>
              </w:rPr>
              <w:t>1</w:t>
            </w:r>
          </w:p>
        </w:tc>
        <w:tc>
          <w:tcPr>
            <w:tcW w:w="89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5412DA0E" w14:textId="77777777" w:rsidR="001B0150" w:rsidRPr="00262577" w:rsidRDefault="001B0150" w:rsidP="003C6B71">
            <w:pPr>
              <w:pStyle w:val="Body"/>
              <w:spacing w:after="0" w:line="240" w:lineRule="auto"/>
              <w:ind w:left="86"/>
              <w:rPr>
                <w:lang w:val="es-ES"/>
              </w:rPr>
            </w:pPr>
            <w:r>
              <w:rPr>
                <w:lang w:val="es-ES_tradnl"/>
              </w:rPr>
              <w:t>Las políticas, procesos y procedimientos son usualmente pero no siempre seguidos por los líderes escolares para contratar, colocar y retener profesionales calificados y personal de soporte. Los líderes escolares tratan de llenar los roles y responsabilidades necesarias para apoyar el propósito del programa, programas educacionales, y mejoramiento continuo. Rara vez, los recursos fiscales están disponibles para costear las posiciones críaicas para lograr el propósito y dirección de la escuela.</w:t>
            </w:r>
          </w:p>
        </w:tc>
      </w:tr>
      <w:tr w:rsidR="001B0150" w14:paraId="5F1E8D6B" w14:textId="77777777" w:rsidTr="00061144">
        <w:trPr>
          <w:trHeight w:val="250"/>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3B26EB52" w14:textId="77777777" w:rsidR="001B0150" w:rsidRDefault="001B0150" w:rsidP="009B1731">
            <w:pPr>
              <w:pStyle w:val="Body"/>
              <w:spacing w:after="0" w:line="240" w:lineRule="auto"/>
              <w:ind w:left="86"/>
            </w:pPr>
            <w:r>
              <w:rPr>
                <w:color w:val="FFFFFF"/>
                <w:u w:color="FFFFFF"/>
                <w:lang w:val="es-ES_tradnl"/>
              </w:rPr>
              <w:t>Evidencia Posible</w:t>
            </w:r>
          </w:p>
        </w:tc>
      </w:tr>
      <w:tr w:rsidR="001B0150" w:rsidRPr="00D36688" w14:paraId="2541B036" w14:textId="77777777" w:rsidTr="003C6B71">
        <w:trPr>
          <w:trHeight w:val="432"/>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224198A" w14:textId="77777777" w:rsidR="001B0150" w:rsidRPr="0071746D" w:rsidRDefault="0071746D" w:rsidP="00293905">
            <w:pPr>
              <w:jc w:val="center"/>
              <w:rPr>
                <w:rFonts w:ascii="Calibri" w:hAnsi="Calibri" w:cs="Calibri"/>
                <w:sz w:val="22"/>
                <w:szCs w:val="22"/>
              </w:rPr>
            </w:pPr>
            <w:r w:rsidRPr="0071746D">
              <w:rPr>
                <w:rFonts w:ascii="Calibri" w:hAnsi="Calibri" w:cs="Calibri"/>
                <w:sz w:val="22"/>
                <w:szCs w:val="22"/>
              </w:rPr>
              <w:fldChar w:fldCharType="begin">
                <w:ffData>
                  <w:name w:val="Check245"/>
                  <w:enabled/>
                  <w:calcOnExit w:val="0"/>
                  <w:checkBox>
                    <w:sizeAuto/>
                    <w:default w:val="0"/>
                  </w:checkBox>
                </w:ffData>
              </w:fldChar>
            </w:r>
            <w:bookmarkStart w:id="45" w:name="Check245"/>
            <w:r w:rsidRPr="0071746D">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71746D">
              <w:rPr>
                <w:rFonts w:ascii="Calibri" w:hAnsi="Calibri" w:cs="Calibri"/>
                <w:sz w:val="22"/>
                <w:szCs w:val="22"/>
              </w:rPr>
              <w:fldChar w:fldCharType="end"/>
            </w:r>
            <w:bookmarkEnd w:id="45"/>
          </w:p>
        </w:tc>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DF48A8A" w14:textId="77777777" w:rsidR="001B0150" w:rsidRPr="00262577" w:rsidRDefault="001B0150" w:rsidP="004145A2">
            <w:pPr>
              <w:pStyle w:val="ListParagraph"/>
              <w:ind w:left="86"/>
              <w:rPr>
                <w:lang w:val="es-ES"/>
              </w:rPr>
            </w:pPr>
            <w:r>
              <w:rPr>
                <w:sz w:val="22"/>
                <w:szCs w:val="22"/>
                <w:lang w:val="es-ES_tradnl"/>
              </w:rPr>
              <w:t>Políticas, procesos, procedimientos y otra documentación relacionada a la contratación, colocación, y retención de profesionales y personal de soporte</w:t>
            </w:r>
          </w:p>
        </w:tc>
        <w:tc>
          <w:tcPr>
            <w:tcW w:w="11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3ADF2" w14:textId="77777777" w:rsidR="001B0150" w:rsidRPr="00262577" w:rsidRDefault="001B0150" w:rsidP="009B1731">
            <w:pPr>
              <w:pStyle w:val="Body"/>
              <w:spacing w:before="100" w:after="100" w:line="200" w:lineRule="exact"/>
              <w:jc w:val="center"/>
              <w:rPr>
                <w:sz w:val="21"/>
                <w:szCs w:val="21"/>
                <w:lang w:val="es-ES"/>
              </w:rPr>
            </w:pPr>
            <w:r>
              <w:rPr>
                <w:b/>
                <w:bCs/>
                <w:i/>
                <w:iCs/>
                <w:lang w:val="es-ES_tradnl"/>
              </w:rPr>
              <w:t>Evidencia Adjunta</w:t>
            </w:r>
            <w:r>
              <w:rPr>
                <w:b/>
                <w:bCs/>
                <w:sz w:val="21"/>
                <w:szCs w:val="21"/>
                <w:lang w:val="es-ES_tradnl"/>
              </w:rPr>
              <w:t>:</w:t>
            </w:r>
            <w:r>
              <w:rPr>
                <w:sz w:val="21"/>
                <w:szCs w:val="21"/>
                <w:lang w:val="es-ES_tradnl"/>
              </w:rPr>
              <w:t xml:space="preserve">  </w:t>
            </w:r>
          </w:p>
          <w:p w14:paraId="05E4E047" w14:textId="77777777" w:rsidR="001B0150" w:rsidRDefault="001B0150" w:rsidP="009B1731">
            <w:pPr>
              <w:pStyle w:val="Body"/>
              <w:spacing w:before="100" w:after="100" w:line="200" w:lineRule="exact"/>
              <w:jc w:val="center"/>
              <w:rPr>
                <w:sz w:val="21"/>
                <w:szCs w:val="21"/>
                <w:lang w:val="es-ES_tradnl"/>
              </w:rPr>
            </w:pPr>
          </w:p>
          <w:p w14:paraId="387CC295" w14:textId="77777777" w:rsidR="001B0150" w:rsidRPr="00262577" w:rsidRDefault="001B0150" w:rsidP="009B1731">
            <w:pPr>
              <w:pStyle w:val="ListParagraph"/>
              <w:spacing w:before="100" w:after="100" w:line="200" w:lineRule="exact"/>
              <w:ind w:left="86"/>
              <w:jc w:val="center"/>
              <w:rPr>
                <w:lang w:val="es-ES"/>
              </w:rPr>
            </w:pPr>
            <w:r>
              <w:rPr>
                <w:i/>
                <w:iCs/>
                <w:sz w:val="20"/>
                <w:szCs w:val="20"/>
                <w:lang w:val="es-ES_tradnl"/>
              </w:rPr>
              <w:t>Suba los soportes de este indicador a su sitio designado de almacenaje en línea</w:t>
            </w:r>
          </w:p>
        </w:tc>
      </w:tr>
      <w:tr w:rsidR="001B0150" w:rsidRPr="00D36688" w14:paraId="099FC2C2" w14:textId="77777777" w:rsidTr="003C6B71">
        <w:trPr>
          <w:trHeight w:val="171"/>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411D88A" w14:textId="77777777" w:rsidR="001B0150" w:rsidRPr="0071746D" w:rsidRDefault="0071746D" w:rsidP="00293905">
            <w:pPr>
              <w:jc w:val="center"/>
              <w:rPr>
                <w:rFonts w:ascii="Calibri" w:hAnsi="Calibri" w:cs="Calibri"/>
                <w:sz w:val="22"/>
                <w:szCs w:val="22"/>
                <w:lang w:val="es-ES"/>
              </w:rPr>
            </w:pPr>
            <w:r w:rsidRPr="0071746D">
              <w:rPr>
                <w:rFonts w:ascii="Calibri" w:hAnsi="Calibri" w:cs="Calibri"/>
                <w:sz w:val="22"/>
                <w:szCs w:val="22"/>
                <w:lang w:val="es-ES"/>
              </w:rPr>
              <w:fldChar w:fldCharType="begin">
                <w:ffData>
                  <w:name w:val="Check246"/>
                  <w:enabled/>
                  <w:calcOnExit w:val="0"/>
                  <w:checkBox>
                    <w:sizeAuto/>
                    <w:default w:val="0"/>
                  </w:checkBox>
                </w:ffData>
              </w:fldChar>
            </w:r>
            <w:bookmarkStart w:id="46" w:name="Check246"/>
            <w:r w:rsidRPr="0071746D">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71746D">
              <w:rPr>
                <w:rFonts w:ascii="Calibri" w:hAnsi="Calibri" w:cs="Calibri"/>
                <w:sz w:val="22"/>
                <w:szCs w:val="22"/>
                <w:lang w:val="es-ES"/>
              </w:rPr>
              <w:fldChar w:fldCharType="end"/>
            </w:r>
            <w:bookmarkEnd w:id="46"/>
          </w:p>
        </w:tc>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BAD0691" w14:textId="77777777" w:rsidR="001B0150" w:rsidRPr="00262577" w:rsidRDefault="001B0150" w:rsidP="004145A2">
            <w:pPr>
              <w:pStyle w:val="Body"/>
              <w:spacing w:after="0" w:line="240" w:lineRule="auto"/>
              <w:ind w:left="86"/>
              <w:rPr>
                <w:lang w:val="es-ES"/>
              </w:rPr>
            </w:pPr>
            <w:r>
              <w:rPr>
                <w:lang w:val="es-ES_tradnl"/>
              </w:rPr>
              <w:t>Presupuesto escolar de los últimos tres años</w:t>
            </w:r>
          </w:p>
        </w:tc>
        <w:tc>
          <w:tcPr>
            <w:tcW w:w="11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7E1B9BF" w14:textId="77777777" w:rsidR="001B0150" w:rsidRPr="00262577" w:rsidRDefault="001B0150" w:rsidP="009B1731">
            <w:pPr>
              <w:rPr>
                <w:lang w:val="es-ES"/>
              </w:rPr>
            </w:pPr>
          </w:p>
        </w:tc>
      </w:tr>
      <w:tr w:rsidR="001B0150" w:rsidRPr="00D36688" w14:paraId="2731654E" w14:textId="77777777" w:rsidTr="003C6B71">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0FF554E" w14:textId="77777777" w:rsidR="001B0150" w:rsidRPr="0071746D" w:rsidRDefault="0071746D" w:rsidP="00293905">
            <w:pPr>
              <w:jc w:val="center"/>
              <w:rPr>
                <w:rFonts w:ascii="Calibri" w:hAnsi="Calibri" w:cs="Calibri"/>
                <w:sz w:val="22"/>
                <w:szCs w:val="22"/>
                <w:lang w:val="es-ES"/>
              </w:rPr>
            </w:pPr>
            <w:r w:rsidRPr="0071746D">
              <w:rPr>
                <w:rFonts w:ascii="Calibri" w:hAnsi="Calibri" w:cs="Calibri"/>
                <w:sz w:val="22"/>
                <w:szCs w:val="22"/>
                <w:lang w:val="es-ES"/>
              </w:rPr>
              <w:fldChar w:fldCharType="begin">
                <w:ffData>
                  <w:name w:val="Check247"/>
                  <w:enabled/>
                  <w:calcOnExit w:val="0"/>
                  <w:checkBox>
                    <w:sizeAuto/>
                    <w:default w:val="0"/>
                  </w:checkBox>
                </w:ffData>
              </w:fldChar>
            </w:r>
            <w:bookmarkStart w:id="47" w:name="Check247"/>
            <w:r w:rsidRPr="0071746D">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71746D">
              <w:rPr>
                <w:rFonts w:ascii="Calibri" w:hAnsi="Calibri" w:cs="Calibri"/>
                <w:sz w:val="22"/>
                <w:szCs w:val="22"/>
                <w:lang w:val="es-ES"/>
              </w:rPr>
              <w:fldChar w:fldCharType="end"/>
            </w:r>
            <w:bookmarkEnd w:id="47"/>
          </w:p>
        </w:tc>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E788074" w14:textId="77777777" w:rsidR="001B0150" w:rsidRPr="00262577" w:rsidRDefault="001B0150" w:rsidP="004145A2">
            <w:pPr>
              <w:pStyle w:val="BodyText"/>
              <w:spacing w:after="0"/>
              <w:ind w:left="86"/>
              <w:rPr>
                <w:lang w:val="es-ES"/>
              </w:rPr>
            </w:pPr>
            <w:r>
              <w:rPr>
                <w:sz w:val="22"/>
                <w:szCs w:val="22"/>
                <w:lang w:val="es-ES_tradnl"/>
              </w:rPr>
              <w:t>Evaluación de las necesidades del personal</w:t>
            </w:r>
          </w:p>
        </w:tc>
        <w:tc>
          <w:tcPr>
            <w:tcW w:w="11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FE4CA4B" w14:textId="77777777" w:rsidR="001B0150" w:rsidRPr="00262577" w:rsidRDefault="001B0150" w:rsidP="009B1731">
            <w:pPr>
              <w:rPr>
                <w:lang w:val="es-ES"/>
              </w:rPr>
            </w:pPr>
          </w:p>
        </w:tc>
      </w:tr>
      <w:tr w:rsidR="001B0150" w:rsidRPr="00D36688" w14:paraId="6F51EA3E" w14:textId="77777777" w:rsidTr="003C6B71">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D0834CF" w14:textId="77777777" w:rsidR="001B0150" w:rsidRPr="0071746D" w:rsidRDefault="0071746D" w:rsidP="00293905">
            <w:pPr>
              <w:jc w:val="center"/>
              <w:rPr>
                <w:rFonts w:ascii="Calibri" w:hAnsi="Calibri" w:cs="Calibri"/>
                <w:sz w:val="22"/>
                <w:szCs w:val="22"/>
                <w:lang w:val="es-ES"/>
              </w:rPr>
            </w:pPr>
            <w:r w:rsidRPr="0071746D">
              <w:rPr>
                <w:rFonts w:ascii="Calibri" w:hAnsi="Calibri" w:cs="Calibri"/>
                <w:sz w:val="22"/>
                <w:szCs w:val="22"/>
                <w:lang w:val="es-ES"/>
              </w:rPr>
              <w:fldChar w:fldCharType="begin">
                <w:ffData>
                  <w:name w:val="Check248"/>
                  <w:enabled/>
                  <w:calcOnExit w:val="0"/>
                  <w:checkBox>
                    <w:sizeAuto/>
                    <w:default w:val="0"/>
                  </w:checkBox>
                </w:ffData>
              </w:fldChar>
            </w:r>
            <w:bookmarkStart w:id="48" w:name="Check248"/>
            <w:r w:rsidRPr="0071746D">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71746D">
              <w:rPr>
                <w:rFonts w:ascii="Calibri" w:hAnsi="Calibri" w:cs="Calibri"/>
                <w:sz w:val="22"/>
                <w:szCs w:val="22"/>
                <w:lang w:val="es-ES"/>
              </w:rPr>
              <w:fldChar w:fldCharType="end"/>
            </w:r>
            <w:bookmarkEnd w:id="48"/>
          </w:p>
        </w:tc>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EDEAA03" w14:textId="77777777" w:rsidR="001B0150" w:rsidRPr="00262577" w:rsidRDefault="001B0150" w:rsidP="004145A2">
            <w:pPr>
              <w:pStyle w:val="BodyText"/>
              <w:spacing w:after="0"/>
              <w:ind w:left="86"/>
              <w:rPr>
                <w:lang w:val="es-ES"/>
              </w:rPr>
            </w:pPr>
            <w:r>
              <w:rPr>
                <w:sz w:val="22"/>
                <w:szCs w:val="22"/>
                <w:lang w:val="es-ES_tradnl"/>
              </w:rPr>
              <w:t>Calificaciones/certificación/licencia del personal</w:t>
            </w:r>
          </w:p>
        </w:tc>
        <w:tc>
          <w:tcPr>
            <w:tcW w:w="11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F2D1380" w14:textId="77777777" w:rsidR="001B0150" w:rsidRPr="00262577" w:rsidRDefault="001B0150" w:rsidP="009B1731">
            <w:pPr>
              <w:rPr>
                <w:lang w:val="es-ES"/>
              </w:rPr>
            </w:pPr>
          </w:p>
        </w:tc>
      </w:tr>
      <w:tr w:rsidR="001B0150" w:rsidRPr="00D36688" w14:paraId="51B8546A" w14:textId="77777777" w:rsidTr="003C6B71">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4943713" w14:textId="77777777" w:rsidR="001B0150" w:rsidRPr="0071746D" w:rsidRDefault="0071746D" w:rsidP="00293905">
            <w:pPr>
              <w:jc w:val="center"/>
              <w:rPr>
                <w:rFonts w:ascii="Calibri" w:hAnsi="Calibri" w:cs="Calibri"/>
                <w:sz w:val="22"/>
                <w:szCs w:val="22"/>
                <w:lang w:val="es-ES"/>
              </w:rPr>
            </w:pPr>
            <w:r w:rsidRPr="0071746D">
              <w:rPr>
                <w:rFonts w:ascii="Calibri" w:hAnsi="Calibri" w:cs="Calibri"/>
                <w:sz w:val="22"/>
                <w:szCs w:val="22"/>
                <w:lang w:val="es-ES"/>
              </w:rPr>
              <w:fldChar w:fldCharType="begin">
                <w:ffData>
                  <w:name w:val="Check249"/>
                  <w:enabled/>
                  <w:calcOnExit w:val="0"/>
                  <w:checkBox>
                    <w:sizeAuto/>
                    <w:default w:val="0"/>
                  </w:checkBox>
                </w:ffData>
              </w:fldChar>
            </w:r>
            <w:bookmarkStart w:id="49" w:name="Check249"/>
            <w:r w:rsidRPr="0071746D">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71746D">
              <w:rPr>
                <w:rFonts w:ascii="Calibri" w:hAnsi="Calibri" w:cs="Calibri"/>
                <w:sz w:val="22"/>
                <w:szCs w:val="22"/>
                <w:lang w:val="es-ES"/>
              </w:rPr>
              <w:fldChar w:fldCharType="end"/>
            </w:r>
            <w:bookmarkEnd w:id="49"/>
          </w:p>
        </w:tc>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51192C5" w14:textId="77777777" w:rsidR="001B0150" w:rsidRPr="00262577" w:rsidRDefault="001B0150" w:rsidP="004145A2">
            <w:pPr>
              <w:pStyle w:val="Body"/>
              <w:spacing w:after="0" w:line="240" w:lineRule="auto"/>
              <w:ind w:left="86"/>
              <w:rPr>
                <w:lang w:val="es-ES"/>
              </w:rPr>
            </w:pPr>
            <w:r>
              <w:rPr>
                <w:lang w:val="es-ES_tradnl"/>
              </w:rPr>
              <w:t>Sistema/Programa de Incentivos/Reconocimientos</w:t>
            </w:r>
          </w:p>
        </w:tc>
        <w:tc>
          <w:tcPr>
            <w:tcW w:w="11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E385240" w14:textId="77777777" w:rsidR="001B0150" w:rsidRPr="00262577" w:rsidRDefault="001B0150" w:rsidP="009B1731">
            <w:pPr>
              <w:rPr>
                <w:lang w:val="es-ES"/>
              </w:rPr>
            </w:pPr>
          </w:p>
        </w:tc>
      </w:tr>
      <w:tr w:rsidR="001B0150" w:rsidRPr="00D36688" w14:paraId="518B7866" w14:textId="77777777" w:rsidTr="003C6B71">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78B4764" w14:textId="77777777" w:rsidR="001B0150" w:rsidRPr="0071746D" w:rsidRDefault="0071746D" w:rsidP="00293905">
            <w:pPr>
              <w:jc w:val="center"/>
              <w:rPr>
                <w:rFonts w:ascii="Calibri" w:hAnsi="Calibri" w:cs="Calibri"/>
                <w:sz w:val="22"/>
                <w:szCs w:val="22"/>
                <w:lang w:val="es-ES"/>
              </w:rPr>
            </w:pPr>
            <w:r w:rsidRPr="0071746D">
              <w:rPr>
                <w:rFonts w:ascii="Calibri" w:hAnsi="Calibri" w:cs="Calibri"/>
                <w:sz w:val="22"/>
                <w:szCs w:val="22"/>
                <w:lang w:val="es-ES"/>
              </w:rPr>
              <w:fldChar w:fldCharType="begin">
                <w:ffData>
                  <w:name w:val="Check250"/>
                  <w:enabled/>
                  <w:calcOnExit w:val="0"/>
                  <w:checkBox>
                    <w:sizeAuto/>
                    <w:default w:val="0"/>
                  </w:checkBox>
                </w:ffData>
              </w:fldChar>
            </w:r>
            <w:bookmarkStart w:id="50" w:name="Check250"/>
            <w:r w:rsidRPr="0071746D">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71746D">
              <w:rPr>
                <w:rFonts w:ascii="Calibri" w:hAnsi="Calibri" w:cs="Calibri"/>
                <w:sz w:val="22"/>
                <w:szCs w:val="22"/>
                <w:lang w:val="es-ES"/>
              </w:rPr>
              <w:fldChar w:fldCharType="end"/>
            </w:r>
            <w:bookmarkEnd w:id="50"/>
          </w:p>
        </w:tc>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53E9BD9" w14:textId="77777777" w:rsidR="001B0150" w:rsidRPr="00262577" w:rsidRDefault="001B0150" w:rsidP="004145A2">
            <w:pPr>
              <w:pStyle w:val="Body"/>
              <w:spacing w:after="0" w:line="240" w:lineRule="auto"/>
              <w:ind w:left="86"/>
              <w:rPr>
                <w:lang w:val="es-ES"/>
              </w:rPr>
            </w:pPr>
            <w:r>
              <w:rPr>
                <w:lang w:val="es-ES_tradnl"/>
              </w:rPr>
              <w:t>Políticas que requieren entrenamientos relevantes y relacionados</w:t>
            </w:r>
          </w:p>
        </w:tc>
        <w:tc>
          <w:tcPr>
            <w:tcW w:w="11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DEDA979" w14:textId="77777777" w:rsidR="001B0150" w:rsidRPr="00262577" w:rsidRDefault="001B0150" w:rsidP="009B1731">
            <w:pPr>
              <w:rPr>
                <w:lang w:val="es-ES"/>
              </w:rPr>
            </w:pPr>
          </w:p>
        </w:tc>
      </w:tr>
      <w:tr w:rsidR="001B0150" w:rsidRPr="00D36688" w14:paraId="1517CAA1" w14:textId="77777777" w:rsidTr="003C6B71">
        <w:trPr>
          <w:trHeight w:val="135"/>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E96BB31" w14:textId="77777777" w:rsidR="001B0150" w:rsidRPr="0071746D" w:rsidRDefault="0071746D" w:rsidP="00293905">
            <w:pPr>
              <w:jc w:val="center"/>
              <w:rPr>
                <w:rFonts w:ascii="Calibri" w:hAnsi="Calibri" w:cs="Calibri"/>
                <w:sz w:val="22"/>
                <w:szCs w:val="22"/>
                <w:lang w:val="es-ES"/>
              </w:rPr>
            </w:pPr>
            <w:r w:rsidRPr="0071746D">
              <w:rPr>
                <w:rFonts w:ascii="Calibri" w:hAnsi="Calibri" w:cs="Calibri"/>
                <w:sz w:val="22"/>
                <w:szCs w:val="22"/>
                <w:lang w:val="es-ES"/>
              </w:rPr>
              <w:fldChar w:fldCharType="begin">
                <w:ffData>
                  <w:name w:val="Check251"/>
                  <w:enabled/>
                  <w:calcOnExit w:val="0"/>
                  <w:checkBox>
                    <w:sizeAuto/>
                    <w:default w:val="0"/>
                  </w:checkBox>
                </w:ffData>
              </w:fldChar>
            </w:r>
            <w:bookmarkStart w:id="51" w:name="Check251"/>
            <w:r w:rsidRPr="0071746D">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71746D">
              <w:rPr>
                <w:rFonts w:ascii="Calibri" w:hAnsi="Calibri" w:cs="Calibri"/>
                <w:sz w:val="22"/>
                <w:szCs w:val="22"/>
                <w:lang w:val="es-ES"/>
              </w:rPr>
              <w:fldChar w:fldCharType="end"/>
            </w:r>
            <w:bookmarkEnd w:id="51"/>
          </w:p>
        </w:tc>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7983459" w14:textId="77777777" w:rsidR="001B0150" w:rsidRPr="00262577" w:rsidRDefault="001B0150" w:rsidP="004145A2">
            <w:pPr>
              <w:pStyle w:val="Body"/>
              <w:spacing w:after="0" w:line="240" w:lineRule="auto"/>
              <w:ind w:left="86"/>
              <w:rPr>
                <w:lang w:val="es-ES"/>
              </w:rPr>
            </w:pPr>
            <w:r>
              <w:rPr>
                <w:lang w:val="es-ES_tradnl"/>
              </w:rPr>
              <w:t>Formatos de solicitud de personal</w:t>
            </w:r>
          </w:p>
        </w:tc>
        <w:tc>
          <w:tcPr>
            <w:tcW w:w="11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51D0364" w14:textId="77777777" w:rsidR="001B0150" w:rsidRPr="00262577" w:rsidRDefault="001B0150" w:rsidP="009B1731">
            <w:pPr>
              <w:rPr>
                <w:lang w:val="es-ES"/>
              </w:rPr>
            </w:pPr>
          </w:p>
        </w:tc>
      </w:tr>
      <w:tr w:rsidR="001B0150" w14:paraId="4C8566B2" w14:textId="77777777" w:rsidTr="003C6B71">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CC537E9" w14:textId="77777777" w:rsidR="001B0150" w:rsidRPr="0071746D" w:rsidRDefault="0071746D" w:rsidP="00293905">
            <w:pPr>
              <w:jc w:val="center"/>
              <w:rPr>
                <w:rFonts w:ascii="Calibri" w:hAnsi="Calibri" w:cs="Calibri"/>
                <w:sz w:val="22"/>
                <w:szCs w:val="22"/>
                <w:lang w:val="es-ES"/>
              </w:rPr>
            </w:pPr>
            <w:r w:rsidRPr="0071746D">
              <w:rPr>
                <w:rFonts w:ascii="Calibri" w:hAnsi="Calibri" w:cs="Calibri"/>
                <w:sz w:val="22"/>
                <w:szCs w:val="22"/>
                <w:lang w:val="es-ES"/>
              </w:rPr>
              <w:fldChar w:fldCharType="begin">
                <w:ffData>
                  <w:name w:val="Check252"/>
                  <w:enabled/>
                  <w:calcOnExit w:val="0"/>
                  <w:checkBox>
                    <w:sizeAuto/>
                    <w:default w:val="0"/>
                  </w:checkBox>
                </w:ffData>
              </w:fldChar>
            </w:r>
            <w:bookmarkStart w:id="52" w:name="Check252"/>
            <w:r w:rsidRPr="0071746D">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71746D">
              <w:rPr>
                <w:rFonts w:ascii="Calibri" w:hAnsi="Calibri" w:cs="Calibri"/>
                <w:sz w:val="22"/>
                <w:szCs w:val="22"/>
                <w:lang w:val="es-ES"/>
              </w:rPr>
              <w:fldChar w:fldCharType="end"/>
            </w:r>
            <w:bookmarkEnd w:id="52"/>
          </w:p>
        </w:tc>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4FED30A" w14:textId="77777777" w:rsidR="001B0150" w:rsidRDefault="001B0150" w:rsidP="004145A2">
            <w:pPr>
              <w:pStyle w:val="Body"/>
              <w:spacing w:after="0" w:line="240" w:lineRule="auto"/>
              <w:ind w:left="86"/>
            </w:pPr>
            <w:r>
              <w:rPr>
                <w:lang w:val="es-ES_tradnl"/>
              </w:rPr>
              <w:t>Beneficios/Compensaciones del personal</w:t>
            </w:r>
          </w:p>
        </w:tc>
        <w:tc>
          <w:tcPr>
            <w:tcW w:w="11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EF307F6" w14:textId="77777777" w:rsidR="001B0150" w:rsidRDefault="001B0150" w:rsidP="009B1731"/>
        </w:tc>
      </w:tr>
      <w:tr w:rsidR="001B0150" w:rsidRPr="00D36688" w14:paraId="32750414" w14:textId="77777777" w:rsidTr="003C6B71">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4C19E18" w14:textId="77777777" w:rsidR="001B0150" w:rsidRPr="0071746D" w:rsidRDefault="0071746D" w:rsidP="00293905">
            <w:pPr>
              <w:jc w:val="center"/>
              <w:rPr>
                <w:rFonts w:ascii="Calibri" w:hAnsi="Calibri" w:cs="Calibri"/>
                <w:sz w:val="22"/>
                <w:szCs w:val="22"/>
              </w:rPr>
            </w:pPr>
            <w:r w:rsidRPr="0071746D">
              <w:rPr>
                <w:rFonts w:ascii="Calibri" w:hAnsi="Calibri" w:cs="Calibri"/>
                <w:sz w:val="22"/>
                <w:szCs w:val="22"/>
              </w:rPr>
              <w:fldChar w:fldCharType="begin">
                <w:ffData>
                  <w:name w:val="Check253"/>
                  <w:enabled/>
                  <w:calcOnExit w:val="0"/>
                  <w:checkBox>
                    <w:sizeAuto/>
                    <w:default w:val="0"/>
                  </w:checkBox>
                </w:ffData>
              </w:fldChar>
            </w:r>
            <w:bookmarkStart w:id="53" w:name="Check253"/>
            <w:r w:rsidRPr="0071746D">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71746D">
              <w:rPr>
                <w:rFonts w:ascii="Calibri" w:hAnsi="Calibri" w:cs="Calibri"/>
                <w:sz w:val="22"/>
                <w:szCs w:val="22"/>
              </w:rPr>
              <w:fldChar w:fldCharType="end"/>
            </w:r>
            <w:bookmarkEnd w:id="53"/>
          </w:p>
        </w:tc>
        <w:tc>
          <w:tcPr>
            <w:tcW w:w="792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2DAD9FC" w14:textId="77777777" w:rsidR="001B0150" w:rsidRPr="00262577" w:rsidRDefault="001B0150" w:rsidP="004145A2">
            <w:pPr>
              <w:pStyle w:val="Body"/>
              <w:spacing w:after="0" w:line="240" w:lineRule="auto"/>
              <w:ind w:left="86"/>
              <w:rPr>
                <w:lang w:val="es-ES"/>
              </w:rPr>
            </w:pPr>
            <w:r>
              <w:rPr>
                <w:lang w:val="es-ES_tradnl"/>
              </w:rPr>
              <w:t>Proporción de niños/Profesionales y personales de soporte</w:t>
            </w:r>
          </w:p>
        </w:tc>
        <w:tc>
          <w:tcPr>
            <w:tcW w:w="11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0E9552B" w14:textId="77777777" w:rsidR="001B0150" w:rsidRPr="00262577" w:rsidRDefault="001B0150" w:rsidP="009B1731">
            <w:pPr>
              <w:rPr>
                <w:lang w:val="es-ES"/>
              </w:rPr>
            </w:pPr>
          </w:p>
        </w:tc>
      </w:tr>
      <w:tr w:rsidR="001B0150" w14:paraId="44E318C0" w14:textId="77777777" w:rsidTr="00061144">
        <w:trPr>
          <w:trHeight w:val="250"/>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E2A3940" w14:textId="77777777" w:rsidR="001B0150" w:rsidRDefault="001B0150" w:rsidP="009B1731">
            <w:pPr>
              <w:pStyle w:val="Body"/>
              <w:spacing w:after="0" w:line="240" w:lineRule="auto"/>
              <w:ind w:left="86"/>
            </w:pPr>
            <w:r>
              <w:rPr>
                <w:color w:val="FFFFFF"/>
                <w:u w:color="FFFFFF"/>
                <w:lang w:val="es-ES_tradnl"/>
              </w:rPr>
              <w:t>Comentarios</w:t>
            </w:r>
          </w:p>
        </w:tc>
      </w:tr>
      <w:tr w:rsidR="001B0150" w14:paraId="507FCF65" w14:textId="77777777" w:rsidTr="00061144">
        <w:trPr>
          <w:trHeight w:val="250"/>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5739690C" w14:textId="77777777" w:rsidR="001B0150" w:rsidRDefault="004145A2" w:rsidP="001322B8">
            <w:pPr>
              <w:pStyle w:val="Body"/>
              <w:spacing w:after="0" w:line="240" w:lineRule="auto"/>
              <w:ind w:left="86"/>
            </w:pPr>
            <w:r>
              <w:fldChar w:fldCharType="begin">
                <w:ffData>
                  <w:name w:val="Text43"/>
                  <w:enabled/>
                  <w:calcOnExit w:val="0"/>
                  <w:textInput/>
                </w:ffData>
              </w:fldChar>
            </w:r>
            <w:bookmarkStart w:id="54"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bl>
    <w:p w14:paraId="52442DF5" w14:textId="77777777" w:rsidR="001B0150" w:rsidRDefault="001B0150" w:rsidP="001322B8">
      <w:pPr>
        <w:pStyle w:val="Body"/>
        <w:spacing w:after="80" w:line="240" w:lineRule="auto"/>
        <w:rPr>
          <w:b/>
          <w:bCs/>
        </w:rPr>
      </w:pPr>
    </w:p>
    <w:p w14:paraId="1CA3E8CC" w14:textId="77777777" w:rsidR="001B0150" w:rsidRDefault="001B0150" w:rsidP="001B0150">
      <w:pPr>
        <w:pStyle w:val="Body"/>
      </w:pPr>
      <w:r>
        <w:br w:type="page"/>
      </w:r>
    </w:p>
    <w:p w14:paraId="572696F3" w14:textId="77777777" w:rsidR="001B0150" w:rsidRDefault="001B0150" w:rsidP="001B0150">
      <w:pPr>
        <w:pStyle w:val="Body"/>
        <w:spacing w:line="240" w:lineRule="auto"/>
        <w:ind w:left="18" w:hanging="18"/>
      </w:pPr>
    </w:p>
    <w:tbl>
      <w:tblPr>
        <w:tblW w:w="96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2"/>
        <w:gridCol w:w="127"/>
        <w:gridCol w:w="7541"/>
        <w:gridCol w:w="113"/>
        <w:gridCol w:w="1309"/>
        <w:gridCol w:w="23"/>
      </w:tblGrid>
      <w:tr w:rsidR="004145A2" w14:paraId="6476B01B" w14:textId="77777777" w:rsidTr="0071746D">
        <w:trPr>
          <w:gridAfter w:val="1"/>
          <w:wAfter w:w="23" w:type="dxa"/>
          <w:trHeight w:val="1071"/>
        </w:trPr>
        <w:tc>
          <w:tcPr>
            <w:tcW w:w="8303" w:type="dxa"/>
            <w:gridSpan w:val="4"/>
            <w:tcBorders>
              <w:top w:val="nil"/>
              <w:left w:val="nil"/>
              <w:bottom w:val="nil"/>
              <w:right w:val="single" w:sz="4" w:space="0" w:color="000000"/>
            </w:tcBorders>
            <w:shd w:val="clear" w:color="auto" w:fill="auto"/>
            <w:tcMar>
              <w:top w:w="80" w:type="dxa"/>
              <w:left w:w="80" w:type="dxa"/>
              <w:bottom w:w="80" w:type="dxa"/>
              <w:right w:w="80" w:type="dxa"/>
            </w:tcMar>
          </w:tcPr>
          <w:p w14:paraId="7E79D4FF" w14:textId="4F0F6AC3" w:rsidR="004145A2" w:rsidRPr="00262577" w:rsidRDefault="00530B09" w:rsidP="0071746D">
            <w:pPr>
              <w:pStyle w:val="Body"/>
              <w:spacing w:after="0" w:line="240" w:lineRule="auto"/>
              <w:rPr>
                <w:b/>
                <w:bCs/>
                <w:lang w:val="es-ES"/>
              </w:rPr>
            </w:pPr>
            <w:r>
              <w:rPr>
                <w:b/>
                <w:bCs/>
                <w:color w:val="4F81BD"/>
                <w:u w:color="4F81BD"/>
                <w:lang w:val="es-ES_tradnl"/>
              </w:rPr>
              <w:t>Estándor</w:t>
            </w:r>
            <w:r w:rsidR="004145A2">
              <w:rPr>
                <w:b/>
                <w:bCs/>
                <w:color w:val="4F81BD"/>
                <w:u w:color="4F81BD"/>
                <w:lang w:val="es-ES_tradnl"/>
              </w:rPr>
              <w:t xml:space="preserve"> 4.2</w:t>
            </w:r>
          </w:p>
          <w:p w14:paraId="164FE992" w14:textId="1C4BA747" w:rsidR="00DE6ECD" w:rsidRPr="00DE6ECD" w:rsidRDefault="004145A2" w:rsidP="00DE6EC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Calibri" w:eastAsia="Arial" w:hAnsi="Calibri" w:cs="Calibri"/>
                <w:i/>
                <w:iCs/>
                <w:sz w:val="22"/>
                <w:szCs w:val="22"/>
                <w:lang w:val="es-ES"/>
              </w:rPr>
            </w:pPr>
            <w:r w:rsidRPr="00DE6ECD">
              <w:rPr>
                <w:rFonts w:ascii="Calibri" w:hAnsi="Calibri" w:cs="Calibri"/>
                <w:b/>
                <w:bCs/>
                <w:sz w:val="22"/>
                <w:szCs w:val="22"/>
                <w:lang w:val="es-ES_tradnl"/>
              </w:rPr>
              <w:t>La escuela emplea Directores/Administradores calificados para cada posición administrativa para apoyar el propósito y dirección de la escuela, y el programa educacional.</w:t>
            </w:r>
            <w:r w:rsidR="00DE6ECD" w:rsidRPr="00DE6ECD">
              <w:rPr>
                <w:rFonts w:ascii="Calibri" w:hAnsi="Calibri" w:cs="Calibri"/>
                <w:b/>
                <w:bCs/>
                <w:sz w:val="22"/>
                <w:szCs w:val="22"/>
                <w:lang w:val="es-ES_tradnl"/>
              </w:rPr>
              <w:t xml:space="preserve">  </w:t>
            </w:r>
            <w:r w:rsidR="00DE6ECD" w:rsidRPr="00DE6ECD">
              <w:rPr>
                <w:rFonts w:ascii="Calibri" w:hAnsi="Calibri" w:cs="Calibri"/>
                <w:i/>
                <w:iCs/>
                <w:sz w:val="22"/>
                <w:szCs w:val="22"/>
                <w:lang w:val="es-ES_tradnl"/>
              </w:rPr>
              <w:t>(Nota: para el cumplimiento total de los est</w:t>
            </w:r>
            <w:r w:rsidR="00DE6ECD" w:rsidRPr="00DE6ECD">
              <w:rPr>
                <w:rFonts w:ascii="Calibri" w:hAnsi="Calibri" w:cs="Calibri"/>
                <w:i/>
                <w:iCs/>
                <w:sz w:val="22"/>
                <w:szCs w:val="22"/>
                <w:lang w:val="es-ES"/>
              </w:rPr>
              <w:t>á</w:t>
            </w:r>
            <w:r w:rsidR="00DE6ECD" w:rsidRPr="00DE6ECD">
              <w:rPr>
                <w:rFonts w:ascii="Calibri" w:hAnsi="Calibri" w:cs="Calibri"/>
                <w:i/>
                <w:iCs/>
                <w:sz w:val="22"/>
                <w:szCs w:val="22"/>
                <w:lang w:val="es-ES_tradnl"/>
              </w:rPr>
              <w:t>ndares, el administrador/director de aprendizaje temprano debe tener al menos las siguientes calificaciones m</w:t>
            </w:r>
            <w:r w:rsidR="00DE6ECD" w:rsidRPr="00DE6ECD">
              <w:rPr>
                <w:rFonts w:ascii="Calibri" w:hAnsi="Calibri" w:cs="Calibri"/>
                <w:i/>
                <w:iCs/>
                <w:sz w:val="22"/>
                <w:szCs w:val="22"/>
                <w:lang w:val="es-ES"/>
              </w:rPr>
              <w:t>í</w:t>
            </w:r>
            <w:r w:rsidR="00DE6ECD" w:rsidRPr="00DE6ECD">
              <w:rPr>
                <w:rFonts w:ascii="Calibri" w:hAnsi="Calibri" w:cs="Calibri"/>
                <w:i/>
                <w:iCs/>
                <w:sz w:val="22"/>
                <w:szCs w:val="22"/>
                <w:lang w:val="pt-PT"/>
              </w:rPr>
              <w:t>nimas:</w:t>
            </w:r>
          </w:p>
          <w:p w14:paraId="7B3DEE65" w14:textId="77777777" w:rsidR="004B55E7" w:rsidRDefault="00DE6ECD" w:rsidP="00DE6ECD">
            <w:pPr>
              <w:pStyle w:val="Default"/>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450"/>
              <w:rPr>
                <w:rFonts w:ascii="Calibri" w:eastAsia="Arial" w:hAnsi="Calibri" w:cs="Calibri"/>
                <w:i/>
                <w:iCs/>
                <w:sz w:val="22"/>
                <w:szCs w:val="22"/>
                <w:lang w:val="es-ES"/>
              </w:rPr>
            </w:pPr>
            <w:r w:rsidRPr="00DE6ECD">
              <w:rPr>
                <w:rFonts w:ascii="Calibri" w:hAnsi="Calibri" w:cs="Calibri"/>
                <w:i/>
                <w:iCs/>
                <w:sz w:val="22"/>
                <w:szCs w:val="22"/>
                <w:lang w:val="es-ES_tradnl"/>
              </w:rPr>
              <w:t>Ser un cristiano nacido de nuevo con evidencia de madurez espiritual, y</w:t>
            </w:r>
          </w:p>
          <w:p w14:paraId="35C3F846" w14:textId="77777777" w:rsidR="004B55E7" w:rsidRPr="004B55E7" w:rsidRDefault="00DE6ECD" w:rsidP="00DE6ECD">
            <w:pPr>
              <w:pStyle w:val="Default"/>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450"/>
              <w:rPr>
                <w:rFonts w:ascii="Calibri" w:eastAsia="Arial" w:hAnsi="Calibri" w:cs="Calibri"/>
                <w:i/>
                <w:iCs/>
                <w:sz w:val="22"/>
                <w:szCs w:val="22"/>
                <w:lang w:val="es-ES"/>
              </w:rPr>
            </w:pPr>
            <w:r w:rsidRPr="004B55E7">
              <w:rPr>
                <w:rFonts w:ascii="Calibri" w:hAnsi="Calibri" w:cs="Calibri"/>
                <w:i/>
                <w:iCs/>
                <w:sz w:val="22"/>
                <w:szCs w:val="22"/>
                <w:lang w:val="es-ES_tradnl"/>
              </w:rPr>
              <w:t>Haber recibido un t</w:t>
            </w:r>
            <w:r w:rsidRPr="004B55E7">
              <w:rPr>
                <w:rFonts w:ascii="Calibri" w:hAnsi="Calibri" w:cs="Calibri"/>
                <w:i/>
                <w:iCs/>
                <w:sz w:val="22"/>
                <w:szCs w:val="22"/>
                <w:lang w:val="es-ES"/>
              </w:rPr>
              <w:t>í</w:t>
            </w:r>
            <w:r w:rsidRPr="004B55E7">
              <w:rPr>
                <w:rFonts w:ascii="Calibri" w:hAnsi="Calibri" w:cs="Calibri"/>
                <w:i/>
                <w:iCs/>
                <w:sz w:val="22"/>
                <w:szCs w:val="22"/>
                <w:lang w:val="pt-PT"/>
              </w:rPr>
              <w:t xml:space="preserve">tulo de </w:t>
            </w:r>
            <w:r w:rsidRPr="004B55E7">
              <w:rPr>
                <w:rFonts w:ascii="Calibri" w:hAnsi="Calibri" w:cs="Calibri"/>
                <w:i/>
                <w:iCs/>
                <w:sz w:val="22"/>
                <w:szCs w:val="22"/>
                <w:lang w:val="es-ES_tradnl"/>
              </w:rPr>
              <w:t>pregrado en educación de la primera infancia, desarrollo infantil, educación primaria o educación especial de la primera infancia de una institució</w:t>
            </w:r>
            <w:r w:rsidRPr="004B55E7">
              <w:rPr>
                <w:rFonts w:ascii="Calibri" w:hAnsi="Calibri" w:cs="Calibri"/>
                <w:i/>
                <w:iCs/>
                <w:sz w:val="22"/>
                <w:szCs w:val="22"/>
                <w:lang w:val="pt-PT"/>
              </w:rPr>
              <w:t>n postsecundaria acreditada, o</w:t>
            </w:r>
          </w:p>
          <w:p w14:paraId="22ED29FB" w14:textId="0799E3C7" w:rsidR="004145A2" w:rsidRPr="004B55E7" w:rsidRDefault="00DE6ECD" w:rsidP="00DE6ECD">
            <w:pPr>
              <w:pStyle w:val="Default"/>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450"/>
              <w:rPr>
                <w:rFonts w:ascii="Calibri" w:eastAsia="Arial" w:hAnsi="Calibri" w:cs="Calibri"/>
                <w:i/>
                <w:iCs/>
                <w:sz w:val="22"/>
                <w:szCs w:val="22"/>
                <w:lang w:val="es-ES"/>
              </w:rPr>
            </w:pPr>
            <w:r w:rsidRPr="004B55E7">
              <w:rPr>
                <w:rFonts w:ascii="Calibri" w:hAnsi="Calibri" w:cs="Calibri"/>
                <w:i/>
                <w:iCs/>
                <w:sz w:val="22"/>
                <w:szCs w:val="22"/>
                <w:lang w:val="es-ES_tradnl"/>
              </w:rPr>
              <w:t>en otra especialización y tener una certificació</w:t>
            </w:r>
            <w:r w:rsidRPr="004B55E7">
              <w:rPr>
                <w:rFonts w:ascii="Calibri" w:hAnsi="Calibri" w:cs="Calibri"/>
                <w:i/>
                <w:iCs/>
                <w:sz w:val="22"/>
                <w:szCs w:val="22"/>
                <w:lang w:val="es-ES"/>
              </w:rPr>
              <w:t>n</w:t>
            </w:r>
            <w:r w:rsidRPr="004B55E7">
              <w:rPr>
                <w:rFonts w:ascii="Calibri" w:hAnsi="Calibri" w:cs="Calibri"/>
                <w:i/>
                <w:iCs/>
                <w:sz w:val="22"/>
                <w:szCs w:val="22"/>
                <w:lang w:val="es-ES_tradnl"/>
              </w:rPr>
              <w:t xml:space="preserve"> /licencia estatal en la primera infancia o una certificació</w:t>
            </w:r>
            <w:r w:rsidRPr="004B55E7">
              <w:rPr>
                <w:rFonts w:ascii="Calibri" w:hAnsi="Calibri" w:cs="Calibri"/>
                <w:i/>
                <w:iCs/>
                <w:sz w:val="22"/>
                <w:szCs w:val="22"/>
                <w:lang w:val="nl-NL"/>
              </w:rPr>
              <w:t>n CDA</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05906" w14:textId="77777777" w:rsidR="004145A2" w:rsidRDefault="004145A2" w:rsidP="004145A2">
            <w:pPr>
              <w:pStyle w:val="Body"/>
              <w:spacing w:before="120" w:after="120" w:line="240" w:lineRule="auto"/>
              <w:jc w:val="center"/>
            </w:pPr>
            <w:r>
              <w:rPr>
                <w:lang w:val="es-ES_tradnl"/>
              </w:rPr>
              <w:t>Puntaje</w:t>
            </w:r>
          </w:p>
          <w:p w14:paraId="14142907" w14:textId="77777777" w:rsidR="004145A2" w:rsidRDefault="004145A2" w:rsidP="004145A2">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1B0150" w14:paraId="24A7BAB6" w14:textId="77777777" w:rsidTr="001322B8">
        <w:trPr>
          <w:gridAfter w:val="1"/>
          <w:wAfter w:w="23" w:type="dxa"/>
          <w:trHeight w:val="285"/>
        </w:trPr>
        <w:tc>
          <w:tcPr>
            <w:tcW w:w="6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4EEF59" w14:textId="77777777" w:rsidR="001B0150" w:rsidRDefault="001B0150" w:rsidP="009B1731">
            <w:pPr>
              <w:pStyle w:val="Body"/>
              <w:spacing w:after="0" w:line="200" w:lineRule="exact"/>
              <w:jc w:val="center"/>
            </w:pPr>
            <w:r>
              <w:rPr>
                <w:b/>
                <w:bCs/>
                <w:color w:val="365F91"/>
                <w:sz w:val="20"/>
                <w:szCs w:val="20"/>
                <w:u w:color="365F91"/>
                <w:lang w:val="es-ES_tradnl"/>
              </w:rPr>
              <w:t>Nivel</w:t>
            </w:r>
          </w:p>
        </w:tc>
        <w:tc>
          <w:tcPr>
            <w:tcW w:w="8963"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4741069E" w14:textId="77777777" w:rsidR="001B0150" w:rsidRDefault="001B0150" w:rsidP="009B1731"/>
        </w:tc>
      </w:tr>
      <w:tr w:rsidR="001B0150" w:rsidRPr="00D36688" w14:paraId="41154C98" w14:textId="77777777" w:rsidTr="001322B8">
        <w:trPr>
          <w:gridAfter w:val="1"/>
          <w:wAfter w:w="23" w:type="dxa"/>
          <w:trHeight w:val="1854"/>
        </w:trPr>
        <w:tc>
          <w:tcPr>
            <w:tcW w:w="6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28D64" w14:textId="77777777" w:rsidR="001B0150" w:rsidRPr="00061144" w:rsidRDefault="001B0150" w:rsidP="001322B8">
            <w:pPr>
              <w:pStyle w:val="Body"/>
              <w:spacing w:after="0" w:line="240" w:lineRule="auto"/>
              <w:jc w:val="center"/>
            </w:pPr>
            <w:r w:rsidRPr="00061144">
              <w:rPr>
                <w:b/>
                <w:bCs/>
                <w:color w:val="365F91"/>
                <w:u w:color="365F91"/>
                <w:lang w:val="es-ES_tradnl"/>
              </w:rPr>
              <w:t>4</w:t>
            </w:r>
          </w:p>
        </w:tc>
        <w:tc>
          <w:tcPr>
            <w:tcW w:w="89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714C9" w14:textId="77777777" w:rsidR="001B0150" w:rsidRPr="00262577" w:rsidRDefault="001B0150" w:rsidP="0071746D">
            <w:pPr>
              <w:pStyle w:val="Body"/>
              <w:spacing w:after="0" w:line="240" w:lineRule="auto"/>
              <w:ind w:left="56"/>
              <w:rPr>
                <w:lang w:val="es-ES"/>
              </w:rPr>
            </w:pPr>
            <w:r>
              <w:rPr>
                <w:lang w:val="es-ES_tradnl"/>
              </w:rPr>
              <w:t>Los Administradores/Directores tienen un título superior o mayor o un grado/credencial de técnico en educación de niñez temprana, o 60 créditos con un mínimo de 24 créditos en educación de niñez temprana, desarrollo del niño, o educación elemental, y 3 años de experiencia de trabajo verificables con niñez temprana o 3 años de experiencia administrativa educacional verificables o una combinación de ambos. Es aceptable un plan documentado para cumplir estas expectativas en un período de 2 años, o documentación gubernamental mostrando la equivalencia de credenciales y experiencia.</w:t>
            </w:r>
          </w:p>
        </w:tc>
      </w:tr>
      <w:tr w:rsidR="001B0150" w:rsidRPr="00D36688" w14:paraId="6111167A" w14:textId="77777777" w:rsidTr="001322B8">
        <w:trPr>
          <w:gridAfter w:val="1"/>
          <w:wAfter w:w="23" w:type="dxa"/>
          <w:trHeight w:val="1773"/>
        </w:trPr>
        <w:tc>
          <w:tcPr>
            <w:tcW w:w="6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283A6F" w14:textId="77777777" w:rsidR="001B0150" w:rsidRPr="00061144" w:rsidRDefault="001B0150" w:rsidP="001322B8">
            <w:pPr>
              <w:pStyle w:val="Body"/>
              <w:spacing w:after="0" w:line="240" w:lineRule="auto"/>
              <w:jc w:val="center"/>
            </w:pPr>
            <w:r w:rsidRPr="00061144">
              <w:rPr>
                <w:b/>
                <w:bCs/>
                <w:color w:val="365F91"/>
                <w:u w:color="365F91"/>
                <w:lang w:val="es-ES_tradnl"/>
              </w:rPr>
              <w:t>3</w:t>
            </w:r>
          </w:p>
        </w:tc>
        <w:tc>
          <w:tcPr>
            <w:tcW w:w="89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7569EA6" w14:textId="77777777" w:rsidR="001B0150" w:rsidRPr="00262577" w:rsidRDefault="001B0150" w:rsidP="0071746D">
            <w:pPr>
              <w:pStyle w:val="Body"/>
              <w:spacing w:after="0" w:line="240" w:lineRule="auto"/>
              <w:rPr>
                <w:lang w:val="es-ES"/>
              </w:rPr>
            </w:pPr>
            <w:r>
              <w:rPr>
                <w:lang w:val="es-ES_tradnl"/>
              </w:rPr>
              <w:t>Los Administradores/Directores tienen un título superior o mayor o un grado/credencial de técnico en educación de niñez temprana, o 60 créditos con un mínimo de 24 créditos en educación de niñez temprana, desarrollo del niño, o educación elemental, y 2 años de experiencia de trabajo verificables con niñez temprana o 2 años de experiencia administrativa educacional verificables o una combinación de ambos. Es aceptable un plan documentado para cumplir estas expectativas en un período de 2 años, o documentación gubernamental mostrando la equivalencia de credenciales y experiencia.</w:t>
            </w:r>
          </w:p>
        </w:tc>
      </w:tr>
      <w:tr w:rsidR="001B0150" w:rsidRPr="00D36688" w14:paraId="2DAA5A2B" w14:textId="77777777" w:rsidTr="001322B8">
        <w:trPr>
          <w:gridAfter w:val="1"/>
          <w:wAfter w:w="23" w:type="dxa"/>
          <w:trHeight w:val="684"/>
        </w:trPr>
        <w:tc>
          <w:tcPr>
            <w:tcW w:w="6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982DCB" w14:textId="77777777" w:rsidR="001B0150" w:rsidRPr="00061144" w:rsidRDefault="001B0150" w:rsidP="001322B8">
            <w:pPr>
              <w:pStyle w:val="Body"/>
              <w:spacing w:after="0" w:line="240" w:lineRule="auto"/>
              <w:jc w:val="center"/>
            </w:pPr>
            <w:r w:rsidRPr="00061144">
              <w:rPr>
                <w:b/>
                <w:bCs/>
                <w:color w:val="365F91"/>
                <w:u w:color="365F91"/>
                <w:lang w:val="es-ES_tradnl"/>
              </w:rPr>
              <w:t>2</w:t>
            </w:r>
          </w:p>
        </w:tc>
        <w:tc>
          <w:tcPr>
            <w:tcW w:w="89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5421BF07" w14:textId="77777777" w:rsidR="001B0150" w:rsidRPr="00262577" w:rsidRDefault="001B0150" w:rsidP="0071746D">
            <w:pPr>
              <w:pStyle w:val="Body"/>
              <w:spacing w:after="0" w:line="240" w:lineRule="auto"/>
              <w:rPr>
                <w:lang w:val="es-ES"/>
              </w:rPr>
            </w:pPr>
            <w:r>
              <w:rPr>
                <w:lang w:val="es-ES_tradnl"/>
              </w:rPr>
              <w:t>Los administradores/Directores tiene cualificaciones cumpliendo los requerimientos estatales/gubernamentales y 2 años de experiencia de trabajo verificables o 1 año de experiencia administrativa educacional verificable o una combinación de ambos.</w:t>
            </w:r>
          </w:p>
        </w:tc>
      </w:tr>
      <w:tr w:rsidR="001B0150" w:rsidRPr="00D36688" w14:paraId="3A616802" w14:textId="77777777" w:rsidTr="001322B8">
        <w:trPr>
          <w:gridAfter w:val="1"/>
          <w:wAfter w:w="23" w:type="dxa"/>
          <w:trHeight w:val="198"/>
        </w:trPr>
        <w:tc>
          <w:tcPr>
            <w:tcW w:w="6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51E94D" w14:textId="77777777" w:rsidR="001B0150" w:rsidRPr="00061144" w:rsidRDefault="001B0150" w:rsidP="001322B8">
            <w:pPr>
              <w:pStyle w:val="Body"/>
              <w:spacing w:after="0" w:line="240" w:lineRule="auto"/>
              <w:jc w:val="center"/>
            </w:pPr>
            <w:r w:rsidRPr="00061144">
              <w:rPr>
                <w:b/>
                <w:bCs/>
                <w:color w:val="365F91"/>
                <w:u w:color="365F91"/>
                <w:lang w:val="es-ES_tradnl"/>
              </w:rPr>
              <w:t>1</w:t>
            </w:r>
          </w:p>
        </w:tc>
        <w:tc>
          <w:tcPr>
            <w:tcW w:w="89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0702C55" w14:textId="77777777" w:rsidR="001B0150" w:rsidRPr="00262577" w:rsidRDefault="001B0150" w:rsidP="0071746D">
            <w:pPr>
              <w:pStyle w:val="Body"/>
              <w:spacing w:after="0" w:line="240" w:lineRule="auto"/>
              <w:rPr>
                <w:lang w:val="es-ES"/>
              </w:rPr>
            </w:pPr>
            <w:r>
              <w:rPr>
                <w:lang w:val="es-ES_tradnl"/>
              </w:rPr>
              <w:t>Los directores cumplen los requerimientos estatales/gubernamentales para esa posición o mayor.</w:t>
            </w:r>
          </w:p>
        </w:tc>
      </w:tr>
      <w:tr w:rsidR="001B0150" w14:paraId="3C42D1AA" w14:textId="77777777" w:rsidTr="0071746D">
        <w:trPr>
          <w:trHeight w:val="207"/>
        </w:trPr>
        <w:tc>
          <w:tcPr>
            <w:tcW w:w="9635" w:type="dxa"/>
            <w:gridSpan w:val="6"/>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5DFF83B" w14:textId="77777777" w:rsidR="001B0150" w:rsidRDefault="001B0150" w:rsidP="001322B8">
            <w:pPr>
              <w:pStyle w:val="Body"/>
              <w:spacing w:after="0" w:line="240" w:lineRule="auto"/>
              <w:ind w:left="86"/>
            </w:pPr>
            <w:r>
              <w:rPr>
                <w:color w:val="FFFFFF"/>
                <w:u w:color="FFFFFF"/>
                <w:lang w:val="es-ES_tradnl"/>
              </w:rPr>
              <w:t>Evidencia Posible</w:t>
            </w:r>
          </w:p>
        </w:tc>
      </w:tr>
      <w:tr w:rsidR="001B0150" w:rsidRPr="00D36688" w14:paraId="0453A189" w14:textId="77777777" w:rsidTr="0071746D">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A72459D" w14:textId="77777777" w:rsidR="001B0150" w:rsidRPr="00061144" w:rsidRDefault="001322B8" w:rsidP="0071746D">
            <w:pPr>
              <w:jc w:val="center"/>
              <w:rPr>
                <w:rFonts w:ascii="Calibri" w:hAnsi="Calibri" w:cs="Calibri"/>
                <w:sz w:val="22"/>
                <w:szCs w:val="22"/>
              </w:rPr>
            </w:pPr>
            <w:r w:rsidRPr="00061144">
              <w:rPr>
                <w:rFonts w:ascii="Calibri" w:hAnsi="Calibri" w:cs="Calibri"/>
                <w:sz w:val="22"/>
                <w:szCs w:val="22"/>
              </w:rPr>
              <w:fldChar w:fldCharType="begin">
                <w:ffData>
                  <w:name w:val="Check231"/>
                  <w:enabled/>
                  <w:calcOnExit w:val="0"/>
                  <w:checkBox>
                    <w:sizeAuto/>
                    <w:default w:val="0"/>
                  </w:checkBox>
                </w:ffData>
              </w:fldChar>
            </w:r>
            <w:bookmarkStart w:id="55" w:name="Check231"/>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55"/>
          </w:p>
        </w:tc>
        <w:tc>
          <w:tcPr>
            <w:tcW w:w="76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CE59697" w14:textId="77777777" w:rsidR="001B0150" w:rsidRPr="00262577" w:rsidRDefault="001B0150" w:rsidP="0071746D">
            <w:pPr>
              <w:pStyle w:val="ListParagraph"/>
              <w:ind w:left="86"/>
              <w:rPr>
                <w:lang w:val="es-ES"/>
              </w:rPr>
            </w:pPr>
            <w:r>
              <w:rPr>
                <w:sz w:val="22"/>
                <w:szCs w:val="22"/>
                <w:lang w:val="es-ES_tradnl"/>
              </w:rPr>
              <w:t>Políticas, procesos, procedimientos y otra documentación relacionada a la contratación, colocación, y retención de profesionales y personal de apoyo</w:t>
            </w:r>
          </w:p>
        </w:tc>
        <w:tc>
          <w:tcPr>
            <w:tcW w:w="14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CEF0AD" w14:textId="77777777" w:rsidR="001B0150" w:rsidRPr="00262577" w:rsidRDefault="001B0150" w:rsidP="009B1731">
            <w:pPr>
              <w:pStyle w:val="Body"/>
              <w:spacing w:before="100" w:after="100" w:line="200" w:lineRule="exact"/>
              <w:jc w:val="center"/>
              <w:rPr>
                <w:sz w:val="21"/>
                <w:szCs w:val="21"/>
                <w:lang w:val="es-ES"/>
              </w:rPr>
            </w:pPr>
            <w:r>
              <w:rPr>
                <w:b/>
                <w:bCs/>
                <w:i/>
                <w:iCs/>
                <w:lang w:val="es-ES_tradnl"/>
              </w:rPr>
              <w:t>Evidencia Adjunta</w:t>
            </w:r>
            <w:r>
              <w:rPr>
                <w:b/>
                <w:bCs/>
                <w:sz w:val="21"/>
                <w:szCs w:val="21"/>
                <w:lang w:val="es-ES_tradnl"/>
              </w:rPr>
              <w:t>:</w:t>
            </w:r>
            <w:r>
              <w:rPr>
                <w:sz w:val="21"/>
                <w:szCs w:val="21"/>
                <w:lang w:val="es-ES_tradnl"/>
              </w:rPr>
              <w:t xml:space="preserve">  </w:t>
            </w:r>
          </w:p>
          <w:p w14:paraId="73F4042C" w14:textId="77777777" w:rsidR="001B0150" w:rsidRDefault="001B0150" w:rsidP="009B1731">
            <w:pPr>
              <w:pStyle w:val="Body"/>
              <w:spacing w:before="100" w:after="100" w:line="200" w:lineRule="exact"/>
              <w:jc w:val="center"/>
              <w:rPr>
                <w:sz w:val="21"/>
                <w:szCs w:val="21"/>
                <w:lang w:val="es-ES_tradnl"/>
              </w:rPr>
            </w:pPr>
          </w:p>
          <w:p w14:paraId="7350F854" w14:textId="77777777" w:rsidR="001B0150" w:rsidRPr="00262577" w:rsidRDefault="001B0150" w:rsidP="009B1731">
            <w:pPr>
              <w:pStyle w:val="ListParagraph"/>
              <w:spacing w:before="100" w:after="100" w:line="200" w:lineRule="exact"/>
              <w:ind w:left="86"/>
              <w:jc w:val="center"/>
              <w:rPr>
                <w:lang w:val="es-ES"/>
              </w:rPr>
            </w:pPr>
            <w:r>
              <w:rPr>
                <w:i/>
                <w:iCs/>
                <w:sz w:val="20"/>
                <w:szCs w:val="20"/>
                <w:lang w:val="es-ES_tradnl"/>
              </w:rPr>
              <w:t xml:space="preserve">Suba los soportes de este indicador a su sitio </w:t>
            </w:r>
            <w:r>
              <w:rPr>
                <w:i/>
                <w:iCs/>
                <w:sz w:val="20"/>
                <w:szCs w:val="20"/>
                <w:lang w:val="es-ES_tradnl"/>
              </w:rPr>
              <w:lastRenderedPageBreak/>
              <w:t>designado de almacenaje en línea</w:t>
            </w:r>
          </w:p>
        </w:tc>
      </w:tr>
      <w:tr w:rsidR="001B0150" w:rsidRPr="00D36688" w14:paraId="3BAA3A2D" w14:textId="77777777" w:rsidTr="0071746D">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768B15B" w14:textId="77777777" w:rsidR="001B0150" w:rsidRPr="00061144" w:rsidRDefault="001322B8" w:rsidP="0071746D">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32"/>
                  <w:enabled/>
                  <w:calcOnExit w:val="0"/>
                  <w:checkBox>
                    <w:sizeAuto/>
                    <w:default w:val="0"/>
                  </w:checkBox>
                </w:ffData>
              </w:fldChar>
            </w:r>
            <w:bookmarkStart w:id="56" w:name="Check232"/>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56"/>
          </w:p>
        </w:tc>
        <w:tc>
          <w:tcPr>
            <w:tcW w:w="76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668A675" w14:textId="77777777" w:rsidR="001B0150" w:rsidRPr="00262577" w:rsidRDefault="001B0150" w:rsidP="0071746D">
            <w:pPr>
              <w:pStyle w:val="Body"/>
              <w:spacing w:after="0" w:line="240" w:lineRule="auto"/>
              <w:ind w:left="86"/>
              <w:rPr>
                <w:lang w:val="es-ES"/>
              </w:rPr>
            </w:pPr>
            <w:r>
              <w:rPr>
                <w:lang w:val="es-ES_tradnl"/>
              </w:rPr>
              <w:t>Calificaciones/Certificaciones/licencia del personal</w:t>
            </w:r>
          </w:p>
        </w:tc>
        <w:tc>
          <w:tcPr>
            <w:tcW w:w="144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17C6AB67" w14:textId="77777777" w:rsidR="001B0150" w:rsidRPr="00262577" w:rsidRDefault="001B0150" w:rsidP="009B1731">
            <w:pPr>
              <w:rPr>
                <w:lang w:val="es-ES"/>
              </w:rPr>
            </w:pPr>
          </w:p>
        </w:tc>
      </w:tr>
      <w:tr w:rsidR="001B0150" w:rsidRPr="00D36688" w14:paraId="534096A6" w14:textId="77777777" w:rsidTr="0071746D">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C86AD30" w14:textId="77777777" w:rsidR="001B0150" w:rsidRPr="00061144" w:rsidRDefault="001322B8" w:rsidP="0071746D">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33"/>
                  <w:enabled/>
                  <w:calcOnExit w:val="0"/>
                  <w:checkBox>
                    <w:sizeAuto/>
                    <w:default w:val="0"/>
                  </w:checkBox>
                </w:ffData>
              </w:fldChar>
            </w:r>
            <w:bookmarkStart w:id="57" w:name="Check233"/>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57"/>
          </w:p>
        </w:tc>
        <w:tc>
          <w:tcPr>
            <w:tcW w:w="76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5AEBFF0" w14:textId="77777777" w:rsidR="001B0150" w:rsidRPr="00262577" w:rsidRDefault="001B0150" w:rsidP="0071746D">
            <w:pPr>
              <w:pStyle w:val="BodyText"/>
              <w:spacing w:after="0"/>
              <w:ind w:left="86"/>
              <w:rPr>
                <w:lang w:val="es-ES"/>
              </w:rPr>
            </w:pPr>
            <w:r>
              <w:rPr>
                <w:sz w:val="22"/>
                <w:szCs w:val="22"/>
                <w:lang w:val="es-ES_tradnl"/>
              </w:rPr>
              <w:t>Sistema/Programa de Incentivos/Reconocimientos</w:t>
            </w:r>
          </w:p>
        </w:tc>
        <w:tc>
          <w:tcPr>
            <w:tcW w:w="144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C062830" w14:textId="77777777" w:rsidR="001B0150" w:rsidRPr="00262577" w:rsidRDefault="001B0150" w:rsidP="009B1731">
            <w:pPr>
              <w:rPr>
                <w:lang w:val="es-ES"/>
              </w:rPr>
            </w:pPr>
          </w:p>
        </w:tc>
      </w:tr>
      <w:tr w:rsidR="001B0150" w:rsidRPr="00D36688" w14:paraId="71F9B802" w14:textId="77777777" w:rsidTr="0071746D">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FE036A4" w14:textId="77777777" w:rsidR="001B0150" w:rsidRPr="00061144" w:rsidRDefault="001322B8" w:rsidP="0071746D">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34"/>
                  <w:enabled/>
                  <w:calcOnExit w:val="0"/>
                  <w:checkBox>
                    <w:sizeAuto/>
                    <w:default w:val="0"/>
                  </w:checkBox>
                </w:ffData>
              </w:fldChar>
            </w:r>
            <w:bookmarkStart w:id="58" w:name="Check234"/>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58"/>
          </w:p>
        </w:tc>
        <w:tc>
          <w:tcPr>
            <w:tcW w:w="76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79D37B4" w14:textId="77777777" w:rsidR="001B0150" w:rsidRPr="00262577" w:rsidRDefault="001B0150" w:rsidP="0071746D">
            <w:pPr>
              <w:pStyle w:val="BodyText"/>
              <w:spacing w:after="0"/>
              <w:ind w:left="86"/>
              <w:rPr>
                <w:lang w:val="es-ES"/>
              </w:rPr>
            </w:pPr>
            <w:r>
              <w:rPr>
                <w:sz w:val="22"/>
                <w:szCs w:val="22"/>
                <w:lang w:val="es-ES_tradnl"/>
              </w:rPr>
              <w:t>Políticas que requieren entrenamientos relevantes y relacionados</w:t>
            </w:r>
          </w:p>
        </w:tc>
        <w:tc>
          <w:tcPr>
            <w:tcW w:w="144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56EAD43" w14:textId="77777777" w:rsidR="001B0150" w:rsidRPr="00262577" w:rsidRDefault="001B0150" w:rsidP="009B1731">
            <w:pPr>
              <w:rPr>
                <w:lang w:val="es-ES"/>
              </w:rPr>
            </w:pPr>
          </w:p>
        </w:tc>
      </w:tr>
      <w:tr w:rsidR="001B0150" w:rsidRPr="00D36688" w14:paraId="5A01A0AE" w14:textId="77777777" w:rsidTr="0071746D">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415084F" w14:textId="77777777" w:rsidR="001B0150" w:rsidRPr="00061144" w:rsidRDefault="001322B8" w:rsidP="0071746D">
            <w:pPr>
              <w:jc w:val="center"/>
              <w:rPr>
                <w:rFonts w:ascii="Calibri" w:hAnsi="Calibri" w:cs="Calibri"/>
                <w:sz w:val="22"/>
                <w:szCs w:val="22"/>
                <w:lang w:val="es-ES"/>
              </w:rPr>
            </w:pPr>
            <w:r w:rsidRPr="00061144">
              <w:rPr>
                <w:rFonts w:ascii="Calibri" w:hAnsi="Calibri" w:cs="Calibri"/>
                <w:sz w:val="22"/>
                <w:szCs w:val="22"/>
                <w:lang w:val="es-ES"/>
              </w:rPr>
              <w:lastRenderedPageBreak/>
              <w:fldChar w:fldCharType="begin">
                <w:ffData>
                  <w:name w:val="Check235"/>
                  <w:enabled/>
                  <w:calcOnExit w:val="0"/>
                  <w:checkBox>
                    <w:sizeAuto/>
                    <w:default w:val="0"/>
                  </w:checkBox>
                </w:ffData>
              </w:fldChar>
            </w:r>
            <w:bookmarkStart w:id="59" w:name="Check235"/>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59"/>
          </w:p>
        </w:tc>
        <w:tc>
          <w:tcPr>
            <w:tcW w:w="76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5EC819D" w14:textId="77777777" w:rsidR="001B0150" w:rsidRPr="00262577" w:rsidRDefault="001B0150" w:rsidP="0071746D">
            <w:pPr>
              <w:pStyle w:val="Body"/>
              <w:spacing w:after="0" w:line="240" w:lineRule="auto"/>
              <w:ind w:left="86"/>
              <w:rPr>
                <w:lang w:val="es-ES"/>
              </w:rPr>
            </w:pPr>
            <w:r>
              <w:rPr>
                <w:lang w:val="es-ES_tradnl"/>
              </w:rPr>
              <w:t>Formatos de evaluación de personal</w:t>
            </w:r>
          </w:p>
        </w:tc>
        <w:tc>
          <w:tcPr>
            <w:tcW w:w="144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D351F60" w14:textId="77777777" w:rsidR="001B0150" w:rsidRPr="00262577" w:rsidRDefault="001B0150" w:rsidP="009B1731">
            <w:pPr>
              <w:rPr>
                <w:lang w:val="es-ES"/>
              </w:rPr>
            </w:pPr>
          </w:p>
        </w:tc>
      </w:tr>
      <w:tr w:rsidR="001B0150" w14:paraId="14C25E77" w14:textId="77777777" w:rsidTr="0071746D">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B7E2841" w14:textId="77777777" w:rsidR="001B0150" w:rsidRPr="00061144" w:rsidRDefault="001322B8" w:rsidP="0071746D">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36"/>
                  <w:enabled/>
                  <w:calcOnExit w:val="0"/>
                  <w:checkBox>
                    <w:sizeAuto/>
                    <w:default w:val="0"/>
                  </w:checkBox>
                </w:ffData>
              </w:fldChar>
            </w:r>
            <w:bookmarkStart w:id="60" w:name="Check236"/>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60"/>
          </w:p>
        </w:tc>
        <w:tc>
          <w:tcPr>
            <w:tcW w:w="76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1DAEE74" w14:textId="77777777" w:rsidR="001B0150" w:rsidRDefault="001B0150" w:rsidP="0071746D">
            <w:pPr>
              <w:pStyle w:val="Body"/>
              <w:spacing w:after="0" w:line="240" w:lineRule="auto"/>
              <w:ind w:left="86"/>
            </w:pPr>
            <w:r>
              <w:rPr>
                <w:lang w:val="es-ES_tradnl"/>
              </w:rPr>
              <w:t>Compensación/Beneficios de personal</w:t>
            </w:r>
          </w:p>
        </w:tc>
        <w:tc>
          <w:tcPr>
            <w:tcW w:w="144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6FA8B64" w14:textId="77777777" w:rsidR="001B0150" w:rsidRDefault="001B0150" w:rsidP="009B1731"/>
        </w:tc>
      </w:tr>
      <w:tr w:rsidR="001B0150" w:rsidRPr="00D36688" w14:paraId="308CA3E2" w14:textId="77777777" w:rsidTr="0071746D">
        <w:tc>
          <w:tcPr>
            <w:tcW w:w="522"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FAEAB42" w14:textId="77777777" w:rsidR="001B0150" w:rsidRPr="00061144" w:rsidRDefault="001322B8" w:rsidP="0071746D">
            <w:pPr>
              <w:jc w:val="center"/>
              <w:rPr>
                <w:rFonts w:ascii="Calibri" w:hAnsi="Calibri" w:cs="Calibri"/>
                <w:sz w:val="22"/>
                <w:szCs w:val="22"/>
              </w:rPr>
            </w:pPr>
            <w:r w:rsidRPr="00061144">
              <w:rPr>
                <w:rFonts w:ascii="Calibri" w:hAnsi="Calibri" w:cs="Calibri"/>
                <w:sz w:val="22"/>
                <w:szCs w:val="22"/>
              </w:rPr>
              <w:fldChar w:fldCharType="begin">
                <w:ffData>
                  <w:name w:val="Check237"/>
                  <w:enabled/>
                  <w:calcOnExit w:val="0"/>
                  <w:checkBox>
                    <w:sizeAuto/>
                    <w:default w:val="0"/>
                  </w:checkBox>
                </w:ffData>
              </w:fldChar>
            </w:r>
            <w:bookmarkStart w:id="61" w:name="Check237"/>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61"/>
          </w:p>
        </w:tc>
        <w:tc>
          <w:tcPr>
            <w:tcW w:w="76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AECED5F" w14:textId="77777777" w:rsidR="001B0150" w:rsidRPr="00262577" w:rsidRDefault="001B0150" w:rsidP="0071746D">
            <w:pPr>
              <w:pStyle w:val="Body"/>
              <w:spacing w:after="0" w:line="240" w:lineRule="auto"/>
              <w:ind w:left="86"/>
              <w:rPr>
                <w:lang w:val="es-ES"/>
              </w:rPr>
            </w:pPr>
            <w:r>
              <w:rPr>
                <w:lang w:val="es-ES_tradnl"/>
              </w:rPr>
              <w:t>Resultados de las partes interesadas</w:t>
            </w:r>
          </w:p>
        </w:tc>
        <w:tc>
          <w:tcPr>
            <w:tcW w:w="1445"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1E5B5305" w14:textId="77777777" w:rsidR="001B0150" w:rsidRPr="00262577" w:rsidRDefault="001B0150" w:rsidP="009B1731">
            <w:pPr>
              <w:rPr>
                <w:lang w:val="es-ES"/>
              </w:rPr>
            </w:pPr>
          </w:p>
        </w:tc>
      </w:tr>
      <w:tr w:rsidR="001B0150" w14:paraId="7A4D02C3" w14:textId="77777777" w:rsidTr="001322B8">
        <w:trPr>
          <w:trHeight w:val="250"/>
        </w:trPr>
        <w:tc>
          <w:tcPr>
            <w:tcW w:w="9635" w:type="dxa"/>
            <w:gridSpan w:val="6"/>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1E77F05E" w14:textId="77777777" w:rsidR="001B0150" w:rsidRDefault="001B0150" w:rsidP="001322B8">
            <w:pPr>
              <w:pStyle w:val="Body"/>
              <w:spacing w:after="0" w:line="240" w:lineRule="auto"/>
              <w:ind w:left="86"/>
            </w:pPr>
            <w:r>
              <w:rPr>
                <w:color w:val="FFFFFF"/>
                <w:u w:color="FFFFFF"/>
                <w:lang w:val="es-ES_tradnl"/>
              </w:rPr>
              <w:t>Comentarios</w:t>
            </w:r>
          </w:p>
        </w:tc>
      </w:tr>
      <w:tr w:rsidR="001B0150" w14:paraId="1C7E222A" w14:textId="77777777" w:rsidTr="001322B8">
        <w:trPr>
          <w:trHeight w:val="250"/>
        </w:trPr>
        <w:tc>
          <w:tcPr>
            <w:tcW w:w="963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76FF104" w14:textId="77777777" w:rsidR="001B0150" w:rsidRDefault="001322B8" w:rsidP="001322B8">
            <w:pPr>
              <w:pStyle w:val="Body"/>
              <w:spacing w:after="0" w:line="240" w:lineRule="auto"/>
              <w:ind w:left="86"/>
            </w:pPr>
            <w:r>
              <w:fldChar w:fldCharType="begin">
                <w:ffData>
                  <w:name w:val="Text50"/>
                  <w:enabled/>
                  <w:calcOnExit w:val="0"/>
                  <w:textInput/>
                </w:ffData>
              </w:fldChar>
            </w:r>
            <w:bookmarkStart w:id="62"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bl>
    <w:p w14:paraId="2DF1548A" w14:textId="77777777" w:rsidR="001B0150" w:rsidRDefault="001B0150" w:rsidP="001B0150">
      <w:pPr>
        <w:pStyle w:val="BodyTextIndent"/>
        <w:ind w:left="0"/>
      </w:pPr>
      <w:r>
        <w:br w:type="page"/>
      </w:r>
    </w:p>
    <w:p w14:paraId="1E44FD37" w14:textId="77777777" w:rsidR="001B0150" w:rsidRDefault="001B0150" w:rsidP="001B0150">
      <w:pPr>
        <w:pStyle w:val="BodyTextIndent"/>
        <w:spacing w:line="240" w:lineRule="auto"/>
        <w:ind w:left="18" w:hanging="18"/>
      </w:pPr>
    </w:p>
    <w:tbl>
      <w:tblPr>
        <w:tblW w:w="933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4"/>
        <w:gridCol w:w="140"/>
        <w:gridCol w:w="7270"/>
        <w:gridCol w:w="183"/>
        <w:gridCol w:w="1235"/>
      </w:tblGrid>
      <w:tr w:rsidR="0071746D" w14:paraId="3D9F69F5" w14:textId="77777777" w:rsidTr="0071746D">
        <w:trPr>
          <w:trHeight w:val="873"/>
        </w:trPr>
        <w:tc>
          <w:tcPr>
            <w:tcW w:w="8097" w:type="dxa"/>
            <w:gridSpan w:val="4"/>
            <w:tcBorders>
              <w:top w:val="nil"/>
              <w:left w:val="nil"/>
              <w:bottom w:val="nil"/>
              <w:right w:val="single" w:sz="4" w:space="0" w:color="000000"/>
            </w:tcBorders>
            <w:shd w:val="clear" w:color="auto" w:fill="auto"/>
            <w:tcMar>
              <w:top w:w="80" w:type="dxa"/>
              <w:left w:w="80" w:type="dxa"/>
              <w:bottom w:w="80" w:type="dxa"/>
              <w:right w:w="80" w:type="dxa"/>
            </w:tcMar>
          </w:tcPr>
          <w:p w14:paraId="57B2DA9B" w14:textId="52AD8D4A" w:rsidR="0071746D" w:rsidRPr="00262577" w:rsidRDefault="00B115A6" w:rsidP="004145A2">
            <w:pPr>
              <w:pStyle w:val="Body"/>
              <w:spacing w:after="80" w:line="240" w:lineRule="auto"/>
              <w:rPr>
                <w:b/>
                <w:bCs/>
                <w:lang w:val="es-ES"/>
              </w:rPr>
            </w:pPr>
            <w:r>
              <w:rPr>
                <w:b/>
                <w:bCs/>
                <w:color w:val="4F81BD"/>
                <w:u w:color="4F81BD"/>
                <w:lang w:val="es-ES_tradnl"/>
              </w:rPr>
              <w:t>Est</w:t>
            </w:r>
            <w:r>
              <w:rPr>
                <w:b/>
                <w:bCs/>
                <w:color w:val="4F81BD"/>
                <w:u w:color="4F81BD"/>
                <w:lang w:val="es-ES"/>
              </w:rPr>
              <w:t>ándor</w:t>
            </w:r>
            <w:r w:rsidR="0071746D">
              <w:rPr>
                <w:b/>
                <w:bCs/>
                <w:color w:val="4F81BD"/>
                <w:u w:color="4F81BD"/>
                <w:lang w:val="es-ES_tradnl"/>
              </w:rPr>
              <w:t xml:space="preserve"> 4.3</w:t>
            </w:r>
          </w:p>
          <w:p w14:paraId="03794BEC" w14:textId="77777777" w:rsidR="0071746D" w:rsidRPr="00262577" w:rsidRDefault="0071746D" w:rsidP="004145A2">
            <w:pPr>
              <w:pStyle w:val="Body"/>
              <w:spacing w:after="60" w:line="240" w:lineRule="auto"/>
              <w:rPr>
                <w:lang w:val="es-ES"/>
              </w:rPr>
            </w:pPr>
            <w:r>
              <w:rPr>
                <w:b/>
                <w:bCs/>
                <w:lang w:val="es-ES_tradnl"/>
              </w:rPr>
              <w:t>La escuela emplea profesores calificados para cada posición de enseñanza profesional para apoyar el propósito y dirección de la escuela, y el programa educacional.</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624784" w14:textId="77777777" w:rsidR="0071746D" w:rsidRDefault="0071746D" w:rsidP="0071746D">
            <w:pPr>
              <w:pStyle w:val="Body"/>
              <w:spacing w:before="120" w:after="120" w:line="240" w:lineRule="auto"/>
              <w:jc w:val="center"/>
            </w:pPr>
            <w:r>
              <w:rPr>
                <w:lang w:val="es-ES_tradnl"/>
              </w:rPr>
              <w:t>Puntaje</w:t>
            </w:r>
          </w:p>
          <w:p w14:paraId="585E884A" w14:textId="77777777" w:rsidR="0071746D" w:rsidRDefault="0071746D" w:rsidP="0071746D">
            <w:pPr>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71746D" w14:paraId="4AA58DD9" w14:textId="77777777" w:rsidTr="00293905">
        <w:trPr>
          <w:trHeight w:val="272"/>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0A523" w14:textId="77777777" w:rsidR="0071746D" w:rsidRDefault="0071746D" w:rsidP="009B1731">
            <w:pPr>
              <w:pStyle w:val="Body"/>
              <w:spacing w:after="0" w:line="200" w:lineRule="exact"/>
              <w:jc w:val="center"/>
            </w:pPr>
            <w:r>
              <w:rPr>
                <w:b/>
                <w:bCs/>
                <w:color w:val="365F91"/>
                <w:sz w:val="20"/>
                <w:szCs w:val="20"/>
                <w:u w:color="365F91"/>
                <w:lang w:val="es-ES_tradnl"/>
              </w:rPr>
              <w:t>Nivel</w:t>
            </w:r>
          </w:p>
        </w:tc>
        <w:tc>
          <w:tcPr>
            <w:tcW w:w="8688"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3EBBEDFB" w14:textId="77777777" w:rsidR="0071746D" w:rsidRDefault="0071746D" w:rsidP="009B1731"/>
        </w:tc>
      </w:tr>
      <w:tr w:rsidR="0071746D" w:rsidRPr="00D36688" w14:paraId="413AA5D6" w14:textId="77777777" w:rsidTr="0071746D">
        <w:trPr>
          <w:trHeight w:val="1656"/>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3FAB9A" w14:textId="77777777" w:rsidR="0071746D" w:rsidRPr="00901B45" w:rsidRDefault="0071746D" w:rsidP="009B1731">
            <w:pPr>
              <w:pStyle w:val="Body"/>
              <w:spacing w:after="0" w:line="240" w:lineRule="auto"/>
              <w:jc w:val="center"/>
            </w:pPr>
            <w:r w:rsidRPr="00901B45">
              <w:rPr>
                <w:b/>
                <w:bCs/>
                <w:color w:val="365F91"/>
                <w:u w:color="365F91"/>
                <w:lang w:val="es-ES_tradnl"/>
              </w:rPr>
              <w:t>4</w:t>
            </w:r>
          </w:p>
        </w:tc>
        <w:tc>
          <w:tcPr>
            <w:tcW w:w="86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1A710C1" w14:textId="77777777" w:rsidR="0071746D" w:rsidRPr="00901B45" w:rsidRDefault="0071746D" w:rsidP="009B1731">
            <w:pPr>
              <w:rPr>
                <w:rFonts w:ascii="Calibri" w:hAnsi="Calibri" w:cs="Calibri"/>
                <w:sz w:val="22"/>
                <w:szCs w:val="22"/>
                <w:lang w:val="es-ES"/>
              </w:rPr>
            </w:pPr>
            <w:r w:rsidRPr="00901B45">
              <w:rPr>
                <w:rFonts w:ascii="Calibri" w:hAnsi="Calibri" w:cs="Calibri"/>
                <w:sz w:val="22"/>
                <w:szCs w:val="22"/>
                <w:lang w:val="es-ES_tradnl"/>
              </w:rPr>
              <w:t>Todos los profesores líderes tienen un título superior o un grado/credencial de técnico en educación de niñez temprana o 60 créditos con un mínimo de 24 en educación de niñez temprana, desarrollo del niño, o educación elemental, y experiencia/trabajo verificable con educación de niñez temprana. Es aceptable un plan documentado para cumplir estas expectativas en un período de 2 años, o documentación gubernamental mostrando la equivalencia de credenciales y experiencia.</w:t>
            </w:r>
          </w:p>
        </w:tc>
      </w:tr>
      <w:tr w:rsidR="0071746D" w:rsidRPr="00D36688" w14:paraId="24C7345B" w14:textId="77777777" w:rsidTr="00901B45">
        <w:trPr>
          <w:trHeight w:val="1359"/>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8E7E6" w14:textId="77777777" w:rsidR="0071746D" w:rsidRPr="00901B45" w:rsidRDefault="0071746D" w:rsidP="009B1731">
            <w:pPr>
              <w:pStyle w:val="Body"/>
              <w:spacing w:after="0" w:line="240" w:lineRule="auto"/>
              <w:jc w:val="center"/>
            </w:pPr>
            <w:r w:rsidRPr="00901B45">
              <w:rPr>
                <w:b/>
                <w:bCs/>
                <w:color w:val="365F91"/>
                <w:u w:color="365F91"/>
                <w:lang w:val="es-ES_tradnl"/>
              </w:rPr>
              <w:t>3</w:t>
            </w:r>
          </w:p>
        </w:tc>
        <w:tc>
          <w:tcPr>
            <w:tcW w:w="86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4E51E46" w14:textId="77777777" w:rsidR="0071746D" w:rsidRPr="00901B45" w:rsidRDefault="0071746D" w:rsidP="009B1731">
            <w:pPr>
              <w:rPr>
                <w:rFonts w:ascii="Calibri" w:hAnsi="Calibri" w:cs="Calibri"/>
                <w:sz w:val="22"/>
                <w:szCs w:val="22"/>
                <w:lang w:val="es-ES"/>
              </w:rPr>
            </w:pPr>
            <w:r w:rsidRPr="00901B45">
              <w:rPr>
                <w:rFonts w:ascii="Calibri" w:hAnsi="Calibri" w:cs="Calibri"/>
                <w:sz w:val="22"/>
                <w:szCs w:val="22"/>
                <w:lang w:val="es-ES_tradnl"/>
              </w:rPr>
              <w:t>Todos los profesores líderes tienen un título superior o un grado/credencial de técnico en educación de niñez temprana o 60 créditos con un mínimo de 24 en educación de niñez temprana, desarrollo del niño, o educación elemental. Es aceptable un plan documentado para cumplir estas expectativas en un período de 2 años, o documentación gubernamental mostrando la equivalencia de credenciales y experiencia.</w:t>
            </w:r>
          </w:p>
        </w:tc>
      </w:tr>
      <w:tr w:rsidR="0071746D" w:rsidRPr="00D36688" w14:paraId="27C60A41" w14:textId="77777777" w:rsidTr="00901B45">
        <w:trPr>
          <w:trHeight w:val="819"/>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05822" w14:textId="77777777" w:rsidR="0071746D" w:rsidRPr="00901B45" w:rsidRDefault="0071746D" w:rsidP="009B1731">
            <w:pPr>
              <w:pStyle w:val="Body"/>
              <w:spacing w:after="0" w:line="240" w:lineRule="auto"/>
              <w:jc w:val="center"/>
            </w:pPr>
            <w:r w:rsidRPr="00901B45">
              <w:rPr>
                <w:b/>
                <w:bCs/>
                <w:color w:val="365F91"/>
                <w:u w:color="365F91"/>
                <w:lang w:val="es-ES_tradnl"/>
              </w:rPr>
              <w:t>2</w:t>
            </w:r>
          </w:p>
        </w:tc>
        <w:tc>
          <w:tcPr>
            <w:tcW w:w="86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EB1D85C" w14:textId="77777777" w:rsidR="0071746D" w:rsidRPr="00901B45" w:rsidRDefault="0071746D" w:rsidP="009B1731">
            <w:pPr>
              <w:rPr>
                <w:rFonts w:ascii="Calibri" w:hAnsi="Calibri" w:cs="Calibri"/>
                <w:sz w:val="22"/>
                <w:szCs w:val="22"/>
                <w:lang w:val="es-ES"/>
              </w:rPr>
            </w:pPr>
            <w:r w:rsidRPr="00901B45">
              <w:rPr>
                <w:rFonts w:ascii="Calibri" w:hAnsi="Calibri" w:cs="Calibri"/>
                <w:sz w:val="22"/>
                <w:szCs w:val="22"/>
                <w:lang w:val="es-ES_tradnl"/>
              </w:rPr>
              <w:t>Todos los profesores líderes tienen diplomas de educación media superior o superiores o la credencial equivalente del país y cumplen con los requerimientos estatales/gubernamentales para su posición y tienen 1 año de experiencia de trabajo en niñez temprana verificable.</w:t>
            </w:r>
          </w:p>
        </w:tc>
      </w:tr>
      <w:tr w:rsidR="0071746D" w:rsidRPr="00D36688" w14:paraId="11E5FE09" w14:textId="77777777" w:rsidTr="00293905">
        <w:trPr>
          <w:trHeight w:val="527"/>
        </w:trPr>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84285E" w14:textId="77777777" w:rsidR="0071746D" w:rsidRPr="00901B45" w:rsidRDefault="0071746D" w:rsidP="009B1731">
            <w:pPr>
              <w:pStyle w:val="Body"/>
              <w:spacing w:after="0" w:line="240" w:lineRule="auto"/>
              <w:jc w:val="center"/>
            </w:pPr>
            <w:r w:rsidRPr="00901B45">
              <w:rPr>
                <w:b/>
                <w:bCs/>
                <w:color w:val="365F91"/>
                <w:u w:color="365F91"/>
                <w:lang w:val="es-ES_tradnl"/>
              </w:rPr>
              <w:t>1</w:t>
            </w:r>
          </w:p>
        </w:tc>
        <w:tc>
          <w:tcPr>
            <w:tcW w:w="86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00D864D" w14:textId="77777777" w:rsidR="0071746D" w:rsidRPr="00901B45" w:rsidRDefault="0071746D" w:rsidP="009B1731">
            <w:pPr>
              <w:rPr>
                <w:rFonts w:ascii="Calibri" w:hAnsi="Calibri" w:cs="Calibri"/>
                <w:sz w:val="22"/>
                <w:szCs w:val="22"/>
                <w:lang w:val="es-ES"/>
              </w:rPr>
            </w:pPr>
            <w:r w:rsidRPr="00901B45">
              <w:rPr>
                <w:rFonts w:ascii="Calibri" w:hAnsi="Calibri" w:cs="Calibri"/>
                <w:sz w:val="22"/>
                <w:szCs w:val="22"/>
                <w:lang w:val="es-ES_tradnl"/>
              </w:rPr>
              <w:t>Todos los profesores líderes cumplen con los requerimientos estatales/gubernamentales para su posición o mayores.</w:t>
            </w:r>
          </w:p>
        </w:tc>
      </w:tr>
      <w:tr w:rsidR="001B0150" w14:paraId="6031E60D" w14:textId="77777777" w:rsidTr="009B1731">
        <w:trPr>
          <w:trHeight w:val="250"/>
        </w:trPr>
        <w:tc>
          <w:tcPr>
            <w:tcW w:w="9332"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3F4F4C60" w14:textId="77777777" w:rsidR="001B0150" w:rsidRDefault="001B0150" w:rsidP="009B1731">
            <w:pPr>
              <w:pStyle w:val="Body"/>
              <w:spacing w:after="0" w:line="240" w:lineRule="auto"/>
              <w:ind w:left="86"/>
            </w:pPr>
            <w:r>
              <w:rPr>
                <w:color w:val="FFFFFF"/>
                <w:u w:color="FFFFFF"/>
                <w:lang w:val="es-ES_tradnl"/>
              </w:rPr>
              <w:t>Evidencia Posible</w:t>
            </w:r>
          </w:p>
        </w:tc>
      </w:tr>
      <w:tr w:rsidR="001B0150" w:rsidRPr="00D36688" w14:paraId="1392CDE4" w14:textId="77777777" w:rsidTr="00293905">
        <w:trPr>
          <w:trHeight w:val="495"/>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5535F21" w14:textId="77777777" w:rsidR="001B0150" w:rsidRPr="00061144" w:rsidRDefault="0071746D" w:rsidP="00293905">
            <w:pPr>
              <w:jc w:val="center"/>
              <w:rPr>
                <w:rFonts w:ascii="Calibri" w:hAnsi="Calibri" w:cs="Calibri"/>
                <w:sz w:val="22"/>
                <w:szCs w:val="22"/>
              </w:rPr>
            </w:pPr>
            <w:r w:rsidRPr="00061144">
              <w:rPr>
                <w:rFonts w:ascii="Calibri" w:hAnsi="Calibri" w:cs="Calibri"/>
                <w:sz w:val="22"/>
                <w:szCs w:val="22"/>
              </w:rPr>
              <w:fldChar w:fldCharType="begin">
                <w:ffData>
                  <w:name w:val="Check238"/>
                  <w:enabled/>
                  <w:calcOnExit w:val="0"/>
                  <w:checkBox>
                    <w:sizeAuto/>
                    <w:default w:val="0"/>
                  </w:checkBox>
                </w:ffData>
              </w:fldChar>
            </w:r>
            <w:bookmarkStart w:id="63" w:name="Check238"/>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63"/>
          </w:p>
        </w:tc>
        <w:tc>
          <w:tcPr>
            <w:tcW w:w="74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A757019" w14:textId="77777777" w:rsidR="001B0150" w:rsidRPr="00262577" w:rsidRDefault="001B0150" w:rsidP="0071746D">
            <w:pPr>
              <w:pStyle w:val="ListParagraph"/>
              <w:ind w:left="86"/>
              <w:rPr>
                <w:lang w:val="es-ES"/>
              </w:rPr>
            </w:pPr>
            <w:r>
              <w:rPr>
                <w:sz w:val="22"/>
                <w:szCs w:val="22"/>
                <w:lang w:val="es-ES_tradnl"/>
              </w:rPr>
              <w:t>Políticas, procesos, procedimientos y otra documentación relacionada a la contratación, colocación, y retención de profesionales y personal de soporte</w:t>
            </w:r>
          </w:p>
        </w:tc>
        <w:tc>
          <w:tcPr>
            <w:tcW w:w="14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A3358" w14:textId="77777777" w:rsidR="001B0150" w:rsidRPr="00262577" w:rsidRDefault="001B0150" w:rsidP="009B1731">
            <w:pPr>
              <w:pStyle w:val="Body"/>
              <w:spacing w:before="100" w:after="100" w:line="200" w:lineRule="exact"/>
              <w:jc w:val="center"/>
              <w:rPr>
                <w:sz w:val="21"/>
                <w:szCs w:val="21"/>
                <w:lang w:val="es-ES"/>
              </w:rPr>
            </w:pPr>
            <w:r>
              <w:rPr>
                <w:b/>
                <w:bCs/>
                <w:i/>
                <w:iCs/>
                <w:lang w:val="es-ES_tradnl"/>
              </w:rPr>
              <w:t>Evidencia Adjunta</w:t>
            </w:r>
            <w:r>
              <w:rPr>
                <w:b/>
                <w:bCs/>
                <w:sz w:val="21"/>
                <w:szCs w:val="21"/>
                <w:lang w:val="es-ES_tradnl"/>
              </w:rPr>
              <w:t>:</w:t>
            </w:r>
            <w:r>
              <w:rPr>
                <w:sz w:val="21"/>
                <w:szCs w:val="21"/>
                <w:lang w:val="es-ES_tradnl"/>
              </w:rPr>
              <w:t xml:space="preserve">  </w:t>
            </w:r>
          </w:p>
          <w:p w14:paraId="6D707CA6" w14:textId="77777777" w:rsidR="001B0150" w:rsidRDefault="001B0150" w:rsidP="009B1731">
            <w:pPr>
              <w:pStyle w:val="Body"/>
              <w:spacing w:before="100" w:after="100" w:line="200" w:lineRule="exact"/>
              <w:jc w:val="center"/>
              <w:rPr>
                <w:sz w:val="21"/>
                <w:szCs w:val="21"/>
                <w:lang w:val="es-ES_tradnl"/>
              </w:rPr>
            </w:pPr>
          </w:p>
          <w:p w14:paraId="0F6AE9AA" w14:textId="43242120" w:rsidR="001B0150" w:rsidRPr="00262577" w:rsidRDefault="001B0150" w:rsidP="009B1731">
            <w:pPr>
              <w:pStyle w:val="ListParagraph"/>
              <w:spacing w:before="100" w:after="100" w:line="200" w:lineRule="exact"/>
              <w:ind w:left="86"/>
              <w:jc w:val="center"/>
              <w:rPr>
                <w:lang w:val="es-ES"/>
              </w:rPr>
            </w:pPr>
            <w:r>
              <w:rPr>
                <w:i/>
                <w:iCs/>
                <w:sz w:val="20"/>
                <w:szCs w:val="20"/>
                <w:lang w:val="es-ES_tradnl"/>
              </w:rPr>
              <w:t xml:space="preserve">Suba los soportes de este </w:t>
            </w:r>
            <w:r w:rsidR="00530B09">
              <w:rPr>
                <w:i/>
                <w:iCs/>
                <w:sz w:val="20"/>
                <w:szCs w:val="20"/>
                <w:lang w:val="es-ES_tradnl"/>
              </w:rPr>
              <w:t>estándor</w:t>
            </w:r>
            <w:r>
              <w:rPr>
                <w:i/>
                <w:iCs/>
                <w:sz w:val="20"/>
                <w:szCs w:val="20"/>
                <w:lang w:val="es-ES_tradnl"/>
              </w:rPr>
              <w:t xml:space="preserve"> a su sitio designado de almacenaje en línea</w:t>
            </w:r>
          </w:p>
        </w:tc>
      </w:tr>
      <w:tr w:rsidR="001B0150" w:rsidRPr="00D36688" w14:paraId="32D76149"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1F160F9" w14:textId="77777777" w:rsidR="001B0150" w:rsidRPr="00061144" w:rsidRDefault="007174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39"/>
                  <w:enabled/>
                  <w:calcOnExit w:val="0"/>
                  <w:checkBox>
                    <w:sizeAuto/>
                    <w:default w:val="0"/>
                  </w:checkBox>
                </w:ffData>
              </w:fldChar>
            </w:r>
            <w:bookmarkStart w:id="64" w:name="Check239"/>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64"/>
          </w:p>
        </w:tc>
        <w:tc>
          <w:tcPr>
            <w:tcW w:w="74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421EC54" w14:textId="77777777" w:rsidR="001B0150" w:rsidRPr="00262577" w:rsidRDefault="001B0150" w:rsidP="0071746D">
            <w:pPr>
              <w:pStyle w:val="BodyText"/>
              <w:spacing w:after="0"/>
              <w:ind w:left="86"/>
              <w:rPr>
                <w:lang w:val="es-ES"/>
              </w:rPr>
            </w:pPr>
            <w:r>
              <w:rPr>
                <w:sz w:val="22"/>
                <w:szCs w:val="22"/>
                <w:lang w:val="es-ES_tradnl"/>
              </w:rPr>
              <w:t>Calificaciones/certificación/licencia del personal</w:t>
            </w:r>
          </w:p>
        </w:tc>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4740B04" w14:textId="77777777" w:rsidR="001B0150" w:rsidRPr="00262577" w:rsidRDefault="001B0150" w:rsidP="009B1731">
            <w:pPr>
              <w:rPr>
                <w:lang w:val="es-ES"/>
              </w:rPr>
            </w:pPr>
          </w:p>
        </w:tc>
      </w:tr>
      <w:tr w:rsidR="001B0150" w:rsidRPr="00D36688" w14:paraId="6775D22A"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BBBF647" w14:textId="77777777" w:rsidR="001B0150" w:rsidRPr="00061144" w:rsidRDefault="007174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40"/>
                  <w:enabled/>
                  <w:calcOnExit w:val="0"/>
                  <w:checkBox>
                    <w:sizeAuto/>
                    <w:default w:val="0"/>
                  </w:checkBox>
                </w:ffData>
              </w:fldChar>
            </w:r>
            <w:bookmarkStart w:id="65" w:name="Check240"/>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65"/>
          </w:p>
        </w:tc>
        <w:tc>
          <w:tcPr>
            <w:tcW w:w="74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4E3C394" w14:textId="77777777" w:rsidR="001B0150" w:rsidRPr="00262577" w:rsidRDefault="001B0150" w:rsidP="0071746D">
            <w:pPr>
              <w:pStyle w:val="Body"/>
              <w:spacing w:after="0" w:line="240" w:lineRule="auto"/>
              <w:ind w:left="86"/>
              <w:rPr>
                <w:lang w:val="es-ES"/>
              </w:rPr>
            </w:pPr>
            <w:r>
              <w:rPr>
                <w:lang w:val="es-ES_tradnl"/>
              </w:rPr>
              <w:t>Programa/sistema de incentivos/reconocimientos</w:t>
            </w:r>
          </w:p>
        </w:tc>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0D2F109" w14:textId="77777777" w:rsidR="001B0150" w:rsidRPr="00262577" w:rsidRDefault="001B0150" w:rsidP="009B1731">
            <w:pPr>
              <w:rPr>
                <w:lang w:val="es-ES"/>
              </w:rPr>
            </w:pPr>
          </w:p>
        </w:tc>
      </w:tr>
      <w:tr w:rsidR="001B0150" w:rsidRPr="00D36688" w14:paraId="66AC297C"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E0C84AD" w14:textId="77777777" w:rsidR="001B0150" w:rsidRPr="00061144" w:rsidRDefault="007174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41"/>
                  <w:enabled/>
                  <w:calcOnExit w:val="0"/>
                  <w:checkBox>
                    <w:sizeAuto/>
                    <w:default w:val="0"/>
                  </w:checkBox>
                </w:ffData>
              </w:fldChar>
            </w:r>
            <w:bookmarkStart w:id="66" w:name="Check241"/>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66"/>
          </w:p>
        </w:tc>
        <w:tc>
          <w:tcPr>
            <w:tcW w:w="74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14ABE82" w14:textId="77777777" w:rsidR="001B0150" w:rsidRPr="00262577" w:rsidRDefault="001B0150" w:rsidP="0071746D">
            <w:pPr>
              <w:pStyle w:val="BodyText"/>
              <w:spacing w:after="0"/>
              <w:ind w:left="86"/>
              <w:rPr>
                <w:lang w:val="es-ES"/>
              </w:rPr>
            </w:pPr>
            <w:r>
              <w:rPr>
                <w:sz w:val="22"/>
                <w:szCs w:val="22"/>
                <w:lang w:val="es-ES_tradnl"/>
              </w:rPr>
              <w:t>Políticas que requieren entrenamientos relevantes y relacionados</w:t>
            </w:r>
          </w:p>
        </w:tc>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B7B5D04" w14:textId="77777777" w:rsidR="001B0150" w:rsidRPr="00262577" w:rsidRDefault="001B0150" w:rsidP="009B1731">
            <w:pPr>
              <w:rPr>
                <w:lang w:val="es-ES"/>
              </w:rPr>
            </w:pPr>
          </w:p>
        </w:tc>
      </w:tr>
      <w:tr w:rsidR="001B0150" w:rsidRPr="00D36688" w14:paraId="76664B20"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5C05B60" w14:textId="77777777" w:rsidR="001B0150" w:rsidRPr="00061144" w:rsidRDefault="007174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42"/>
                  <w:enabled/>
                  <w:calcOnExit w:val="0"/>
                  <w:checkBox>
                    <w:sizeAuto/>
                    <w:default w:val="0"/>
                  </w:checkBox>
                </w:ffData>
              </w:fldChar>
            </w:r>
            <w:bookmarkStart w:id="67" w:name="Check242"/>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67"/>
          </w:p>
        </w:tc>
        <w:tc>
          <w:tcPr>
            <w:tcW w:w="74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F7E7034" w14:textId="77777777" w:rsidR="001B0150" w:rsidRPr="00262577" w:rsidRDefault="001B0150" w:rsidP="0071746D">
            <w:pPr>
              <w:pStyle w:val="Body"/>
              <w:spacing w:after="0" w:line="240" w:lineRule="auto"/>
              <w:ind w:left="86"/>
              <w:rPr>
                <w:lang w:val="es-ES"/>
              </w:rPr>
            </w:pPr>
            <w:r>
              <w:rPr>
                <w:lang w:val="es-ES_tradnl"/>
              </w:rPr>
              <w:t>Formatos de evaluación de personal</w:t>
            </w:r>
          </w:p>
        </w:tc>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0A35E52" w14:textId="77777777" w:rsidR="001B0150" w:rsidRPr="00262577" w:rsidRDefault="001B0150" w:rsidP="009B1731">
            <w:pPr>
              <w:rPr>
                <w:lang w:val="es-ES"/>
              </w:rPr>
            </w:pPr>
          </w:p>
        </w:tc>
      </w:tr>
      <w:tr w:rsidR="001B0150" w14:paraId="6F33D94D"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D5CF493" w14:textId="77777777" w:rsidR="001B0150" w:rsidRPr="00061144" w:rsidRDefault="007174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43"/>
                  <w:enabled/>
                  <w:calcOnExit w:val="0"/>
                  <w:checkBox>
                    <w:sizeAuto/>
                    <w:default w:val="0"/>
                  </w:checkBox>
                </w:ffData>
              </w:fldChar>
            </w:r>
            <w:bookmarkStart w:id="68" w:name="Check243"/>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68"/>
          </w:p>
        </w:tc>
        <w:tc>
          <w:tcPr>
            <w:tcW w:w="74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21F7F40" w14:textId="77777777" w:rsidR="001B0150" w:rsidRDefault="001B0150" w:rsidP="0071746D">
            <w:pPr>
              <w:pStyle w:val="Body"/>
              <w:spacing w:after="0" w:line="240" w:lineRule="auto"/>
              <w:ind w:left="86"/>
            </w:pPr>
            <w:r>
              <w:rPr>
                <w:lang w:val="es-ES_tradnl"/>
              </w:rPr>
              <w:t>Compensación/Beneficios de personal</w:t>
            </w:r>
          </w:p>
        </w:tc>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D61778B" w14:textId="77777777" w:rsidR="001B0150" w:rsidRDefault="001B0150" w:rsidP="009B1731"/>
        </w:tc>
      </w:tr>
      <w:tr w:rsidR="001B0150" w:rsidRPr="00D36688" w14:paraId="0AADF716"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3244C98" w14:textId="77777777" w:rsidR="001B0150" w:rsidRPr="00061144" w:rsidRDefault="0071746D" w:rsidP="00293905">
            <w:pPr>
              <w:jc w:val="center"/>
              <w:rPr>
                <w:rFonts w:ascii="Calibri" w:hAnsi="Calibri" w:cs="Calibri"/>
                <w:sz w:val="22"/>
                <w:szCs w:val="22"/>
              </w:rPr>
            </w:pPr>
            <w:r w:rsidRPr="00061144">
              <w:rPr>
                <w:rFonts w:ascii="Calibri" w:hAnsi="Calibri" w:cs="Calibri"/>
                <w:sz w:val="22"/>
                <w:szCs w:val="22"/>
              </w:rPr>
              <w:fldChar w:fldCharType="begin">
                <w:ffData>
                  <w:name w:val="Check244"/>
                  <w:enabled/>
                  <w:calcOnExit w:val="0"/>
                  <w:checkBox>
                    <w:sizeAuto/>
                    <w:default w:val="0"/>
                  </w:checkBox>
                </w:ffData>
              </w:fldChar>
            </w:r>
            <w:bookmarkStart w:id="69" w:name="Check244"/>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69"/>
          </w:p>
        </w:tc>
        <w:tc>
          <w:tcPr>
            <w:tcW w:w="74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29B332C" w14:textId="77777777" w:rsidR="001B0150" w:rsidRPr="00262577" w:rsidRDefault="001B0150" w:rsidP="0071746D">
            <w:pPr>
              <w:pStyle w:val="Body"/>
              <w:spacing w:after="0" w:line="240" w:lineRule="auto"/>
              <w:ind w:left="86"/>
              <w:rPr>
                <w:lang w:val="es-ES"/>
              </w:rPr>
            </w:pPr>
            <w:r>
              <w:rPr>
                <w:lang w:val="es-ES_tradnl"/>
              </w:rPr>
              <w:t>Resultados de las partes interesadas</w:t>
            </w:r>
          </w:p>
        </w:tc>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706CB31" w14:textId="77777777" w:rsidR="001B0150" w:rsidRPr="00262577" w:rsidRDefault="001B0150" w:rsidP="009B1731">
            <w:pPr>
              <w:rPr>
                <w:lang w:val="es-ES"/>
              </w:rPr>
            </w:pPr>
          </w:p>
        </w:tc>
      </w:tr>
      <w:tr w:rsidR="001B0150" w14:paraId="6D13243C" w14:textId="77777777" w:rsidTr="009B1731">
        <w:trPr>
          <w:trHeight w:val="250"/>
        </w:trPr>
        <w:tc>
          <w:tcPr>
            <w:tcW w:w="9332"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EECCA21" w14:textId="77777777" w:rsidR="001B0150" w:rsidRDefault="001B0150" w:rsidP="009B1731">
            <w:pPr>
              <w:pStyle w:val="Body"/>
              <w:spacing w:after="0" w:line="240" w:lineRule="auto"/>
              <w:ind w:left="86"/>
            </w:pPr>
            <w:r>
              <w:rPr>
                <w:color w:val="FFFFFF"/>
                <w:u w:color="FFFFFF"/>
                <w:lang w:val="es-ES_tradnl"/>
              </w:rPr>
              <w:t>Comentarios</w:t>
            </w:r>
          </w:p>
        </w:tc>
      </w:tr>
      <w:tr w:rsidR="001B0150" w14:paraId="54B01A79" w14:textId="77777777" w:rsidTr="0071746D">
        <w:trPr>
          <w:trHeight w:val="297"/>
        </w:trPr>
        <w:tc>
          <w:tcPr>
            <w:tcW w:w="933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262003F" w14:textId="77777777" w:rsidR="001B0150" w:rsidRDefault="0071746D" w:rsidP="0071746D">
            <w:pPr>
              <w:pStyle w:val="Body"/>
              <w:spacing w:after="0" w:line="240" w:lineRule="auto"/>
              <w:ind w:left="86"/>
            </w:pPr>
            <w:r>
              <w:fldChar w:fldCharType="begin">
                <w:ffData>
                  <w:name w:val="Text51"/>
                  <w:enabled/>
                  <w:calcOnExit w:val="0"/>
                  <w:textInput/>
                </w:ffData>
              </w:fldChar>
            </w:r>
            <w:bookmarkStart w:id="70"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bl>
    <w:p w14:paraId="02F46688" w14:textId="77777777" w:rsidR="00901B45" w:rsidRDefault="00901B45"/>
    <w:tbl>
      <w:tblPr>
        <w:tblW w:w="968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4"/>
        <w:gridCol w:w="162"/>
        <w:gridCol w:w="7516"/>
        <w:gridCol w:w="422"/>
        <w:gridCol w:w="1080"/>
      </w:tblGrid>
      <w:tr w:rsidR="00901B45" w14:paraId="44E77743" w14:textId="77777777" w:rsidTr="00901B45">
        <w:trPr>
          <w:trHeight w:val="973"/>
        </w:trPr>
        <w:tc>
          <w:tcPr>
            <w:tcW w:w="8604" w:type="dxa"/>
            <w:gridSpan w:val="4"/>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750E2953" w14:textId="0F1FDF2B" w:rsidR="00901B45" w:rsidRPr="00262577" w:rsidRDefault="00530B09" w:rsidP="00901B45">
            <w:pPr>
              <w:pStyle w:val="Body"/>
              <w:spacing w:after="80" w:line="240" w:lineRule="auto"/>
              <w:rPr>
                <w:b/>
                <w:bCs/>
                <w:lang w:val="es-ES"/>
              </w:rPr>
            </w:pPr>
            <w:r>
              <w:rPr>
                <w:b/>
                <w:bCs/>
                <w:color w:val="4F81BD"/>
                <w:u w:color="4F81BD"/>
                <w:lang w:val="es-ES_tradnl"/>
              </w:rPr>
              <w:lastRenderedPageBreak/>
              <w:t>Estándor</w:t>
            </w:r>
            <w:r w:rsidR="00901B45">
              <w:rPr>
                <w:b/>
                <w:bCs/>
                <w:color w:val="4F81BD"/>
                <w:u w:color="4F81BD"/>
                <w:lang w:val="es-ES_tradnl"/>
              </w:rPr>
              <w:t xml:space="preserve"> 4.4</w:t>
            </w:r>
          </w:p>
          <w:p w14:paraId="3B543EA8" w14:textId="77777777" w:rsidR="00901B45" w:rsidRPr="00262577" w:rsidRDefault="00901B45" w:rsidP="00901B45">
            <w:pPr>
              <w:pStyle w:val="Body"/>
              <w:spacing w:after="60" w:line="240" w:lineRule="auto"/>
              <w:rPr>
                <w:lang w:val="es-ES"/>
              </w:rPr>
            </w:pPr>
            <w:r>
              <w:rPr>
                <w:b/>
                <w:bCs/>
                <w:lang w:val="es-ES_tradnl"/>
              </w:rPr>
              <w:t>La escuela emplea profesores asistentes calificados para cada posición para apoyar el propósito y dirección de la escuela, y el programa educacional.</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473FF" w14:textId="77777777" w:rsidR="00901B45" w:rsidRDefault="00901B45" w:rsidP="00901B45">
            <w:pPr>
              <w:pStyle w:val="Body"/>
              <w:spacing w:before="120" w:after="120" w:line="240" w:lineRule="auto"/>
              <w:jc w:val="center"/>
            </w:pPr>
            <w:r>
              <w:rPr>
                <w:lang w:val="es-ES_tradnl"/>
              </w:rPr>
              <w:t>Puntaje</w:t>
            </w:r>
          </w:p>
          <w:p w14:paraId="2212C39F" w14:textId="77777777" w:rsidR="00901B45" w:rsidRDefault="00901B45" w:rsidP="00901B45">
            <w:pPr>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901B45" w14:paraId="46295E97" w14:textId="77777777" w:rsidTr="00901B45">
        <w:trPr>
          <w:trHeight w:val="272"/>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730A2" w14:textId="77777777" w:rsidR="00901B45" w:rsidRDefault="00901B45" w:rsidP="00901B45">
            <w:pPr>
              <w:pStyle w:val="Body"/>
              <w:spacing w:after="0" w:line="200" w:lineRule="exact"/>
              <w:jc w:val="center"/>
            </w:pPr>
            <w:r>
              <w:rPr>
                <w:b/>
                <w:bCs/>
                <w:color w:val="365F91"/>
                <w:sz w:val="20"/>
                <w:szCs w:val="20"/>
                <w:u w:color="365F91"/>
                <w:lang w:val="es-ES_tradnl"/>
              </w:rPr>
              <w:t>Nivel</w:t>
            </w:r>
          </w:p>
        </w:tc>
        <w:tc>
          <w:tcPr>
            <w:tcW w:w="9018"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2071BB41" w14:textId="77777777" w:rsidR="00901B45" w:rsidRDefault="00901B45" w:rsidP="00901B45"/>
        </w:tc>
      </w:tr>
      <w:tr w:rsidR="00901B45" w:rsidRPr="00D36688" w14:paraId="0D0CCFFF" w14:textId="77777777" w:rsidTr="00901B45">
        <w:trPr>
          <w:trHeight w:val="1098"/>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EA69D" w14:textId="77777777" w:rsidR="00901B45" w:rsidRPr="00901B45" w:rsidRDefault="00901B45" w:rsidP="00901B45">
            <w:pPr>
              <w:pStyle w:val="Body"/>
              <w:spacing w:after="0" w:line="240" w:lineRule="auto"/>
              <w:jc w:val="center"/>
            </w:pPr>
            <w:r w:rsidRPr="00901B45">
              <w:rPr>
                <w:b/>
                <w:bCs/>
                <w:color w:val="365F91"/>
                <w:u w:color="365F91"/>
                <w:lang w:val="es-ES_tradnl"/>
              </w:rPr>
              <w:t>4</w:t>
            </w:r>
          </w:p>
        </w:tc>
        <w:tc>
          <w:tcPr>
            <w:tcW w:w="901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EEAB41E" w14:textId="77777777" w:rsidR="00901B45" w:rsidRPr="00901B45" w:rsidRDefault="00901B45" w:rsidP="00901B45">
            <w:pPr>
              <w:rPr>
                <w:rFonts w:ascii="Calibri" w:hAnsi="Calibri" w:cs="Calibri"/>
                <w:sz w:val="22"/>
                <w:szCs w:val="22"/>
                <w:lang w:val="es-ES"/>
              </w:rPr>
            </w:pPr>
            <w:r w:rsidRPr="00901B45">
              <w:rPr>
                <w:rFonts w:ascii="Calibri" w:hAnsi="Calibri" w:cs="Calibri"/>
                <w:sz w:val="22"/>
                <w:szCs w:val="22"/>
                <w:lang w:val="es-ES_tradnl"/>
              </w:rPr>
              <w:t>Todos los profesores asistentes tienen diplomas de educación media superior o superiores o la credencial equivalente del país y cumplen con los requerimientos estatales/gubernamentales para su posición y tienen 2 años de experiencia de trabajo en niñez temprana verificables. Es aceptable un plan documentado para cumplir esta expectativa en un período de 1 año.</w:t>
            </w:r>
          </w:p>
        </w:tc>
      </w:tr>
      <w:tr w:rsidR="00901B45" w:rsidRPr="00D36688" w14:paraId="46441767" w14:textId="77777777" w:rsidTr="00901B45">
        <w:trPr>
          <w:trHeight w:val="1017"/>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42F18" w14:textId="77777777" w:rsidR="00901B45" w:rsidRPr="00901B45" w:rsidRDefault="00901B45" w:rsidP="00901B45">
            <w:pPr>
              <w:pStyle w:val="Body"/>
              <w:spacing w:after="0" w:line="240" w:lineRule="auto"/>
              <w:jc w:val="center"/>
            </w:pPr>
            <w:r w:rsidRPr="00901B45">
              <w:rPr>
                <w:b/>
                <w:bCs/>
                <w:color w:val="365F91"/>
                <w:u w:color="365F91"/>
                <w:lang w:val="es-ES_tradnl"/>
              </w:rPr>
              <w:t>3</w:t>
            </w:r>
          </w:p>
        </w:tc>
        <w:tc>
          <w:tcPr>
            <w:tcW w:w="901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2DF942B" w14:textId="77777777" w:rsidR="00901B45" w:rsidRPr="00901B45" w:rsidRDefault="00901B45" w:rsidP="00901B45">
            <w:pPr>
              <w:rPr>
                <w:rFonts w:ascii="Calibri" w:hAnsi="Calibri" w:cs="Calibri"/>
                <w:sz w:val="22"/>
                <w:szCs w:val="22"/>
                <w:lang w:val="es-ES"/>
              </w:rPr>
            </w:pPr>
            <w:r w:rsidRPr="00901B45">
              <w:rPr>
                <w:rFonts w:ascii="Calibri" w:hAnsi="Calibri" w:cs="Calibri"/>
                <w:sz w:val="22"/>
                <w:szCs w:val="22"/>
                <w:lang w:val="es-ES_tradnl"/>
              </w:rPr>
              <w:t>Todos los profesores asistentes tienen diplomas de educación media superior o superiores o la credencial equivalente del país y cumplen con los requerimientos estatales/gubernamentales para su posición y tienen 1 año de experiencia de trabajo en niñez temprana verificable. Es aceptable un plan documentado para cumplir esta expectativa en un período de 1 año.</w:t>
            </w:r>
          </w:p>
        </w:tc>
      </w:tr>
      <w:tr w:rsidR="00901B45" w:rsidRPr="00D36688" w14:paraId="0570EE67" w14:textId="77777777" w:rsidTr="00901B45">
        <w:trPr>
          <w:trHeight w:val="787"/>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2A5D5" w14:textId="77777777" w:rsidR="00901B45" w:rsidRPr="00901B45" w:rsidRDefault="00901B45" w:rsidP="00901B45">
            <w:pPr>
              <w:pStyle w:val="Body"/>
              <w:spacing w:after="0" w:line="240" w:lineRule="auto"/>
              <w:jc w:val="center"/>
            </w:pPr>
            <w:r w:rsidRPr="00901B45">
              <w:rPr>
                <w:b/>
                <w:bCs/>
                <w:color w:val="365F91"/>
                <w:u w:color="365F91"/>
                <w:lang w:val="es-ES_tradnl"/>
              </w:rPr>
              <w:t>2</w:t>
            </w:r>
          </w:p>
        </w:tc>
        <w:tc>
          <w:tcPr>
            <w:tcW w:w="901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0E0A6EF" w14:textId="77777777" w:rsidR="00901B45" w:rsidRPr="00901B45" w:rsidRDefault="00901B45" w:rsidP="00901B45">
            <w:pPr>
              <w:rPr>
                <w:rFonts w:ascii="Calibri" w:hAnsi="Calibri" w:cs="Calibri"/>
                <w:sz w:val="22"/>
                <w:szCs w:val="22"/>
                <w:lang w:val="es-ES"/>
              </w:rPr>
            </w:pPr>
            <w:r w:rsidRPr="00901B45">
              <w:rPr>
                <w:rFonts w:ascii="Calibri" w:hAnsi="Calibri" w:cs="Calibri"/>
                <w:sz w:val="22"/>
                <w:szCs w:val="22"/>
                <w:lang w:val="es-ES_tradnl"/>
              </w:rPr>
              <w:t>Todos los profesores asistentes tienen un Diploma de educación media superior o lo equivalente en el país y cumplen con los requerimientos estatales/gubernamentales para la posición o superiores.</w:t>
            </w:r>
          </w:p>
        </w:tc>
      </w:tr>
      <w:tr w:rsidR="00901B45" w:rsidRPr="00D36688" w14:paraId="5BEDFB24" w14:textId="77777777" w:rsidTr="00901B45">
        <w:trPr>
          <w:trHeight w:val="527"/>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69525" w14:textId="77777777" w:rsidR="00901B45" w:rsidRPr="00901B45" w:rsidRDefault="00901B45" w:rsidP="00901B45">
            <w:pPr>
              <w:pStyle w:val="Body"/>
              <w:spacing w:after="0" w:line="240" w:lineRule="auto"/>
              <w:jc w:val="center"/>
            </w:pPr>
            <w:r w:rsidRPr="00901B45">
              <w:rPr>
                <w:b/>
                <w:bCs/>
                <w:color w:val="365F91"/>
                <w:u w:color="365F91"/>
                <w:lang w:val="es-ES_tradnl"/>
              </w:rPr>
              <w:t>1</w:t>
            </w:r>
          </w:p>
        </w:tc>
        <w:tc>
          <w:tcPr>
            <w:tcW w:w="901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5844A154" w14:textId="77777777" w:rsidR="00901B45" w:rsidRPr="00901B45" w:rsidRDefault="00901B45" w:rsidP="00901B45">
            <w:pPr>
              <w:rPr>
                <w:rFonts w:ascii="Calibri" w:hAnsi="Calibri" w:cs="Calibri"/>
                <w:sz w:val="22"/>
                <w:szCs w:val="22"/>
                <w:lang w:val="es-ES"/>
              </w:rPr>
            </w:pPr>
            <w:r w:rsidRPr="00901B45">
              <w:rPr>
                <w:rFonts w:ascii="Calibri" w:hAnsi="Calibri" w:cs="Calibri"/>
                <w:sz w:val="22"/>
                <w:szCs w:val="22"/>
                <w:lang w:val="es-ES_tradnl"/>
              </w:rPr>
              <w:t>Todos los profesores asistentes cumplen con los requerimientos estatales/gubernamentales para esa posición o superiores.</w:t>
            </w:r>
          </w:p>
        </w:tc>
      </w:tr>
      <w:tr w:rsidR="001B0150" w14:paraId="4C613434" w14:textId="77777777" w:rsidTr="00901B45">
        <w:trPr>
          <w:trHeight w:val="250"/>
        </w:trPr>
        <w:tc>
          <w:tcPr>
            <w:tcW w:w="9684"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53C875EF" w14:textId="77777777" w:rsidR="001B0150" w:rsidRDefault="001B0150" w:rsidP="00901B45">
            <w:pPr>
              <w:pStyle w:val="Body"/>
              <w:spacing w:after="0" w:line="240" w:lineRule="auto"/>
              <w:ind w:left="86"/>
            </w:pPr>
            <w:r>
              <w:rPr>
                <w:color w:val="FFFFFF"/>
                <w:u w:color="FFFFFF"/>
                <w:lang w:val="es-ES_tradnl"/>
              </w:rPr>
              <w:t>Evidencia Posible</w:t>
            </w:r>
          </w:p>
        </w:tc>
      </w:tr>
      <w:tr w:rsidR="001B0150" w:rsidRPr="00D36688" w14:paraId="0B59FD75" w14:textId="77777777" w:rsidTr="00293905">
        <w:trPr>
          <w:trHeight w:val="6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81C9BB0" w14:textId="77777777" w:rsidR="001B0150" w:rsidRPr="00061144" w:rsidRDefault="00901B45" w:rsidP="00293905">
            <w:pPr>
              <w:jc w:val="center"/>
              <w:rPr>
                <w:rFonts w:ascii="Calibri" w:hAnsi="Calibri" w:cs="Calibri"/>
                <w:sz w:val="22"/>
                <w:szCs w:val="22"/>
              </w:rPr>
            </w:pPr>
            <w:r w:rsidRPr="00061144">
              <w:rPr>
                <w:rFonts w:ascii="Calibri" w:hAnsi="Calibri" w:cs="Calibri"/>
                <w:sz w:val="22"/>
                <w:szCs w:val="22"/>
              </w:rPr>
              <w:fldChar w:fldCharType="begin">
                <w:ffData>
                  <w:name w:val="Check254"/>
                  <w:enabled/>
                  <w:calcOnExit w:val="0"/>
                  <w:checkBox>
                    <w:sizeAuto/>
                    <w:default w:val="0"/>
                  </w:checkBox>
                </w:ffData>
              </w:fldChar>
            </w:r>
            <w:bookmarkStart w:id="71" w:name="Check254"/>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71"/>
          </w:p>
        </w:tc>
        <w:tc>
          <w:tcPr>
            <w:tcW w:w="7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C8D7EE4" w14:textId="77777777" w:rsidR="001B0150" w:rsidRPr="00262577" w:rsidRDefault="001B0150" w:rsidP="00901B45">
            <w:pPr>
              <w:pStyle w:val="ListParagraph"/>
              <w:ind w:left="86"/>
              <w:rPr>
                <w:lang w:val="es-ES"/>
              </w:rPr>
            </w:pPr>
            <w:r>
              <w:rPr>
                <w:sz w:val="22"/>
                <w:szCs w:val="22"/>
                <w:lang w:val="es-ES_tradnl"/>
              </w:rPr>
              <w:t>Políticas, procesos, procedimientos y otra documentación relacionada a la contratación, colocación, y retención de profesionales y personal de soporte</w:t>
            </w:r>
          </w:p>
        </w:tc>
        <w:tc>
          <w:tcPr>
            <w:tcW w:w="15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99D0A" w14:textId="77777777" w:rsidR="001B0150" w:rsidRPr="00262577" w:rsidRDefault="001B0150" w:rsidP="00901B45">
            <w:pPr>
              <w:pStyle w:val="Body"/>
              <w:spacing w:before="100" w:after="100" w:line="200" w:lineRule="exact"/>
              <w:jc w:val="center"/>
              <w:rPr>
                <w:sz w:val="21"/>
                <w:szCs w:val="21"/>
                <w:lang w:val="es-ES"/>
              </w:rPr>
            </w:pPr>
            <w:r>
              <w:rPr>
                <w:b/>
                <w:bCs/>
                <w:i/>
                <w:iCs/>
                <w:lang w:val="es-ES_tradnl"/>
              </w:rPr>
              <w:t>Evidencia Adjunta</w:t>
            </w:r>
            <w:r>
              <w:rPr>
                <w:b/>
                <w:bCs/>
                <w:sz w:val="21"/>
                <w:szCs w:val="21"/>
                <w:lang w:val="es-ES_tradnl"/>
              </w:rPr>
              <w:t>:</w:t>
            </w:r>
            <w:r>
              <w:rPr>
                <w:sz w:val="21"/>
                <w:szCs w:val="21"/>
                <w:lang w:val="es-ES_tradnl"/>
              </w:rPr>
              <w:t xml:space="preserve">  </w:t>
            </w:r>
          </w:p>
          <w:p w14:paraId="421A428D" w14:textId="77777777" w:rsidR="001B0150" w:rsidRDefault="001B0150" w:rsidP="00901B45">
            <w:pPr>
              <w:pStyle w:val="Body"/>
              <w:spacing w:before="100" w:after="100" w:line="200" w:lineRule="exact"/>
              <w:jc w:val="center"/>
              <w:rPr>
                <w:sz w:val="21"/>
                <w:szCs w:val="21"/>
                <w:lang w:val="es-ES_tradnl"/>
              </w:rPr>
            </w:pPr>
          </w:p>
          <w:p w14:paraId="047804BA" w14:textId="77777777" w:rsidR="001B0150" w:rsidRPr="00262577" w:rsidRDefault="001B0150" w:rsidP="00901B45">
            <w:pPr>
              <w:pStyle w:val="ListParagraph"/>
              <w:spacing w:before="100" w:after="100" w:line="200" w:lineRule="exact"/>
              <w:ind w:left="86"/>
              <w:jc w:val="center"/>
              <w:rPr>
                <w:lang w:val="es-ES"/>
              </w:rPr>
            </w:pPr>
            <w:r>
              <w:rPr>
                <w:i/>
                <w:iCs/>
                <w:sz w:val="20"/>
                <w:szCs w:val="20"/>
                <w:lang w:val="es-ES_tradnl"/>
              </w:rPr>
              <w:t>Suba los soportes de este indicador a su sitio designado de almacenaje en línea</w:t>
            </w:r>
          </w:p>
        </w:tc>
      </w:tr>
      <w:tr w:rsidR="001B0150" w:rsidRPr="00D36688" w14:paraId="54BE3443"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65D3996" w14:textId="77777777" w:rsidR="001B0150" w:rsidRPr="00061144" w:rsidRDefault="00901B45"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55"/>
                  <w:enabled/>
                  <w:calcOnExit w:val="0"/>
                  <w:checkBox>
                    <w:sizeAuto/>
                    <w:default w:val="0"/>
                  </w:checkBox>
                </w:ffData>
              </w:fldChar>
            </w:r>
            <w:bookmarkStart w:id="72" w:name="Check255"/>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72"/>
          </w:p>
        </w:tc>
        <w:tc>
          <w:tcPr>
            <w:tcW w:w="7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176FF4B" w14:textId="77777777" w:rsidR="001B0150" w:rsidRPr="00262577" w:rsidRDefault="001B0150" w:rsidP="00901B45">
            <w:pPr>
              <w:pStyle w:val="BodyText"/>
              <w:spacing w:after="0"/>
              <w:ind w:left="86"/>
              <w:rPr>
                <w:lang w:val="es-ES"/>
              </w:rPr>
            </w:pPr>
            <w:r>
              <w:rPr>
                <w:sz w:val="22"/>
                <w:szCs w:val="22"/>
                <w:lang w:val="es-ES_tradnl"/>
              </w:rPr>
              <w:t>Calificaciones/certificación/licencia del personal</w:t>
            </w:r>
          </w:p>
        </w:tc>
        <w:tc>
          <w:tcPr>
            <w:tcW w:w="1502"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D2CA4E2" w14:textId="77777777" w:rsidR="001B0150" w:rsidRPr="00262577" w:rsidRDefault="001B0150" w:rsidP="00901B45">
            <w:pPr>
              <w:rPr>
                <w:lang w:val="es-ES"/>
              </w:rPr>
            </w:pPr>
          </w:p>
        </w:tc>
      </w:tr>
      <w:tr w:rsidR="001B0150" w:rsidRPr="00D36688" w14:paraId="40546CD9"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FE7D718" w14:textId="77777777" w:rsidR="001B0150" w:rsidRPr="00061144" w:rsidRDefault="00901B45"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56"/>
                  <w:enabled/>
                  <w:calcOnExit w:val="0"/>
                  <w:checkBox>
                    <w:sizeAuto/>
                    <w:default w:val="0"/>
                  </w:checkBox>
                </w:ffData>
              </w:fldChar>
            </w:r>
            <w:bookmarkStart w:id="73" w:name="Check256"/>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73"/>
          </w:p>
        </w:tc>
        <w:tc>
          <w:tcPr>
            <w:tcW w:w="7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C3364A6" w14:textId="77777777" w:rsidR="001B0150" w:rsidRPr="00262577" w:rsidRDefault="001B0150" w:rsidP="00901B45">
            <w:pPr>
              <w:pStyle w:val="Body"/>
              <w:spacing w:after="0" w:line="240" w:lineRule="auto"/>
              <w:ind w:left="86"/>
              <w:rPr>
                <w:lang w:val="es-ES"/>
              </w:rPr>
            </w:pPr>
            <w:r>
              <w:rPr>
                <w:lang w:val="es-ES_tradnl"/>
              </w:rPr>
              <w:t>Programa/sistema de incentivos/reconocimientos</w:t>
            </w:r>
          </w:p>
        </w:tc>
        <w:tc>
          <w:tcPr>
            <w:tcW w:w="1502"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AA8FF3B" w14:textId="77777777" w:rsidR="001B0150" w:rsidRPr="00262577" w:rsidRDefault="001B0150" w:rsidP="00901B45">
            <w:pPr>
              <w:rPr>
                <w:lang w:val="es-ES"/>
              </w:rPr>
            </w:pPr>
          </w:p>
        </w:tc>
      </w:tr>
      <w:tr w:rsidR="001B0150" w:rsidRPr="00D36688" w14:paraId="50359E15"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1E0A8C3" w14:textId="77777777" w:rsidR="001B0150" w:rsidRPr="00061144" w:rsidRDefault="00901B45"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57"/>
                  <w:enabled/>
                  <w:calcOnExit w:val="0"/>
                  <w:checkBox>
                    <w:sizeAuto/>
                    <w:default w:val="0"/>
                  </w:checkBox>
                </w:ffData>
              </w:fldChar>
            </w:r>
            <w:bookmarkStart w:id="74" w:name="Check257"/>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74"/>
          </w:p>
        </w:tc>
        <w:tc>
          <w:tcPr>
            <w:tcW w:w="7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2B6F1D8" w14:textId="77777777" w:rsidR="001B0150" w:rsidRPr="00262577" w:rsidRDefault="001B0150" w:rsidP="00901B45">
            <w:pPr>
              <w:pStyle w:val="BodyText"/>
              <w:spacing w:after="0"/>
              <w:ind w:left="86"/>
              <w:rPr>
                <w:lang w:val="es-ES"/>
              </w:rPr>
            </w:pPr>
            <w:r>
              <w:rPr>
                <w:sz w:val="22"/>
                <w:szCs w:val="22"/>
                <w:lang w:val="es-ES_tradnl"/>
              </w:rPr>
              <w:t>Políticas que requieren entrenamientos relevantes y relacionados</w:t>
            </w:r>
          </w:p>
        </w:tc>
        <w:tc>
          <w:tcPr>
            <w:tcW w:w="1502"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F68BD5E" w14:textId="77777777" w:rsidR="001B0150" w:rsidRPr="00262577" w:rsidRDefault="001B0150" w:rsidP="00901B45">
            <w:pPr>
              <w:rPr>
                <w:lang w:val="es-ES"/>
              </w:rPr>
            </w:pPr>
          </w:p>
        </w:tc>
      </w:tr>
      <w:tr w:rsidR="001B0150" w:rsidRPr="00D36688" w14:paraId="457D3557"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3FE6ACA" w14:textId="77777777" w:rsidR="001B0150" w:rsidRPr="00061144" w:rsidRDefault="00901B45"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58"/>
                  <w:enabled/>
                  <w:calcOnExit w:val="0"/>
                  <w:checkBox>
                    <w:sizeAuto/>
                    <w:default w:val="0"/>
                  </w:checkBox>
                </w:ffData>
              </w:fldChar>
            </w:r>
            <w:bookmarkStart w:id="75" w:name="Check258"/>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75"/>
          </w:p>
        </w:tc>
        <w:tc>
          <w:tcPr>
            <w:tcW w:w="7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2539515" w14:textId="77777777" w:rsidR="001B0150" w:rsidRPr="00262577" w:rsidRDefault="001B0150" w:rsidP="00901B45">
            <w:pPr>
              <w:pStyle w:val="Body"/>
              <w:spacing w:after="0" w:line="240" w:lineRule="auto"/>
              <w:ind w:left="86"/>
              <w:rPr>
                <w:lang w:val="es-ES"/>
              </w:rPr>
            </w:pPr>
            <w:r>
              <w:rPr>
                <w:lang w:val="es-ES_tradnl"/>
              </w:rPr>
              <w:t>Formatos de evaluación de personal</w:t>
            </w:r>
          </w:p>
        </w:tc>
        <w:tc>
          <w:tcPr>
            <w:tcW w:w="1502"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B8B2E55" w14:textId="77777777" w:rsidR="001B0150" w:rsidRPr="00262577" w:rsidRDefault="001B0150" w:rsidP="00901B45">
            <w:pPr>
              <w:rPr>
                <w:lang w:val="es-ES"/>
              </w:rPr>
            </w:pPr>
          </w:p>
        </w:tc>
      </w:tr>
      <w:tr w:rsidR="001B0150" w14:paraId="647A5DA9"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F7428DD" w14:textId="77777777" w:rsidR="001B0150" w:rsidRPr="00061144" w:rsidRDefault="00901B45"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59"/>
                  <w:enabled/>
                  <w:calcOnExit w:val="0"/>
                  <w:checkBox>
                    <w:sizeAuto/>
                    <w:default w:val="0"/>
                  </w:checkBox>
                </w:ffData>
              </w:fldChar>
            </w:r>
            <w:bookmarkStart w:id="76" w:name="Check259"/>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76"/>
          </w:p>
        </w:tc>
        <w:tc>
          <w:tcPr>
            <w:tcW w:w="7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6509374" w14:textId="77777777" w:rsidR="001B0150" w:rsidRDefault="001B0150" w:rsidP="00901B45">
            <w:pPr>
              <w:pStyle w:val="Body"/>
              <w:spacing w:after="0" w:line="240" w:lineRule="auto"/>
              <w:ind w:left="86"/>
            </w:pPr>
            <w:r>
              <w:rPr>
                <w:lang w:val="es-ES_tradnl"/>
              </w:rPr>
              <w:t>Compensación/Beneficios de personal</w:t>
            </w:r>
          </w:p>
        </w:tc>
        <w:tc>
          <w:tcPr>
            <w:tcW w:w="1502"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C35BC01" w14:textId="77777777" w:rsidR="001B0150" w:rsidRDefault="001B0150" w:rsidP="00901B45"/>
        </w:tc>
      </w:tr>
      <w:tr w:rsidR="001B0150" w14:paraId="65B97620"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567FA6E" w14:textId="77777777" w:rsidR="001B0150" w:rsidRPr="00061144" w:rsidRDefault="00901B45" w:rsidP="00293905">
            <w:pPr>
              <w:jc w:val="center"/>
              <w:rPr>
                <w:rFonts w:ascii="Calibri" w:hAnsi="Calibri" w:cs="Calibri"/>
                <w:sz w:val="22"/>
                <w:szCs w:val="22"/>
              </w:rPr>
            </w:pPr>
            <w:r w:rsidRPr="00061144">
              <w:rPr>
                <w:rFonts w:ascii="Calibri" w:hAnsi="Calibri" w:cs="Calibri"/>
                <w:sz w:val="22"/>
                <w:szCs w:val="22"/>
              </w:rPr>
              <w:fldChar w:fldCharType="begin">
                <w:ffData>
                  <w:name w:val="Check260"/>
                  <w:enabled/>
                  <w:calcOnExit w:val="0"/>
                  <w:checkBox>
                    <w:sizeAuto/>
                    <w:default w:val="0"/>
                  </w:checkBox>
                </w:ffData>
              </w:fldChar>
            </w:r>
            <w:bookmarkStart w:id="77" w:name="Check260"/>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77"/>
          </w:p>
        </w:tc>
        <w:tc>
          <w:tcPr>
            <w:tcW w:w="76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0FF263A" w14:textId="77777777" w:rsidR="001B0150" w:rsidRDefault="001B0150" w:rsidP="00901B45">
            <w:pPr>
              <w:pStyle w:val="Body"/>
              <w:spacing w:after="0" w:line="240" w:lineRule="auto"/>
              <w:ind w:left="86"/>
            </w:pPr>
            <w:r>
              <w:rPr>
                <w:lang w:val="es-ES_tradnl"/>
              </w:rPr>
              <w:t>Resultados de los interesados</w:t>
            </w:r>
          </w:p>
        </w:tc>
        <w:tc>
          <w:tcPr>
            <w:tcW w:w="1502"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76A57DD" w14:textId="77777777" w:rsidR="001B0150" w:rsidRDefault="001B0150" w:rsidP="00901B45"/>
        </w:tc>
      </w:tr>
      <w:tr w:rsidR="001B0150" w14:paraId="66959D4F" w14:textId="77777777" w:rsidTr="00901B45">
        <w:trPr>
          <w:trHeight w:val="250"/>
        </w:trPr>
        <w:tc>
          <w:tcPr>
            <w:tcW w:w="9684"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16F59659" w14:textId="77777777" w:rsidR="001B0150" w:rsidRDefault="001B0150" w:rsidP="00901B45">
            <w:pPr>
              <w:pStyle w:val="Body"/>
              <w:spacing w:after="0" w:line="240" w:lineRule="auto"/>
              <w:ind w:left="86"/>
            </w:pPr>
            <w:r>
              <w:rPr>
                <w:color w:val="FFFFFF"/>
                <w:u w:color="FFFFFF"/>
                <w:lang w:val="es-ES_tradnl"/>
              </w:rPr>
              <w:t>Comentarios</w:t>
            </w:r>
          </w:p>
        </w:tc>
      </w:tr>
      <w:tr w:rsidR="001B0150" w14:paraId="45E1B805" w14:textId="77777777" w:rsidTr="00901B45">
        <w:trPr>
          <w:trHeight w:val="135"/>
        </w:trPr>
        <w:tc>
          <w:tcPr>
            <w:tcW w:w="968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4C0DCC2" w14:textId="77777777" w:rsidR="001B0150" w:rsidRDefault="00901B45" w:rsidP="00901B45">
            <w:pPr>
              <w:pStyle w:val="Body"/>
              <w:spacing w:before="60" w:after="120" w:line="240" w:lineRule="auto"/>
              <w:ind w:left="86"/>
            </w:pPr>
            <w:r>
              <w:fldChar w:fldCharType="begin">
                <w:ffData>
                  <w:name w:val="Text52"/>
                  <w:enabled/>
                  <w:calcOnExit w:val="0"/>
                  <w:textInput/>
                </w:ffData>
              </w:fldChar>
            </w:r>
            <w:bookmarkStart w:id="78"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bl>
    <w:p w14:paraId="7F5D84D5" w14:textId="77777777" w:rsidR="001B0150" w:rsidRDefault="001B0150" w:rsidP="001B0150">
      <w:pPr>
        <w:pStyle w:val="BodyTextIndent"/>
        <w:spacing w:line="240" w:lineRule="auto"/>
        <w:ind w:left="18" w:hanging="18"/>
      </w:pPr>
    </w:p>
    <w:p w14:paraId="41BDEA99" w14:textId="77777777" w:rsidR="00901B45" w:rsidRDefault="00901B45" w:rsidP="001B0150">
      <w:pPr>
        <w:pStyle w:val="BodyTextIndent"/>
        <w:spacing w:line="240" w:lineRule="auto"/>
        <w:ind w:left="18" w:hanging="18"/>
        <w:sectPr w:rsidR="00901B45" w:rsidSect="00F70383">
          <w:headerReference w:type="even" r:id="rId57"/>
          <w:headerReference w:type="default" r:id="rId58"/>
          <w:pgSz w:w="12240" w:h="15840"/>
          <w:pgMar w:top="1440" w:right="1440" w:bottom="274" w:left="1440" w:header="720" w:footer="1152" w:gutter="0"/>
          <w:cols w:space="720"/>
          <w:docGrid w:linePitch="326"/>
        </w:sectPr>
      </w:pPr>
    </w:p>
    <w:p w14:paraId="2DDDB5F1" w14:textId="77777777" w:rsidR="001B0150" w:rsidRDefault="001B0150" w:rsidP="001B0150">
      <w:pPr>
        <w:pStyle w:val="BodyTextIndent"/>
        <w:spacing w:line="240" w:lineRule="auto"/>
        <w:ind w:left="18" w:hanging="18"/>
      </w:pPr>
    </w:p>
    <w:tbl>
      <w:tblPr>
        <w:tblW w:w="932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9"/>
        <w:gridCol w:w="77"/>
        <w:gridCol w:w="1393"/>
        <w:gridCol w:w="1031"/>
        <w:gridCol w:w="1031"/>
        <w:gridCol w:w="1031"/>
        <w:gridCol w:w="1031"/>
        <w:gridCol w:w="1116"/>
        <w:gridCol w:w="879"/>
        <w:gridCol w:w="42"/>
        <w:gridCol w:w="118"/>
        <w:gridCol w:w="1054"/>
      </w:tblGrid>
      <w:tr w:rsidR="00901B45" w14:paraId="7F26CA50" w14:textId="77777777" w:rsidTr="00C443F2">
        <w:trPr>
          <w:trHeight w:val="963"/>
        </w:trPr>
        <w:tc>
          <w:tcPr>
            <w:tcW w:w="815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9A788" w14:textId="11E4107B" w:rsidR="00901B45" w:rsidRPr="00262577" w:rsidRDefault="00530B09" w:rsidP="004145A2">
            <w:pPr>
              <w:pStyle w:val="Body"/>
              <w:spacing w:after="80" w:line="240" w:lineRule="auto"/>
              <w:rPr>
                <w:b/>
                <w:bCs/>
                <w:lang w:val="es-ES"/>
              </w:rPr>
            </w:pPr>
            <w:r>
              <w:rPr>
                <w:b/>
                <w:bCs/>
                <w:color w:val="4F81BD"/>
                <w:u w:color="4F81BD"/>
                <w:lang w:val="es-ES_tradnl"/>
              </w:rPr>
              <w:t>Estándor</w:t>
            </w:r>
            <w:r w:rsidR="00901B45">
              <w:rPr>
                <w:b/>
                <w:bCs/>
                <w:color w:val="4F81BD"/>
                <w:u w:color="4F81BD"/>
                <w:lang w:val="es-ES_tradnl"/>
              </w:rPr>
              <w:t xml:space="preserve"> 4.5</w:t>
            </w:r>
          </w:p>
          <w:p w14:paraId="7ABCE318" w14:textId="77777777" w:rsidR="00901B45" w:rsidRPr="00262577" w:rsidRDefault="00901B45" w:rsidP="004145A2">
            <w:pPr>
              <w:pStyle w:val="Body"/>
              <w:spacing w:after="60" w:line="240" w:lineRule="auto"/>
              <w:rPr>
                <w:lang w:val="es-ES"/>
              </w:rPr>
            </w:pPr>
            <w:r>
              <w:rPr>
                <w:b/>
                <w:bCs/>
                <w:lang w:val="es-ES_tradnl"/>
              </w:rPr>
              <w:t>La escuela mantiene un tamaño de clase y proporción de niños pequeños y profesores que apoye el cuidado y aprendizaje apropiadamente desarrollado; así como el crecimiento y desarrollo de los niños pequeños.</w:t>
            </w:r>
          </w:p>
        </w:tc>
        <w:tc>
          <w:tcPr>
            <w:tcW w:w="11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115FE" w14:textId="77777777" w:rsidR="00901B45" w:rsidRDefault="00901B45" w:rsidP="00901B45">
            <w:pPr>
              <w:pStyle w:val="Body"/>
              <w:spacing w:before="120" w:after="120" w:line="240" w:lineRule="auto"/>
              <w:jc w:val="center"/>
            </w:pPr>
            <w:r>
              <w:rPr>
                <w:lang w:val="es-ES_tradnl"/>
              </w:rPr>
              <w:t>Puntaje</w:t>
            </w:r>
          </w:p>
          <w:p w14:paraId="169577EF" w14:textId="77777777" w:rsidR="00901B45" w:rsidRDefault="00901B45" w:rsidP="00901B45">
            <w:pPr>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901B45" w14:paraId="06AEDA20" w14:textId="77777777" w:rsidTr="00C443F2">
        <w:trPr>
          <w:trHeight w:val="253"/>
        </w:trPr>
        <w:tc>
          <w:tcPr>
            <w:tcW w:w="589" w:type="dxa"/>
            <w:gridSpan w:val="2"/>
            <w:tcBorders>
              <w:top w:val="nil"/>
              <w:left w:val="nil"/>
              <w:bottom w:val="nil"/>
              <w:right w:val="nil"/>
            </w:tcBorders>
            <w:shd w:val="clear" w:color="auto" w:fill="auto"/>
            <w:tcMar>
              <w:top w:w="80" w:type="dxa"/>
              <w:left w:w="80" w:type="dxa"/>
              <w:bottom w:w="80" w:type="dxa"/>
              <w:right w:w="80" w:type="dxa"/>
            </w:tcMar>
          </w:tcPr>
          <w:p w14:paraId="0E2C4BA3" w14:textId="77777777" w:rsidR="00901B45" w:rsidRPr="00262577" w:rsidRDefault="00901B45" w:rsidP="00C443F2">
            <w:pPr>
              <w:rPr>
                <w:lang w:val="es-ES"/>
              </w:rPr>
            </w:pPr>
          </w:p>
        </w:tc>
        <w:tc>
          <w:tcPr>
            <w:tcW w:w="1394"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545E6755" w14:textId="77777777" w:rsidR="00901B45" w:rsidRPr="00262577" w:rsidRDefault="00901B45" w:rsidP="00C443F2">
            <w:pPr>
              <w:rPr>
                <w:lang w:val="es-ES"/>
              </w:rPr>
            </w:pPr>
          </w:p>
        </w:tc>
        <w:tc>
          <w:tcPr>
            <w:tcW w:w="103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4AF0DC8" w14:textId="77777777" w:rsidR="00901B45" w:rsidRDefault="00901B45" w:rsidP="00C443F2">
            <w:pPr>
              <w:pStyle w:val="Body"/>
              <w:spacing w:after="0" w:line="240" w:lineRule="auto"/>
              <w:jc w:val="center"/>
            </w:pPr>
            <w:r>
              <w:rPr>
                <w:sz w:val="20"/>
                <w:szCs w:val="20"/>
                <w:lang w:val="es-ES_tradnl"/>
              </w:rPr>
              <w:t>Menor a un año</w:t>
            </w:r>
          </w:p>
        </w:tc>
        <w:tc>
          <w:tcPr>
            <w:tcW w:w="103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AB08CB3" w14:textId="77777777" w:rsidR="00901B45" w:rsidRDefault="00901B45" w:rsidP="00C443F2">
            <w:pPr>
              <w:pStyle w:val="Body"/>
              <w:spacing w:after="0" w:line="240" w:lineRule="auto"/>
              <w:jc w:val="center"/>
            </w:pPr>
            <w:r>
              <w:rPr>
                <w:sz w:val="20"/>
                <w:szCs w:val="20"/>
                <w:lang w:val="es-ES_tradnl"/>
              </w:rPr>
              <w:t>1 a 1 y medio años</w:t>
            </w:r>
          </w:p>
        </w:tc>
        <w:tc>
          <w:tcPr>
            <w:tcW w:w="103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21256BE" w14:textId="77777777" w:rsidR="00901B45" w:rsidRDefault="00901B45" w:rsidP="00C443F2">
            <w:pPr>
              <w:pStyle w:val="Body"/>
              <w:spacing w:after="0" w:line="240" w:lineRule="auto"/>
              <w:jc w:val="center"/>
            </w:pPr>
            <w:r>
              <w:rPr>
                <w:sz w:val="18"/>
                <w:szCs w:val="18"/>
                <w:lang w:val="es-ES_tradnl"/>
              </w:rPr>
              <w:t>Preescolar temprano 1</w:t>
            </w:r>
          </w:p>
        </w:tc>
        <w:tc>
          <w:tcPr>
            <w:tcW w:w="1032"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49674D8" w14:textId="77777777" w:rsidR="00901B45" w:rsidRDefault="00901B45" w:rsidP="00C443F2">
            <w:pPr>
              <w:pStyle w:val="Body"/>
              <w:spacing w:after="0" w:line="240" w:lineRule="auto"/>
              <w:jc w:val="center"/>
            </w:pPr>
            <w:r>
              <w:rPr>
                <w:sz w:val="18"/>
                <w:szCs w:val="18"/>
                <w:lang w:val="es-ES_tradnl"/>
              </w:rPr>
              <w:t>Preescolar temprano 2</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B0D3054" w14:textId="77777777" w:rsidR="00901B45" w:rsidRDefault="00901B45" w:rsidP="00C443F2">
            <w:pPr>
              <w:pStyle w:val="Body"/>
              <w:spacing w:after="0" w:line="240" w:lineRule="auto"/>
              <w:jc w:val="center"/>
            </w:pPr>
            <w:r>
              <w:rPr>
                <w:sz w:val="20"/>
                <w:szCs w:val="20"/>
                <w:lang w:val="es-ES_tradnl"/>
              </w:rPr>
              <w:t>Preescolar</w:t>
            </w:r>
          </w:p>
        </w:tc>
        <w:tc>
          <w:tcPr>
            <w:tcW w:w="1039"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403C049" w14:textId="77777777" w:rsidR="00901B45" w:rsidRDefault="00901B45" w:rsidP="00C443F2">
            <w:pPr>
              <w:pStyle w:val="Body"/>
              <w:spacing w:after="0" w:line="240" w:lineRule="auto"/>
              <w:jc w:val="center"/>
            </w:pPr>
            <w:r>
              <w:rPr>
                <w:sz w:val="20"/>
                <w:szCs w:val="20"/>
                <w:lang w:val="es-ES_tradnl"/>
              </w:rPr>
              <w:t>Pr-K</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EF48C14" w14:textId="77777777" w:rsidR="00901B45" w:rsidRDefault="00901B45" w:rsidP="00C443F2">
            <w:pPr>
              <w:pStyle w:val="Body"/>
              <w:spacing w:after="0" w:line="240" w:lineRule="auto"/>
              <w:jc w:val="center"/>
            </w:pPr>
            <w:r>
              <w:rPr>
                <w:sz w:val="20"/>
                <w:szCs w:val="20"/>
                <w:lang w:val="es-ES_tradnl"/>
              </w:rPr>
              <w:t>K</w:t>
            </w:r>
          </w:p>
        </w:tc>
      </w:tr>
      <w:tr w:rsidR="00901B45" w14:paraId="60CFFDB2" w14:textId="77777777" w:rsidTr="00C443F2">
        <w:trPr>
          <w:trHeight w:val="296"/>
        </w:trPr>
        <w:tc>
          <w:tcPr>
            <w:tcW w:w="5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CF29EAA" w14:textId="77777777" w:rsidR="00901B45" w:rsidRDefault="00901B45" w:rsidP="00C443F2">
            <w:pPr>
              <w:pStyle w:val="Body"/>
              <w:spacing w:after="0" w:line="240" w:lineRule="auto"/>
              <w:jc w:val="center"/>
            </w:pPr>
            <w:r>
              <w:rPr>
                <w:b/>
                <w:bCs/>
                <w:color w:val="365F91"/>
                <w:sz w:val="20"/>
                <w:szCs w:val="20"/>
                <w:u w:color="365F91"/>
                <w:lang w:val="es-ES_tradnl"/>
              </w:rPr>
              <w:t>Nivel</w:t>
            </w:r>
          </w:p>
        </w:tc>
        <w:tc>
          <w:tcPr>
            <w:tcW w:w="1389" w:type="dxa"/>
            <w:tcBorders>
              <w:top w:val="nil"/>
              <w:left w:val="single" w:sz="8" w:space="0" w:color="000000" w:themeColor="text1"/>
              <w:bottom w:val="single" w:sz="4" w:space="0" w:color="000000"/>
              <w:right w:val="single" w:sz="4" w:space="0" w:color="000000"/>
            </w:tcBorders>
            <w:shd w:val="clear" w:color="auto" w:fill="auto"/>
          </w:tcPr>
          <w:p w14:paraId="02BDE3EF" w14:textId="77777777" w:rsidR="00901B45" w:rsidRDefault="00901B45" w:rsidP="00C443F2"/>
        </w:tc>
        <w:tc>
          <w:tcPr>
            <w:tcW w:w="1032" w:type="dxa"/>
            <w:vMerge/>
            <w:tcBorders>
              <w:top w:val="single" w:sz="4" w:space="0" w:color="000000"/>
              <w:left w:val="single" w:sz="4" w:space="0" w:color="000000"/>
              <w:bottom w:val="single" w:sz="4" w:space="0" w:color="000000"/>
              <w:right w:val="single" w:sz="4" w:space="0" w:color="000000"/>
            </w:tcBorders>
            <w:shd w:val="clear" w:color="auto" w:fill="D9D9D9"/>
          </w:tcPr>
          <w:p w14:paraId="49DE0B2F" w14:textId="77777777" w:rsidR="00901B45" w:rsidRDefault="00901B45" w:rsidP="00C443F2"/>
        </w:tc>
        <w:tc>
          <w:tcPr>
            <w:tcW w:w="1032" w:type="dxa"/>
            <w:vMerge/>
            <w:tcBorders>
              <w:top w:val="single" w:sz="4" w:space="0" w:color="000000"/>
              <w:left w:val="single" w:sz="4" w:space="0" w:color="000000"/>
              <w:bottom w:val="single" w:sz="4" w:space="0" w:color="000000"/>
              <w:right w:val="single" w:sz="4" w:space="0" w:color="000000"/>
            </w:tcBorders>
            <w:shd w:val="clear" w:color="auto" w:fill="D9D9D9"/>
          </w:tcPr>
          <w:p w14:paraId="665FEF3A" w14:textId="77777777" w:rsidR="00901B45" w:rsidRDefault="00901B45" w:rsidP="00C443F2"/>
        </w:tc>
        <w:tc>
          <w:tcPr>
            <w:tcW w:w="1032" w:type="dxa"/>
            <w:vMerge/>
            <w:tcBorders>
              <w:top w:val="single" w:sz="4" w:space="0" w:color="000000"/>
              <w:left w:val="single" w:sz="4" w:space="0" w:color="000000"/>
              <w:bottom w:val="single" w:sz="4" w:space="0" w:color="000000"/>
              <w:right w:val="single" w:sz="4" w:space="0" w:color="000000"/>
            </w:tcBorders>
            <w:shd w:val="clear" w:color="auto" w:fill="D9D9D9"/>
          </w:tcPr>
          <w:p w14:paraId="09697D28" w14:textId="77777777" w:rsidR="00901B45" w:rsidRDefault="00901B45" w:rsidP="00C443F2"/>
        </w:tc>
        <w:tc>
          <w:tcPr>
            <w:tcW w:w="1032" w:type="dxa"/>
            <w:vMerge/>
            <w:tcBorders>
              <w:top w:val="single" w:sz="4" w:space="0" w:color="000000"/>
              <w:left w:val="single" w:sz="4" w:space="0" w:color="000000"/>
              <w:bottom w:val="single" w:sz="4" w:space="0" w:color="000000"/>
              <w:right w:val="single" w:sz="4" w:space="0" w:color="000000"/>
            </w:tcBorders>
            <w:shd w:val="clear" w:color="auto" w:fill="D9D9D9"/>
          </w:tcPr>
          <w:p w14:paraId="2EF32F64" w14:textId="77777777" w:rsidR="00901B45" w:rsidRDefault="00901B45" w:rsidP="00C443F2"/>
        </w:tc>
        <w:tc>
          <w:tcPr>
            <w:tcW w:w="1117" w:type="dxa"/>
            <w:vMerge/>
            <w:tcBorders>
              <w:top w:val="single" w:sz="4" w:space="0" w:color="000000"/>
              <w:left w:val="single" w:sz="4" w:space="0" w:color="000000"/>
              <w:bottom w:val="single" w:sz="4" w:space="0" w:color="000000"/>
              <w:right w:val="single" w:sz="4" w:space="0" w:color="000000"/>
            </w:tcBorders>
            <w:shd w:val="clear" w:color="auto" w:fill="D9D9D9"/>
          </w:tcPr>
          <w:p w14:paraId="426DCA39" w14:textId="77777777" w:rsidR="00901B45" w:rsidRDefault="00901B45" w:rsidP="00C443F2"/>
        </w:tc>
        <w:tc>
          <w:tcPr>
            <w:tcW w:w="1039" w:type="dxa"/>
            <w:gridSpan w:val="3"/>
            <w:vMerge/>
            <w:tcBorders>
              <w:top w:val="single" w:sz="4" w:space="0" w:color="000000"/>
              <w:left w:val="single" w:sz="4" w:space="0" w:color="000000"/>
              <w:bottom w:val="single" w:sz="4" w:space="0" w:color="000000"/>
              <w:right w:val="single" w:sz="4" w:space="0" w:color="000000"/>
            </w:tcBorders>
            <w:shd w:val="clear" w:color="auto" w:fill="D9D9D9"/>
          </w:tcPr>
          <w:p w14:paraId="08F3BDB5" w14:textId="77777777" w:rsidR="00901B45" w:rsidRDefault="00901B45" w:rsidP="00C443F2"/>
        </w:tc>
        <w:tc>
          <w:tcPr>
            <w:tcW w:w="1055" w:type="dxa"/>
            <w:vMerge/>
            <w:tcBorders>
              <w:top w:val="single" w:sz="4" w:space="0" w:color="000000"/>
              <w:left w:val="single" w:sz="4" w:space="0" w:color="000000"/>
              <w:bottom w:val="single" w:sz="4" w:space="0" w:color="000000"/>
              <w:right w:val="single" w:sz="4" w:space="0" w:color="000000"/>
            </w:tcBorders>
            <w:shd w:val="clear" w:color="auto" w:fill="D9D9D9"/>
          </w:tcPr>
          <w:p w14:paraId="09C189CC" w14:textId="77777777" w:rsidR="00901B45" w:rsidRDefault="00901B45" w:rsidP="00C443F2"/>
        </w:tc>
      </w:tr>
      <w:tr w:rsidR="00901B45" w14:paraId="3894374E" w14:textId="77777777" w:rsidTr="00C443F2">
        <w:trPr>
          <w:trHeight w:val="483"/>
        </w:trPr>
        <w:tc>
          <w:tcPr>
            <w:tcW w:w="594" w:type="dxa"/>
            <w:gridSpan w:val="2"/>
            <w:vMerge w:val="restart"/>
            <w:tcBorders>
              <w:top w:val="single" w:sz="8" w:space="0" w:color="000000" w:themeColor="text1"/>
              <w:left w:val="single" w:sz="8" w:space="0" w:color="000000" w:themeColor="text1"/>
              <w:bottom w:val="single" w:sz="8" w:space="0" w:color="000000" w:themeColor="text1"/>
              <w:right w:val="single" w:sz="4" w:space="0" w:color="000000"/>
            </w:tcBorders>
            <w:shd w:val="clear" w:color="auto" w:fill="auto"/>
            <w:tcMar>
              <w:top w:w="80" w:type="dxa"/>
              <w:left w:w="80" w:type="dxa"/>
              <w:bottom w:w="80" w:type="dxa"/>
              <w:right w:w="80" w:type="dxa"/>
            </w:tcMar>
            <w:vAlign w:val="center"/>
          </w:tcPr>
          <w:p w14:paraId="26448469" w14:textId="77777777" w:rsidR="00901B45" w:rsidRPr="00061144" w:rsidRDefault="00901B45" w:rsidP="00C443F2">
            <w:pPr>
              <w:pStyle w:val="Body"/>
              <w:spacing w:after="0" w:line="240" w:lineRule="auto"/>
              <w:jc w:val="center"/>
            </w:pPr>
            <w:r w:rsidRPr="00061144">
              <w:rPr>
                <w:b/>
                <w:bCs/>
                <w:color w:val="365F91"/>
                <w:u w:color="365F91"/>
                <w:lang w:val="es-ES_tradnl"/>
              </w:rPr>
              <w:t>4</w:t>
            </w: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2D987574" w14:textId="77777777" w:rsidR="00901B45" w:rsidRDefault="00901B45" w:rsidP="00C443F2">
            <w:pPr>
              <w:pStyle w:val="Body"/>
              <w:spacing w:after="0" w:line="240" w:lineRule="auto"/>
              <w:jc w:val="center"/>
            </w:pPr>
            <w:r>
              <w:rPr>
                <w:sz w:val="20"/>
                <w:szCs w:val="20"/>
                <w:lang w:val="es-ES_tradnl"/>
              </w:rPr>
              <w:t>Rango de Edad</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CDEBDA7" w14:textId="77777777" w:rsidR="00901B45" w:rsidRDefault="00901B45" w:rsidP="00C443F2">
            <w:pPr>
              <w:pStyle w:val="Body"/>
              <w:spacing w:after="0" w:line="240" w:lineRule="auto"/>
              <w:jc w:val="center"/>
            </w:pPr>
            <w:r>
              <w:rPr>
                <w:sz w:val="20"/>
                <w:szCs w:val="20"/>
                <w:lang w:val="es-ES_tradnl"/>
              </w:rPr>
              <w:t>Hasta 12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81E99B2" w14:textId="77777777" w:rsidR="00901B45" w:rsidRDefault="00901B45" w:rsidP="00C443F2">
            <w:pPr>
              <w:pStyle w:val="Body"/>
              <w:spacing w:after="0" w:line="240" w:lineRule="auto"/>
              <w:jc w:val="center"/>
            </w:pPr>
            <w:r>
              <w:rPr>
                <w:sz w:val="20"/>
                <w:szCs w:val="20"/>
                <w:lang w:val="es-ES_tradnl"/>
              </w:rPr>
              <w:t>12 a 18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8FAF5F6" w14:textId="77777777" w:rsidR="00901B45" w:rsidRDefault="00901B45" w:rsidP="00C443F2">
            <w:pPr>
              <w:pStyle w:val="Body"/>
              <w:spacing w:after="0" w:line="240" w:lineRule="auto"/>
              <w:jc w:val="center"/>
            </w:pPr>
            <w:r>
              <w:rPr>
                <w:sz w:val="20"/>
                <w:szCs w:val="20"/>
                <w:lang w:val="es-ES_tradnl"/>
              </w:rPr>
              <w:t>18 a 24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EBAD653" w14:textId="77777777" w:rsidR="00901B45" w:rsidRDefault="00901B45" w:rsidP="00C443F2">
            <w:pPr>
              <w:pStyle w:val="Body"/>
              <w:spacing w:after="0" w:line="240" w:lineRule="auto"/>
              <w:jc w:val="center"/>
            </w:pPr>
            <w:r>
              <w:rPr>
                <w:sz w:val="20"/>
                <w:szCs w:val="20"/>
                <w:lang w:val="es-ES_tradnl"/>
              </w:rPr>
              <w:t>24 a 36 meses</w:t>
            </w:r>
          </w:p>
        </w:tc>
        <w:tc>
          <w:tcPr>
            <w:tcW w:w="11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0BD26EF" w14:textId="77777777" w:rsidR="00901B45" w:rsidRDefault="00901B45" w:rsidP="00C443F2">
            <w:pPr>
              <w:pStyle w:val="Body"/>
              <w:spacing w:after="0" w:line="240" w:lineRule="auto"/>
              <w:jc w:val="center"/>
            </w:pPr>
            <w:r>
              <w:rPr>
                <w:sz w:val="20"/>
                <w:szCs w:val="20"/>
                <w:lang w:val="es-ES_tradnl"/>
              </w:rPr>
              <w:t>36 a 48 meses</w:t>
            </w:r>
          </w:p>
        </w:tc>
        <w:tc>
          <w:tcPr>
            <w:tcW w:w="1039"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38B9788" w14:textId="77777777" w:rsidR="00901B45" w:rsidRDefault="00901B45" w:rsidP="00C443F2">
            <w:pPr>
              <w:pStyle w:val="Body"/>
              <w:spacing w:after="0" w:line="240" w:lineRule="auto"/>
              <w:jc w:val="center"/>
            </w:pPr>
            <w:r>
              <w:rPr>
                <w:sz w:val="20"/>
                <w:szCs w:val="20"/>
                <w:lang w:val="es-ES_tradnl"/>
              </w:rPr>
              <w:t>48 a 60 meses</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412E26" w14:textId="77777777" w:rsidR="00901B45" w:rsidRDefault="00901B45" w:rsidP="00C443F2">
            <w:pPr>
              <w:pStyle w:val="Body"/>
              <w:spacing w:after="0" w:line="240" w:lineRule="auto"/>
              <w:jc w:val="center"/>
            </w:pPr>
            <w:r>
              <w:rPr>
                <w:sz w:val="20"/>
                <w:szCs w:val="20"/>
                <w:lang w:val="es-ES_tradnl"/>
              </w:rPr>
              <w:t>60 a 72 meses</w:t>
            </w:r>
          </w:p>
        </w:tc>
      </w:tr>
      <w:tr w:rsidR="00901B45" w14:paraId="0D355BFA" w14:textId="77777777" w:rsidTr="00C443F2">
        <w:trPr>
          <w:trHeight w:val="413"/>
        </w:trPr>
        <w:tc>
          <w:tcPr>
            <w:tcW w:w="594" w:type="dxa"/>
            <w:gridSpan w:val="2"/>
            <w:vMerge/>
            <w:tcBorders>
              <w:top w:val="single" w:sz="8" w:space="0" w:color="000000" w:themeColor="text1"/>
              <w:left w:val="single" w:sz="8" w:space="0" w:color="000000" w:themeColor="text1"/>
              <w:bottom w:val="single" w:sz="8" w:space="0" w:color="000000" w:themeColor="text1"/>
              <w:right w:val="single" w:sz="4" w:space="0" w:color="000000"/>
            </w:tcBorders>
            <w:shd w:val="clear" w:color="auto" w:fill="auto"/>
            <w:tcMar>
              <w:top w:w="80" w:type="dxa"/>
              <w:left w:w="80" w:type="dxa"/>
              <w:bottom w:w="80" w:type="dxa"/>
              <w:right w:w="80" w:type="dxa"/>
            </w:tcMar>
          </w:tcPr>
          <w:p w14:paraId="291A7A76" w14:textId="77777777" w:rsidR="00901B45" w:rsidRPr="00061144" w:rsidRDefault="00901B45" w:rsidP="00C443F2">
            <w:pPr>
              <w:rPr>
                <w:sz w:val="22"/>
                <w:szCs w:val="22"/>
              </w:rPr>
            </w:pP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77D8D383" w14:textId="77777777" w:rsidR="00901B45" w:rsidRDefault="00901B45" w:rsidP="00C443F2">
            <w:pPr>
              <w:pStyle w:val="Body"/>
              <w:spacing w:after="0" w:line="240" w:lineRule="auto"/>
              <w:jc w:val="center"/>
            </w:pPr>
            <w:r>
              <w:rPr>
                <w:sz w:val="20"/>
                <w:szCs w:val="20"/>
                <w:lang w:val="es-ES_tradnl"/>
              </w:rPr>
              <w:t>Tamaño de Grupo</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372FD7" w14:textId="77777777" w:rsidR="00901B45" w:rsidRDefault="00901B45" w:rsidP="00C443F2">
            <w:pPr>
              <w:pStyle w:val="Body"/>
              <w:spacing w:after="0" w:line="240" w:lineRule="auto"/>
              <w:jc w:val="center"/>
            </w:pPr>
            <w:r>
              <w:rPr>
                <w:sz w:val="20"/>
                <w:szCs w:val="20"/>
                <w:lang w:val="es-ES_tradnl"/>
              </w:rPr>
              <w:t>6</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330A2" w14:textId="77777777" w:rsidR="00901B45" w:rsidRDefault="00901B45" w:rsidP="00C443F2">
            <w:pPr>
              <w:pStyle w:val="Body"/>
              <w:spacing w:after="0" w:line="240" w:lineRule="auto"/>
              <w:jc w:val="center"/>
            </w:pPr>
            <w:r>
              <w:rPr>
                <w:sz w:val="20"/>
                <w:szCs w:val="20"/>
                <w:lang w:val="es-ES_tradnl"/>
              </w:rPr>
              <w:t>10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D956A" w14:textId="77777777" w:rsidR="00901B45" w:rsidRDefault="00901B45" w:rsidP="00C443F2">
            <w:pPr>
              <w:pStyle w:val="Body"/>
              <w:spacing w:after="0" w:line="240" w:lineRule="auto"/>
              <w:jc w:val="center"/>
            </w:pPr>
            <w:r>
              <w:rPr>
                <w:sz w:val="20"/>
                <w:szCs w:val="20"/>
                <w:lang w:val="es-ES_tradnl"/>
              </w:rPr>
              <w:t>12</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9BFD3" w14:textId="77777777" w:rsidR="00901B45" w:rsidRDefault="00901B45" w:rsidP="00C443F2">
            <w:pPr>
              <w:pStyle w:val="Body"/>
              <w:spacing w:after="0" w:line="240" w:lineRule="auto"/>
              <w:jc w:val="center"/>
            </w:pPr>
            <w:r>
              <w:rPr>
                <w:sz w:val="20"/>
                <w:szCs w:val="20"/>
                <w:lang w:val="es-ES_tradnl"/>
              </w:rPr>
              <w:t>12</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0E3F6" w14:textId="77777777" w:rsidR="00901B45" w:rsidRDefault="00901B45" w:rsidP="00C443F2">
            <w:pPr>
              <w:pStyle w:val="Body"/>
              <w:spacing w:after="0" w:line="240" w:lineRule="auto"/>
              <w:jc w:val="center"/>
            </w:pPr>
            <w:r>
              <w:rPr>
                <w:sz w:val="20"/>
                <w:szCs w:val="20"/>
                <w:lang w:val="es-ES_tradnl"/>
              </w:rPr>
              <w:t>20</w:t>
            </w:r>
          </w:p>
        </w:tc>
        <w:tc>
          <w:tcPr>
            <w:tcW w:w="10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3613D5" w14:textId="77777777" w:rsidR="00901B45" w:rsidRDefault="00901B45" w:rsidP="00C443F2">
            <w:pPr>
              <w:pStyle w:val="Body"/>
              <w:spacing w:after="0" w:line="240" w:lineRule="auto"/>
              <w:jc w:val="center"/>
            </w:pPr>
            <w:r>
              <w:rPr>
                <w:sz w:val="20"/>
                <w:szCs w:val="20"/>
                <w:lang w:val="es-ES_tradnl"/>
              </w:rPr>
              <w:t>24</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A3A672" w14:textId="77777777" w:rsidR="00901B45" w:rsidRDefault="00901B45" w:rsidP="00C443F2">
            <w:pPr>
              <w:pStyle w:val="Body"/>
              <w:spacing w:after="0" w:line="240" w:lineRule="auto"/>
              <w:jc w:val="center"/>
            </w:pPr>
            <w:r>
              <w:rPr>
                <w:sz w:val="20"/>
                <w:szCs w:val="20"/>
                <w:lang w:val="es-ES_tradnl"/>
              </w:rPr>
              <w:t>24</w:t>
            </w:r>
          </w:p>
        </w:tc>
      </w:tr>
      <w:tr w:rsidR="00901B45" w14:paraId="52D9CB5C" w14:textId="77777777" w:rsidTr="00C443F2">
        <w:trPr>
          <w:trHeight w:val="406"/>
        </w:trPr>
        <w:tc>
          <w:tcPr>
            <w:tcW w:w="594" w:type="dxa"/>
            <w:gridSpan w:val="2"/>
            <w:vMerge/>
            <w:tcBorders>
              <w:top w:val="single" w:sz="8" w:space="0" w:color="000000" w:themeColor="text1"/>
              <w:left w:val="single" w:sz="8" w:space="0" w:color="000000" w:themeColor="text1"/>
              <w:bottom w:val="single" w:sz="8" w:space="0" w:color="000000" w:themeColor="text1"/>
              <w:right w:val="single" w:sz="4" w:space="0" w:color="000000"/>
            </w:tcBorders>
            <w:shd w:val="clear" w:color="auto" w:fill="auto"/>
            <w:tcMar>
              <w:top w:w="80" w:type="dxa"/>
              <w:left w:w="80" w:type="dxa"/>
              <w:bottom w:w="80" w:type="dxa"/>
              <w:right w:w="80" w:type="dxa"/>
            </w:tcMar>
          </w:tcPr>
          <w:p w14:paraId="53164343" w14:textId="77777777" w:rsidR="00901B45" w:rsidRPr="00061144" w:rsidRDefault="00901B45" w:rsidP="00C443F2">
            <w:pPr>
              <w:rPr>
                <w:sz w:val="22"/>
                <w:szCs w:val="22"/>
              </w:rPr>
            </w:pP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181F3915" w14:textId="77777777" w:rsidR="00901B45" w:rsidRDefault="00901B45" w:rsidP="00C443F2">
            <w:pPr>
              <w:pStyle w:val="Body"/>
              <w:spacing w:after="0" w:line="240" w:lineRule="auto"/>
              <w:jc w:val="center"/>
            </w:pPr>
            <w:r>
              <w:rPr>
                <w:sz w:val="18"/>
                <w:szCs w:val="18"/>
                <w:lang w:val="es-ES_tradnl"/>
              </w:rPr>
              <w:t>Proporción</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DA902" w14:textId="77777777" w:rsidR="00901B45" w:rsidRDefault="00901B45" w:rsidP="00C443F2">
            <w:pPr>
              <w:pStyle w:val="Body"/>
              <w:spacing w:after="0" w:line="240" w:lineRule="auto"/>
              <w:jc w:val="center"/>
            </w:pPr>
            <w:r>
              <w:rPr>
                <w:sz w:val="20"/>
                <w:szCs w:val="20"/>
                <w:lang w:val="es-ES_tradnl"/>
              </w:rPr>
              <w:t>1:3</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A9650D" w14:textId="77777777" w:rsidR="00901B45" w:rsidRDefault="00901B45" w:rsidP="00C443F2">
            <w:pPr>
              <w:pStyle w:val="Body"/>
              <w:spacing w:after="0" w:line="240" w:lineRule="auto"/>
              <w:jc w:val="center"/>
            </w:pPr>
            <w:r>
              <w:rPr>
                <w:sz w:val="20"/>
                <w:szCs w:val="20"/>
                <w:lang w:val="es-ES_tradnl"/>
              </w:rPr>
              <w:t>1:5</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968DD2" w14:textId="77777777" w:rsidR="00901B45" w:rsidRDefault="00901B45" w:rsidP="00C443F2">
            <w:pPr>
              <w:pStyle w:val="Body"/>
              <w:spacing w:after="0" w:line="240" w:lineRule="auto"/>
              <w:jc w:val="center"/>
            </w:pPr>
            <w:r>
              <w:rPr>
                <w:sz w:val="20"/>
                <w:szCs w:val="20"/>
                <w:lang w:val="es-ES_tradnl"/>
              </w:rPr>
              <w:t>1:6</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CB9E62" w14:textId="77777777" w:rsidR="00901B45" w:rsidRDefault="00901B45" w:rsidP="00C443F2">
            <w:pPr>
              <w:pStyle w:val="Body"/>
              <w:spacing w:after="0" w:line="240" w:lineRule="auto"/>
              <w:jc w:val="center"/>
            </w:pPr>
            <w:r>
              <w:rPr>
                <w:sz w:val="20"/>
                <w:szCs w:val="20"/>
                <w:lang w:val="es-ES_tradnl"/>
              </w:rPr>
              <w:t>1:6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88016D" w14:textId="77777777" w:rsidR="00901B45" w:rsidRDefault="00901B45" w:rsidP="00C443F2">
            <w:pPr>
              <w:pStyle w:val="Body"/>
              <w:spacing w:after="0" w:line="240" w:lineRule="auto"/>
              <w:jc w:val="center"/>
            </w:pPr>
            <w:r>
              <w:rPr>
                <w:sz w:val="20"/>
                <w:szCs w:val="20"/>
                <w:lang w:val="es-ES_tradnl"/>
              </w:rPr>
              <w:t>1:10</w:t>
            </w:r>
          </w:p>
        </w:tc>
        <w:tc>
          <w:tcPr>
            <w:tcW w:w="10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AB74C2" w14:textId="77777777" w:rsidR="00901B45" w:rsidRDefault="00901B45" w:rsidP="00C443F2">
            <w:pPr>
              <w:pStyle w:val="Body"/>
              <w:spacing w:after="0" w:line="240" w:lineRule="auto"/>
              <w:jc w:val="center"/>
            </w:pPr>
            <w:r>
              <w:rPr>
                <w:sz w:val="20"/>
                <w:szCs w:val="20"/>
                <w:lang w:val="es-ES_tradnl"/>
              </w:rPr>
              <w:t>1:12</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B1F3A" w14:textId="77777777" w:rsidR="00901B45" w:rsidRDefault="00901B45" w:rsidP="00C443F2">
            <w:pPr>
              <w:pStyle w:val="Body"/>
              <w:spacing w:after="0" w:line="240" w:lineRule="auto"/>
              <w:jc w:val="center"/>
            </w:pPr>
            <w:r>
              <w:rPr>
                <w:sz w:val="20"/>
                <w:szCs w:val="20"/>
                <w:lang w:val="es-ES_tradnl"/>
              </w:rPr>
              <w:t>1:12</w:t>
            </w:r>
          </w:p>
        </w:tc>
      </w:tr>
      <w:tr w:rsidR="00C443F2" w14:paraId="32F31832" w14:textId="77777777" w:rsidTr="00C443F2">
        <w:trPr>
          <w:trHeight w:val="483"/>
        </w:trPr>
        <w:tc>
          <w:tcPr>
            <w:tcW w:w="594" w:type="dxa"/>
            <w:gridSpan w:val="2"/>
            <w:vMerge w:val="restart"/>
            <w:tcBorders>
              <w:top w:val="single" w:sz="8" w:space="0" w:color="000000" w:themeColor="text1"/>
              <w:left w:val="single" w:sz="8" w:space="0" w:color="000000" w:themeColor="text1"/>
              <w:bottom w:val="single" w:sz="8" w:space="0" w:color="000000" w:themeColor="text1"/>
              <w:right w:val="single" w:sz="4" w:space="0" w:color="000000"/>
            </w:tcBorders>
            <w:shd w:val="clear" w:color="auto" w:fill="auto"/>
            <w:tcMar>
              <w:top w:w="80" w:type="dxa"/>
              <w:left w:w="80" w:type="dxa"/>
              <w:bottom w:w="80" w:type="dxa"/>
              <w:right w:w="80" w:type="dxa"/>
            </w:tcMar>
            <w:vAlign w:val="center"/>
          </w:tcPr>
          <w:p w14:paraId="085B79B8" w14:textId="77777777" w:rsidR="00C443F2" w:rsidRPr="00061144" w:rsidRDefault="00C443F2" w:rsidP="00C443F2">
            <w:pPr>
              <w:pStyle w:val="Body"/>
              <w:spacing w:after="0" w:line="240" w:lineRule="auto"/>
              <w:jc w:val="center"/>
            </w:pPr>
            <w:r w:rsidRPr="00061144">
              <w:rPr>
                <w:b/>
                <w:bCs/>
                <w:color w:val="365F91"/>
                <w:u w:color="365F91"/>
                <w:lang w:val="es-ES_tradnl"/>
              </w:rPr>
              <w:t>3</w:t>
            </w: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38592D89" w14:textId="77777777" w:rsidR="00C443F2" w:rsidRDefault="00C443F2" w:rsidP="00C443F2">
            <w:pPr>
              <w:pStyle w:val="Body"/>
              <w:spacing w:after="0" w:line="240" w:lineRule="auto"/>
              <w:jc w:val="center"/>
            </w:pPr>
            <w:r>
              <w:rPr>
                <w:sz w:val="20"/>
                <w:szCs w:val="20"/>
                <w:lang w:val="es-ES_tradnl"/>
              </w:rPr>
              <w:t>Rango de Edad</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034A242" w14:textId="77777777" w:rsidR="00C443F2" w:rsidRDefault="00C443F2" w:rsidP="00C443F2">
            <w:pPr>
              <w:pStyle w:val="Body"/>
              <w:spacing w:after="0" w:line="240" w:lineRule="auto"/>
              <w:jc w:val="center"/>
            </w:pPr>
            <w:r>
              <w:rPr>
                <w:sz w:val="20"/>
                <w:szCs w:val="20"/>
                <w:lang w:val="es-ES_tradnl"/>
              </w:rPr>
              <w:t>Hasta 12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E418E61" w14:textId="77777777" w:rsidR="00C443F2" w:rsidRDefault="00C443F2" w:rsidP="00C443F2">
            <w:pPr>
              <w:pStyle w:val="Body"/>
              <w:spacing w:after="0" w:line="240" w:lineRule="auto"/>
              <w:jc w:val="center"/>
            </w:pPr>
            <w:r>
              <w:rPr>
                <w:sz w:val="20"/>
                <w:szCs w:val="20"/>
                <w:lang w:val="es-ES_tradnl"/>
              </w:rPr>
              <w:t>12 a 18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3FFCEE6" w14:textId="77777777" w:rsidR="00C443F2" w:rsidRDefault="00C443F2" w:rsidP="00C443F2">
            <w:pPr>
              <w:pStyle w:val="Body"/>
              <w:spacing w:after="0" w:line="240" w:lineRule="auto"/>
              <w:jc w:val="center"/>
            </w:pPr>
            <w:r>
              <w:rPr>
                <w:sz w:val="20"/>
                <w:szCs w:val="20"/>
                <w:lang w:val="es-ES_tradnl"/>
              </w:rPr>
              <w:t>18 a 24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7B0EEC0" w14:textId="77777777" w:rsidR="00C443F2" w:rsidRDefault="00C443F2" w:rsidP="00C443F2">
            <w:pPr>
              <w:pStyle w:val="Body"/>
              <w:spacing w:after="0" w:line="240" w:lineRule="auto"/>
              <w:jc w:val="center"/>
            </w:pPr>
            <w:r>
              <w:rPr>
                <w:sz w:val="20"/>
                <w:szCs w:val="20"/>
                <w:lang w:val="es-ES_tradnl"/>
              </w:rPr>
              <w:t>24 a 36 meses</w:t>
            </w:r>
          </w:p>
        </w:tc>
        <w:tc>
          <w:tcPr>
            <w:tcW w:w="11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9C40123" w14:textId="77777777" w:rsidR="00C443F2" w:rsidRDefault="00C443F2" w:rsidP="00C443F2">
            <w:pPr>
              <w:pStyle w:val="Body"/>
              <w:spacing w:after="0" w:line="240" w:lineRule="auto"/>
              <w:jc w:val="center"/>
            </w:pPr>
            <w:r>
              <w:rPr>
                <w:sz w:val="20"/>
                <w:szCs w:val="20"/>
                <w:lang w:val="es-ES_tradnl"/>
              </w:rPr>
              <w:t>36 a 48 meses</w:t>
            </w:r>
          </w:p>
        </w:tc>
        <w:tc>
          <w:tcPr>
            <w:tcW w:w="1039"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F6C56D5" w14:textId="77777777" w:rsidR="00C443F2" w:rsidRDefault="00C443F2" w:rsidP="00C443F2">
            <w:pPr>
              <w:pStyle w:val="Body"/>
              <w:spacing w:after="0" w:line="240" w:lineRule="auto"/>
              <w:jc w:val="center"/>
            </w:pPr>
            <w:r>
              <w:rPr>
                <w:sz w:val="20"/>
                <w:szCs w:val="20"/>
                <w:lang w:val="es-ES_tradnl"/>
              </w:rPr>
              <w:t>48 a 60 meses</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A4C0F48" w14:textId="77777777" w:rsidR="00C443F2" w:rsidRDefault="00C443F2" w:rsidP="00C443F2">
            <w:pPr>
              <w:pStyle w:val="Body"/>
              <w:spacing w:after="0" w:line="240" w:lineRule="auto"/>
              <w:jc w:val="center"/>
            </w:pPr>
            <w:r>
              <w:rPr>
                <w:sz w:val="20"/>
                <w:szCs w:val="20"/>
                <w:lang w:val="es-ES_tradnl"/>
              </w:rPr>
              <w:t>60 a 72 meses</w:t>
            </w:r>
          </w:p>
        </w:tc>
      </w:tr>
      <w:tr w:rsidR="00C443F2" w14:paraId="6A218749" w14:textId="77777777" w:rsidTr="00C443F2">
        <w:trPr>
          <w:trHeight w:val="483"/>
        </w:trPr>
        <w:tc>
          <w:tcPr>
            <w:tcW w:w="594" w:type="dxa"/>
            <w:gridSpan w:val="2"/>
            <w:vMerge/>
            <w:tcBorders>
              <w:top w:val="single" w:sz="8" w:space="0" w:color="000000" w:themeColor="text1"/>
              <w:left w:val="single" w:sz="8" w:space="0" w:color="000000" w:themeColor="text1"/>
              <w:bottom w:val="single" w:sz="8" w:space="0" w:color="000000" w:themeColor="text1"/>
              <w:right w:val="single" w:sz="4" w:space="0" w:color="000000"/>
            </w:tcBorders>
            <w:shd w:val="clear" w:color="auto" w:fill="auto"/>
            <w:tcMar>
              <w:top w:w="80" w:type="dxa"/>
              <w:left w:w="80" w:type="dxa"/>
              <w:bottom w:w="80" w:type="dxa"/>
              <w:right w:w="80" w:type="dxa"/>
            </w:tcMar>
          </w:tcPr>
          <w:p w14:paraId="32F4043E" w14:textId="77777777" w:rsidR="00C443F2" w:rsidRPr="00061144" w:rsidRDefault="00C443F2" w:rsidP="00C443F2">
            <w:pPr>
              <w:rPr>
                <w:sz w:val="22"/>
                <w:szCs w:val="22"/>
              </w:rPr>
            </w:pP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56537C57" w14:textId="77777777" w:rsidR="00C443F2" w:rsidRDefault="00C443F2" w:rsidP="00C443F2">
            <w:pPr>
              <w:pStyle w:val="Body"/>
              <w:spacing w:after="0" w:line="240" w:lineRule="auto"/>
              <w:jc w:val="center"/>
            </w:pPr>
            <w:r>
              <w:rPr>
                <w:sz w:val="20"/>
                <w:szCs w:val="20"/>
                <w:lang w:val="es-ES_tradnl"/>
              </w:rPr>
              <w:t>Tamaño de Grupo</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5E9D3" w14:textId="77777777" w:rsidR="00C443F2" w:rsidRDefault="00C443F2" w:rsidP="00C443F2">
            <w:pPr>
              <w:pStyle w:val="Body"/>
              <w:spacing w:after="0" w:line="240" w:lineRule="auto"/>
              <w:jc w:val="center"/>
            </w:pPr>
            <w:r>
              <w:rPr>
                <w:sz w:val="20"/>
                <w:szCs w:val="20"/>
                <w:lang w:val="es-ES_tradnl"/>
              </w:rPr>
              <w:t>8</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823C9" w14:textId="77777777" w:rsidR="00C443F2" w:rsidRDefault="00C443F2" w:rsidP="00C443F2">
            <w:pPr>
              <w:pStyle w:val="Body"/>
              <w:spacing w:after="0" w:line="240" w:lineRule="auto"/>
              <w:jc w:val="center"/>
            </w:pPr>
            <w:r>
              <w:rPr>
                <w:sz w:val="20"/>
                <w:szCs w:val="20"/>
                <w:lang w:val="es-ES_tradnl"/>
              </w:rPr>
              <w:t>10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1B194" w14:textId="77777777" w:rsidR="00C443F2" w:rsidRDefault="00C443F2" w:rsidP="00C443F2">
            <w:pPr>
              <w:pStyle w:val="Body"/>
              <w:spacing w:after="0" w:line="240" w:lineRule="auto"/>
              <w:jc w:val="center"/>
            </w:pPr>
            <w:r>
              <w:rPr>
                <w:sz w:val="20"/>
                <w:szCs w:val="20"/>
                <w:lang w:val="es-ES_tradnl"/>
              </w:rPr>
              <w:t>12</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679A0" w14:textId="77777777" w:rsidR="00C443F2" w:rsidRDefault="00C443F2" w:rsidP="00C443F2">
            <w:pPr>
              <w:pStyle w:val="Body"/>
              <w:spacing w:after="0" w:line="240" w:lineRule="auto"/>
              <w:jc w:val="center"/>
            </w:pPr>
            <w:r>
              <w:rPr>
                <w:sz w:val="20"/>
                <w:szCs w:val="20"/>
                <w:lang w:val="es-ES_tradnl"/>
              </w:rPr>
              <w:t>16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4902C" w14:textId="77777777" w:rsidR="00C443F2" w:rsidRDefault="00C443F2" w:rsidP="00C443F2">
            <w:pPr>
              <w:pStyle w:val="Body"/>
              <w:spacing w:after="0" w:line="240" w:lineRule="auto"/>
              <w:jc w:val="center"/>
            </w:pPr>
            <w:r>
              <w:rPr>
                <w:sz w:val="20"/>
                <w:szCs w:val="20"/>
                <w:lang w:val="es-ES_tradnl"/>
              </w:rPr>
              <w:t>24</w:t>
            </w:r>
          </w:p>
        </w:tc>
        <w:tc>
          <w:tcPr>
            <w:tcW w:w="10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CB9F6E" w14:textId="77777777" w:rsidR="00C443F2" w:rsidRDefault="00C443F2" w:rsidP="00C443F2">
            <w:pPr>
              <w:pStyle w:val="Body"/>
              <w:spacing w:after="0" w:line="240" w:lineRule="auto"/>
              <w:jc w:val="center"/>
            </w:pPr>
            <w:r>
              <w:rPr>
                <w:sz w:val="20"/>
                <w:szCs w:val="20"/>
                <w:lang w:val="es-ES_tradnl"/>
              </w:rPr>
              <w:t>24</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B03658" w14:textId="77777777" w:rsidR="00C443F2" w:rsidRDefault="00C443F2" w:rsidP="00C443F2">
            <w:pPr>
              <w:pStyle w:val="Body"/>
              <w:spacing w:after="0" w:line="240" w:lineRule="auto"/>
              <w:jc w:val="center"/>
            </w:pPr>
            <w:r>
              <w:rPr>
                <w:sz w:val="20"/>
                <w:szCs w:val="20"/>
                <w:lang w:val="es-ES_tradnl"/>
              </w:rPr>
              <w:t>30</w:t>
            </w:r>
          </w:p>
        </w:tc>
      </w:tr>
      <w:tr w:rsidR="00C443F2" w14:paraId="7D95B712" w14:textId="77777777" w:rsidTr="00C443F2">
        <w:trPr>
          <w:trHeight w:val="343"/>
        </w:trPr>
        <w:tc>
          <w:tcPr>
            <w:tcW w:w="594" w:type="dxa"/>
            <w:gridSpan w:val="2"/>
            <w:vMerge/>
            <w:tcBorders>
              <w:top w:val="single" w:sz="8" w:space="0" w:color="000000" w:themeColor="text1"/>
              <w:left w:val="single" w:sz="8" w:space="0" w:color="000000" w:themeColor="text1"/>
              <w:bottom w:val="single" w:sz="8" w:space="0" w:color="000000" w:themeColor="text1"/>
              <w:right w:val="single" w:sz="4" w:space="0" w:color="000000"/>
            </w:tcBorders>
            <w:shd w:val="clear" w:color="auto" w:fill="auto"/>
            <w:tcMar>
              <w:top w:w="80" w:type="dxa"/>
              <w:left w:w="80" w:type="dxa"/>
              <w:bottom w:w="80" w:type="dxa"/>
              <w:right w:w="80" w:type="dxa"/>
            </w:tcMar>
          </w:tcPr>
          <w:p w14:paraId="234FFA00" w14:textId="77777777" w:rsidR="00C443F2" w:rsidRPr="00061144" w:rsidRDefault="00C443F2" w:rsidP="00C443F2">
            <w:pPr>
              <w:rPr>
                <w:sz w:val="22"/>
                <w:szCs w:val="22"/>
              </w:rPr>
            </w:pP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4E369CDA" w14:textId="77777777" w:rsidR="00C443F2" w:rsidRDefault="00C443F2" w:rsidP="00C443F2">
            <w:pPr>
              <w:pStyle w:val="Body"/>
              <w:spacing w:after="0" w:line="240" w:lineRule="auto"/>
              <w:jc w:val="center"/>
            </w:pPr>
            <w:r>
              <w:rPr>
                <w:sz w:val="18"/>
                <w:szCs w:val="18"/>
                <w:lang w:val="es-ES_tradnl"/>
              </w:rPr>
              <w:t>Proporción</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C42A5" w14:textId="77777777" w:rsidR="00C443F2" w:rsidRDefault="00C443F2" w:rsidP="00C443F2">
            <w:pPr>
              <w:pStyle w:val="Body"/>
              <w:spacing w:after="0" w:line="240" w:lineRule="auto"/>
              <w:jc w:val="center"/>
            </w:pPr>
            <w:r>
              <w:rPr>
                <w:sz w:val="20"/>
                <w:szCs w:val="20"/>
                <w:lang w:val="es-ES_tradnl"/>
              </w:rPr>
              <w:t>1:4</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5798C" w14:textId="77777777" w:rsidR="00C443F2" w:rsidRDefault="00C443F2" w:rsidP="00C443F2">
            <w:pPr>
              <w:pStyle w:val="Body"/>
              <w:spacing w:after="0" w:line="240" w:lineRule="auto"/>
              <w:jc w:val="center"/>
            </w:pPr>
            <w:r>
              <w:rPr>
                <w:sz w:val="20"/>
                <w:szCs w:val="20"/>
                <w:lang w:val="es-ES_tradnl"/>
              </w:rPr>
              <w:t>1:5</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4E63F" w14:textId="77777777" w:rsidR="00C443F2" w:rsidRDefault="00C443F2" w:rsidP="00C443F2">
            <w:pPr>
              <w:pStyle w:val="Body"/>
              <w:spacing w:after="0" w:line="240" w:lineRule="auto"/>
              <w:jc w:val="center"/>
            </w:pPr>
            <w:r>
              <w:rPr>
                <w:sz w:val="20"/>
                <w:szCs w:val="20"/>
                <w:lang w:val="es-ES_tradnl"/>
              </w:rPr>
              <w:t>1:6</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1D86D" w14:textId="77777777" w:rsidR="00C443F2" w:rsidRDefault="00C443F2" w:rsidP="00C443F2">
            <w:pPr>
              <w:pStyle w:val="Body"/>
              <w:spacing w:after="0" w:line="240" w:lineRule="auto"/>
              <w:jc w:val="center"/>
            </w:pPr>
            <w:r>
              <w:rPr>
                <w:sz w:val="20"/>
                <w:szCs w:val="20"/>
                <w:lang w:val="es-ES_tradnl"/>
              </w:rPr>
              <w:t>1:8</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68A9C3" w14:textId="77777777" w:rsidR="00C443F2" w:rsidRDefault="00C443F2" w:rsidP="00C443F2">
            <w:pPr>
              <w:pStyle w:val="Body"/>
              <w:spacing w:after="0" w:line="240" w:lineRule="auto"/>
              <w:jc w:val="center"/>
            </w:pPr>
            <w:r>
              <w:rPr>
                <w:sz w:val="20"/>
                <w:szCs w:val="20"/>
                <w:lang w:val="es-ES_tradnl"/>
              </w:rPr>
              <w:t>1:12</w:t>
            </w:r>
          </w:p>
        </w:tc>
        <w:tc>
          <w:tcPr>
            <w:tcW w:w="10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45615A" w14:textId="77777777" w:rsidR="00C443F2" w:rsidRDefault="00C443F2" w:rsidP="00C443F2">
            <w:pPr>
              <w:pStyle w:val="Body"/>
              <w:spacing w:after="0" w:line="240" w:lineRule="auto"/>
              <w:jc w:val="center"/>
            </w:pPr>
            <w:r>
              <w:rPr>
                <w:sz w:val="20"/>
                <w:szCs w:val="20"/>
                <w:lang w:val="es-ES_tradnl"/>
              </w:rPr>
              <w:t>1:12</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B4866C" w14:textId="77777777" w:rsidR="00C443F2" w:rsidRDefault="00C443F2" w:rsidP="00C443F2">
            <w:pPr>
              <w:pStyle w:val="Body"/>
              <w:spacing w:after="0" w:line="240" w:lineRule="auto"/>
              <w:jc w:val="center"/>
            </w:pPr>
            <w:r>
              <w:rPr>
                <w:sz w:val="20"/>
                <w:szCs w:val="20"/>
                <w:lang w:val="es-ES_tradnl"/>
              </w:rPr>
              <w:t>1:15</w:t>
            </w:r>
          </w:p>
        </w:tc>
      </w:tr>
      <w:tr w:rsidR="00C443F2" w14:paraId="483A520A" w14:textId="77777777" w:rsidTr="00C443F2">
        <w:trPr>
          <w:trHeight w:val="483"/>
        </w:trPr>
        <w:tc>
          <w:tcPr>
            <w:tcW w:w="594" w:type="dxa"/>
            <w:gridSpan w:val="2"/>
            <w:vMerge w:val="restart"/>
            <w:tcBorders>
              <w:top w:val="single" w:sz="8" w:space="0" w:color="000000" w:themeColor="text1"/>
              <w:left w:val="single" w:sz="8" w:space="0" w:color="000000" w:themeColor="text1"/>
              <w:bottom w:val="single" w:sz="8" w:space="0" w:color="000000" w:themeColor="text1"/>
              <w:right w:val="single" w:sz="4" w:space="0" w:color="000000"/>
            </w:tcBorders>
            <w:shd w:val="clear" w:color="auto" w:fill="auto"/>
            <w:tcMar>
              <w:top w:w="80" w:type="dxa"/>
              <w:left w:w="80" w:type="dxa"/>
              <w:bottom w:w="80" w:type="dxa"/>
              <w:right w:w="80" w:type="dxa"/>
            </w:tcMar>
            <w:vAlign w:val="center"/>
          </w:tcPr>
          <w:p w14:paraId="739D2592" w14:textId="77777777" w:rsidR="00C443F2" w:rsidRPr="00061144" w:rsidRDefault="00C443F2" w:rsidP="00C443F2">
            <w:pPr>
              <w:pStyle w:val="Body"/>
              <w:spacing w:after="0" w:line="240" w:lineRule="auto"/>
              <w:jc w:val="center"/>
            </w:pPr>
            <w:r w:rsidRPr="00061144">
              <w:rPr>
                <w:b/>
                <w:bCs/>
                <w:color w:val="365F91"/>
                <w:u w:color="365F91"/>
                <w:lang w:val="es-ES_tradnl"/>
              </w:rPr>
              <w:t>2</w:t>
            </w: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6EB751F0" w14:textId="77777777" w:rsidR="00C443F2" w:rsidRDefault="00C443F2" w:rsidP="00C443F2">
            <w:pPr>
              <w:pStyle w:val="Body"/>
              <w:spacing w:after="0" w:line="240" w:lineRule="auto"/>
              <w:jc w:val="center"/>
            </w:pPr>
            <w:r>
              <w:rPr>
                <w:sz w:val="20"/>
                <w:szCs w:val="20"/>
                <w:lang w:val="es-ES_tradnl"/>
              </w:rPr>
              <w:t>Rango de Edad</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9CF66CB" w14:textId="77777777" w:rsidR="00C443F2" w:rsidRDefault="00C443F2" w:rsidP="00C443F2">
            <w:pPr>
              <w:pStyle w:val="Body"/>
              <w:spacing w:after="0" w:line="240" w:lineRule="auto"/>
              <w:jc w:val="center"/>
            </w:pPr>
            <w:r>
              <w:rPr>
                <w:sz w:val="20"/>
                <w:szCs w:val="20"/>
                <w:lang w:val="es-ES_tradnl"/>
              </w:rPr>
              <w:t>Hasta 12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4A71DEF" w14:textId="77777777" w:rsidR="00C443F2" w:rsidRDefault="00C443F2" w:rsidP="00C443F2">
            <w:pPr>
              <w:pStyle w:val="Body"/>
              <w:spacing w:after="0" w:line="240" w:lineRule="auto"/>
              <w:jc w:val="center"/>
            </w:pPr>
            <w:r>
              <w:rPr>
                <w:sz w:val="20"/>
                <w:szCs w:val="20"/>
                <w:lang w:val="es-ES_tradnl"/>
              </w:rPr>
              <w:t>12 a 18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A344FC3" w14:textId="77777777" w:rsidR="00C443F2" w:rsidRDefault="00C443F2" w:rsidP="00C443F2">
            <w:pPr>
              <w:pStyle w:val="Body"/>
              <w:spacing w:after="0" w:line="240" w:lineRule="auto"/>
              <w:jc w:val="center"/>
            </w:pPr>
            <w:r>
              <w:rPr>
                <w:sz w:val="20"/>
                <w:szCs w:val="20"/>
                <w:lang w:val="es-ES_tradnl"/>
              </w:rPr>
              <w:t>18 a 24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3E4C215" w14:textId="77777777" w:rsidR="00C443F2" w:rsidRDefault="00C443F2" w:rsidP="00C443F2">
            <w:pPr>
              <w:pStyle w:val="Body"/>
              <w:spacing w:after="0" w:line="240" w:lineRule="auto"/>
              <w:jc w:val="center"/>
            </w:pPr>
            <w:r>
              <w:rPr>
                <w:sz w:val="20"/>
                <w:szCs w:val="20"/>
                <w:lang w:val="es-ES_tradnl"/>
              </w:rPr>
              <w:t>24 a 36 meses</w:t>
            </w:r>
          </w:p>
        </w:tc>
        <w:tc>
          <w:tcPr>
            <w:tcW w:w="11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9F67C18" w14:textId="77777777" w:rsidR="00C443F2" w:rsidRDefault="00C443F2" w:rsidP="00C443F2">
            <w:pPr>
              <w:pStyle w:val="Body"/>
              <w:spacing w:after="0" w:line="240" w:lineRule="auto"/>
              <w:jc w:val="center"/>
            </w:pPr>
            <w:r>
              <w:rPr>
                <w:sz w:val="20"/>
                <w:szCs w:val="20"/>
                <w:lang w:val="es-ES_tradnl"/>
              </w:rPr>
              <w:t>36 a 48 meses</w:t>
            </w:r>
          </w:p>
        </w:tc>
        <w:tc>
          <w:tcPr>
            <w:tcW w:w="1039"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0035DBD" w14:textId="77777777" w:rsidR="00C443F2" w:rsidRDefault="00C443F2" w:rsidP="00C443F2">
            <w:pPr>
              <w:pStyle w:val="Body"/>
              <w:spacing w:after="0" w:line="240" w:lineRule="auto"/>
              <w:jc w:val="center"/>
            </w:pPr>
            <w:r>
              <w:rPr>
                <w:sz w:val="20"/>
                <w:szCs w:val="20"/>
                <w:lang w:val="es-ES_tradnl"/>
              </w:rPr>
              <w:t>48 a 60 meses</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C2FFE44" w14:textId="77777777" w:rsidR="00C443F2" w:rsidRDefault="00C443F2" w:rsidP="00C443F2">
            <w:pPr>
              <w:pStyle w:val="Body"/>
              <w:spacing w:after="0" w:line="240" w:lineRule="auto"/>
              <w:jc w:val="center"/>
            </w:pPr>
            <w:r>
              <w:rPr>
                <w:sz w:val="20"/>
                <w:szCs w:val="20"/>
                <w:lang w:val="es-ES_tradnl"/>
              </w:rPr>
              <w:t>60 a 72 meses</w:t>
            </w:r>
          </w:p>
        </w:tc>
      </w:tr>
      <w:tr w:rsidR="00C443F2" w14:paraId="317433DB" w14:textId="77777777" w:rsidTr="00C443F2">
        <w:trPr>
          <w:trHeight w:val="483"/>
        </w:trPr>
        <w:tc>
          <w:tcPr>
            <w:tcW w:w="594" w:type="dxa"/>
            <w:gridSpan w:val="2"/>
            <w:vMerge/>
            <w:tcBorders>
              <w:top w:val="single" w:sz="8" w:space="0" w:color="000000" w:themeColor="text1"/>
              <w:left w:val="single" w:sz="8" w:space="0" w:color="000000" w:themeColor="text1"/>
              <w:bottom w:val="single" w:sz="8" w:space="0" w:color="000000" w:themeColor="text1"/>
              <w:right w:val="single" w:sz="4" w:space="0" w:color="000000"/>
            </w:tcBorders>
            <w:shd w:val="clear" w:color="auto" w:fill="auto"/>
            <w:tcMar>
              <w:top w:w="80" w:type="dxa"/>
              <w:left w:w="80" w:type="dxa"/>
              <w:bottom w:w="80" w:type="dxa"/>
              <w:right w:w="80" w:type="dxa"/>
            </w:tcMar>
          </w:tcPr>
          <w:p w14:paraId="006A3396" w14:textId="77777777" w:rsidR="00C443F2" w:rsidRPr="00061144" w:rsidRDefault="00C443F2" w:rsidP="00C443F2">
            <w:pPr>
              <w:rPr>
                <w:sz w:val="22"/>
                <w:szCs w:val="22"/>
              </w:rPr>
            </w:pP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0549AED4" w14:textId="77777777" w:rsidR="00C443F2" w:rsidRDefault="00C443F2" w:rsidP="00C443F2">
            <w:pPr>
              <w:pStyle w:val="Body"/>
              <w:spacing w:after="0" w:line="240" w:lineRule="auto"/>
              <w:jc w:val="center"/>
            </w:pPr>
            <w:r>
              <w:rPr>
                <w:sz w:val="20"/>
                <w:szCs w:val="20"/>
                <w:lang w:val="es-ES_tradnl"/>
              </w:rPr>
              <w:t>Tamaño de Grupo</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4AA5E" w14:textId="77777777" w:rsidR="00C443F2" w:rsidRDefault="00C443F2" w:rsidP="00C443F2">
            <w:pPr>
              <w:pStyle w:val="Body"/>
              <w:spacing w:after="0" w:line="240" w:lineRule="auto"/>
              <w:jc w:val="center"/>
            </w:pPr>
            <w:r>
              <w:rPr>
                <w:sz w:val="20"/>
                <w:szCs w:val="20"/>
                <w:lang w:val="es-ES_tradnl"/>
              </w:rPr>
              <w:t>8</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C8DC0D" w14:textId="77777777" w:rsidR="00C443F2" w:rsidRDefault="00C443F2" w:rsidP="00C443F2">
            <w:pPr>
              <w:pStyle w:val="Body"/>
              <w:spacing w:after="0" w:line="240" w:lineRule="auto"/>
              <w:jc w:val="center"/>
            </w:pPr>
            <w:r>
              <w:rPr>
                <w:sz w:val="20"/>
                <w:szCs w:val="20"/>
                <w:lang w:val="es-ES_tradnl"/>
              </w:rPr>
              <w:t>10</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EE212" w14:textId="77777777" w:rsidR="00C443F2" w:rsidRDefault="00C443F2" w:rsidP="00C443F2">
            <w:pPr>
              <w:pStyle w:val="Body"/>
              <w:spacing w:after="0" w:line="240" w:lineRule="auto"/>
              <w:jc w:val="center"/>
            </w:pPr>
            <w:r>
              <w:rPr>
                <w:sz w:val="20"/>
                <w:szCs w:val="20"/>
                <w:lang w:val="es-ES_tradnl"/>
              </w:rPr>
              <w:t>12</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3B669" w14:textId="77777777" w:rsidR="00C443F2" w:rsidRDefault="00C443F2" w:rsidP="00C443F2">
            <w:pPr>
              <w:pStyle w:val="Body"/>
              <w:spacing w:after="0" w:line="240" w:lineRule="auto"/>
              <w:jc w:val="center"/>
            </w:pPr>
            <w:r>
              <w:rPr>
                <w:sz w:val="20"/>
                <w:szCs w:val="20"/>
                <w:lang w:val="es-ES_tradnl"/>
              </w:rPr>
              <w:t>16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9CD3D" w14:textId="77777777" w:rsidR="00C443F2" w:rsidRDefault="00C443F2" w:rsidP="00C443F2">
            <w:pPr>
              <w:pStyle w:val="Body"/>
              <w:spacing w:after="0" w:line="240" w:lineRule="auto"/>
              <w:jc w:val="center"/>
            </w:pPr>
            <w:r>
              <w:rPr>
                <w:sz w:val="20"/>
                <w:szCs w:val="20"/>
                <w:lang w:val="es-ES_tradnl"/>
              </w:rPr>
              <w:t>24</w:t>
            </w:r>
          </w:p>
        </w:tc>
        <w:tc>
          <w:tcPr>
            <w:tcW w:w="10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350A4" w14:textId="77777777" w:rsidR="00C443F2" w:rsidRDefault="00C443F2" w:rsidP="00C443F2">
            <w:pPr>
              <w:pStyle w:val="Body"/>
              <w:spacing w:after="0" w:line="240" w:lineRule="auto"/>
              <w:jc w:val="center"/>
            </w:pPr>
            <w:r>
              <w:rPr>
                <w:sz w:val="20"/>
                <w:szCs w:val="20"/>
                <w:lang w:val="es-ES_tradnl"/>
              </w:rPr>
              <w:t>24</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994EE3" w14:textId="77777777" w:rsidR="00C443F2" w:rsidRDefault="00C443F2" w:rsidP="00C443F2">
            <w:pPr>
              <w:pStyle w:val="Body"/>
              <w:spacing w:after="0" w:line="240" w:lineRule="auto"/>
              <w:jc w:val="center"/>
            </w:pPr>
            <w:r>
              <w:rPr>
                <w:sz w:val="20"/>
                <w:szCs w:val="20"/>
                <w:lang w:val="es-ES_tradnl"/>
              </w:rPr>
              <w:t>30</w:t>
            </w:r>
          </w:p>
        </w:tc>
      </w:tr>
      <w:tr w:rsidR="00C443F2" w:rsidRPr="00D36688" w14:paraId="1A395851" w14:textId="77777777" w:rsidTr="00C443F2">
        <w:trPr>
          <w:trHeight w:val="483"/>
        </w:trPr>
        <w:tc>
          <w:tcPr>
            <w:tcW w:w="594" w:type="dxa"/>
            <w:gridSpan w:val="2"/>
            <w:vMerge/>
            <w:tcBorders>
              <w:top w:val="single" w:sz="8" w:space="0" w:color="000000" w:themeColor="text1"/>
              <w:left w:val="single" w:sz="8" w:space="0" w:color="000000" w:themeColor="text1"/>
              <w:bottom w:val="single" w:sz="4" w:space="0" w:color="000000"/>
              <w:right w:val="single" w:sz="4" w:space="0" w:color="000000"/>
            </w:tcBorders>
            <w:shd w:val="clear" w:color="auto" w:fill="auto"/>
            <w:tcMar>
              <w:top w:w="80" w:type="dxa"/>
              <w:left w:w="80" w:type="dxa"/>
              <w:bottom w:w="80" w:type="dxa"/>
              <w:right w:w="80" w:type="dxa"/>
            </w:tcMar>
          </w:tcPr>
          <w:p w14:paraId="51F626C8" w14:textId="77777777" w:rsidR="00C443F2" w:rsidRPr="00061144" w:rsidRDefault="00C443F2" w:rsidP="00C443F2">
            <w:pPr>
              <w:rPr>
                <w:sz w:val="22"/>
                <w:szCs w:val="22"/>
              </w:rPr>
            </w:pP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6B3AB8C5" w14:textId="77777777" w:rsidR="00C443F2" w:rsidRDefault="00C443F2" w:rsidP="00C443F2">
            <w:pPr>
              <w:pStyle w:val="Body"/>
              <w:spacing w:after="0" w:line="240" w:lineRule="auto"/>
              <w:jc w:val="center"/>
            </w:pPr>
            <w:r>
              <w:rPr>
                <w:sz w:val="18"/>
                <w:szCs w:val="18"/>
                <w:lang w:val="es-ES_tradnl"/>
              </w:rPr>
              <w:t>Proporción</w:t>
            </w:r>
          </w:p>
        </w:tc>
        <w:tc>
          <w:tcPr>
            <w:tcW w:w="733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CF4FE8" w14:textId="77777777" w:rsidR="00C443F2" w:rsidRPr="00262577" w:rsidRDefault="00C443F2" w:rsidP="00C443F2">
            <w:pPr>
              <w:pStyle w:val="Body"/>
              <w:spacing w:after="0" w:line="240" w:lineRule="auto"/>
              <w:jc w:val="center"/>
              <w:rPr>
                <w:lang w:val="es-ES"/>
              </w:rPr>
            </w:pPr>
            <w:r>
              <w:rPr>
                <w:sz w:val="20"/>
                <w:szCs w:val="20"/>
                <w:lang w:val="es-ES_tradnl"/>
              </w:rPr>
              <w:t>Cumple los requerimientos de las licencias estatales para la tasa de estudiantes y adultos</w:t>
            </w:r>
          </w:p>
        </w:tc>
      </w:tr>
      <w:tr w:rsidR="00C443F2" w14:paraId="0CCF5E25" w14:textId="77777777" w:rsidTr="00C443F2">
        <w:trPr>
          <w:trHeight w:val="483"/>
        </w:trPr>
        <w:tc>
          <w:tcPr>
            <w:tcW w:w="594" w:type="dxa"/>
            <w:gridSpan w:val="2"/>
            <w:vMerge w:val="restart"/>
            <w:tcBorders>
              <w:top w:val="single" w:sz="4" w:space="0" w:color="000000"/>
              <w:left w:val="single" w:sz="4" w:space="0" w:color="000000"/>
              <w:bottom w:val="single" w:sz="8" w:space="0" w:color="000000" w:themeColor="text1"/>
              <w:right w:val="single" w:sz="4" w:space="0" w:color="000000"/>
            </w:tcBorders>
            <w:shd w:val="clear" w:color="auto" w:fill="auto"/>
            <w:tcMar>
              <w:top w:w="80" w:type="dxa"/>
              <w:left w:w="80" w:type="dxa"/>
              <w:bottom w:w="80" w:type="dxa"/>
              <w:right w:w="80" w:type="dxa"/>
            </w:tcMar>
          </w:tcPr>
          <w:p w14:paraId="24FDD785" w14:textId="77777777" w:rsidR="00C443F2" w:rsidRPr="00061144" w:rsidRDefault="00C443F2" w:rsidP="00C443F2">
            <w:pPr>
              <w:pStyle w:val="Body"/>
              <w:spacing w:after="0" w:line="240" w:lineRule="auto"/>
              <w:jc w:val="center"/>
            </w:pPr>
            <w:r w:rsidRPr="00061144">
              <w:rPr>
                <w:b/>
                <w:bCs/>
                <w:color w:val="365F91"/>
                <w:u w:color="365F91"/>
                <w:lang w:val="es-ES_tradnl"/>
              </w:rPr>
              <w:t>1</w:t>
            </w: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3941D6B8" w14:textId="77777777" w:rsidR="00C443F2" w:rsidRDefault="00C443F2" w:rsidP="00C443F2">
            <w:pPr>
              <w:pStyle w:val="Body"/>
              <w:spacing w:after="0" w:line="240" w:lineRule="auto"/>
              <w:jc w:val="center"/>
            </w:pPr>
            <w:r>
              <w:rPr>
                <w:sz w:val="20"/>
                <w:szCs w:val="20"/>
                <w:lang w:val="es-ES_tradnl"/>
              </w:rPr>
              <w:t>Rango de Edad</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D71CAC" w14:textId="77777777" w:rsidR="00C443F2" w:rsidRDefault="00C443F2" w:rsidP="00C443F2">
            <w:pPr>
              <w:pStyle w:val="Body"/>
              <w:spacing w:after="0" w:line="240" w:lineRule="auto"/>
              <w:jc w:val="center"/>
            </w:pPr>
            <w:r>
              <w:rPr>
                <w:sz w:val="20"/>
                <w:szCs w:val="20"/>
                <w:lang w:val="es-ES_tradnl"/>
              </w:rPr>
              <w:t>Hasta 12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073C56E" w14:textId="77777777" w:rsidR="00C443F2" w:rsidRDefault="00C443F2" w:rsidP="00C443F2">
            <w:pPr>
              <w:pStyle w:val="Body"/>
              <w:spacing w:after="0" w:line="240" w:lineRule="auto"/>
              <w:jc w:val="center"/>
            </w:pPr>
            <w:r>
              <w:rPr>
                <w:sz w:val="20"/>
                <w:szCs w:val="20"/>
                <w:lang w:val="es-ES_tradnl"/>
              </w:rPr>
              <w:t>12 a 18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469E9B8" w14:textId="77777777" w:rsidR="00C443F2" w:rsidRDefault="00C443F2" w:rsidP="00C443F2">
            <w:pPr>
              <w:pStyle w:val="Body"/>
              <w:spacing w:after="0" w:line="240" w:lineRule="auto"/>
              <w:jc w:val="center"/>
            </w:pPr>
            <w:r>
              <w:rPr>
                <w:sz w:val="20"/>
                <w:szCs w:val="20"/>
                <w:lang w:val="es-ES_tradnl"/>
              </w:rPr>
              <w:t>18 a 24 meses</w:t>
            </w:r>
          </w:p>
        </w:tc>
        <w:tc>
          <w:tcPr>
            <w:tcW w:w="10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E38331A" w14:textId="77777777" w:rsidR="00C443F2" w:rsidRDefault="00C443F2" w:rsidP="00C443F2">
            <w:pPr>
              <w:pStyle w:val="Body"/>
              <w:spacing w:after="0" w:line="240" w:lineRule="auto"/>
              <w:jc w:val="center"/>
            </w:pPr>
            <w:r>
              <w:rPr>
                <w:sz w:val="20"/>
                <w:szCs w:val="20"/>
                <w:lang w:val="es-ES_tradnl"/>
              </w:rPr>
              <w:t>24 a 36 meses</w:t>
            </w:r>
          </w:p>
        </w:tc>
        <w:tc>
          <w:tcPr>
            <w:tcW w:w="11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D0D3E91" w14:textId="77777777" w:rsidR="00C443F2" w:rsidRDefault="00C443F2" w:rsidP="00C443F2">
            <w:pPr>
              <w:pStyle w:val="Body"/>
              <w:spacing w:after="0" w:line="240" w:lineRule="auto"/>
              <w:jc w:val="center"/>
            </w:pPr>
            <w:r>
              <w:rPr>
                <w:sz w:val="20"/>
                <w:szCs w:val="20"/>
                <w:lang w:val="es-ES_tradnl"/>
              </w:rPr>
              <w:t>36 a 48 meses</w:t>
            </w:r>
          </w:p>
        </w:tc>
        <w:tc>
          <w:tcPr>
            <w:tcW w:w="1039"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0261D83" w14:textId="77777777" w:rsidR="00C443F2" w:rsidRDefault="00C443F2" w:rsidP="00C443F2">
            <w:pPr>
              <w:pStyle w:val="Body"/>
              <w:spacing w:after="0" w:line="240" w:lineRule="auto"/>
              <w:jc w:val="center"/>
            </w:pPr>
            <w:r>
              <w:rPr>
                <w:sz w:val="20"/>
                <w:szCs w:val="20"/>
                <w:lang w:val="es-ES_tradnl"/>
              </w:rPr>
              <w:t>48 a 60 meses</w:t>
            </w:r>
          </w:p>
        </w:tc>
        <w:tc>
          <w:tcPr>
            <w:tcW w:w="10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1470674" w14:textId="77777777" w:rsidR="00C443F2" w:rsidRDefault="00C443F2" w:rsidP="00C443F2">
            <w:pPr>
              <w:pStyle w:val="Body"/>
              <w:spacing w:after="0" w:line="240" w:lineRule="auto"/>
              <w:jc w:val="center"/>
            </w:pPr>
            <w:r>
              <w:rPr>
                <w:sz w:val="20"/>
                <w:szCs w:val="20"/>
                <w:lang w:val="es-ES_tradnl"/>
              </w:rPr>
              <w:t>60 a 72 meses</w:t>
            </w:r>
          </w:p>
        </w:tc>
      </w:tr>
      <w:tr w:rsidR="00C443F2" w:rsidRPr="00D36688" w14:paraId="36E8E577" w14:textId="77777777" w:rsidTr="00C443F2">
        <w:trPr>
          <w:trHeight w:val="483"/>
        </w:trPr>
        <w:tc>
          <w:tcPr>
            <w:tcW w:w="594" w:type="dxa"/>
            <w:gridSpan w:val="2"/>
            <w:vMerge/>
            <w:tcBorders>
              <w:top w:val="single" w:sz="8" w:space="0" w:color="000000" w:themeColor="text1"/>
              <w:left w:val="single" w:sz="4" w:space="0" w:color="000000"/>
              <w:bottom w:val="single" w:sz="8" w:space="0" w:color="000000" w:themeColor="text1"/>
              <w:right w:val="single" w:sz="4" w:space="0" w:color="000000"/>
            </w:tcBorders>
            <w:shd w:val="clear" w:color="auto" w:fill="auto"/>
            <w:tcMar>
              <w:top w:w="80" w:type="dxa"/>
              <w:left w:w="80" w:type="dxa"/>
              <w:bottom w:w="80" w:type="dxa"/>
              <w:right w:w="80" w:type="dxa"/>
            </w:tcMar>
          </w:tcPr>
          <w:p w14:paraId="0A5B684B" w14:textId="77777777" w:rsidR="00C443F2" w:rsidRDefault="00C443F2" w:rsidP="00C443F2"/>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6FBCB738" w14:textId="77777777" w:rsidR="00C443F2" w:rsidRDefault="00C443F2" w:rsidP="00C443F2">
            <w:pPr>
              <w:pStyle w:val="Body"/>
              <w:spacing w:after="0" w:line="240" w:lineRule="auto"/>
              <w:jc w:val="center"/>
            </w:pPr>
            <w:r>
              <w:rPr>
                <w:sz w:val="20"/>
                <w:szCs w:val="20"/>
                <w:lang w:val="es-ES_tradnl"/>
              </w:rPr>
              <w:t>Tamaño de Grupo</w:t>
            </w:r>
          </w:p>
        </w:tc>
        <w:tc>
          <w:tcPr>
            <w:tcW w:w="7339" w:type="dxa"/>
            <w:gridSpan w:val="9"/>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CDE577" w14:textId="77777777" w:rsidR="00C443F2" w:rsidRPr="00262577" w:rsidRDefault="00C443F2" w:rsidP="00C443F2">
            <w:pPr>
              <w:pStyle w:val="Body"/>
              <w:spacing w:after="0" w:line="240" w:lineRule="auto"/>
              <w:jc w:val="center"/>
              <w:rPr>
                <w:lang w:val="es-ES"/>
              </w:rPr>
            </w:pPr>
            <w:r>
              <w:rPr>
                <w:sz w:val="20"/>
                <w:szCs w:val="20"/>
                <w:lang w:val="es-ES_tradnl"/>
              </w:rPr>
              <w:t>Cumple los requerimientos de las licencias estatales para la tasa de estudiantes y adultos</w:t>
            </w:r>
          </w:p>
        </w:tc>
      </w:tr>
      <w:tr w:rsidR="00C443F2" w14:paraId="3F170DF6" w14:textId="77777777" w:rsidTr="00C443F2">
        <w:trPr>
          <w:trHeight w:val="244"/>
        </w:trPr>
        <w:tc>
          <w:tcPr>
            <w:tcW w:w="594" w:type="dxa"/>
            <w:gridSpan w:val="2"/>
            <w:vMerge/>
            <w:tcBorders>
              <w:top w:val="single" w:sz="8" w:space="0" w:color="000000" w:themeColor="text1"/>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7DAE7" w14:textId="77777777" w:rsidR="00C443F2" w:rsidRPr="00262577" w:rsidRDefault="00C443F2" w:rsidP="00C443F2">
            <w:pPr>
              <w:rPr>
                <w:lang w:val="es-ES"/>
              </w:rPr>
            </w:pPr>
          </w:p>
        </w:tc>
        <w:tc>
          <w:tcPr>
            <w:tcW w:w="1389" w:type="dxa"/>
            <w:tcBorders>
              <w:top w:val="single" w:sz="4" w:space="0" w:color="000000"/>
              <w:left w:val="single" w:sz="4" w:space="0" w:color="000000"/>
              <w:bottom w:val="single" w:sz="4" w:space="0" w:color="000000"/>
              <w:right w:val="single" w:sz="4" w:space="0" w:color="000000"/>
            </w:tcBorders>
            <w:shd w:val="clear" w:color="auto" w:fill="E6E6E6"/>
            <w:tcMar>
              <w:top w:w="80" w:type="dxa"/>
              <w:left w:w="80" w:type="dxa"/>
              <w:bottom w:w="80" w:type="dxa"/>
              <w:right w:w="80" w:type="dxa"/>
            </w:tcMar>
            <w:vAlign w:val="center"/>
          </w:tcPr>
          <w:p w14:paraId="6B558D22" w14:textId="77777777" w:rsidR="00C443F2" w:rsidRDefault="00C443F2" w:rsidP="00C443F2">
            <w:pPr>
              <w:pStyle w:val="Body"/>
              <w:spacing w:after="0" w:line="240" w:lineRule="auto"/>
              <w:jc w:val="center"/>
            </w:pPr>
            <w:r>
              <w:rPr>
                <w:sz w:val="18"/>
                <w:szCs w:val="18"/>
                <w:lang w:val="es-ES_tradnl"/>
              </w:rPr>
              <w:t>Proporción</w:t>
            </w:r>
          </w:p>
        </w:tc>
        <w:tc>
          <w:tcPr>
            <w:tcW w:w="7339" w:type="dxa"/>
            <w:gridSpan w:val="9"/>
            <w:vMerge/>
            <w:tcBorders>
              <w:top w:val="single" w:sz="4" w:space="0" w:color="000000"/>
              <w:left w:val="single" w:sz="4" w:space="0" w:color="000000"/>
              <w:bottom w:val="single" w:sz="4" w:space="0" w:color="000000"/>
              <w:right w:val="single" w:sz="4" w:space="0" w:color="000000"/>
            </w:tcBorders>
            <w:shd w:val="clear" w:color="auto" w:fill="auto"/>
          </w:tcPr>
          <w:p w14:paraId="4C143A8D" w14:textId="77777777" w:rsidR="00C443F2" w:rsidRDefault="00C443F2" w:rsidP="00C443F2"/>
        </w:tc>
      </w:tr>
      <w:tr w:rsidR="00C443F2" w:rsidRPr="00D36688" w14:paraId="6145A0DD" w14:textId="77777777" w:rsidTr="00C443F2">
        <w:trPr>
          <w:trHeight w:val="2260"/>
        </w:trPr>
        <w:tc>
          <w:tcPr>
            <w:tcW w:w="9322"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F6EEE" w14:textId="77777777" w:rsidR="00C443F2" w:rsidRDefault="00C443F2" w:rsidP="00C443F2">
            <w:pPr>
              <w:pStyle w:val="Body"/>
              <w:spacing w:after="0" w:line="240" w:lineRule="auto"/>
            </w:pPr>
            <w:r>
              <w:rPr>
                <w:lang w:val="es-ES_tradnl"/>
              </w:rPr>
              <w:t>Notas:</w:t>
            </w:r>
          </w:p>
          <w:p w14:paraId="1DCF9520" w14:textId="77777777" w:rsidR="00C443F2" w:rsidRDefault="00C443F2" w:rsidP="00460748">
            <w:pPr>
              <w:pStyle w:val="Body"/>
              <w:widowControl/>
              <w:numPr>
                <w:ilvl w:val="0"/>
                <w:numId w:val="16"/>
              </w:numPr>
              <w:spacing w:after="0" w:line="240" w:lineRule="auto"/>
              <w:rPr>
                <w:lang w:val="es-ES_tradnl"/>
              </w:rPr>
            </w:pPr>
            <w:r>
              <w:rPr>
                <w:lang w:val="es-ES_tradnl"/>
              </w:rPr>
              <w:t>El tamaño del grupo tiene un máximo, independientemente de la cantidad de personal</w:t>
            </w:r>
          </w:p>
          <w:p w14:paraId="3F98BF6C" w14:textId="77777777" w:rsidR="00C443F2" w:rsidRDefault="00C443F2" w:rsidP="00460748">
            <w:pPr>
              <w:pStyle w:val="Body"/>
              <w:widowControl/>
              <w:numPr>
                <w:ilvl w:val="0"/>
                <w:numId w:val="16"/>
              </w:numPr>
              <w:spacing w:after="0" w:line="240" w:lineRule="auto"/>
              <w:rPr>
                <w:lang w:val="es-ES_tradnl"/>
              </w:rPr>
            </w:pPr>
            <w:r>
              <w:rPr>
                <w:lang w:val="es-ES_tradnl"/>
              </w:rPr>
              <w:t>Las proporciones incluyen maestros, asistentes de maestros y personal de apoyo</w:t>
            </w:r>
          </w:p>
          <w:p w14:paraId="61F4610F" w14:textId="77777777" w:rsidR="00C443F2" w:rsidRDefault="00C443F2" w:rsidP="00460748">
            <w:pPr>
              <w:pStyle w:val="Body"/>
              <w:widowControl/>
              <w:numPr>
                <w:ilvl w:val="0"/>
                <w:numId w:val="16"/>
              </w:numPr>
              <w:spacing w:after="0" w:line="240" w:lineRule="auto"/>
              <w:rPr>
                <w:lang w:val="es-ES_tradnl"/>
              </w:rPr>
            </w:pPr>
            <w:r>
              <w:rPr>
                <w:lang w:val="es-ES_tradnl"/>
              </w:rPr>
              <w:t xml:space="preserve">Las proporciones deben ser reducidas cuando uno o más niños pequeños en el grupo tienen necesidades especiales relacionadas con su aprendizaje apropiadamente desarrollado, crecimiento y desarrollo. </w:t>
            </w:r>
          </w:p>
          <w:p w14:paraId="773C5995" w14:textId="77777777" w:rsidR="00C443F2" w:rsidRPr="00C443F2" w:rsidRDefault="00C443F2" w:rsidP="00460748">
            <w:pPr>
              <w:pStyle w:val="Body"/>
              <w:widowControl/>
              <w:numPr>
                <w:ilvl w:val="0"/>
                <w:numId w:val="17"/>
              </w:numPr>
              <w:spacing w:after="0" w:line="240" w:lineRule="auto"/>
              <w:rPr>
                <w:lang w:val="es-ES_tradnl"/>
              </w:rPr>
            </w:pPr>
            <w:r>
              <w:rPr>
                <w:lang w:val="es-ES_tradnl"/>
              </w:rPr>
              <w:t>Si los bebés y niños menores de 1 año están en grupos mezclados, la proporción que aplica es el de los niños menores.</w:t>
            </w:r>
          </w:p>
        </w:tc>
      </w:tr>
      <w:tr w:rsidR="001B0150" w14:paraId="75E643B5" w14:textId="77777777" w:rsidTr="009B1731">
        <w:trPr>
          <w:trHeight w:val="250"/>
        </w:trPr>
        <w:tc>
          <w:tcPr>
            <w:tcW w:w="9322" w:type="dxa"/>
            <w:gridSpan w:val="12"/>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7392250" w14:textId="77777777" w:rsidR="001B0150" w:rsidRDefault="001B0150" w:rsidP="00293905">
            <w:pPr>
              <w:pStyle w:val="Body"/>
              <w:spacing w:after="0" w:line="240" w:lineRule="auto"/>
              <w:ind w:left="86"/>
            </w:pPr>
            <w:r>
              <w:rPr>
                <w:color w:val="FFFFFF"/>
                <w:u w:color="FFFFFF"/>
                <w:lang w:val="es-ES_tradnl"/>
              </w:rPr>
              <w:lastRenderedPageBreak/>
              <w:t>Evidencia Posible</w:t>
            </w:r>
          </w:p>
        </w:tc>
      </w:tr>
      <w:tr w:rsidR="001B0150" w:rsidRPr="00D36688" w14:paraId="6705BCF1" w14:textId="77777777" w:rsidTr="00293905">
        <w:trPr>
          <w:trHeight w:val="288"/>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DC05F22" w14:textId="77777777" w:rsidR="001B0150" w:rsidRPr="00061144" w:rsidRDefault="00C443F2" w:rsidP="00293905">
            <w:pPr>
              <w:jc w:val="center"/>
              <w:rPr>
                <w:rFonts w:ascii="Calibri" w:hAnsi="Calibri" w:cs="Calibri"/>
                <w:sz w:val="22"/>
                <w:szCs w:val="22"/>
              </w:rPr>
            </w:pPr>
            <w:r w:rsidRPr="00061144">
              <w:rPr>
                <w:rFonts w:ascii="Calibri" w:hAnsi="Calibri" w:cs="Calibri"/>
                <w:sz w:val="22"/>
                <w:szCs w:val="22"/>
              </w:rPr>
              <w:fldChar w:fldCharType="begin">
                <w:ffData>
                  <w:name w:val="Check261"/>
                  <w:enabled/>
                  <w:calcOnExit w:val="0"/>
                  <w:checkBox>
                    <w:sizeAuto/>
                    <w:default w:val="0"/>
                  </w:checkBox>
                </w:ffData>
              </w:fldChar>
            </w:r>
            <w:bookmarkStart w:id="79" w:name="Check261"/>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79"/>
          </w:p>
        </w:tc>
        <w:tc>
          <w:tcPr>
            <w:tcW w:w="759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80E4FE0" w14:textId="77777777" w:rsidR="001B0150" w:rsidRPr="00262577" w:rsidRDefault="001B0150" w:rsidP="00293905">
            <w:pPr>
              <w:pStyle w:val="ListParagraph"/>
              <w:spacing w:line="200" w:lineRule="exact"/>
              <w:ind w:left="86"/>
              <w:rPr>
                <w:lang w:val="es-ES"/>
              </w:rPr>
            </w:pPr>
            <w:r>
              <w:rPr>
                <w:sz w:val="22"/>
                <w:szCs w:val="22"/>
                <w:lang w:val="es-ES_tradnl"/>
              </w:rPr>
              <w:t>Políticas, procesos, procedimientos y otra documentación relacionada a la contratación, colocación, y retención de profesionales y personal de soporte</w:t>
            </w:r>
          </w:p>
        </w:tc>
        <w:tc>
          <w:tcPr>
            <w:tcW w:w="121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B2AE0" w14:textId="77777777" w:rsidR="001B0150" w:rsidRPr="00262577" w:rsidRDefault="001B0150" w:rsidP="00293905">
            <w:pPr>
              <w:pStyle w:val="Body"/>
              <w:spacing w:after="0" w:line="200" w:lineRule="exact"/>
              <w:jc w:val="center"/>
              <w:rPr>
                <w:sz w:val="21"/>
                <w:szCs w:val="21"/>
                <w:lang w:val="es-ES"/>
              </w:rPr>
            </w:pPr>
            <w:r>
              <w:rPr>
                <w:b/>
                <w:bCs/>
                <w:i/>
                <w:iCs/>
                <w:lang w:val="es-ES_tradnl"/>
              </w:rPr>
              <w:t>Evidencia Adjunta</w:t>
            </w:r>
            <w:r>
              <w:rPr>
                <w:b/>
                <w:bCs/>
                <w:sz w:val="21"/>
                <w:szCs w:val="21"/>
                <w:lang w:val="es-ES_tradnl"/>
              </w:rPr>
              <w:t>:</w:t>
            </w:r>
            <w:r>
              <w:rPr>
                <w:sz w:val="21"/>
                <w:szCs w:val="21"/>
                <w:lang w:val="es-ES_tradnl"/>
              </w:rPr>
              <w:t xml:space="preserve">  </w:t>
            </w:r>
          </w:p>
          <w:p w14:paraId="2548BFCC" w14:textId="77777777" w:rsidR="001B0150" w:rsidRDefault="001B0150" w:rsidP="00293905">
            <w:pPr>
              <w:pStyle w:val="Body"/>
              <w:spacing w:after="0" w:line="200" w:lineRule="exact"/>
              <w:jc w:val="center"/>
              <w:rPr>
                <w:sz w:val="21"/>
                <w:szCs w:val="21"/>
                <w:lang w:val="es-ES_tradnl"/>
              </w:rPr>
            </w:pPr>
          </w:p>
          <w:p w14:paraId="72F2C894" w14:textId="77777777" w:rsidR="001B0150" w:rsidRPr="00262577" w:rsidRDefault="001B0150" w:rsidP="00293905">
            <w:pPr>
              <w:pStyle w:val="ListParagraph"/>
              <w:spacing w:line="200" w:lineRule="exact"/>
              <w:ind w:left="86"/>
              <w:jc w:val="center"/>
              <w:rPr>
                <w:lang w:val="es-ES"/>
              </w:rPr>
            </w:pPr>
            <w:r>
              <w:rPr>
                <w:i/>
                <w:iCs/>
                <w:sz w:val="18"/>
                <w:szCs w:val="18"/>
                <w:lang w:val="es-ES_tradnl"/>
              </w:rPr>
              <w:t>Suba los soportes de este indicador a su sitio designado de almacenaje en línea</w:t>
            </w:r>
          </w:p>
        </w:tc>
      </w:tr>
      <w:tr w:rsidR="001B0150" w:rsidRPr="00D36688" w14:paraId="6DA2191F" w14:textId="77777777" w:rsidTr="00293905">
        <w:trPr>
          <w:trHeight w:val="219"/>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22E4809" w14:textId="77777777" w:rsidR="001B0150" w:rsidRPr="00061144" w:rsidRDefault="00C443F2"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62"/>
                  <w:enabled/>
                  <w:calcOnExit w:val="0"/>
                  <w:checkBox>
                    <w:sizeAuto/>
                    <w:default w:val="0"/>
                  </w:checkBox>
                </w:ffData>
              </w:fldChar>
            </w:r>
            <w:bookmarkStart w:id="80" w:name="Check262"/>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80"/>
          </w:p>
        </w:tc>
        <w:tc>
          <w:tcPr>
            <w:tcW w:w="759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48E5CFC" w14:textId="77777777" w:rsidR="001B0150" w:rsidRPr="00262577" w:rsidRDefault="001B0150" w:rsidP="00293905">
            <w:pPr>
              <w:pStyle w:val="BodyText"/>
              <w:spacing w:after="0" w:line="200" w:lineRule="exact"/>
              <w:ind w:left="86"/>
              <w:rPr>
                <w:lang w:val="es-ES"/>
              </w:rPr>
            </w:pPr>
            <w:r>
              <w:rPr>
                <w:sz w:val="22"/>
                <w:szCs w:val="22"/>
                <w:lang w:val="es-ES_tradnl"/>
              </w:rPr>
              <w:t>Políticas que requieren entrenamientos relevantes y relacionados</w:t>
            </w:r>
          </w:p>
        </w:tc>
        <w:tc>
          <w:tcPr>
            <w:tcW w:w="121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491EF9D" w14:textId="77777777" w:rsidR="001B0150" w:rsidRPr="00262577" w:rsidRDefault="001B0150" w:rsidP="00293905">
            <w:pPr>
              <w:rPr>
                <w:lang w:val="es-ES"/>
              </w:rPr>
            </w:pPr>
          </w:p>
        </w:tc>
      </w:tr>
      <w:tr w:rsidR="001B0150" w:rsidRPr="00D36688" w14:paraId="009CBBAF" w14:textId="77777777" w:rsidTr="00293905">
        <w:trPr>
          <w:trHeight w:val="219"/>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EAAB836" w14:textId="77777777" w:rsidR="001B0150" w:rsidRPr="00061144" w:rsidRDefault="00C443F2"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63"/>
                  <w:enabled/>
                  <w:calcOnExit w:val="0"/>
                  <w:checkBox>
                    <w:sizeAuto/>
                    <w:default w:val="0"/>
                  </w:checkBox>
                </w:ffData>
              </w:fldChar>
            </w:r>
            <w:bookmarkStart w:id="81" w:name="Check263"/>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81"/>
          </w:p>
        </w:tc>
        <w:tc>
          <w:tcPr>
            <w:tcW w:w="759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669FCDB" w14:textId="77777777" w:rsidR="001B0150" w:rsidRPr="00262577" w:rsidRDefault="001B0150" w:rsidP="00293905">
            <w:pPr>
              <w:pStyle w:val="Body"/>
              <w:spacing w:after="0" w:line="200" w:lineRule="exact"/>
              <w:ind w:left="86"/>
              <w:rPr>
                <w:lang w:val="es-ES"/>
              </w:rPr>
            </w:pPr>
            <w:r>
              <w:rPr>
                <w:lang w:val="es-ES_tradnl"/>
              </w:rPr>
              <w:t>Formatos de evaluación de personal</w:t>
            </w:r>
          </w:p>
        </w:tc>
        <w:tc>
          <w:tcPr>
            <w:tcW w:w="121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B164688" w14:textId="77777777" w:rsidR="001B0150" w:rsidRPr="00262577" w:rsidRDefault="001B0150" w:rsidP="00293905">
            <w:pPr>
              <w:rPr>
                <w:lang w:val="es-ES"/>
              </w:rPr>
            </w:pPr>
          </w:p>
        </w:tc>
      </w:tr>
      <w:tr w:rsidR="001B0150" w14:paraId="37FB0517" w14:textId="77777777" w:rsidTr="00293905">
        <w:trPr>
          <w:trHeight w:val="219"/>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7D8C7BF" w14:textId="77777777" w:rsidR="001B0150" w:rsidRPr="00061144" w:rsidRDefault="00C443F2"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64"/>
                  <w:enabled/>
                  <w:calcOnExit w:val="0"/>
                  <w:checkBox>
                    <w:sizeAuto/>
                    <w:default w:val="0"/>
                  </w:checkBox>
                </w:ffData>
              </w:fldChar>
            </w:r>
            <w:bookmarkStart w:id="82" w:name="Check264"/>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82"/>
          </w:p>
        </w:tc>
        <w:tc>
          <w:tcPr>
            <w:tcW w:w="759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273B371" w14:textId="77777777" w:rsidR="001B0150" w:rsidRDefault="001B0150" w:rsidP="00293905">
            <w:pPr>
              <w:pStyle w:val="Body"/>
              <w:spacing w:after="0" w:line="200" w:lineRule="exact"/>
              <w:ind w:left="86"/>
            </w:pPr>
            <w:r>
              <w:rPr>
                <w:lang w:val="es-ES_tradnl"/>
              </w:rPr>
              <w:t>Compensación/Beneficios de personal</w:t>
            </w:r>
          </w:p>
        </w:tc>
        <w:tc>
          <w:tcPr>
            <w:tcW w:w="121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BB7DF36" w14:textId="77777777" w:rsidR="001B0150" w:rsidRDefault="001B0150" w:rsidP="00293905"/>
        </w:tc>
      </w:tr>
      <w:tr w:rsidR="001B0150" w:rsidRPr="00D36688" w14:paraId="4D2BB922" w14:textId="77777777" w:rsidTr="00293905">
        <w:trPr>
          <w:trHeight w:val="45"/>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3FF2177" w14:textId="77777777" w:rsidR="001B0150" w:rsidRPr="00061144" w:rsidRDefault="00C443F2" w:rsidP="00293905">
            <w:pPr>
              <w:jc w:val="center"/>
              <w:rPr>
                <w:rFonts w:ascii="Calibri" w:hAnsi="Calibri" w:cs="Calibri"/>
                <w:sz w:val="22"/>
                <w:szCs w:val="22"/>
              </w:rPr>
            </w:pPr>
            <w:r w:rsidRPr="00061144">
              <w:rPr>
                <w:rFonts w:ascii="Calibri" w:hAnsi="Calibri" w:cs="Calibri"/>
                <w:sz w:val="22"/>
                <w:szCs w:val="22"/>
              </w:rPr>
              <w:fldChar w:fldCharType="begin">
                <w:ffData>
                  <w:name w:val="Check265"/>
                  <w:enabled/>
                  <w:calcOnExit w:val="0"/>
                  <w:checkBox>
                    <w:sizeAuto/>
                    <w:default w:val="0"/>
                  </w:checkBox>
                </w:ffData>
              </w:fldChar>
            </w:r>
            <w:bookmarkStart w:id="83" w:name="Check265"/>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83"/>
          </w:p>
        </w:tc>
        <w:tc>
          <w:tcPr>
            <w:tcW w:w="759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DB3B176" w14:textId="77777777" w:rsidR="001B0150" w:rsidRPr="00262577" w:rsidRDefault="001B0150" w:rsidP="00293905">
            <w:pPr>
              <w:pStyle w:val="Body"/>
              <w:spacing w:after="0" w:line="200" w:lineRule="exact"/>
              <w:ind w:left="86"/>
              <w:rPr>
                <w:lang w:val="es-ES"/>
              </w:rPr>
            </w:pPr>
            <w:r>
              <w:rPr>
                <w:lang w:val="es-ES_tradnl"/>
              </w:rPr>
              <w:t>Radio de personal y estudiantes</w:t>
            </w:r>
          </w:p>
        </w:tc>
        <w:tc>
          <w:tcPr>
            <w:tcW w:w="121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1ABF6E6" w14:textId="77777777" w:rsidR="001B0150" w:rsidRPr="00262577" w:rsidRDefault="001B0150" w:rsidP="00293905">
            <w:pPr>
              <w:rPr>
                <w:lang w:val="es-ES"/>
              </w:rPr>
            </w:pPr>
          </w:p>
        </w:tc>
      </w:tr>
      <w:tr w:rsidR="001B0150" w:rsidRPr="00D36688" w14:paraId="295D8121" w14:textId="77777777" w:rsidTr="00293905">
        <w:trPr>
          <w:trHeight w:val="316"/>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16A368E" w14:textId="77777777" w:rsidR="001B0150" w:rsidRPr="00061144" w:rsidRDefault="00C443F2"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66"/>
                  <w:enabled/>
                  <w:calcOnExit w:val="0"/>
                  <w:checkBox>
                    <w:sizeAuto/>
                    <w:default w:val="0"/>
                  </w:checkBox>
                </w:ffData>
              </w:fldChar>
            </w:r>
            <w:bookmarkStart w:id="84" w:name="Check266"/>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84"/>
          </w:p>
        </w:tc>
        <w:tc>
          <w:tcPr>
            <w:tcW w:w="759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2BB99F7" w14:textId="77777777" w:rsidR="001B0150" w:rsidRPr="00262577" w:rsidRDefault="001B0150" w:rsidP="00293905">
            <w:pPr>
              <w:pStyle w:val="Body"/>
              <w:spacing w:after="0" w:line="200" w:lineRule="exact"/>
              <w:ind w:left="86"/>
              <w:rPr>
                <w:lang w:val="es-ES"/>
              </w:rPr>
            </w:pPr>
            <w:r>
              <w:rPr>
                <w:lang w:val="es-ES_tradnl"/>
              </w:rPr>
              <w:t>Resultados de las partes interesadas</w:t>
            </w:r>
          </w:p>
        </w:tc>
        <w:tc>
          <w:tcPr>
            <w:tcW w:w="1210"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20E4AEE" w14:textId="77777777" w:rsidR="001B0150" w:rsidRPr="00262577" w:rsidRDefault="001B0150" w:rsidP="00293905">
            <w:pPr>
              <w:rPr>
                <w:lang w:val="es-ES"/>
              </w:rPr>
            </w:pPr>
          </w:p>
        </w:tc>
      </w:tr>
      <w:tr w:rsidR="001B0150" w14:paraId="530E457C" w14:textId="77777777" w:rsidTr="009B1731">
        <w:trPr>
          <w:trHeight w:val="250"/>
        </w:trPr>
        <w:tc>
          <w:tcPr>
            <w:tcW w:w="9322" w:type="dxa"/>
            <w:gridSpan w:val="12"/>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032F925A" w14:textId="77777777" w:rsidR="001B0150" w:rsidRDefault="001B0150" w:rsidP="00293905">
            <w:pPr>
              <w:pStyle w:val="Body"/>
              <w:spacing w:after="0" w:line="240" w:lineRule="auto"/>
              <w:ind w:left="86"/>
            </w:pPr>
            <w:r>
              <w:rPr>
                <w:color w:val="FFFFFF"/>
                <w:u w:color="FFFFFF"/>
                <w:lang w:val="es-ES_tradnl"/>
              </w:rPr>
              <w:t>Comentarios</w:t>
            </w:r>
          </w:p>
        </w:tc>
      </w:tr>
      <w:tr w:rsidR="001B0150" w14:paraId="5B4F41EA" w14:textId="77777777" w:rsidTr="00C443F2">
        <w:trPr>
          <w:trHeight w:val="250"/>
        </w:trPr>
        <w:tc>
          <w:tcPr>
            <w:tcW w:w="9322" w:type="dxa"/>
            <w:gridSpan w:val="12"/>
            <w:tcBorders>
              <w:top w:val="single" w:sz="4" w:space="0" w:color="000000"/>
              <w:left w:val="single" w:sz="4" w:space="0" w:color="000000"/>
              <w:bottom w:val="nil"/>
              <w:right w:val="single" w:sz="4" w:space="0" w:color="000000"/>
            </w:tcBorders>
            <w:shd w:val="clear" w:color="auto" w:fill="auto"/>
            <w:tcMar>
              <w:top w:w="80" w:type="dxa"/>
              <w:left w:w="166" w:type="dxa"/>
              <w:bottom w:w="80" w:type="dxa"/>
              <w:right w:w="80" w:type="dxa"/>
            </w:tcMar>
          </w:tcPr>
          <w:p w14:paraId="658C8821" w14:textId="77777777" w:rsidR="001B0150" w:rsidRDefault="00C443F2" w:rsidP="00293905">
            <w:pPr>
              <w:pStyle w:val="Body"/>
              <w:spacing w:after="0" w:line="240" w:lineRule="auto"/>
              <w:ind w:left="86"/>
            </w:pPr>
            <w:r>
              <w:fldChar w:fldCharType="begin">
                <w:ffData>
                  <w:name w:val="Text53"/>
                  <w:enabled/>
                  <w:calcOnExit w:val="0"/>
                  <w:textInput/>
                </w:ffData>
              </w:fldChar>
            </w:r>
            <w:bookmarkStart w:id="85"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bl>
    <w:p w14:paraId="0AA08561" w14:textId="77777777" w:rsidR="001B0150" w:rsidRDefault="001B0150" w:rsidP="00C443F2">
      <w:pPr>
        <w:pStyle w:val="BodyTextIndent"/>
        <w:ind w:left="0"/>
      </w:pPr>
    </w:p>
    <w:p w14:paraId="4B2985C5" w14:textId="77777777" w:rsidR="001B0150" w:rsidRDefault="001B0150" w:rsidP="001B0150">
      <w:pPr>
        <w:pStyle w:val="BodyTextIndent"/>
      </w:pPr>
      <w:r>
        <w:br w:type="page"/>
      </w:r>
    </w:p>
    <w:p w14:paraId="12FDC4DD" w14:textId="77777777" w:rsidR="001B0150" w:rsidRDefault="001B0150" w:rsidP="001B0150">
      <w:pPr>
        <w:pStyle w:val="BodyTextIndent"/>
        <w:spacing w:line="240" w:lineRule="auto"/>
        <w:ind w:left="18" w:hanging="18"/>
      </w:pPr>
    </w:p>
    <w:tbl>
      <w:tblPr>
        <w:tblW w:w="9517" w:type="dxa"/>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
        <w:gridCol w:w="658"/>
        <w:gridCol w:w="7762"/>
        <w:gridCol w:w="1085"/>
      </w:tblGrid>
      <w:tr w:rsidR="004145A2" w14:paraId="4381FEBF" w14:textId="77777777" w:rsidTr="00D1166D">
        <w:trPr>
          <w:gridBefore w:val="1"/>
          <w:wBefore w:w="12" w:type="dxa"/>
          <w:trHeight w:val="973"/>
        </w:trPr>
        <w:tc>
          <w:tcPr>
            <w:tcW w:w="8420" w:type="dxa"/>
            <w:gridSpan w:val="2"/>
            <w:tcBorders>
              <w:top w:val="nil"/>
              <w:left w:val="nil"/>
              <w:bottom w:val="nil"/>
              <w:right w:val="single" w:sz="4" w:space="0" w:color="000000"/>
            </w:tcBorders>
            <w:shd w:val="clear" w:color="auto" w:fill="auto"/>
            <w:tcMar>
              <w:top w:w="80" w:type="dxa"/>
              <w:left w:w="80" w:type="dxa"/>
              <w:bottom w:w="80" w:type="dxa"/>
              <w:right w:w="80" w:type="dxa"/>
            </w:tcMar>
          </w:tcPr>
          <w:p w14:paraId="2C761426" w14:textId="70F59910" w:rsidR="004145A2" w:rsidRPr="00262577" w:rsidRDefault="00530B09" w:rsidP="004145A2">
            <w:pPr>
              <w:pStyle w:val="Body"/>
              <w:spacing w:after="80" w:line="240" w:lineRule="auto"/>
              <w:rPr>
                <w:b/>
                <w:bCs/>
                <w:lang w:val="es-ES"/>
              </w:rPr>
            </w:pPr>
            <w:r>
              <w:rPr>
                <w:b/>
                <w:bCs/>
                <w:color w:val="4F81BD"/>
                <w:u w:color="4F81BD"/>
                <w:lang w:val="es-ES_tradnl"/>
              </w:rPr>
              <w:t>Estándor</w:t>
            </w:r>
            <w:r w:rsidR="004145A2">
              <w:rPr>
                <w:b/>
                <w:bCs/>
                <w:color w:val="4F81BD"/>
                <w:u w:color="4F81BD"/>
                <w:lang w:val="es-ES_tradnl"/>
              </w:rPr>
              <w:t xml:space="preserve"> 4.6</w:t>
            </w:r>
          </w:p>
          <w:p w14:paraId="48EFC2AE" w14:textId="77777777" w:rsidR="004145A2" w:rsidRPr="00262577" w:rsidRDefault="004145A2" w:rsidP="004145A2">
            <w:pPr>
              <w:pStyle w:val="Body"/>
              <w:spacing w:after="60" w:line="240" w:lineRule="auto"/>
              <w:rPr>
                <w:lang w:val="es-ES"/>
              </w:rPr>
            </w:pPr>
            <w:r>
              <w:rPr>
                <w:b/>
                <w:bCs/>
                <w:lang w:val="es-ES_tradnl"/>
              </w:rPr>
              <w:t>El tiempo de instrucción, recursos materiales, y recursos fiscales son suficientes para soportar el propósito y dirección de la escuela de aprendizaje temprano.</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C74FD" w14:textId="77777777" w:rsidR="004145A2" w:rsidRDefault="004145A2" w:rsidP="004145A2">
            <w:pPr>
              <w:pStyle w:val="Body"/>
              <w:spacing w:before="120" w:after="120" w:line="240" w:lineRule="auto"/>
              <w:jc w:val="center"/>
            </w:pPr>
            <w:r>
              <w:rPr>
                <w:lang w:val="es-ES_tradnl"/>
              </w:rPr>
              <w:t>Puntaje</w:t>
            </w:r>
          </w:p>
          <w:p w14:paraId="45F0D757" w14:textId="77777777" w:rsidR="004145A2" w:rsidRDefault="004145A2" w:rsidP="004145A2">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1B0150" w14:paraId="53A784B6" w14:textId="77777777" w:rsidTr="00D1166D">
        <w:trPr>
          <w:gridBefore w:val="1"/>
          <w:wBefore w:w="12" w:type="dxa"/>
          <w:trHeight w:val="272"/>
        </w:trPr>
        <w:tc>
          <w:tcPr>
            <w:tcW w:w="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6AC91" w14:textId="77777777" w:rsidR="001B0150" w:rsidRDefault="001B0150" w:rsidP="009B1731">
            <w:pPr>
              <w:pStyle w:val="Body"/>
              <w:spacing w:after="0" w:line="200" w:lineRule="exact"/>
              <w:jc w:val="center"/>
            </w:pPr>
            <w:r>
              <w:rPr>
                <w:b/>
                <w:bCs/>
                <w:color w:val="365F91"/>
                <w:sz w:val="18"/>
                <w:szCs w:val="18"/>
                <w:u w:color="365F91"/>
                <w:lang w:val="es-ES_tradnl"/>
              </w:rPr>
              <w:t>Nivel</w:t>
            </w:r>
          </w:p>
        </w:tc>
        <w:tc>
          <w:tcPr>
            <w:tcW w:w="8847" w:type="dxa"/>
            <w:gridSpan w:val="2"/>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19E725F2" w14:textId="77777777" w:rsidR="001B0150" w:rsidRDefault="001B0150" w:rsidP="009B1731"/>
        </w:tc>
      </w:tr>
      <w:tr w:rsidR="001B0150" w:rsidRPr="00D36688" w14:paraId="5B1AD233" w14:textId="77777777" w:rsidTr="00D1166D">
        <w:trPr>
          <w:gridBefore w:val="1"/>
          <w:wBefore w:w="12" w:type="dxa"/>
          <w:trHeight w:val="1971"/>
        </w:trPr>
        <w:tc>
          <w:tcPr>
            <w:tcW w:w="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B251D" w14:textId="77777777" w:rsidR="001B0150" w:rsidRPr="00061144" w:rsidRDefault="001B0150" w:rsidP="009B1731">
            <w:pPr>
              <w:pStyle w:val="Body"/>
              <w:spacing w:after="0" w:line="240" w:lineRule="auto"/>
              <w:jc w:val="center"/>
            </w:pPr>
            <w:r w:rsidRPr="00061144">
              <w:rPr>
                <w:b/>
                <w:bCs/>
                <w:color w:val="365F91"/>
                <w:u w:color="365F91"/>
                <w:lang w:val="es-ES_tradnl"/>
              </w:rPr>
              <w:t>4</w:t>
            </w:r>
          </w:p>
        </w:tc>
        <w:tc>
          <w:tcPr>
            <w:tcW w:w="8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6EBB20F" w14:textId="77777777" w:rsidR="001B0150" w:rsidRPr="00262577" w:rsidRDefault="001B0150" w:rsidP="009B1731">
            <w:pPr>
              <w:pStyle w:val="Body"/>
              <w:spacing w:after="80" w:line="260" w:lineRule="exact"/>
              <w:ind w:left="86"/>
              <w:rPr>
                <w:lang w:val="es-ES"/>
              </w:rPr>
            </w:pPr>
            <w:r>
              <w:rPr>
                <w:lang w:val="es-ES_tradnl"/>
              </w:rPr>
              <w:t>El tiempo instruccional, recursos materiales y recursos fiscales están enfocados únicamente en apoyar el propósito y dirección de la escuela. El tiempo instruccional es fuertemente protegido en las políticas y prácticas. Los líderes escolares agotan cada opción para garantizar recursos materiales y fiscales para cumplir con las necesidades de todos los niños pequeños. Los líderes escolares demuestran de forma medible que el tiempo instruccional, recursos materiales y fiscales están asignados de modo que todos los niños tengan oportunidades equivalentes para lograr expectativas de aprendizaje desafiantes. Los esfuerzos hacia el mejoramiento continuo de la instrucción y operaciones se concentran en lograr el propósito y dirección de la escuela.</w:t>
            </w:r>
          </w:p>
        </w:tc>
      </w:tr>
      <w:tr w:rsidR="001B0150" w:rsidRPr="00D36688" w14:paraId="04953466" w14:textId="77777777" w:rsidTr="00D1166D">
        <w:trPr>
          <w:gridBefore w:val="1"/>
          <w:wBefore w:w="12" w:type="dxa"/>
          <w:trHeight w:val="1917"/>
        </w:trPr>
        <w:tc>
          <w:tcPr>
            <w:tcW w:w="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FEC5D2" w14:textId="77777777" w:rsidR="001B0150" w:rsidRPr="00061144" w:rsidRDefault="001B0150" w:rsidP="009B1731">
            <w:pPr>
              <w:pStyle w:val="Body"/>
              <w:spacing w:after="0" w:line="240" w:lineRule="auto"/>
              <w:jc w:val="center"/>
            </w:pPr>
            <w:r w:rsidRPr="00061144">
              <w:rPr>
                <w:b/>
                <w:bCs/>
                <w:color w:val="365F91"/>
                <w:u w:color="365F91"/>
                <w:lang w:val="es-ES_tradnl"/>
              </w:rPr>
              <w:t>3</w:t>
            </w:r>
          </w:p>
        </w:tc>
        <w:tc>
          <w:tcPr>
            <w:tcW w:w="8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EF7D437" w14:textId="77777777" w:rsidR="001B0150" w:rsidRPr="00262577" w:rsidRDefault="001B0150" w:rsidP="009B1731">
            <w:pPr>
              <w:pStyle w:val="Body"/>
              <w:spacing w:after="80" w:line="260" w:lineRule="exact"/>
              <w:ind w:left="86"/>
              <w:rPr>
                <w:lang w:val="es-ES"/>
              </w:rPr>
            </w:pPr>
            <w:r>
              <w:rPr>
                <w:lang w:val="es-ES_tradnl"/>
              </w:rPr>
              <w:t>El tiempo instruccional, recursos materiales y recursos fiscales están enfocados en apoyar el propósito y dirección de la escuela. El tiempo instruccional es protegido en las políticas y prácticas. Los líderes escolares trabajan para garantizar recursos materiales y fiscales para cumplir con las necesidades de todos los niños pequeños. Los líderes escolares demuestran que el tiempo instruccional, recursos materiales y fiscales están asignados de modo que todos los niños tengan oportunidades equivalentes para lograr expectativas de aprendizaje desafiantes. Los esfuerzos hacia el mejoramiento continuo de la instrucción y operaciones incluyen el logro del propósito y dirección de la escuela.</w:t>
            </w:r>
          </w:p>
        </w:tc>
      </w:tr>
      <w:tr w:rsidR="001B0150" w:rsidRPr="00D36688" w14:paraId="58F60340" w14:textId="77777777" w:rsidTr="00D1166D">
        <w:trPr>
          <w:gridBefore w:val="1"/>
          <w:wBefore w:w="12" w:type="dxa"/>
          <w:trHeight w:val="1917"/>
        </w:trPr>
        <w:tc>
          <w:tcPr>
            <w:tcW w:w="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7EE9D" w14:textId="77777777" w:rsidR="001B0150" w:rsidRPr="00061144" w:rsidRDefault="001B0150" w:rsidP="009B1731">
            <w:pPr>
              <w:pStyle w:val="Body"/>
              <w:spacing w:after="0" w:line="240" w:lineRule="auto"/>
              <w:jc w:val="center"/>
            </w:pPr>
            <w:r w:rsidRPr="00061144">
              <w:rPr>
                <w:b/>
                <w:bCs/>
                <w:color w:val="365F91"/>
                <w:u w:color="365F91"/>
                <w:lang w:val="es-ES_tradnl"/>
              </w:rPr>
              <w:t>2</w:t>
            </w:r>
          </w:p>
        </w:tc>
        <w:tc>
          <w:tcPr>
            <w:tcW w:w="8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A59FAC4" w14:textId="77777777" w:rsidR="001B0150" w:rsidRPr="00262577" w:rsidRDefault="001B0150" w:rsidP="009B1731">
            <w:pPr>
              <w:pStyle w:val="Body"/>
              <w:spacing w:after="80" w:line="260" w:lineRule="exact"/>
              <w:ind w:left="86"/>
              <w:rPr>
                <w:lang w:val="es-ES"/>
              </w:rPr>
            </w:pPr>
            <w:r>
              <w:rPr>
                <w:lang w:val="es-ES_tradnl"/>
              </w:rPr>
              <w:t>El tiempo instruccional, recursos materiales y recursos fiscales están a veces enfocados en apoyar el propósito y dirección de la escuela. El tiempo instruccional es usualmente protegido. Los líderes escolares tratan de garantizar recursos materiales y fiscales para cumplir con las necesidades de todos los niños pequeños. Los líderes escolares expresan un deseo de asignar tiempo instruccional, recursos materiales y fiscales de modo que todos los niños tengan oportunidades equivalentes para lograr expectativas de aprendizaje desafiantes. Los esfuerzos hacia el mejoramiento continuo de la instrucción y operaciones incluyen a veces el logro del propósito y dirección de la escuela.</w:t>
            </w:r>
          </w:p>
        </w:tc>
      </w:tr>
      <w:tr w:rsidR="00D1166D" w:rsidRPr="00D36688" w14:paraId="12AC75CE" w14:textId="77777777" w:rsidTr="00D1166D">
        <w:trPr>
          <w:trHeight w:val="2347"/>
        </w:trPr>
        <w:tc>
          <w:tcPr>
            <w:tcW w:w="6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E7841D" w14:textId="77777777" w:rsidR="00D1166D" w:rsidRPr="00061144" w:rsidRDefault="00D1166D" w:rsidP="009B1731">
            <w:pPr>
              <w:pStyle w:val="Body"/>
              <w:spacing w:after="0" w:line="240" w:lineRule="auto"/>
              <w:jc w:val="center"/>
            </w:pPr>
            <w:r w:rsidRPr="00061144">
              <w:rPr>
                <w:b/>
                <w:bCs/>
                <w:color w:val="365F91"/>
                <w:u w:color="365F91"/>
                <w:lang w:val="es-ES_tradnl"/>
              </w:rPr>
              <w:t>1</w:t>
            </w:r>
          </w:p>
        </w:tc>
        <w:tc>
          <w:tcPr>
            <w:tcW w:w="88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CC452E1" w14:textId="77777777" w:rsidR="00D1166D" w:rsidRPr="00262577" w:rsidRDefault="00D1166D" w:rsidP="009B1731">
            <w:pPr>
              <w:rPr>
                <w:lang w:val="es-ES"/>
              </w:rPr>
            </w:pPr>
            <w:r>
              <w:rPr>
                <w:lang w:val="es-ES_tradnl"/>
              </w:rPr>
              <w:t>Existe poco o ningún vínculo entre el propósito de la escuela y el tiempo instruccional, recursos materiales y recursos fiscales. La protección del tiempo instruccional no es una prioridad. Los líderes escolares usan recursos los recursos materiales y fiscales disponibles para cumplir con las necesidades de los niños. Los líderes escolares hacen poco o ningún esfuerzo asignando tiempo instruccional, recursos materiales y fiscales de modo que todos los niños tengan oportunidades equivalentes para lograr expectativas de aprendizaje desafiantes. Los esfuerzos hacia el mejoramiento continuo de la instrucción y operaciones rara vez incluyen el logro del propósito y dirección del programa.</w:t>
            </w:r>
          </w:p>
        </w:tc>
      </w:tr>
    </w:tbl>
    <w:p w14:paraId="7D30213F" w14:textId="77777777" w:rsidR="00D1166D" w:rsidRPr="00B45087" w:rsidRDefault="00D1166D">
      <w:pPr>
        <w:rPr>
          <w:lang w:val="es-ES"/>
        </w:rPr>
      </w:pPr>
      <w:r w:rsidRPr="00B45087">
        <w:rPr>
          <w:lang w:val="es-ES"/>
        </w:rPr>
        <w:br w:type="page"/>
      </w:r>
    </w:p>
    <w:tbl>
      <w:tblPr>
        <w:tblW w:w="95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7660"/>
        <w:gridCol w:w="1340"/>
      </w:tblGrid>
      <w:tr w:rsidR="001B0150" w14:paraId="36AEB65A" w14:textId="77777777" w:rsidTr="00D1166D">
        <w:trPr>
          <w:trHeight w:val="250"/>
        </w:trPr>
        <w:tc>
          <w:tcPr>
            <w:tcW w:w="9517" w:type="dxa"/>
            <w:gridSpan w:val="3"/>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3A785DAE" w14:textId="77777777" w:rsidR="001B0150" w:rsidRDefault="001B0150" w:rsidP="00D1166D">
            <w:pPr>
              <w:pStyle w:val="Body"/>
              <w:spacing w:after="0" w:line="240" w:lineRule="auto"/>
              <w:ind w:left="86"/>
            </w:pPr>
            <w:r>
              <w:rPr>
                <w:color w:val="FFFFFF"/>
                <w:u w:color="FFFFFF"/>
                <w:lang w:val="es-ES_tradnl"/>
              </w:rPr>
              <w:lastRenderedPageBreak/>
              <w:t>Evidencia Posible</w:t>
            </w:r>
          </w:p>
        </w:tc>
      </w:tr>
      <w:tr w:rsidR="001B0150" w:rsidRPr="00D36688" w14:paraId="53E16022" w14:textId="77777777" w:rsidTr="00293905">
        <w:trPr>
          <w:trHeight w:val="21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79661E0" w14:textId="77777777" w:rsidR="001B0150" w:rsidRPr="00061144" w:rsidRDefault="00D1166D" w:rsidP="00293905">
            <w:pPr>
              <w:jc w:val="center"/>
              <w:rPr>
                <w:rFonts w:ascii="Calibri" w:hAnsi="Calibri" w:cs="Calibri"/>
                <w:sz w:val="22"/>
                <w:szCs w:val="22"/>
              </w:rPr>
            </w:pPr>
            <w:r w:rsidRPr="00061144">
              <w:rPr>
                <w:rFonts w:ascii="Calibri" w:hAnsi="Calibri" w:cs="Calibri"/>
                <w:sz w:val="22"/>
                <w:szCs w:val="22"/>
              </w:rPr>
              <w:fldChar w:fldCharType="begin">
                <w:ffData>
                  <w:name w:val="Check267"/>
                  <w:enabled/>
                  <w:calcOnExit w:val="0"/>
                  <w:checkBox>
                    <w:sizeAuto/>
                    <w:default w:val="0"/>
                  </w:checkBox>
                </w:ffData>
              </w:fldChar>
            </w:r>
            <w:bookmarkStart w:id="86" w:name="Check267"/>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86"/>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F35BDA6" w14:textId="77777777" w:rsidR="001B0150" w:rsidRDefault="001B0150" w:rsidP="00D1166D">
            <w:pPr>
              <w:pStyle w:val="ListParagraph"/>
              <w:spacing w:line="200" w:lineRule="exact"/>
              <w:ind w:left="86"/>
            </w:pPr>
            <w:r>
              <w:rPr>
                <w:sz w:val="22"/>
                <w:szCs w:val="22"/>
                <w:lang w:val="es-ES_tradnl"/>
              </w:rPr>
              <w:t>Calendario escolar</w:t>
            </w:r>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B932AB" w14:textId="77777777" w:rsidR="001B0150" w:rsidRPr="00262577" w:rsidRDefault="001B0150" w:rsidP="009B1731">
            <w:pPr>
              <w:pStyle w:val="Body"/>
              <w:spacing w:before="100" w:after="100" w:line="200" w:lineRule="exact"/>
              <w:jc w:val="center"/>
              <w:rPr>
                <w:sz w:val="21"/>
                <w:szCs w:val="21"/>
                <w:lang w:val="es-ES"/>
              </w:rPr>
            </w:pPr>
            <w:r>
              <w:rPr>
                <w:b/>
                <w:bCs/>
                <w:i/>
                <w:iCs/>
                <w:lang w:val="es-ES_tradnl"/>
              </w:rPr>
              <w:t>Evidencia Adjunta</w:t>
            </w:r>
            <w:r>
              <w:rPr>
                <w:b/>
                <w:bCs/>
                <w:sz w:val="21"/>
                <w:szCs w:val="21"/>
                <w:lang w:val="es-ES_tradnl"/>
              </w:rPr>
              <w:t>:</w:t>
            </w:r>
            <w:r>
              <w:rPr>
                <w:sz w:val="21"/>
                <w:szCs w:val="21"/>
                <w:lang w:val="es-ES_tradnl"/>
              </w:rPr>
              <w:t xml:space="preserve">  </w:t>
            </w:r>
          </w:p>
          <w:p w14:paraId="2AD987CA" w14:textId="77777777" w:rsidR="001B0150" w:rsidRDefault="001B0150" w:rsidP="009B1731">
            <w:pPr>
              <w:pStyle w:val="Body"/>
              <w:spacing w:before="100" w:after="100" w:line="200" w:lineRule="exact"/>
              <w:jc w:val="center"/>
              <w:rPr>
                <w:sz w:val="21"/>
                <w:szCs w:val="21"/>
                <w:lang w:val="es-ES_tradnl"/>
              </w:rPr>
            </w:pPr>
          </w:p>
          <w:p w14:paraId="763B16AA" w14:textId="77777777" w:rsidR="001B0150" w:rsidRPr="00262577" w:rsidRDefault="001B0150" w:rsidP="009B1731">
            <w:pPr>
              <w:pStyle w:val="ListParagraph"/>
              <w:spacing w:before="100" w:after="100" w:line="200" w:lineRule="exact"/>
              <w:ind w:left="86"/>
              <w:jc w:val="center"/>
              <w:rPr>
                <w:lang w:val="es-ES"/>
              </w:rPr>
            </w:pPr>
            <w:r>
              <w:rPr>
                <w:i/>
                <w:iCs/>
                <w:sz w:val="20"/>
                <w:szCs w:val="20"/>
                <w:lang w:val="es-ES_tradnl"/>
              </w:rPr>
              <w:t>Suba los soportes de este indicador a su sitio designado de almacenaje en línea</w:t>
            </w:r>
          </w:p>
        </w:tc>
      </w:tr>
      <w:tr w:rsidR="001B0150" w14:paraId="23EC0179" w14:textId="77777777" w:rsidTr="00293905">
        <w:trPr>
          <w:trHeight w:val="21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831D33E"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68"/>
                  <w:enabled/>
                  <w:calcOnExit w:val="0"/>
                  <w:checkBox>
                    <w:sizeAuto/>
                    <w:default w:val="0"/>
                  </w:checkBox>
                </w:ffData>
              </w:fldChar>
            </w:r>
            <w:bookmarkStart w:id="87" w:name="Check268"/>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87"/>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A81B1A9" w14:textId="77777777" w:rsidR="001B0150" w:rsidRDefault="001B0150" w:rsidP="00D1166D">
            <w:pPr>
              <w:pStyle w:val="Body"/>
              <w:spacing w:after="0" w:line="200" w:lineRule="exact"/>
              <w:ind w:left="86"/>
            </w:pPr>
            <w:r>
              <w:rPr>
                <w:lang w:val="es-ES_tradnl"/>
              </w:rPr>
              <w:t>Horario escolar</w:t>
            </w:r>
          </w:p>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14:paraId="5C898CD0" w14:textId="77777777" w:rsidR="001B0150" w:rsidRDefault="001B0150" w:rsidP="009B1731"/>
        </w:tc>
      </w:tr>
      <w:tr w:rsidR="001B0150" w:rsidRPr="00D36688" w14:paraId="78DFD6B7" w14:textId="77777777" w:rsidTr="00293905">
        <w:trPr>
          <w:trHeight w:val="41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00146BD" w14:textId="77777777" w:rsidR="001B0150" w:rsidRPr="00061144" w:rsidRDefault="00D1166D" w:rsidP="00293905">
            <w:pPr>
              <w:jc w:val="center"/>
              <w:rPr>
                <w:rFonts w:ascii="Calibri" w:hAnsi="Calibri" w:cs="Calibri"/>
                <w:sz w:val="22"/>
                <w:szCs w:val="22"/>
              </w:rPr>
            </w:pPr>
            <w:r w:rsidRPr="00061144">
              <w:rPr>
                <w:rFonts w:ascii="Calibri" w:hAnsi="Calibri" w:cs="Calibri"/>
                <w:sz w:val="22"/>
                <w:szCs w:val="22"/>
              </w:rPr>
              <w:fldChar w:fldCharType="begin">
                <w:ffData>
                  <w:name w:val="Check269"/>
                  <w:enabled/>
                  <w:calcOnExit w:val="0"/>
                  <w:checkBox>
                    <w:sizeAuto/>
                    <w:default w:val="0"/>
                  </w:checkBox>
                </w:ffData>
              </w:fldChar>
            </w:r>
            <w:bookmarkStart w:id="88" w:name="Check269"/>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88"/>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C039AF3" w14:textId="77777777" w:rsidR="001B0150" w:rsidRPr="00262577" w:rsidRDefault="001B0150" w:rsidP="00D1166D">
            <w:pPr>
              <w:pStyle w:val="BodyText"/>
              <w:spacing w:after="0" w:line="200" w:lineRule="exact"/>
              <w:ind w:left="86"/>
              <w:rPr>
                <w:lang w:val="es-ES"/>
              </w:rPr>
            </w:pPr>
            <w:r>
              <w:rPr>
                <w:sz w:val="22"/>
                <w:szCs w:val="22"/>
                <w:lang w:val="es-ES_tradnl"/>
              </w:rPr>
              <w:t>Ejemplos de esfuerzos de los líderes de la escuela para garantizar los recursos materiales y fiscales necesarios</w:t>
            </w:r>
          </w:p>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14:paraId="715C3165" w14:textId="77777777" w:rsidR="001B0150" w:rsidRPr="00262577" w:rsidRDefault="001B0150" w:rsidP="009B1731">
            <w:pPr>
              <w:rPr>
                <w:lang w:val="es-ES"/>
              </w:rPr>
            </w:pPr>
          </w:p>
        </w:tc>
      </w:tr>
      <w:tr w:rsidR="001B0150" w:rsidRPr="00D36688" w14:paraId="0E4459C5" w14:textId="77777777" w:rsidTr="00293905">
        <w:trPr>
          <w:trHeight w:val="41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E3D2164"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70"/>
                  <w:enabled/>
                  <w:calcOnExit w:val="0"/>
                  <w:checkBox>
                    <w:sizeAuto/>
                    <w:default w:val="0"/>
                  </w:checkBox>
                </w:ffData>
              </w:fldChar>
            </w:r>
            <w:bookmarkStart w:id="89" w:name="Check270"/>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89"/>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A36DD5B" w14:textId="77777777" w:rsidR="001B0150" w:rsidRPr="00262577" w:rsidRDefault="001B0150" w:rsidP="00D1166D">
            <w:pPr>
              <w:pStyle w:val="BodyText"/>
              <w:spacing w:after="0" w:line="200" w:lineRule="exact"/>
              <w:ind w:left="86"/>
              <w:rPr>
                <w:lang w:val="es-ES"/>
              </w:rPr>
            </w:pPr>
            <w:r>
              <w:rPr>
                <w:sz w:val="22"/>
                <w:szCs w:val="22"/>
                <w:lang w:val="es-ES_tradnl"/>
              </w:rPr>
              <w:t>Alineamiento del presupuesto con la dirección y el propósito de la escuela</w:t>
            </w:r>
          </w:p>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14:paraId="35D6D8B5" w14:textId="77777777" w:rsidR="001B0150" w:rsidRPr="00262577" w:rsidRDefault="001B0150" w:rsidP="009B1731">
            <w:pPr>
              <w:rPr>
                <w:lang w:val="es-ES"/>
              </w:rPr>
            </w:pPr>
          </w:p>
        </w:tc>
      </w:tr>
      <w:tr w:rsidR="001B0150" w14:paraId="53208C52" w14:textId="77777777" w:rsidTr="00293905">
        <w:trPr>
          <w:trHeight w:val="21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F348F03"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71"/>
                  <w:enabled/>
                  <w:calcOnExit w:val="0"/>
                  <w:checkBox>
                    <w:sizeAuto/>
                    <w:default w:val="0"/>
                  </w:checkBox>
                </w:ffData>
              </w:fldChar>
            </w:r>
            <w:bookmarkStart w:id="90" w:name="Check271"/>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90"/>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E5F6BFC" w14:textId="77777777" w:rsidR="001B0150" w:rsidRDefault="001B0150" w:rsidP="00D1166D">
            <w:pPr>
              <w:pStyle w:val="Body"/>
              <w:spacing w:after="0" w:line="200" w:lineRule="exact"/>
              <w:ind w:left="86"/>
            </w:pPr>
            <w:r>
              <w:rPr>
                <w:lang w:val="es-ES_tradnl"/>
              </w:rPr>
              <w:t>Presupuesto detallado/auditado</w:t>
            </w:r>
          </w:p>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14:paraId="3DBE932A" w14:textId="77777777" w:rsidR="001B0150" w:rsidRDefault="001B0150" w:rsidP="009B1731"/>
        </w:tc>
      </w:tr>
      <w:tr w:rsidR="001B0150" w:rsidRPr="00D36688" w14:paraId="11C7444B" w14:textId="77777777" w:rsidTr="00293905">
        <w:trPr>
          <w:trHeight w:val="21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2B40C5E" w14:textId="77777777" w:rsidR="001B0150" w:rsidRPr="00061144" w:rsidRDefault="00D1166D" w:rsidP="00293905">
            <w:pPr>
              <w:jc w:val="center"/>
              <w:rPr>
                <w:rFonts w:ascii="Calibri" w:hAnsi="Calibri" w:cs="Calibri"/>
                <w:sz w:val="22"/>
                <w:szCs w:val="22"/>
              </w:rPr>
            </w:pPr>
            <w:r w:rsidRPr="00061144">
              <w:rPr>
                <w:rFonts w:ascii="Calibri" w:hAnsi="Calibri" w:cs="Calibri"/>
                <w:sz w:val="22"/>
                <w:szCs w:val="22"/>
              </w:rPr>
              <w:fldChar w:fldCharType="begin">
                <w:ffData>
                  <w:name w:val="Check272"/>
                  <w:enabled/>
                  <w:calcOnExit w:val="0"/>
                  <w:checkBox>
                    <w:sizeAuto/>
                    <w:default w:val="0"/>
                  </w:checkBox>
                </w:ffData>
              </w:fldChar>
            </w:r>
            <w:bookmarkStart w:id="91" w:name="Check272"/>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91"/>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04B3F2C" w14:textId="77777777" w:rsidR="001B0150" w:rsidRPr="00262577" w:rsidRDefault="001B0150" w:rsidP="00D1166D">
            <w:pPr>
              <w:pStyle w:val="Body"/>
              <w:spacing w:after="0" w:line="200" w:lineRule="exact"/>
              <w:ind w:left="86"/>
              <w:rPr>
                <w:lang w:val="es-ES"/>
              </w:rPr>
            </w:pPr>
            <w:r>
              <w:rPr>
                <w:lang w:val="es-ES_tradnl"/>
              </w:rPr>
              <w:t>Presupuesto para actividades y gastos autorizados</w:t>
            </w:r>
          </w:p>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14:paraId="11C370B3" w14:textId="77777777" w:rsidR="001B0150" w:rsidRPr="00262577" w:rsidRDefault="001B0150" w:rsidP="009B1731">
            <w:pPr>
              <w:rPr>
                <w:lang w:val="es-ES"/>
              </w:rPr>
            </w:pPr>
          </w:p>
        </w:tc>
      </w:tr>
      <w:tr w:rsidR="001B0150" w:rsidRPr="00D36688" w14:paraId="372080E9" w14:textId="77777777" w:rsidTr="00293905">
        <w:trPr>
          <w:trHeight w:val="21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493ACBE"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73"/>
                  <w:enabled/>
                  <w:calcOnExit w:val="0"/>
                  <w:checkBox>
                    <w:sizeAuto/>
                    <w:default w:val="0"/>
                  </w:checkBox>
                </w:ffData>
              </w:fldChar>
            </w:r>
            <w:bookmarkStart w:id="92" w:name="Check273"/>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92"/>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056B10A" w14:textId="77777777" w:rsidR="001B0150" w:rsidRPr="00262577" w:rsidRDefault="001B0150" w:rsidP="00D1166D">
            <w:pPr>
              <w:pStyle w:val="Body"/>
              <w:spacing w:after="0" w:line="200" w:lineRule="exact"/>
              <w:ind w:left="86"/>
              <w:rPr>
                <w:lang w:val="es-ES"/>
              </w:rPr>
            </w:pPr>
            <w:r>
              <w:rPr>
                <w:lang w:val="es-ES_tradnl"/>
              </w:rPr>
              <w:t>Resumen de Fondos – financiadores públicos y privados</w:t>
            </w:r>
          </w:p>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14:paraId="28D2B96E" w14:textId="77777777" w:rsidR="001B0150" w:rsidRPr="00262577" w:rsidRDefault="001B0150" w:rsidP="009B1731">
            <w:pPr>
              <w:rPr>
                <w:lang w:val="es-ES"/>
              </w:rPr>
            </w:pPr>
          </w:p>
        </w:tc>
      </w:tr>
      <w:tr w:rsidR="001B0150" w:rsidRPr="00D36688" w14:paraId="46F1EE39" w14:textId="77777777" w:rsidTr="00293905">
        <w:trPr>
          <w:trHeight w:val="21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4FE3D36"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74"/>
                  <w:enabled/>
                  <w:calcOnExit w:val="0"/>
                  <w:checkBox>
                    <w:sizeAuto/>
                    <w:default w:val="0"/>
                  </w:checkBox>
                </w:ffData>
              </w:fldChar>
            </w:r>
            <w:bookmarkStart w:id="93" w:name="Check274"/>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93"/>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87F4743" w14:textId="77777777" w:rsidR="001B0150" w:rsidRPr="00262577" w:rsidRDefault="001B0150" w:rsidP="00D1166D">
            <w:pPr>
              <w:pStyle w:val="Body"/>
              <w:spacing w:after="0" w:line="200" w:lineRule="exact"/>
              <w:ind w:left="86"/>
              <w:rPr>
                <w:lang w:val="es-ES"/>
              </w:rPr>
            </w:pPr>
            <w:r>
              <w:rPr>
                <w:lang w:val="es-ES_tradnl"/>
              </w:rPr>
              <w:t>Mantenimiento y Compra de equipo</w:t>
            </w:r>
          </w:p>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14:paraId="25DDBEEA" w14:textId="77777777" w:rsidR="001B0150" w:rsidRPr="00262577" w:rsidRDefault="001B0150" w:rsidP="009B1731">
            <w:pPr>
              <w:rPr>
                <w:lang w:val="es-ES"/>
              </w:rPr>
            </w:pPr>
          </w:p>
        </w:tc>
      </w:tr>
      <w:tr w:rsidR="001B0150" w14:paraId="5B63CCF1" w14:textId="77777777" w:rsidTr="00293905">
        <w:trPr>
          <w:trHeight w:val="219"/>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A4CEB08"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75"/>
                  <w:enabled/>
                  <w:calcOnExit w:val="0"/>
                  <w:checkBox>
                    <w:sizeAuto/>
                    <w:default w:val="0"/>
                  </w:checkBox>
                </w:ffData>
              </w:fldChar>
            </w:r>
            <w:bookmarkStart w:id="94" w:name="Check275"/>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94"/>
          </w:p>
        </w:tc>
        <w:tc>
          <w:tcPr>
            <w:tcW w:w="766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3E16215" w14:textId="77777777" w:rsidR="001B0150" w:rsidRDefault="001B0150" w:rsidP="00D1166D">
            <w:pPr>
              <w:pStyle w:val="Body"/>
              <w:spacing w:after="0" w:line="200" w:lineRule="exact"/>
              <w:ind w:left="86"/>
            </w:pPr>
            <w:r>
              <w:rPr>
                <w:lang w:val="es-ES_tradnl"/>
              </w:rPr>
              <w:t>Recursos materiales para entrenamiento</w:t>
            </w:r>
          </w:p>
        </w:tc>
        <w:tc>
          <w:tcPr>
            <w:tcW w:w="1340" w:type="dxa"/>
            <w:vMerge/>
            <w:tcBorders>
              <w:top w:val="single" w:sz="4" w:space="0" w:color="000000"/>
              <w:left w:val="single" w:sz="4" w:space="0" w:color="000000"/>
              <w:bottom w:val="single" w:sz="4" w:space="0" w:color="000000"/>
              <w:right w:val="single" w:sz="4" w:space="0" w:color="000000"/>
            </w:tcBorders>
            <w:shd w:val="clear" w:color="auto" w:fill="auto"/>
          </w:tcPr>
          <w:p w14:paraId="787C80BD" w14:textId="77777777" w:rsidR="001B0150" w:rsidRDefault="001B0150" w:rsidP="009B1731"/>
        </w:tc>
      </w:tr>
      <w:tr w:rsidR="001B0150" w14:paraId="660A9807" w14:textId="77777777" w:rsidTr="00D1166D">
        <w:trPr>
          <w:trHeight w:val="250"/>
        </w:trPr>
        <w:tc>
          <w:tcPr>
            <w:tcW w:w="9517" w:type="dxa"/>
            <w:gridSpan w:val="3"/>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1EBA242D" w14:textId="77777777" w:rsidR="001B0150" w:rsidRDefault="001B0150" w:rsidP="00D1166D">
            <w:pPr>
              <w:pStyle w:val="Body"/>
              <w:spacing w:after="0" w:line="240" w:lineRule="auto"/>
              <w:ind w:left="86"/>
            </w:pPr>
            <w:r>
              <w:rPr>
                <w:color w:val="FFFFFF"/>
                <w:u w:color="FFFFFF"/>
                <w:lang w:val="es-ES_tradnl"/>
              </w:rPr>
              <w:t>Comentarios</w:t>
            </w:r>
          </w:p>
        </w:tc>
      </w:tr>
      <w:tr w:rsidR="001B0150" w14:paraId="5D27E9F9" w14:textId="77777777" w:rsidTr="00D1166D">
        <w:trPr>
          <w:trHeight w:val="250"/>
        </w:trPr>
        <w:tc>
          <w:tcPr>
            <w:tcW w:w="951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F7741E6" w14:textId="77777777" w:rsidR="001B0150" w:rsidRDefault="00D1166D" w:rsidP="00D1166D">
            <w:pPr>
              <w:pStyle w:val="Body"/>
              <w:spacing w:after="0" w:line="240" w:lineRule="auto"/>
              <w:ind w:left="86"/>
            </w:pPr>
            <w:r>
              <w:fldChar w:fldCharType="begin">
                <w:ffData>
                  <w:name w:val="Text54"/>
                  <w:enabled/>
                  <w:calcOnExit w:val="0"/>
                  <w:textInput/>
                </w:ffData>
              </w:fldChar>
            </w:r>
            <w:bookmarkStart w:id="9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r>
    </w:tbl>
    <w:p w14:paraId="5F47D1FE" w14:textId="77777777" w:rsidR="001B0150" w:rsidRDefault="001B0150" w:rsidP="001B0150">
      <w:pPr>
        <w:pStyle w:val="Body"/>
      </w:pPr>
    </w:p>
    <w:p w14:paraId="614FE3A0" w14:textId="77777777" w:rsidR="001B0150" w:rsidRDefault="001B0150" w:rsidP="001B0150">
      <w:pPr>
        <w:pStyle w:val="Body"/>
      </w:pPr>
      <w:r>
        <w:br w:type="page"/>
      </w:r>
    </w:p>
    <w:tbl>
      <w:tblPr>
        <w:tblW w:w="9337"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4"/>
        <w:gridCol w:w="142"/>
        <w:gridCol w:w="7369"/>
        <w:gridCol w:w="302"/>
        <w:gridCol w:w="1005"/>
        <w:gridCol w:w="15"/>
      </w:tblGrid>
      <w:tr w:rsidR="00524387" w14:paraId="63AB0C60" w14:textId="77777777" w:rsidTr="00D1166D">
        <w:trPr>
          <w:gridAfter w:val="1"/>
          <w:wAfter w:w="15" w:type="dxa"/>
          <w:trHeight w:val="820"/>
        </w:trPr>
        <w:tc>
          <w:tcPr>
            <w:tcW w:w="8317" w:type="dxa"/>
            <w:gridSpan w:val="4"/>
            <w:tcBorders>
              <w:top w:val="nil"/>
              <w:left w:val="nil"/>
              <w:bottom w:val="nil"/>
              <w:right w:val="single" w:sz="4" w:space="0" w:color="000000"/>
            </w:tcBorders>
            <w:shd w:val="clear" w:color="auto" w:fill="auto"/>
            <w:tcMar>
              <w:top w:w="80" w:type="dxa"/>
              <w:left w:w="80" w:type="dxa"/>
              <w:bottom w:w="80" w:type="dxa"/>
              <w:right w:w="80" w:type="dxa"/>
            </w:tcMar>
          </w:tcPr>
          <w:p w14:paraId="50DC4F9C" w14:textId="612F2A3C" w:rsidR="00524387" w:rsidRPr="00262577" w:rsidRDefault="00530B09" w:rsidP="00524387">
            <w:pPr>
              <w:pStyle w:val="Body"/>
              <w:spacing w:after="80" w:line="240" w:lineRule="auto"/>
              <w:rPr>
                <w:b/>
                <w:bCs/>
                <w:lang w:val="es-ES"/>
              </w:rPr>
            </w:pPr>
            <w:r>
              <w:rPr>
                <w:b/>
                <w:bCs/>
                <w:color w:val="4F81BD"/>
                <w:u w:color="4F81BD"/>
                <w:lang w:val="es-ES_tradnl"/>
              </w:rPr>
              <w:lastRenderedPageBreak/>
              <w:t>Estándor</w:t>
            </w:r>
            <w:r w:rsidR="00524387">
              <w:rPr>
                <w:b/>
                <w:bCs/>
                <w:color w:val="4F81BD"/>
                <w:u w:color="4F81BD"/>
                <w:lang w:val="es-ES_tradnl"/>
              </w:rPr>
              <w:t xml:space="preserve"> 4.7</w:t>
            </w:r>
          </w:p>
          <w:p w14:paraId="2EE6EF63" w14:textId="77777777" w:rsidR="00524387" w:rsidRPr="00262577" w:rsidRDefault="00524387" w:rsidP="00524387">
            <w:pPr>
              <w:pStyle w:val="Body"/>
              <w:spacing w:after="60" w:line="240" w:lineRule="auto"/>
              <w:rPr>
                <w:lang w:val="es-ES"/>
              </w:rPr>
            </w:pPr>
            <w:r>
              <w:rPr>
                <w:b/>
                <w:bCs/>
                <w:lang w:val="es-ES_tradnl"/>
              </w:rPr>
              <w:t>La escuela mantiene las instalaciones, servicios, y equipo para proveer un ambiente seguro, limpio y sano para todos los niños pequeños y su personal.</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A6907" w14:textId="77777777" w:rsidR="00524387" w:rsidRDefault="00524387" w:rsidP="00524387">
            <w:pPr>
              <w:pStyle w:val="Body"/>
              <w:spacing w:before="120" w:after="120" w:line="240" w:lineRule="auto"/>
              <w:jc w:val="center"/>
            </w:pPr>
            <w:r>
              <w:rPr>
                <w:lang w:val="es-ES_tradnl"/>
              </w:rPr>
              <w:t>Puntaje</w:t>
            </w:r>
          </w:p>
          <w:p w14:paraId="2F1C16FF"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1B0150" w14:paraId="36090E4E" w14:textId="77777777" w:rsidTr="00D1166D">
        <w:trPr>
          <w:gridAfter w:val="1"/>
          <w:wAfter w:w="15" w:type="dxa"/>
          <w:trHeight w:val="272"/>
        </w:trPr>
        <w:tc>
          <w:tcPr>
            <w:tcW w:w="6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06B39D" w14:textId="77777777" w:rsidR="001B0150" w:rsidRDefault="001B0150" w:rsidP="009B1731">
            <w:pPr>
              <w:pStyle w:val="Body"/>
              <w:spacing w:after="0" w:line="200" w:lineRule="exact"/>
              <w:jc w:val="center"/>
            </w:pPr>
            <w:r>
              <w:rPr>
                <w:b/>
                <w:bCs/>
                <w:color w:val="365F91"/>
                <w:sz w:val="20"/>
                <w:szCs w:val="20"/>
                <w:u w:color="365F91"/>
                <w:lang w:val="es-ES_tradnl"/>
              </w:rPr>
              <w:t>Nivel</w:t>
            </w:r>
          </w:p>
        </w:tc>
        <w:tc>
          <w:tcPr>
            <w:tcW w:w="8676"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002567BB" w14:textId="77777777" w:rsidR="001B0150" w:rsidRDefault="001B0150" w:rsidP="009B1731"/>
        </w:tc>
      </w:tr>
      <w:tr w:rsidR="001B0150" w:rsidRPr="00D36688" w14:paraId="2C8F7501" w14:textId="77777777" w:rsidTr="00D1166D">
        <w:trPr>
          <w:gridAfter w:val="1"/>
          <w:wAfter w:w="15" w:type="dxa"/>
          <w:trHeight w:val="2347"/>
        </w:trPr>
        <w:tc>
          <w:tcPr>
            <w:tcW w:w="6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6A7F9" w14:textId="77777777" w:rsidR="001B0150" w:rsidRPr="00061144" w:rsidRDefault="001B0150" w:rsidP="009B1731">
            <w:pPr>
              <w:pStyle w:val="Body"/>
              <w:spacing w:after="0" w:line="240" w:lineRule="auto"/>
              <w:jc w:val="center"/>
            </w:pPr>
            <w:r w:rsidRPr="00061144">
              <w:rPr>
                <w:b/>
                <w:bCs/>
                <w:color w:val="365F91"/>
                <w:u w:color="365F91"/>
                <w:lang w:val="es-ES_tradnl"/>
              </w:rPr>
              <w:t>4</w:t>
            </w:r>
          </w:p>
        </w:tc>
        <w:tc>
          <w:tcPr>
            <w:tcW w:w="86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716B0F5" w14:textId="77777777" w:rsidR="001B0150" w:rsidRPr="00262577" w:rsidRDefault="001B0150" w:rsidP="009B1731">
            <w:pPr>
              <w:pStyle w:val="Body"/>
              <w:spacing w:after="80" w:line="260" w:lineRule="exact"/>
              <w:ind w:left="86"/>
              <w:rPr>
                <w:lang w:val="es-ES"/>
              </w:rPr>
            </w:pPr>
            <w:r>
              <w:rPr>
                <w:lang w:val="es-ES_tradnl"/>
              </w:rPr>
              <w:t>Los líderes de la escuela han adoptado o creado colaborativamente definiciones y expectativas claras para mantener la seguridad, limpieza y un ambiente sano, y han compartido estas definiciones y expectativas con los interesados. Son responsables del mantenimiento de estas expectativas todo el personal de la escuela y los niños como es apropiado a su edad y crecimiento desarrollado.  Hay medidas validas tomando lugar que permiten el seguimiento continuo de estas condiciones. Los planes de mejoramiento son desarrollados e implementados por personal apropiado para el mejoramiento continuo de estas condiciones. Los resultados de los esfuerzos de mejoramiento son evaluados sistemáticamente con regularidad.</w:t>
            </w:r>
          </w:p>
        </w:tc>
      </w:tr>
      <w:tr w:rsidR="001B0150" w14:paraId="1A91FFC9" w14:textId="77777777" w:rsidTr="00D1166D">
        <w:trPr>
          <w:gridAfter w:val="1"/>
          <w:wAfter w:w="15" w:type="dxa"/>
          <w:trHeight w:val="2087"/>
        </w:trPr>
        <w:tc>
          <w:tcPr>
            <w:tcW w:w="6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88494" w14:textId="77777777" w:rsidR="001B0150" w:rsidRPr="00061144" w:rsidRDefault="001B0150" w:rsidP="009B1731">
            <w:pPr>
              <w:pStyle w:val="Body"/>
              <w:spacing w:after="0" w:line="240" w:lineRule="auto"/>
              <w:jc w:val="center"/>
            </w:pPr>
            <w:r w:rsidRPr="00061144">
              <w:rPr>
                <w:b/>
                <w:bCs/>
                <w:color w:val="365F91"/>
                <w:u w:color="365F91"/>
                <w:lang w:val="es-ES_tradnl"/>
              </w:rPr>
              <w:t>3</w:t>
            </w:r>
          </w:p>
        </w:tc>
        <w:tc>
          <w:tcPr>
            <w:tcW w:w="86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0E52D3BF" w14:textId="77777777" w:rsidR="001B0150" w:rsidRDefault="001B0150" w:rsidP="009B1731">
            <w:pPr>
              <w:pStyle w:val="Body"/>
              <w:spacing w:after="80" w:line="260" w:lineRule="exact"/>
              <w:ind w:left="86"/>
            </w:pPr>
            <w:r>
              <w:rPr>
                <w:lang w:val="es-ES_tradnl"/>
              </w:rPr>
              <w:t>Los líderes de la escuela han adoptado o creado expectativas claras para mantener la seguridad, limpieza y un ambiente sano, y han compartido estas definiciones y expectativas con los interesados. Son responsables del mantenimiento de estas expectativas todo el personal de la escuela y los niños como es apropiado a su edad y crecimiento desarrollado.  Hay medidas que permiten el seguimiento continuo de estas condiciones. Los planes de mejoramiento son desarrollados e implementados por personal apropiado como es necesario para mejorar estas condiciones. Los resultados de los esfuerzos de mejoramiento son evaluados.</w:t>
            </w:r>
          </w:p>
        </w:tc>
      </w:tr>
      <w:tr w:rsidR="001B0150" w:rsidRPr="00D36688" w14:paraId="37EF84F0" w14:textId="77777777" w:rsidTr="00D1166D">
        <w:trPr>
          <w:gridAfter w:val="1"/>
          <w:wAfter w:w="15" w:type="dxa"/>
          <w:trHeight w:val="1567"/>
        </w:trPr>
        <w:tc>
          <w:tcPr>
            <w:tcW w:w="6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E7ABD" w14:textId="77777777" w:rsidR="001B0150" w:rsidRPr="00061144" w:rsidRDefault="001B0150" w:rsidP="009B1731">
            <w:pPr>
              <w:pStyle w:val="Body"/>
              <w:spacing w:after="0" w:line="240" w:lineRule="auto"/>
              <w:jc w:val="center"/>
            </w:pPr>
            <w:r w:rsidRPr="00061144">
              <w:rPr>
                <w:b/>
                <w:bCs/>
                <w:color w:val="365F91"/>
                <w:u w:color="365F91"/>
                <w:lang w:val="es-ES_tradnl"/>
              </w:rPr>
              <w:t>2</w:t>
            </w:r>
          </w:p>
        </w:tc>
        <w:tc>
          <w:tcPr>
            <w:tcW w:w="86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C8791C2" w14:textId="77777777" w:rsidR="001B0150" w:rsidRPr="00262577" w:rsidRDefault="001B0150" w:rsidP="009B1731">
            <w:pPr>
              <w:pStyle w:val="Body"/>
              <w:spacing w:after="80" w:line="260" w:lineRule="exact"/>
              <w:ind w:left="86"/>
              <w:rPr>
                <w:lang w:val="es-ES"/>
              </w:rPr>
            </w:pPr>
            <w:r>
              <w:rPr>
                <w:lang w:val="es-ES_tradnl"/>
              </w:rPr>
              <w:t>Los líderes de la escuela tienen algunas expectativas para mantener la seguridad, limpieza y un ambiente sano, y han compartido estas definiciones y expectativas con la mayoría de los interesados. Un personal selecto de la escuela es responsable por mantener estas expectativas.  Hay algunas medidas que permiten el seguimiento de estas condiciones. El personal trabaja para para mejorar estas condiciones. Los resultados de los esfuerzos de mejoramiento son monitorizados.</w:t>
            </w:r>
          </w:p>
        </w:tc>
      </w:tr>
      <w:tr w:rsidR="001B0150" w:rsidRPr="00D36688" w14:paraId="46504B1B" w14:textId="77777777" w:rsidTr="00D1166D">
        <w:trPr>
          <w:gridAfter w:val="1"/>
          <w:wAfter w:w="15" w:type="dxa"/>
          <w:trHeight w:val="1567"/>
        </w:trPr>
        <w:tc>
          <w:tcPr>
            <w:tcW w:w="6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BAD45" w14:textId="77777777" w:rsidR="001B0150" w:rsidRPr="00061144" w:rsidRDefault="001B0150" w:rsidP="009B1731">
            <w:pPr>
              <w:pStyle w:val="Body"/>
              <w:spacing w:after="0" w:line="240" w:lineRule="auto"/>
              <w:jc w:val="center"/>
            </w:pPr>
            <w:r w:rsidRPr="00061144">
              <w:rPr>
                <w:b/>
                <w:bCs/>
                <w:color w:val="365F91"/>
                <w:u w:color="365F91"/>
                <w:lang w:val="es-ES_tradnl"/>
              </w:rPr>
              <w:t>1</w:t>
            </w:r>
          </w:p>
        </w:tc>
        <w:tc>
          <w:tcPr>
            <w:tcW w:w="86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2C33835" w14:textId="77777777" w:rsidR="001B0150" w:rsidRPr="00262577" w:rsidRDefault="001B0150" w:rsidP="009B1731">
            <w:pPr>
              <w:pStyle w:val="Body"/>
              <w:spacing w:after="80" w:line="260" w:lineRule="exact"/>
              <w:ind w:left="86"/>
              <w:rPr>
                <w:lang w:val="es-ES"/>
              </w:rPr>
            </w:pPr>
            <w:r>
              <w:rPr>
                <w:lang w:val="es-ES_tradnl"/>
              </w:rPr>
              <w:t>Los líderes de la escuela tienen pocas o ninguna expectativa para mantener la seguridad, limpieza y un ambiente sano. Los interesados generalmente no están conscientes de ninguna definición o expectativa existente. Existe poca o ninguna responsabilidad para mantener estas expectativas. Hay pocas o ninguna medida de evaluación de estas condiciones. Hay poco o ningún trabajo personal para mejorar estas condiciones.</w:t>
            </w:r>
          </w:p>
        </w:tc>
      </w:tr>
      <w:tr w:rsidR="001B0150" w14:paraId="62749433" w14:textId="77777777" w:rsidTr="00293905">
        <w:trPr>
          <w:trHeight w:val="250"/>
        </w:trPr>
        <w:tc>
          <w:tcPr>
            <w:tcW w:w="9337" w:type="dxa"/>
            <w:gridSpan w:val="6"/>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115E1C69" w14:textId="77777777" w:rsidR="001B0150" w:rsidRDefault="001B0150" w:rsidP="00D1166D">
            <w:pPr>
              <w:pStyle w:val="Body"/>
              <w:spacing w:after="0" w:line="240" w:lineRule="auto"/>
              <w:ind w:left="86"/>
            </w:pPr>
            <w:r>
              <w:rPr>
                <w:color w:val="FFFFFF"/>
                <w:u w:color="FFFFFF"/>
                <w:lang w:val="es-ES_tradnl"/>
              </w:rPr>
              <w:t>Evidencia Posible</w:t>
            </w:r>
          </w:p>
        </w:tc>
      </w:tr>
      <w:tr w:rsidR="001B0150" w:rsidRPr="00D36688" w14:paraId="7C3C1B7A"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D66613D" w14:textId="77777777" w:rsidR="001B0150" w:rsidRPr="00061144" w:rsidRDefault="00D1166D" w:rsidP="00293905">
            <w:pPr>
              <w:jc w:val="center"/>
              <w:rPr>
                <w:rFonts w:ascii="Calibri" w:hAnsi="Calibri" w:cs="Calibri"/>
                <w:sz w:val="22"/>
                <w:szCs w:val="22"/>
              </w:rPr>
            </w:pPr>
            <w:r w:rsidRPr="00061144">
              <w:rPr>
                <w:rFonts w:ascii="Calibri" w:hAnsi="Calibri" w:cs="Calibri"/>
                <w:sz w:val="22"/>
                <w:szCs w:val="22"/>
              </w:rPr>
              <w:fldChar w:fldCharType="begin">
                <w:ffData>
                  <w:name w:val="Check276"/>
                  <w:enabled/>
                  <w:calcOnExit w:val="0"/>
                  <w:checkBox>
                    <w:sizeAuto/>
                    <w:default w:val="0"/>
                  </w:checkBox>
                </w:ffData>
              </w:fldChar>
            </w:r>
            <w:bookmarkStart w:id="96" w:name="Check276"/>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96"/>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BAD2C8A" w14:textId="77777777" w:rsidR="001B0150" w:rsidRPr="00262577" w:rsidRDefault="001B0150" w:rsidP="00D1166D">
            <w:pPr>
              <w:pStyle w:val="ListParagraph"/>
              <w:spacing w:line="200" w:lineRule="exact"/>
              <w:ind w:left="86"/>
              <w:rPr>
                <w:lang w:val="es-ES"/>
              </w:rPr>
            </w:pPr>
            <w:r>
              <w:rPr>
                <w:sz w:val="22"/>
                <w:szCs w:val="22"/>
                <w:lang w:val="es-ES_tradnl"/>
              </w:rPr>
              <w:t>Políticas por escrito de salud y seguridad</w:t>
            </w:r>
          </w:p>
        </w:tc>
        <w:tc>
          <w:tcPr>
            <w:tcW w:w="132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279A2" w14:textId="77777777" w:rsidR="001B0150" w:rsidRPr="00262577" w:rsidRDefault="001B0150" w:rsidP="00D1166D">
            <w:pPr>
              <w:pStyle w:val="Body"/>
              <w:spacing w:after="0" w:line="200" w:lineRule="exact"/>
              <w:jc w:val="center"/>
              <w:rPr>
                <w:sz w:val="21"/>
                <w:szCs w:val="21"/>
                <w:lang w:val="es-ES"/>
              </w:rPr>
            </w:pPr>
            <w:r>
              <w:rPr>
                <w:b/>
                <w:bCs/>
                <w:i/>
                <w:iCs/>
                <w:lang w:val="es-ES_tradnl"/>
              </w:rPr>
              <w:t>Evidencia Adjunta</w:t>
            </w:r>
            <w:r>
              <w:rPr>
                <w:b/>
                <w:bCs/>
                <w:sz w:val="21"/>
                <w:szCs w:val="21"/>
                <w:lang w:val="es-ES_tradnl"/>
              </w:rPr>
              <w:t>:</w:t>
            </w:r>
            <w:r>
              <w:rPr>
                <w:sz w:val="21"/>
                <w:szCs w:val="21"/>
                <w:lang w:val="es-ES_tradnl"/>
              </w:rPr>
              <w:t xml:space="preserve">  </w:t>
            </w:r>
          </w:p>
          <w:p w14:paraId="07510AFB" w14:textId="77777777" w:rsidR="001B0150" w:rsidRDefault="001B0150" w:rsidP="00D1166D">
            <w:pPr>
              <w:pStyle w:val="Body"/>
              <w:spacing w:after="0" w:line="200" w:lineRule="exact"/>
              <w:jc w:val="center"/>
              <w:rPr>
                <w:sz w:val="21"/>
                <w:szCs w:val="21"/>
                <w:lang w:val="es-ES_tradnl"/>
              </w:rPr>
            </w:pPr>
          </w:p>
          <w:p w14:paraId="4B1EEB77" w14:textId="77777777" w:rsidR="001B0150" w:rsidRPr="00262577" w:rsidRDefault="001B0150" w:rsidP="00D1166D">
            <w:pPr>
              <w:pStyle w:val="ListParagraph"/>
              <w:spacing w:line="200" w:lineRule="exact"/>
              <w:ind w:left="86"/>
              <w:jc w:val="center"/>
              <w:rPr>
                <w:lang w:val="es-ES"/>
              </w:rPr>
            </w:pPr>
            <w:r>
              <w:rPr>
                <w:i/>
                <w:iCs/>
                <w:sz w:val="20"/>
                <w:szCs w:val="20"/>
                <w:lang w:val="es-ES_tradnl"/>
              </w:rPr>
              <w:t xml:space="preserve">Suba los soportes de este indicador a su sitio designado de </w:t>
            </w:r>
            <w:r>
              <w:rPr>
                <w:i/>
                <w:iCs/>
                <w:sz w:val="20"/>
                <w:szCs w:val="20"/>
                <w:lang w:val="es-ES_tradnl"/>
              </w:rPr>
              <w:lastRenderedPageBreak/>
              <w:t>almacenaje en línea</w:t>
            </w:r>
          </w:p>
        </w:tc>
      </w:tr>
      <w:tr w:rsidR="001B0150" w:rsidRPr="00D36688" w14:paraId="43020A56"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8F72310"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77"/>
                  <w:enabled/>
                  <w:calcOnExit w:val="0"/>
                  <w:checkBox>
                    <w:sizeAuto/>
                    <w:default w:val="0"/>
                  </w:checkBox>
                </w:ffData>
              </w:fldChar>
            </w:r>
            <w:bookmarkStart w:id="97" w:name="Check277"/>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97"/>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C08ED83" w14:textId="77777777" w:rsidR="001B0150" w:rsidRPr="00262577" w:rsidRDefault="001B0150" w:rsidP="00D1166D">
            <w:pPr>
              <w:pStyle w:val="Body"/>
              <w:spacing w:after="0" w:line="200" w:lineRule="exact"/>
              <w:ind w:left="86"/>
              <w:rPr>
                <w:lang w:val="es-ES"/>
              </w:rPr>
            </w:pPr>
            <w:r>
              <w:rPr>
                <w:lang w:val="es-ES_tradnl"/>
              </w:rPr>
              <w:t>Registros de depreciación de equipo</w:t>
            </w:r>
          </w:p>
        </w:tc>
        <w:tc>
          <w:tcPr>
            <w:tcW w:w="132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D8C861D" w14:textId="77777777" w:rsidR="001B0150" w:rsidRPr="00262577" w:rsidRDefault="001B0150" w:rsidP="00D1166D">
            <w:pPr>
              <w:rPr>
                <w:lang w:val="es-ES"/>
              </w:rPr>
            </w:pPr>
          </w:p>
        </w:tc>
      </w:tr>
      <w:tr w:rsidR="001B0150" w:rsidRPr="00D36688" w14:paraId="55468BEA"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0534C33"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78"/>
                  <w:enabled/>
                  <w:calcOnExit w:val="0"/>
                  <w:checkBox>
                    <w:sizeAuto/>
                    <w:default w:val="0"/>
                  </w:checkBox>
                </w:ffData>
              </w:fldChar>
            </w:r>
            <w:bookmarkStart w:id="98" w:name="Check278"/>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98"/>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69F1AE4" w14:textId="77777777" w:rsidR="001B0150" w:rsidRPr="00262577" w:rsidRDefault="001B0150" w:rsidP="00D1166D">
            <w:pPr>
              <w:pStyle w:val="BodyText"/>
              <w:spacing w:after="0" w:line="200" w:lineRule="exact"/>
              <w:ind w:left="86"/>
              <w:rPr>
                <w:lang w:val="es-ES"/>
              </w:rPr>
            </w:pPr>
            <w:r>
              <w:rPr>
                <w:sz w:val="22"/>
                <w:szCs w:val="22"/>
                <w:lang w:val="es-ES_tradnl"/>
              </w:rPr>
              <w:t>Sistema de petición de mantenimiento</w:t>
            </w:r>
          </w:p>
        </w:tc>
        <w:tc>
          <w:tcPr>
            <w:tcW w:w="132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0D778EB" w14:textId="77777777" w:rsidR="001B0150" w:rsidRPr="00262577" w:rsidRDefault="001B0150" w:rsidP="00D1166D">
            <w:pPr>
              <w:rPr>
                <w:lang w:val="es-ES"/>
              </w:rPr>
            </w:pPr>
          </w:p>
        </w:tc>
      </w:tr>
      <w:tr w:rsidR="001B0150" w:rsidRPr="00D36688" w14:paraId="5F303C81"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E7260DC"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79"/>
                  <w:enabled/>
                  <w:calcOnExit w:val="0"/>
                  <w:checkBox>
                    <w:sizeAuto/>
                    <w:default w:val="0"/>
                  </w:checkBox>
                </w:ffData>
              </w:fldChar>
            </w:r>
            <w:bookmarkStart w:id="99" w:name="Check279"/>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99"/>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4FA8B06" w14:textId="77777777" w:rsidR="001B0150" w:rsidRPr="00262577" w:rsidRDefault="001B0150" w:rsidP="00D1166D">
            <w:pPr>
              <w:pStyle w:val="BodyText"/>
              <w:spacing w:after="0" w:line="200" w:lineRule="exact"/>
              <w:ind w:left="86"/>
              <w:rPr>
                <w:lang w:val="es-ES"/>
              </w:rPr>
            </w:pPr>
            <w:r>
              <w:rPr>
                <w:sz w:val="22"/>
                <w:szCs w:val="22"/>
                <w:lang w:val="es-ES_tradnl"/>
              </w:rPr>
              <w:t>Registro y horario de mantenimiento de equipo e instalaciones</w:t>
            </w:r>
          </w:p>
        </w:tc>
        <w:tc>
          <w:tcPr>
            <w:tcW w:w="132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2AB43A60" w14:textId="77777777" w:rsidR="001B0150" w:rsidRPr="00262577" w:rsidRDefault="001B0150" w:rsidP="00D1166D">
            <w:pPr>
              <w:rPr>
                <w:lang w:val="es-ES"/>
              </w:rPr>
            </w:pPr>
          </w:p>
        </w:tc>
      </w:tr>
      <w:tr w:rsidR="001B0150" w:rsidRPr="00D36688" w14:paraId="5623C46F" w14:textId="77777777" w:rsidTr="00293905">
        <w:trPr>
          <w:trHeight w:val="4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88E1394"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80"/>
                  <w:enabled/>
                  <w:calcOnExit w:val="0"/>
                  <w:checkBox>
                    <w:sizeAuto/>
                    <w:default w:val="0"/>
                  </w:checkBox>
                </w:ffData>
              </w:fldChar>
            </w:r>
            <w:bookmarkStart w:id="100" w:name="Check280"/>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00"/>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D91F220" w14:textId="77777777" w:rsidR="001B0150" w:rsidRPr="00262577" w:rsidRDefault="001B0150" w:rsidP="00D1166D">
            <w:pPr>
              <w:pStyle w:val="Body"/>
              <w:spacing w:after="0" w:line="200" w:lineRule="exact"/>
              <w:ind w:left="86"/>
              <w:rPr>
                <w:lang w:val="es-ES"/>
              </w:rPr>
            </w:pPr>
            <w:r>
              <w:rPr>
                <w:lang w:val="es-ES_tradnl"/>
              </w:rPr>
              <w:t>Documentación de conformidad con los requerimientos de inspección local y estatal</w:t>
            </w:r>
          </w:p>
        </w:tc>
        <w:tc>
          <w:tcPr>
            <w:tcW w:w="132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3029BE7" w14:textId="77777777" w:rsidR="001B0150" w:rsidRPr="00262577" w:rsidRDefault="001B0150" w:rsidP="00D1166D">
            <w:pPr>
              <w:rPr>
                <w:lang w:val="es-ES"/>
              </w:rPr>
            </w:pPr>
          </w:p>
        </w:tc>
      </w:tr>
      <w:tr w:rsidR="001B0150" w14:paraId="74478CA4"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533B629"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lastRenderedPageBreak/>
              <w:fldChar w:fldCharType="begin">
                <w:ffData>
                  <w:name w:val="Check281"/>
                  <w:enabled/>
                  <w:calcOnExit w:val="0"/>
                  <w:checkBox>
                    <w:sizeAuto/>
                    <w:default w:val="0"/>
                  </w:checkBox>
                </w:ffData>
              </w:fldChar>
            </w:r>
            <w:bookmarkStart w:id="101" w:name="Check281"/>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01"/>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BE00296" w14:textId="77777777" w:rsidR="001B0150" w:rsidRDefault="001B0150" w:rsidP="00D1166D">
            <w:pPr>
              <w:pStyle w:val="Body"/>
              <w:spacing w:after="0" w:line="200" w:lineRule="exact"/>
              <w:ind w:left="86"/>
            </w:pPr>
            <w:r>
              <w:rPr>
                <w:lang w:val="es-ES_tradnl"/>
              </w:rPr>
              <w:t xml:space="preserve">Registros de salud actualizados </w:t>
            </w:r>
          </w:p>
        </w:tc>
        <w:tc>
          <w:tcPr>
            <w:tcW w:w="132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7BCFF71A" w14:textId="77777777" w:rsidR="001B0150" w:rsidRDefault="001B0150" w:rsidP="00D1166D"/>
        </w:tc>
      </w:tr>
      <w:tr w:rsidR="001B0150" w:rsidRPr="00D36688" w14:paraId="5CB9EA76"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7EB5481" w14:textId="77777777" w:rsidR="001B0150" w:rsidRPr="00061144" w:rsidRDefault="00D1166D" w:rsidP="00293905">
            <w:pPr>
              <w:jc w:val="center"/>
              <w:rPr>
                <w:rFonts w:ascii="Calibri" w:hAnsi="Calibri" w:cs="Calibri"/>
                <w:sz w:val="22"/>
                <w:szCs w:val="22"/>
              </w:rPr>
            </w:pPr>
            <w:r w:rsidRPr="00061144">
              <w:rPr>
                <w:rFonts w:ascii="Calibri" w:hAnsi="Calibri" w:cs="Calibri"/>
                <w:sz w:val="22"/>
                <w:szCs w:val="22"/>
              </w:rPr>
              <w:fldChar w:fldCharType="begin">
                <w:ffData>
                  <w:name w:val="Check282"/>
                  <w:enabled/>
                  <w:calcOnExit w:val="0"/>
                  <w:checkBox>
                    <w:sizeAuto/>
                    <w:default w:val="0"/>
                  </w:checkBox>
                </w:ffData>
              </w:fldChar>
            </w:r>
            <w:bookmarkStart w:id="102" w:name="Check282"/>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102"/>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A15CC7B" w14:textId="77777777" w:rsidR="001B0150" w:rsidRPr="00262577" w:rsidRDefault="001B0150" w:rsidP="00D1166D">
            <w:pPr>
              <w:pStyle w:val="Body"/>
              <w:spacing w:after="0" w:line="200" w:lineRule="exact"/>
              <w:ind w:left="86"/>
              <w:rPr>
                <w:lang w:val="es-ES"/>
              </w:rPr>
            </w:pPr>
            <w:r>
              <w:rPr>
                <w:lang w:val="es-ES_tradnl"/>
              </w:rPr>
              <w:t>Registro de inspecciones de construcción</w:t>
            </w:r>
          </w:p>
        </w:tc>
        <w:tc>
          <w:tcPr>
            <w:tcW w:w="132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15248A6" w14:textId="77777777" w:rsidR="001B0150" w:rsidRPr="00262577" w:rsidRDefault="001B0150" w:rsidP="00D1166D">
            <w:pPr>
              <w:rPr>
                <w:lang w:val="es-ES"/>
              </w:rPr>
            </w:pPr>
          </w:p>
        </w:tc>
      </w:tr>
      <w:tr w:rsidR="001B0150" w:rsidRPr="00D36688" w14:paraId="4CF033DD" w14:textId="77777777" w:rsidTr="00293905">
        <w:trPr>
          <w:trHeight w:val="2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36488C2"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83"/>
                  <w:enabled/>
                  <w:calcOnExit w:val="0"/>
                  <w:checkBox>
                    <w:sizeAuto/>
                    <w:default w:val="0"/>
                  </w:checkBox>
                </w:ffData>
              </w:fldChar>
            </w:r>
            <w:bookmarkStart w:id="103" w:name="Check283"/>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03"/>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2DF56CA" w14:textId="77777777" w:rsidR="001B0150" w:rsidRPr="00262577" w:rsidRDefault="001B0150" w:rsidP="00D1166D">
            <w:pPr>
              <w:pStyle w:val="Body"/>
              <w:spacing w:after="0" w:line="200" w:lineRule="exact"/>
              <w:ind w:left="86"/>
              <w:rPr>
                <w:lang w:val="es-ES"/>
              </w:rPr>
            </w:pPr>
            <w:r>
              <w:rPr>
                <w:lang w:val="es-ES_tradnl"/>
              </w:rPr>
              <w:t>Certificación en primeros auxilios/Entrenamientos de seguridad en salud</w:t>
            </w:r>
          </w:p>
        </w:tc>
        <w:tc>
          <w:tcPr>
            <w:tcW w:w="132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D1154D4" w14:textId="77777777" w:rsidR="001B0150" w:rsidRPr="00262577" w:rsidRDefault="001B0150" w:rsidP="00D1166D">
            <w:pPr>
              <w:rPr>
                <w:lang w:val="es-ES"/>
              </w:rPr>
            </w:pPr>
          </w:p>
        </w:tc>
      </w:tr>
      <w:tr w:rsidR="001B0150" w:rsidRPr="00D36688" w14:paraId="467E79A9" w14:textId="77777777" w:rsidTr="00293905">
        <w:trPr>
          <w:trHeight w:val="419"/>
        </w:trPr>
        <w:tc>
          <w:tcPr>
            <w:tcW w:w="50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6028006" w14:textId="77777777" w:rsidR="001B0150" w:rsidRPr="00061144" w:rsidRDefault="00D1166D"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84"/>
                  <w:enabled/>
                  <w:calcOnExit w:val="0"/>
                  <w:checkBox>
                    <w:sizeAuto/>
                    <w:default w:val="0"/>
                  </w:checkBox>
                </w:ffData>
              </w:fldChar>
            </w:r>
            <w:bookmarkStart w:id="104" w:name="Check284"/>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04"/>
          </w:p>
        </w:tc>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8F63EBF" w14:textId="77777777" w:rsidR="001B0150" w:rsidRPr="00262577" w:rsidRDefault="001B0150" w:rsidP="00D1166D">
            <w:pPr>
              <w:pStyle w:val="Body"/>
              <w:spacing w:after="0" w:line="200" w:lineRule="exact"/>
              <w:ind w:left="86"/>
              <w:rPr>
                <w:lang w:val="es-ES"/>
              </w:rPr>
            </w:pPr>
            <w:r>
              <w:rPr>
                <w:lang w:val="es-ES_tradnl"/>
              </w:rPr>
              <w:t>Documentación de procedimientos de emergencia tales como simulacros de incendio y rutas de evacuación</w:t>
            </w:r>
          </w:p>
        </w:tc>
        <w:tc>
          <w:tcPr>
            <w:tcW w:w="1322"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9D1F3B0" w14:textId="77777777" w:rsidR="001B0150" w:rsidRPr="00262577" w:rsidRDefault="001B0150" w:rsidP="00D1166D">
            <w:pPr>
              <w:rPr>
                <w:lang w:val="es-ES"/>
              </w:rPr>
            </w:pPr>
          </w:p>
        </w:tc>
      </w:tr>
      <w:tr w:rsidR="001B0150" w14:paraId="1F924882" w14:textId="77777777" w:rsidTr="00293905">
        <w:trPr>
          <w:trHeight w:val="250"/>
        </w:trPr>
        <w:tc>
          <w:tcPr>
            <w:tcW w:w="9337" w:type="dxa"/>
            <w:gridSpan w:val="6"/>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7D0E103F" w14:textId="77777777" w:rsidR="001B0150" w:rsidRDefault="001B0150" w:rsidP="00D1166D">
            <w:pPr>
              <w:pStyle w:val="Body"/>
              <w:spacing w:after="0" w:line="240" w:lineRule="auto"/>
              <w:ind w:left="86"/>
            </w:pPr>
            <w:r>
              <w:rPr>
                <w:color w:val="FFFFFF"/>
                <w:u w:color="FFFFFF"/>
                <w:lang w:val="es-ES_tradnl"/>
              </w:rPr>
              <w:t>Comentarios</w:t>
            </w:r>
          </w:p>
        </w:tc>
      </w:tr>
      <w:tr w:rsidR="001B0150" w14:paraId="422155DA" w14:textId="77777777" w:rsidTr="00293905">
        <w:trPr>
          <w:trHeight w:val="250"/>
        </w:trPr>
        <w:tc>
          <w:tcPr>
            <w:tcW w:w="93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9F47460" w14:textId="77777777" w:rsidR="001B0150" w:rsidRDefault="00D1166D" w:rsidP="00D1166D">
            <w:pPr>
              <w:pStyle w:val="Body"/>
              <w:spacing w:after="0" w:line="240" w:lineRule="auto"/>
              <w:ind w:left="86"/>
            </w:pPr>
            <w:r>
              <w:fldChar w:fldCharType="begin">
                <w:ffData>
                  <w:name w:val="Text55"/>
                  <w:enabled/>
                  <w:calcOnExit w:val="0"/>
                  <w:textInput/>
                </w:ffData>
              </w:fldChar>
            </w:r>
            <w:bookmarkStart w:id="105"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r>
    </w:tbl>
    <w:p w14:paraId="13E750E8" w14:textId="77777777" w:rsidR="001B0150" w:rsidRDefault="001B0150" w:rsidP="001B0150">
      <w:pPr>
        <w:pStyle w:val="BodyTextIndent"/>
        <w:ind w:left="0"/>
      </w:pPr>
    </w:p>
    <w:p w14:paraId="2C179D6A" w14:textId="77777777" w:rsidR="001B0150" w:rsidRDefault="001B0150" w:rsidP="001B0150">
      <w:pPr>
        <w:pStyle w:val="Body"/>
      </w:pPr>
      <w:r>
        <w:br w:type="page"/>
      </w:r>
    </w:p>
    <w:p w14:paraId="20FEA9C7" w14:textId="77777777" w:rsidR="001B0150" w:rsidRDefault="001B0150" w:rsidP="001B0150">
      <w:pPr>
        <w:pStyle w:val="BodyTextIndent"/>
        <w:ind w:left="0"/>
      </w:pPr>
    </w:p>
    <w:tbl>
      <w:tblPr>
        <w:tblW w:w="9540"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0"/>
        <w:gridCol w:w="90"/>
        <w:gridCol w:w="7627"/>
        <w:gridCol w:w="113"/>
        <w:gridCol w:w="1170"/>
      </w:tblGrid>
      <w:tr w:rsidR="00D1166D" w14:paraId="2AA3D6D5" w14:textId="77777777" w:rsidTr="009471FB">
        <w:trPr>
          <w:trHeight w:val="1476"/>
        </w:trPr>
        <w:tc>
          <w:tcPr>
            <w:tcW w:w="8370" w:type="dxa"/>
            <w:gridSpan w:val="4"/>
            <w:tcBorders>
              <w:top w:val="nil"/>
              <w:left w:val="nil"/>
              <w:bottom w:val="nil"/>
              <w:right w:val="single" w:sz="4" w:space="0" w:color="000000"/>
            </w:tcBorders>
            <w:shd w:val="clear" w:color="auto" w:fill="auto"/>
            <w:tcMar>
              <w:top w:w="80" w:type="dxa"/>
              <w:left w:w="80" w:type="dxa"/>
              <w:bottom w:w="80" w:type="dxa"/>
              <w:right w:w="80" w:type="dxa"/>
            </w:tcMar>
          </w:tcPr>
          <w:p w14:paraId="64C3E898" w14:textId="28D9D36D" w:rsidR="00D1166D" w:rsidRPr="00262577" w:rsidRDefault="00530B09" w:rsidP="00524387">
            <w:pPr>
              <w:pStyle w:val="Body"/>
              <w:spacing w:after="80" w:line="240" w:lineRule="auto"/>
              <w:rPr>
                <w:b/>
                <w:bCs/>
                <w:lang w:val="es-ES"/>
              </w:rPr>
            </w:pPr>
            <w:r>
              <w:rPr>
                <w:b/>
                <w:bCs/>
                <w:color w:val="4F81BD"/>
                <w:u w:color="4F81BD"/>
                <w:lang w:val="es-ES_tradnl"/>
              </w:rPr>
              <w:t>Estándor</w:t>
            </w:r>
            <w:r w:rsidR="00D1166D">
              <w:rPr>
                <w:b/>
                <w:bCs/>
                <w:color w:val="4F81BD"/>
                <w:u w:color="4F81BD"/>
                <w:lang w:val="es-ES_tradnl"/>
              </w:rPr>
              <w:t xml:space="preserve"> 4.8</w:t>
            </w:r>
          </w:p>
          <w:p w14:paraId="4ABEFCFD" w14:textId="77777777" w:rsidR="00D1166D" w:rsidRPr="00262577" w:rsidRDefault="00D1166D" w:rsidP="00524387">
            <w:pPr>
              <w:pStyle w:val="Body"/>
              <w:spacing w:after="60" w:line="240" w:lineRule="auto"/>
              <w:rPr>
                <w:lang w:val="es-ES"/>
              </w:rPr>
            </w:pPr>
            <w:r>
              <w:rPr>
                <w:b/>
                <w:bCs/>
                <w:lang w:val="es-ES_tradnl"/>
              </w:rPr>
              <w:t>La escuela evalúa y mantiene regularmente todos los espacios interiores accesibles a todos los niños pequeños y adultos, ventilados, iluminados, con temperatura controlada, y los espacios que sirven principalmente a cada grupo de edad de niños pequeños tiene acceso directo a baños y agua potable.</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C53B9" w14:textId="77777777" w:rsidR="00D1166D" w:rsidRDefault="00D1166D" w:rsidP="00D1166D">
            <w:pPr>
              <w:pStyle w:val="Body"/>
              <w:spacing w:before="120" w:after="120" w:line="240" w:lineRule="auto"/>
              <w:ind w:right="1"/>
              <w:jc w:val="center"/>
            </w:pPr>
            <w:r>
              <w:rPr>
                <w:lang w:val="es-ES_tradnl"/>
              </w:rPr>
              <w:t>Puntaje</w:t>
            </w:r>
          </w:p>
          <w:p w14:paraId="3A24A391" w14:textId="77777777" w:rsidR="00D1166D" w:rsidRDefault="00D1166D" w:rsidP="00D1166D">
            <w:pPr>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D1166D" w14:paraId="022EA3CD" w14:textId="77777777" w:rsidTr="00061144">
        <w:trPr>
          <w:trHeight w:val="272"/>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56518" w14:textId="77777777" w:rsidR="00D1166D" w:rsidRDefault="00D1166D" w:rsidP="009B1731">
            <w:pPr>
              <w:pStyle w:val="Body"/>
              <w:spacing w:after="0" w:line="200" w:lineRule="exact"/>
              <w:jc w:val="center"/>
            </w:pPr>
            <w:r>
              <w:rPr>
                <w:b/>
                <w:bCs/>
                <w:color w:val="365F91"/>
                <w:sz w:val="18"/>
                <w:szCs w:val="18"/>
                <w:u w:color="365F91"/>
                <w:lang w:val="es-ES_tradnl"/>
              </w:rPr>
              <w:t>Nivel</w:t>
            </w:r>
          </w:p>
        </w:tc>
        <w:tc>
          <w:tcPr>
            <w:tcW w:w="8910"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34B44101" w14:textId="77777777" w:rsidR="00D1166D" w:rsidRDefault="00D1166D" w:rsidP="009B1731"/>
        </w:tc>
      </w:tr>
      <w:tr w:rsidR="00D1166D" w:rsidRPr="00D36688" w14:paraId="6FFE9676" w14:textId="77777777" w:rsidTr="00061144">
        <w:trPr>
          <w:trHeight w:val="1314"/>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E9A2E" w14:textId="77777777" w:rsidR="00D1166D" w:rsidRPr="00061144" w:rsidRDefault="00D1166D" w:rsidP="009B1731">
            <w:pPr>
              <w:pStyle w:val="Body"/>
              <w:spacing w:after="0" w:line="240" w:lineRule="auto"/>
              <w:jc w:val="center"/>
            </w:pPr>
            <w:r w:rsidRPr="00061144">
              <w:rPr>
                <w:b/>
                <w:bCs/>
                <w:color w:val="365F91"/>
                <w:u w:color="365F91"/>
                <w:lang w:val="es-ES_tradnl"/>
              </w:rPr>
              <w:t>4</w:t>
            </w:r>
          </w:p>
        </w:tc>
        <w:tc>
          <w:tcPr>
            <w:tcW w:w="89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C7DC516" w14:textId="77777777" w:rsidR="00D1166D" w:rsidRPr="00095CCB" w:rsidRDefault="00D1166D" w:rsidP="009B1731">
            <w:pPr>
              <w:rPr>
                <w:rFonts w:ascii="Calibri" w:hAnsi="Calibri" w:cs="Calibri"/>
                <w:sz w:val="22"/>
                <w:szCs w:val="22"/>
                <w:lang w:val="es-ES"/>
              </w:rPr>
            </w:pPr>
            <w:r w:rsidRPr="00095CCB">
              <w:rPr>
                <w:rFonts w:ascii="Calibri" w:hAnsi="Calibri" w:cs="Calibri"/>
                <w:sz w:val="22"/>
                <w:szCs w:val="22"/>
                <w:lang w:val="es-ES_tradnl"/>
              </w:rPr>
              <w:t>La escuela excede la expectativa. Por ejemplo, cada salón de clase tiene su propio baño y acceso a agua potable. La escuela tiene temperatura controlada. Algunos o todos los salones de clase tienen la capacidad de controlar la temperatura de forma independiente. Por ejemplo, los espacios para niños más pequeños pueden tener un control de temperatura separado de los espacios para niños de más edad.</w:t>
            </w:r>
          </w:p>
        </w:tc>
      </w:tr>
      <w:tr w:rsidR="00D1166D" w14:paraId="21CA9DE9" w14:textId="77777777" w:rsidTr="00061144">
        <w:trPr>
          <w:trHeight w:val="787"/>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F12EC" w14:textId="77777777" w:rsidR="00D1166D" w:rsidRPr="00061144" w:rsidRDefault="00D1166D" w:rsidP="009B1731">
            <w:pPr>
              <w:pStyle w:val="Body"/>
              <w:spacing w:after="0" w:line="240" w:lineRule="auto"/>
              <w:jc w:val="center"/>
            </w:pPr>
            <w:r w:rsidRPr="00061144">
              <w:rPr>
                <w:b/>
                <w:bCs/>
                <w:color w:val="365F91"/>
                <w:u w:color="365F91"/>
                <w:lang w:val="es-ES_tradnl"/>
              </w:rPr>
              <w:t>3</w:t>
            </w:r>
          </w:p>
        </w:tc>
        <w:tc>
          <w:tcPr>
            <w:tcW w:w="89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CE5AA7F" w14:textId="77777777" w:rsidR="00D1166D" w:rsidRPr="00095CCB" w:rsidRDefault="00D1166D" w:rsidP="009B1731">
            <w:pPr>
              <w:rPr>
                <w:rFonts w:ascii="Calibri" w:hAnsi="Calibri" w:cs="Calibri"/>
                <w:sz w:val="22"/>
                <w:szCs w:val="22"/>
              </w:rPr>
            </w:pPr>
            <w:r w:rsidRPr="00095CCB">
              <w:rPr>
                <w:rFonts w:ascii="Calibri" w:hAnsi="Calibri" w:cs="Calibri"/>
                <w:sz w:val="22"/>
                <w:szCs w:val="22"/>
                <w:lang w:val="es-ES_tradnl"/>
              </w:rPr>
              <w:t>La escuela cumple las expectativas. Por ejemplo, múltiples salones de clase que sirven a un grupo particular de edad pueden compartir el baño y el acceso a agua potable. La temperatura de la escuela está controlada.</w:t>
            </w:r>
          </w:p>
        </w:tc>
      </w:tr>
      <w:tr w:rsidR="00D1166D" w:rsidRPr="00D36688" w14:paraId="23265F10" w14:textId="77777777" w:rsidTr="00061144">
        <w:trPr>
          <w:trHeight w:val="126"/>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18A9F7" w14:textId="77777777" w:rsidR="00D1166D" w:rsidRPr="00061144" w:rsidRDefault="00D1166D" w:rsidP="009B1731">
            <w:pPr>
              <w:pStyle w:val="Body"/>
              <w:spacing w:after="0" w:line="240" w:lineRule="auto"/>
              <w:jc w:val="center"/>
            </w:pPr>
            <w:r w:rsidRPr="00061144">
              <w:rPr>
                <w:b/>
                <w:bCs/>
                <w:color w:val="365F91"/>
                <w:u w:color="365F91"/>
                <w:lang w:val="es-ES_tradnl"/>
              </w:rPr>
              <w:t>2</w:t>
            </w:r>
          </w:p>
        </w:tc>
        <w:tc>
          <w:tcPr>
            <w:tcW w:w="89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E3D5D05" w14:textId="77777777" w:rsidR="00D1166D" w:rsidRPr="00095CCB" w:rsidRDefault="00D1166D" w:rsidP="009B1731">
            <w:pPr>
              <w:rPr>
                <w:rFonts w:ascii="Calibri" w:hAnsi="Calibri" w:cs="Calibri"/>
                <w:sz w:val="22"/>
                <w:szCs w:val="22"/>
                <w:lang w:val="es-ES"/>
              </w:rPr>
            </w:pPr>
            <w:r w:rsidRPr="00095CCB">
              <w:rPr>
                <w:rFonts w:ascii="Calibri" w:hAnsi="Calibri" w:cs="Calibri"/>
                <w:sz w:val="22"/>
                <w:szCs w:val="22"/>
                <w:lang w:val="es-ES_tradnl"/>
              </w:rPr>
              <w:t>La escuela cumple parcialmente las expectativas con algunas variantes.</w:t>
            </w:r>
          </w:p>
        </w:tc>
      </w:tr>
      <w:tr w:rsidR="00D1166D" w:rsidRPr="00D36688" w14:paraId="15295F27" w14:textId="77777777" w:rsidTr="00061144">
        <w:trPr>
          <w:trHeight w:val="353"/>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99EEA" w14:textId="77777777" w:rsidR="00D1166D" w:rsidRPr="00061144" w:rsidRDefault="00D1166D" w:rsidP="009B1731">
            <w:pPr>
              <w:pStyle w:val="Body"/>
              <w:spacing w:after="0" w:line="240" w:lineRule="auto"/>
              <w:jc w:val="center"/>
            </w:pPr>
            <w:r w:rsidRPr="00061144">
              <w:rPr>
                <w:b/>
                <w:bCs/>
                <w:color w:val="365F91"/>
                <w:u w:color="365F91"/>
                <w:lang w:val="es-ES_tradnl"/>
              </w:rPr>
              <w:t>1</w:t>
            </w:r>
          </w:p>
        </w:tc>
        <w:tc>
          <w:tcPr>
            <w:tcW w:w="89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BF23006" w14:textId="77777777" w:rsidR="00D1166D" w:rsidRPr="00095CCB" w:rsidRDefault="00D1166D" w:rsidP="009B1731">
            <w:pPr>
              <w:rPr>
                <w:rFonts w:ascii="Calibri" w:hAnsi="Calibri" w:cs="Calibri"/>
                <w:sz w:val="22"/>
                <w:szCs w:val="22"/>
                <w:lang w:val="es-ES"/>
              </w:rPr>
            </w:pPr>
            <w:r w:rsidRPr="00095CCB">
              <w:rPr>
                <w:rFonts w:ascii="Calibri" w:hAnsi="Calibri" w:cs="Calibri"/>
                <w:sz w:val="22"/>
                <w:szCs w:val="22"/>
                <w:lang w:val="es-ES_tradnl"/>
              </w:rPr>
              <w:t xml:space="preserve">La escuela no cumple las expectativas. </w:t>
            </w:r>
          </w:p>
        </w:tc>
      </w:tr>
      <w:tr w:rsidR="001B0150" w14:paraId="3B5C1F07" w14:textId="77777777" w:rsidTr="009471FB">
        <w:trPr>
          <w:trHeight w:val="250"/>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6F341024" w14:textId="77777777" w:rsidR="001B0150" w:rsidRDefault="001B0150" w:rsidP="009B1731">
            <w:pPr>
              <w:pStyle w:val="Body"/>
              <w:spacing w:after="0" w:line="240" w:lineRule="auto"/>
              <w:ind w:left="86"/>
            </w:pPr>
            <w:r>
              <w:rPr>
                <w:color w:val="FFFFFF"/>
                <w:u w:color="FFFFFF"/>
                <w:lang w:val="es-ES_tradnl"/>
              </w:rPr>
              <w:t>Evidencia Posible</w:t>
            </w:r>
          </w:p>
        </w:tc>
      </w:tr>
      <w:tr w:rsidR="001B0150" w:rsidRPr="00D36688" w14:paraId="37405437"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81F2363" w14:textId="77777777" w:rsidR="001B0150" w:rsidRPr="00061144" w:rsidRDefault="000604E1" w:rsidP="00293905">
            <w:pPr>
              <w:jc w:val="center"/>
              <w:rPr>
                <w:rFonts w:ascii="Calibri" w:hAnsi="Calibri" w:cs="Calibri"/>
                <w:sz w:val="22"/>
                <w:szCs w:val="22"/>
              </w:rPr>
            </w:pPr>
            <w:r w:rsidRPr="00061144">
              <w:rPr>
                <w:rFonts w:ascii="Calibri" w:hAnsi="Calibri" w:cs="Calibri"/>
                <w:sz w:val="22"/>
                <w:szCs w:val="22"/>
              </w:rPr>
              <w:fldChar w:fldCharType="begin">
                <w:ffData>
                  <w:name w:val="Check285"/>
                  <w:enabled/>
                  <w:calcOnExit w:val="0"/>
                  <w:checkBox>
                    <w:sizeAuto/>
                    <w:default w:val="0"/>
                  </w:checkBox>
                </w:ffData>
              </w:fldChar>
            </w:r>
            <w:bookmarkStart w:id="106" w:name="Check285"/>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106"/>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D9D709F" w14:textId="77777777" w:rsidR="001B0150" w:rsidRPr="00262577" w:rsidRDefault="001B0150" w:rsidP="00D1166D">
            <w:pPr>
              <w:pStyle w:val="ListParagraph"/>
              <w:spacing w:line="200" w:lineRule="exact"/>
              <w:ind w:left="86"/>
              <w:rPr>
                <w:lang w:val="es-ES"/>
              </w:rPr>
            </w:pPr>
            <w:r>
              <w:rPr>
                <w:sz w:val="22"/>
                <w:szCs w:val="22"/>
                <w:lang w:val="es-ES_tradnl"/>
              </w:rPr>
              <w:t>Políticas escritas de salud y seguridad</w:t>
            </w:r>
          </w:p>
        </w:tc>
        <w:tc>
          <w:tcPr>
            <w:tcW w:w="12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F64D91" w14:textId="77777777" w:rsidR="001B0150" w:rsidRPr="00262577" w:rsidRDefault="001B0150" w:rsidP="00D1166D">
            <w:pPr>
              <w:pStyle w:val="Body"/>
              <w:spacing w:after="0" w:line="200" w:lineRule="exact"/>
              <w:jc w:val="center"/>
              <w:rPr>
                <w:sz w:val="18"/>
                <w:szCs w:val="18"/>
                <w:lang w:val="es-ES"/>
              </w:rPr>
            </w:pPr>
            <w:r>
              <w:rPr>
                <w:b/>
                <w:bCs/>
                <w:i/>
                <w:iCs/>
                <w:sz w:val="18"/>
                <w:szCs w:val="18"/>
                <w:lang w:val="es-ES_tradnl"/>
              </w:rPr>
              <w:t>Evidencia Adjunta</w:t>
            </w:r>
            <w:r>
              <w:rPr>
                <w:b/>
                <w:bCs/>
                <w:sz w:val="18"/>
                <w:szCs w:val="18"/>
                <w:lang w:val="es-ES_tradnl"/>
              </w:rPr>
              <w:t>:</w:t>
            </w:r>
            <w:r>
              <w:rPr>
                <w:sz w:val="18"/>
                <w:szCs w:val="18"/>
                <w:lang w:val="es-ES_tradnl"/>
              </w:rPr>
              <w:t xml:space="preserve">  </w:t>
            </w:r>
          </w:p>
          <w:p w14:paraId="130A8A4C" w14:textId="77777777" w:rsidR="001B0150" w:rsidRDefault="001B0150" w:rsidP="00D1166D">
            <w:pPr>
              <w:pStyle w:val="Body"/>
              <w:spacing w:after="0" w:line="200" w:lineRule="exact"/>
              <w:jc w:val="center"/>
              <w:rPr>
                <w:sz w:val="18"/>
                <w:szCs w:val="18"/>
                <w:lang w:val="es-ES_tradnl"/>
              </w:rPr>
            </w:pPr>
          </w:p>
          <w:p w14:paraId="16683830" w14:textId="77777777" w:rsidR="001B0150" w:rsidRPr="00262577" w:rsidRDefault="001B0150" w:rsidP="00D1166D">
            <w:pPr>
              <w:pStyle w:val="ListParagraph"/>
              <w:spacing w:line="200" w:lineRule="exact"/>
              <w:ind w:left="86"/>
              <w:jc w:val="center"/>
              <w:rPr>
                <w:lang w:val="es-ES"/>
              </w:rPr>
            </w:pPr>
            <w:r>
              <w:rPr>
                <w:i/>
                <w:iCs/>
                <w:sz w:val="18"/>
                <w:szCs w:val="18"/>
                <w:lang w:val="es-ES_tradnl"/>
              </w:rPr>
              <w:t xml:space="preserve">Suba los soportes de este indicador a su sitio designado de </w:t>
            </w:r>
            <w:r>
              <w:rPr>
                <w:i/>
                <w:iCs/>
                <w:sz w:val="16"/>
                <w:szCs w:val="16"/>
                <w:lang w:val="es-ES_tradnl"/>
              </w:rPr>
              <w:t xml:space="preserve">almacenaje </w:t>
            </w:r>
            <w:r>
              <w:rPr>
                <w:i/>
                <w:iCs/>
                <w:sz w:val="18"/>
                <w:szCs w:val="18"/>
                <w:lang w:val="es-ES_tradnl"/>
              </w:rPr>
              <w:t>en línea</w:t>
            </w:r>
          </w:p>
        </w:tc>
      </w:tr>
      <w:tr w:rsidR="001B0150" w:rsidRPr="00D36688" w14:paraId="23EDD37F"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9EBA676" w14:textId="77777777" w:rsidR="001B0150" w:rsidRPr="00061144" w:rsidRDefault="000604E1"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86"/>
                  <w:enabled/>
                  <w:calcOnExit w:val="0"/>
                  <w:checkBox>
                    <w:sizeAuto/>
                    <w:default w:val="0"/>
                  </w:checkBox>
                </w:ffData>
              </w:fldChar>
            </w:r>
            <w:bookmarkStart w:id="107" w:name="Check286"/>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07"/>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05DC699" w14:textId="77777777" w:rsidR="001B0150" w:rsidRPr="00262577" w:rsidRDefault="001B0150" w:rsidP="00D1166D">
            <w:pPr>
              <w:pStyle w:val="Body"/>
              <w:spacing w:after="0" w:line="200" w:lineRule="exact"/>
              <w:ind w:left="86"/>
              <w:rPr>
                <w:lang w:val="es-ES"/>
              </w:rPr>
            </w:pPr>
            <w:r>
              <w:rPr>
                <w:lang w:val="es-ES_tradnl"/>
              </w:rPr>
              <w:t>Especificaciones de equipo e instalaciones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898AB3B" w14:textId="77777777" w:rsidR="001B0150" w:rsidRPr="00262577" w:rsidRDefault="001B0150" w:rsidP="00D1166D">
            <w:pPr>
              <w:rPr>
                <w:lang w:val="es-ES"/>
              </w:rPr>
            </w:pPr>
          </w:p>
        </w:tc>
      </w:tr>
      <w:tr w:rsidR="001B0150" w:rsidRPr="00D36688" w14:paraId="7D0BAEB6"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5D7798A" w14:textId="77777777" w:rsidR="001B0150" w:rsidRPr="00061144" w:rsidRDefault="000604E1"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87"/>
                  <w:enabled/>
                  <w:calcOnExit w:val="0"/>
                  <w:checkBox>
                    <w:sizeAuto/>
                    <w:default w:val="0"/>
                  </w:checkBox>
                </w:ffData>
              </w:fldChar>
            </w:r>
            <w:bookmarkStart w:id="108" w:name="Check287"/>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08"/>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65E8B22" w14:textId="77777777" w:rsidR="001B0150" w:rsidRPr="00262577" w:rsidRDefault="001B0150" w:rsidP="00D1166D">
            <w:pPr>
              <w:pStyle w:val="Body"/>
              <w:spacing w:after="0" w:line="200" w:lineRule="exact"/>
              <w:ind w:left="86"/>
              <w:rPr>
                <w:lang w:val="es-ES"/>
              </w:rPr>
            </w:pPr>
            <w:r>
              <w:rPr>
                <w:lang w:val="es-ES_tradnl"/>
              </w:rPr>
              <w:t>Registros de depreciación de equipos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40C75AF" w14:textId="77777777" w:rsidR="001B0150" w:rsidRPr="00262577" w:rsidRDefault="001B0150" w:rsidP="00D1166D">
            <w:pPr>
              <w:rPr>
                <w:lang w:val="es-ES"/>
              </w:rPr>
            </w:pPr>
          </w:p>
        </w:tc>
      </w:tr>
      <w:tr w:rsidR="001B0150" w:rsidRPr="00D36688" w14:paraId="168CD3A6"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43A6AC9" w14:textId="77777777" w:rsidR="001B0150" w:rsidRPr="00061144" w:rsidRDefault="000604E1"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88"/>
                  <w:enabled/>
                  <w:calcOnExit w:val="0"/>
                  <w:checkBox>
                    <w:sizeAuto/>
                    <w:default w:val="0"/>
                  </w:checkBox>
                </w:ffData>
              </w:fldChar>
            </w:r>
            <w:bookmarkStart w:id="109" w:name="Check288"/>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09"/>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01F85CD" w14:textId="77777777" w:rsidR="001B0150" w:rsidRPr="00262577" w:rsidRDefault="001B0150" w:rsidP="00D1166D">
            <w:pPr>
              <w:pStyle w:val="BodyText"/>
              <w:spacing w:after="0" w:line="200" w:lineRule="exact"/>
              <w:ind w:left="86"/>
              <w:rPr>
                <w:lang w:val="es-ES"/>
              </w:rPr>
            </w:pPr>
            <w:r>
              <w:rPr>
                <w:sz w:val="22"/>
                <w:szCs w:val="22"/>
                <w:lang w:val="es-ES_tradnl"/>
              </w:rPr>
              <w:t>Sistema de solicitud de mantenimiento</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45CC8B7" w14:textId="77777777" w:rsidR="001B0150" w:rsidRPr="00262577" w:rsidRDefault="001B0150" w:rsidP="00D1166D">
            <w:pPr>
              <w:rPr>
                <w:lang w:val="es-ES"/>
              </w:rPr>
            </w:pPr>
          </w:p>
        </w:tc>
      </w:tr>
      <w:tr w:rsidR="001B0150" w:rsidRPr="00D36688" w14:paraId="28DA5E48"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3A03F81" w14:textId="77777777" w:rsidR="001B0150" w:rsidRPr="00061144" w:rsidRDefault="000604E1"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89"/>
                  <w:enabled/>
                  <w:calcOnExit w:val="0"/>
                  <w:checkBox>
                    <w:sizeAuto/>
                    <w:default w:val="0"/>
                  </w:checkBox>
                </w:ffData>
              </w:fldChar>
            </w:r>
            <w:bookmarkStart w:id="110" w:name="Check289"/>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10"/>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5B0F42F" w14:textId="77777777" w:rsidR="001B0150" w:rsidRPr="00262577" w:rsidRDefault="001B0150" w:rsidP="00D1166D">
            <w:pPr>
              <w:pStyle w:val="BodyText"/>
              <w:spacing w:after="0" w:line="200" w:lineRule="exact"/>
              <w:ind w:left="86"/>
              <w:rPr>
                <w:lang w:val="es-ES"/>
              </w:rPr>
            </w:pPr>
            <w:r>
              <w:rPr>
                <w:sz w:val="22"/>
                <w:szCs w:val="22"/>
                <w:lang w:val="es-ES_tradnl"/>
              </w:rPr>
              <w:t>Registro y horario de mantenimiento de equipo e instalaciones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0946B05" w14:textId="77777777" w:rsidR="001B0150" w:rsidRPr="00262577" w:rsidRDefault="001B0150" w:rsidP="00D1166D">
            <w:pPr>
              <w:rPr>
                <w:lang w:val="es-ES"/>
              </w:rPr>
            </w:pPr>
          </w:p>
        </w:tc>
      </w:tr>
      <w:tr w:rsidR="001B0150" w:rsidRPr="00D36688" w14:paraId="6D1445F7" w14:textId="77777777" w:rsidTr="00061144">
        <w:trPr>
          <w:trHeight w:val="4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C5FC439" w14:textId="77777777" w:rsidR="001B0150" w:rsidRPr="00061144" w:rsidRDefault="000604E1"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90"/>
                  <w:enabled/>
                  <w:calcOnExit w:val="0"/>
                  <w:checkBox>
                    <w:sizeAuto/>
                    <w:default w:val="0"/>
                  </w:checkBox>
                </w:ffData>
              </w:fldChar>
            </w:r>
            <w:bookmarkStart w:id="111" w:name="Check290"/>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11"/>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0F7B744" w14:textId="77777777" w:rsidR="001B0150" w:rsidRPr="00262577" w:rsidRDefault="001B0150" w:rsidP="00D1166D">
            <w:pPr>
              <w:pStyle w:val="Body"/>
              <w:spacing w:after="0" w:line="200" w:lineRule="exact"/>
              <w:ind w:left="86"/>
              <w:rPr>
                <w:lang w:val="es-ES"/>
              </w:rPr>
            </w:pPr>
            <w:r>
              <w:rPr>
                <w:lang w:val="es-ES_tradnl"/>
              </w:rPr>
              <w:t>Documentación de conformidad con los requerimientos de inspección local y estatal</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A3E8F83" w14:textId="77777777" w:rsidR="001B0150" w:rsidRPr="00262577" w:rsidRDefault="001B0150" w:rsidP="00D1166D">
            <w:pPr>
              <w:rPr>
                <w:lang w:val="es-ES"/>
              </w:rPr>
            </w:pPr>
          </w:p>
        </w:tc>
      </w:tr>
      <w:tr w:rsidR="001B0150" w:rsidRPr="00D36688" w14:paraId="1C77412E"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DCD0978" w14:textId="77777777" w:rsidR="001B0150" w:rsidRPr="00061144" w:rsidRDefault="000604E1"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91"/>
                  <w:enabled/>
                  <w:calcOnExit w:val="0"/>
                  <w:checkBox>
                    <w:sizeAuto/>
                    <w:default w:val="0"/>
                  </w:checkBox>
                </w:ffData>
              </w:fldChar>
            </w:r>
            <w:bookmarkStart w:id="112" w:name="Check291"/>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12"/>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DF11A6E" w14:textId="77777777" w:rsidR="001B0150" w:rsidRPr="00262577" w:rsidRDefault="001B0150" w:rsidP="00D1166D">
            <w:pPr>
              <w:pStyle w:val="Body"/>
              <w:spacing w:after="0" w:line="200" w:lineRule="exact"/>
              <w:ind w:left="86"/>
              <w:rPr>
                <w:lang w:val="es-ES"/>
              </w:rPr>
            </w:pPr>
            <w:r>
              <w:rPr>
                <w:lang w:val="es-ES_tradnl"/>
              </w:rPr>
              <w:t>Registro de inspecciones de construcción y terrenos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58FE5FF" w14:textId="77777777" w:rsidR="001B0150" w:rsidRPr="00262577" w:rsidRDefault="001B0150" w:rsidP="00D1166D">
            <w:pPr>
              <w:rPr>
                <w:lang w:val="es-ES"/>
              </w:rPr>
            </w:pPr>
          </w:p>
        </w:tc>
      </w:tr>
      <w:tr w:rsidR="001B0150" w:rsidRPr="00D36688" w14:paraId="1AC57BD3" w14:textId="77777777" w:rsidTr="00061144">
        <w:trPr>
          <w:trHeight w:val="4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60C3783" w14:textId="77777777" w:rsidR="001B0150" w:rsidRPr="00061144" w:rsidRDefault="000604E1"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92"/>
                  <w:enabled/>
                  <w:calcOnExit w:val="0"/>
                  <w:checkBox>
                    <w:sizeAuto/>
                    <w:default w:val="0"/>
                  </w:checkBox>
                </w:ffData>
              </w:fldChar>
            </w:r>
            <w:bookmarkStart w:id="113" w:name="Check292"/>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13"/>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DBA601A" w14:textId="77777777" w:rsidR="001B0150" w:rsidRPr="00262577" w:rsidRDefault="001B0150" w:rsidP="00D1166D">
            <w:pPr>
              <w:pStyle w:val="Body"/>
              <w:spacing w:after="0" w:line="200" w:lineRule="exact"/>
              <w:ind w:left="86"/>
              <w:rPr>
                <w:lang w:val="es-ES"/>
              </w:rPr>
            </w:pPr>
            <w:r>
              <w:rPr>
                <w:lang w:val="es-ES_tradnl"/>
              </w:rPr>
              <w:t>Documentación de procedimientos de emergencia tales como simulacros de incendio y rutas de evacuación</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205922C" w14:textId="77777777" w:rsidR="001B0150" w:rsidRPr="00262577" w:rsidRDefault="001B0150" w:rsidP="00D1166D">
            <w:pPr>
              <w:rPr>
                <w:lang w:val="es-ES"/>
              </w:rPr>
            </w:pPr>
          </w:p>
        </w:tc>
      </w:tr>
      <w:tr w:rsidR="001B0150" w:rsidRPr="00D36688" w14:paraId="1C404AF6"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52C1F53" w14:textId="77777777" w:rsidR="001B0150" w:rsidRPr="00061144" w:rsidRDefault="000604E1" w:rsidP="00293905">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93"/>
                  <w:enabled/>
                  <w:calcOnExit w:val="0"/>
                  <w:checkBox>
                    <w:sizeAuto/>
                    <w:default w:val="0"/>
                  </w:checkBox>
                </w:ffData>
              </w:fldChar>
            </w:r>
            <w:bookmarkStart w:id="114" w:name="Check293"/>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14"/>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8BA8C8B" w14:textId="77777777" w:rsidR="001B0150" w:rsidRPr="00262577" w:rsidRDefault="001B0150" w:rsidP="00D1166D">
            <w:pPr>
              <w:pStyle w:val="Body"/>
              <w:spacing w:after="0" w:line="200" w:lineRule="exact"/>
              <w:ind w:left="86"/>
              <w:rPr>
                <w:lang w:val="es-ES"/>
              </w:rPr>
            </w:pPr>
            <w:r>
              <w:rPr>
                <w:lang w:val="es-ES_tradnl"/>
              </w:rPr>
              <w:t>Resultados de las partes interesadas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7AE7EB9" w14:textId="77777777" w:rsidR="001B0150" w:rsidRPr="00262577" w:rsidRDefault="001B0150" w:rsidP="00D1166D">
            <w:pPr>
              <w:rPr>
                <w:lang w:val="es-ES"/>
              </w:rPr>
            </w:pPr>
          </w:p>
        </w:tc>
      </w:tr>
      <w:tr w:rsidR="001B0150" w14:paraId="36568FDA" w14:textId="77777777" w:rsidTr="009471FB">
        <w:trPr>
          <w:trHeight w:val="250"/>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69888B58" w14:textId="77777777" w:rsidR="001B0150" w:rsidRDefault="001B0150" w:rsidP="00D1166D">
            <w:pPr>
              <w:pStyle w:val="Body"/>
              <w:spacing w:after="0" w:line="240" w:lineRule="auto"/>
              <w:ind w:left="86"/>
            </w:pPr>
            <w:r>
              <w:rPr>
                <w:color w:val="FFFFFF"/>
                <w:u w:color="FFFFFF"/>
                <w:lang w:val="es-ES_tradnl"/>
              </w:rPr>
              <w:t>Comentarios</w:t>
            </w:r>
          </w:p>
        </w:tc>
      </w:tr>
      <w:tr w:rsidR="001B0150" w14:paraId="7E12AC1F" w14:textId="77777777" w:rsidTr="009471FB">
        <w:trPr>
          <w:trHeight w:val="360"/>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1D972B7" w14:textId="77777777" w:rsidR="001B0150" w:rsidRDefault="000604E1" w:rsidP="00D1166D">
            <w:pPr>
              <w:pStyle w:val="Body"/>
              <w:spacing w:after="0" w:line="240" w:lineRule="auto"/>
              <w:ind w:left="86"/>
            </w:pPr>
            <w:r>
              <w:fldChar w:fldCharType="begin">
                <w:ffData>
                  <w:name w:val="Text56"/>
                  <w:enabled/>
                  <w:calcOnExit w:val="0"/>
                  <w:textInput/>
                </w:ffData>
              </w:fldChar>
            </w:r>
            <w:bookmarkStart w:id="115"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r>
    </w:tbl>
    <w:p w14:paraId="2D6212B4" w14:textId="77777777" w:rsidR="000604E1" w:rsidRDefault="000604E1"/>
    <w:p w14:paraId="26745D88" w14:textId="77777777" w:rsidR="000604E1" w:rsidRDefault="000604E1">
      <w:r>
        <w:br w:type="page"/>
      </w:r>
    </w:p>
    <w:p w14:paraId="5934F196" w14:textId="77777777" w:rsidR="000604E1" w:rsidRDefault="000604E1"/>
    <w:tbl>
      <w:tblPr>
        <w:tblW w:w="9540"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0"/>
        <w:gridCol w:w="7717"/>
        <w:gridCol w:w="23"/>
        <w:gridCol w:w="1260"/>
      </w:tblGrid>
      <w:tr w:rsidR="000604E1" w14:paraId="58EA13A0" w14:textId="77777777" w:rsidTr="009471FB">
        <w:trPr>
          <w:trHeight w:val="1535"/>
        </w:trPr>
        <w:tc>
          <w:tcPr>
            <w:tcW w:w="8280" w:type="dxa"/>
            <w:gridSpan w:val="3"/>
            <w:tcBorders>
              <w:top w:val="nil"/>
              <w:left w:val="nil"/>
              <w:bottom w:val="nil"/>
              <w:right w:val="single" w:sz="4" w:space="0" w:color="000000"/>
            </w:tcBorders>
            <w:shd w:val="clear" w:color="auto" w:fill="auto"/>
            <w:tcMar>
              <w:top w:w="80" w:type="dxa"/>
              <w:left w:w="80" w:type="dxa"/>
              <w:bottom w:w="80" w:type="dxa"/>
              <w:right w:w="80" w:type="dxa"/>
            </w:tcMar>
          </w:tcPr>
          <w:p w14:paraId="5F24F6C2" w14:textId="1AA4B6AE" w:rsidR="000604E1" w:rsidRPr="00262577" w:rsidRDefault="00530B09" w:rsidP="00524387">
            <w:pPr>
              <w:pStyle w:val="Body"/>
              <w:spacing w:after="80" w:line="240" w:lineRule="auto"/>
              <w:rPr>
                <w:b/>
                <w:bCs/>
                <w:lang w:val="es-ES"/>
              </w:rPr>
            </w:pPr>
            <w:r>
              <w:rPr>
                <w:b/>
                <w:bCs/>
                <w:color w:val="4F81BD"/>
                <w:u w:color="4F81BD"/>
                <w:lang w:val="es-ES_tradnl"/>
              </w:rPr>
              <w:t>Estándor</w:t>
            </w:r>
            <w:r w:rsidR="000604E1">
              <w:rPr>
                <w:b/>
                <w:bCs/>
                <w:color w:val="4F81BD"/>
                <w:u w:color="4F81BD"/>
                <w:lang w:val="es-ES_tradnl"/>
              </w:rPr>
              <w:t xml:space="preserve"> 4.9</w:t>
            </w:r>
          </w:p>
          <w:p w14:paraId="281B6691" w14:textId="77777777" w:rsidR="000604E1" w:rsidRPr="00262577" w:rsidRDefault="000604E1" w:rsidP="00524387">
            <w:pPr>
              <w:pStyle w:val="Body"/>
              <w:spacing w:after="60" w:line="240" w:lineRule="auto"/>
              <w:rPr>
                <w:lang w:val="es-ES"/>
              </w:rPr>
            </w:pPr>
            <w:r>
              <w:rPr>
                <w:b/>
                <w:bCs/>
                <w:lang w:val="es-ES_tradnl"/>
              </w:rPr>
              <w:t>Cada salón/espacio de aprendizaje tiene suficiente espacio de usable del piso y tamaño para soportar la creatividad y el aprendizaje apropiadamente desarrollado, crecimiento y desarrollo de los niños pequeños, es altamente funcional en la entrega del programa, y promueve relaciones positivas entre el personal y los niños.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A8658" w14:textId="77777777" w:rsidR="000604E1" w:rsidRDefault="000604E1" w:rsidP="00524387">
            <w:pPr>
              <w:pStyle w:val="Body"/>
              <w:spacing w:before="120" w:after="120" w:line="240" w:lineRule="auto"/>
              <w:jc w:val="center"/>
            </w:pPr>
            <w:r>
              <w:rPr>
                <w:lang w:val="es-ES_tradnl"/>
              </w:rPr>
              <w:t>Puntaje</w:t>
            </w:r>
          </w:p>
          <w:p w14:paraId="6640A440" w14:textId="77777777" w:rsidR="000604E1" w:rsidRDefault="000604E1" w:rsidP="000604E1">
            <w:pPr>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0604E1" w14:paraId="2C831463" w14:textId="77777777" w:rsidTr="00061144">
        <w:trPr>
          <w:trHeight w:val="272"/>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FBBF1" w14:textId="77777777" w:rsidR="000604E1" w:rsidRDefault="000604E1" w:rsidP="009B1731">
            <w:pPr>
              <w:pStyle w:val="Body"/>
              <w:spacing w:after="0" w:line="200" w:lineRule="exact"/>
              <w:jc w:val="center"/>
            </w:pPr>
            <w:r>
              <w:rPr>
                <w:b/>
                <w:bCs/>
                <w:color w:val="365F91"/>
                <w:sz w:val="18"/>
                <w:szCs w:val="18"/>
                <w:u w:color="365F91"/>
                <w:lang w:val="es-ES_tradnl"/>
              </w:rPr>
              <w:t>Nivel</w:t>
            </w:r>
          </w:p>
        </w:tc>
        <w:tc>
          <w:tcPr>
            <w:tcW w:w="9000"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3BD9C5B9" w14:textId="77777777" w:rsidR="000604E1" w:rsidRDefault="000604E1" w:rsidP="009B1731"/>
        </w:tc>
      </w:tr>
      <w:tr w:rsidR="000604E1" w:rsidRPr="00D36688" w14:paraId="3D7CD575" w14:textId="77777777" w:rsidTr="00095CCB">
        <w:trPr>
          <w:trHeight w:val="1134"/>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1ED10" w14:textId="77777777" w:rsidR="000604E1" w:rsidRPr="00061144" w:rsidRDefault="000604E1" w:rsidP="009B1731">
            <w:pPr>
              <w:pStyle w:val="Body"/>
              <w:spacing w:after="0" w:line="240" w:lineRule="auto"/>
              <w:jc w:val="center"/>
            </w:pPr>
            <w:r w:rsidRPr="00061144">
              <w:rPr>
                <w:b/>
                <w:bCs/>
                <w:color w:val="365F91"/>
                <w:u w:color="365F91"/>
                <w:lang w:val="es-ES_tradnl"/>
              </w:rPr>
              <w:t>4</w:t>
            </w:r>
          </w:p>
        </w:tc>
        <w:tc>
          <w:tcPr>
            <w:tcW w:w="900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04326" w14:textId="77777777" w:rsidR="000604E1" w:rsidRPr="00095CCB" w:rsidRDefault="000604E1" w:rsidP="009B1731">
            <w:pPr>
              <w:rPr>
                <w:rFonts w:ascii="Calibri" w:hAnsi="Calibri" w:cs="Calibri"/>
                <w:sz w:val="22"/>
                <w:szCs w:val="22"/>
                <w:lang w:val="es-ES"/>
              </w:rPr>
            </w:pPr>
            <w:r w:rsidRPr="00095CCB">
              <w:rPr>
                <w:rFonts w:ascii="Calibri" w:hAnsi="Calibri" w:cs="Calibri"/>
                <w:sz w:val="22"/>
                <w:szCs w:val="22"/>
                <w:lang w:val="es-ES_tradnl"/>
              </w:rPr>
              <w:t>La escuela excede las expectativas.  Por ejemplo, el espacio de cada salón excede la medida mínima estatal/gubernamental por niño.  El espacio por salón de clase permite actividades de aprendizaje individuales y de múltiples grupos pequeños ocurrir simultáneamente y sin interrupción. Hay arreglos en su lugar para garantizar la seguridad de los niños en todo momento.</w:t>
            </w:r>
          </w:p>
        </w:tc>
      </w:tr>
      <w:tr w:rsidR="000604E1" w:rsidRPr="00D36688" w14:paraId="60366D36" w14:textId="77777777" w:rsidTr="00095CCB">
        <w:trPr>
          <w:trHeight w:val="108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5BC5F" w14:textId="77777777" w:rsidR="000604E1" w:rsidRPr="00061144" w:rsidRDefault="000604E1" w:rsidP="009B1731">
            <w:pPr>
              <w:pStyle w:val="Body"/>
              <w:spacing w:after="0" w:line="240" w:lineRule="auto"/>
              <w:jc w:val="center"/>
            </w:pPr>
            <w:r w:rsidRPr="00061144">
              <w:rPr>
                <w:b/>
                <w:bCs/>
                <w:color w:val="365F91"/>
                <w:u w:color="365F91"/>
                <w:lang w:val="es-ES_tradnl"/>
              </w:rPr>
              <w:t>3</w:t>
            </w:r>
          </w:p>
        </w:tc>
        <w:tc>
          <w:tcPr>
            <w:tcW w:w="900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884AB" w14:textId="77777777" w:rsidR="000604E1" w:rsidRPr="00095CCB" w:rsidRDefault="000604E1" w:rsidP="009B1731">
            <w:pPr>
              <w:rPr>
                <w:rFonts w:ascii="Calibri" w:hAnsi="Calibri" w:cs="Calibri"/>
                <w:sz w:val="22"/>
                <w:szCs w:val="22"/>
                <w:lang w:val="es-ES"/>
              </w:rPr>
            </w:pPr>
            <w:r w:rsidRPr="00095CCB">
              <w:rPr>
                <w:rFonts w:ascii="Calibri" w:hAnsi="Calibri" w:cs="Calibri"/>
                <w:sz w:val="22"/>
                <w:szCs w:val="22"/>
                <w:lang w:val="es-ES_tradnl"/>
              </w:rPr>
              <w:t xml:space="preserve">La escuela cumple las expectativas.  Por ejemplo, el espacio de cada salón cumple la medida mínima estatal/gubernamental por niño.  El espacio por salón de clase permite hacer actividades de múltiples grupos </w:t>
            </w:r>
            <w:proofErr w:type="gramStart"/>
            <w:r w:rsidRPr="00095CCB">
              <w:rPr>
                <w:rFonts w:ascii="Calibri" w:hAnsi="Calibri" w:cs="Calibri"/>
                <w:sz w:val="22"/>
                <w:szCs w:val="22"/>
                <w:lang w:val="es-ES_tradnl"/>
              </w:rPr>
              <w:t>pequeños</w:t>
            </w:r>
            <w:proofErr w:type="gramEnd"/>
            <w:r w:rsidRPr="00095CCB">
              <w:rPr>
                <w:rFonts w:ascii="Calibri" w:hAnsi="Calibri" w:cs="Calibri"/>
                <w:sz w:val="22"/>
                <w:szCs w:val="22"/>
                <w:lang w:val="es-ES_tradnl"/>
              </w:rPr>
              <w:t xml:space="preserve"> pero es necesaria la reorganización de muebles y equipos para acomodar dichas actividades. Hay arreglos en su lugar para garantizar la seguridad de los niños.</w:t>
            </w:r>
          </w:p>
        </w:tc>
      </w:tr>
      <w:tr w:rsidR="000604E1" w:rsidRPr="00D36688" w14:paraId="45EC6F61" w14:textId="77777777" w:rsidTr="00061144">
        <w:trPr>
          <w:trHeight w:val="33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088956" w14:textId="77777777" w:rsidR="000604E1" w:rsidRPr="00061144" w:rsidRDefault="000604E1" w:rsidP="009B1731">
            <w:pPr>
              <w:pStyle w:val="Body"/>
              <w:spacing w:after="0" w:line="240" w:lineRule="auto"/>
              <w:jc w:val="center"/>
            </w:pPr>
            <w:r w:rsidRPr="00061144">
              <w:rPr>
                <w:b/>
                <w:bCs/>
                <w:color w:val="365F91"/>
                <w:u w:color="365F91"/>
                <w:lang w:val="es-ES_tradnl"/>
              </w:rPr>
              <w:t>2</w:t>
            </w:r>
          </w:p>
        </w:tc>
        <w:tc>
          <w:tcPr>
            <w:tcW w:w="900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9895E1E" w14:textId="77777777" w:rsidR="000604E1" w:rsidRPr="00095CCB" w:rsidRDefault="000604E1" w:rsidP="009B1731">
            <w:pPr>
              <w:rPr>
                <w:rFonts w:ascii="Calibri" w:hAnsi="Calibri" w:cs="Calibri"/>
                <w:sz w:val="22"/>
                <w:szCs w:val="22"/>
                <w:lang w:val="es-ES"/>
              </w:rPr>
            </w:pPr>
            <w:r w:rsidRPr="00095CCB">
              <w:rPr>
                <w:rFonts w:ascii="Calibri" w:hAnsi="Calibri" w:cs="Calibri"/>
                <w:sz w:val="22"/>
                <w:szCs w:val="22"/>
                <w:lang w:val="es-ES_tradnl"/>
              </w:rPr>
              <w:t>La escuela cumple con las expectativas parcialmente con algunas variantes.</w:t>
            </w:r>
          </w:p>
        </w:tc>
      </w:tr>
      <w:tr w:rsidR="000604E1" w:rsidRPr="00D36688" w14:paraId="247A23BA" w14:textId="77777777" w:rsidTr="00061144">
        <w:trPr>
          <w:trHeight w:val="33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9A4D9" w14:textId="77777777" w:rsidR="000604E1" w:rsidRPr="00061144" w:rsidRDefault="000604E1" w:rsidP="009B1731">
            <w:pPr>
              <w:pStyle w:val="Body"/>
              <w:spacing w:after="0" w:line="240" w:lineRule="auto"/>
              <w:jc w:val="center"/>
            </w:pPr>
            <w:r w:rsidRPr="00061144">
              <w:rPr>
                <w:b/>
                <w:bCs/>
                <w:color w:val="365F91"/>
                <w:u w:color="365F91"/>
                <w:lang w:val="es-ES_tradnl"/>
              </w:rPr>
              <w:t>1</w:t>
            </w:r>
          </w:p>
        </w:tc>
        <w:tc>
          <w:tcPr>
            <w:tcW w:w="900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7B5CCAF" w14:textId="77777777" w:rsidR="000604E1" w:rsidRPr="00095CCB" w:rsidRDefault="000604E1" w:rsidP="009B1731">
            <w:pPr>
              <w:rPr>
                <w:rFonts w:ascii="Calibri" w:hAnsi="Calibri" w:cs="Calibri"/>
                <w:sz w:val="22"/>
                <w:szCs w:val="22"/>
                <w:lang w:val="es-ES"/>
              </w:rPr>
            </w:pPr>
            <w:r w:rsidRPr="00095CCB">
              <w:rPr>
                <w:rFonts w:ascii="Calibri" w:hAnsi="Calibri" w:cs="Calibri"/>
                <w:sz w:val="22"/>
                <w:szCs w:val="22"/>
                <w:lang w:val="es-ES_tradnl"/>
              </w:rPr>
              <w:t>La escuela no cumple las expectativas.</w:t>
            </w:r>
          </w:p>
        </w:tc>
      </w:tr>
      <w:tr w:rsidR="001B0150" w14:paraId="6DF28228" w14:textId="77777777" w:rsidTr="009471FB">
        <w:trPr>
          <w:trHeight w:val="250"/>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7CB95B5A" w14:textId="77777777" w:rsidR="001B0150" w:rsidRDefault="001B0150" w:rsidP="000604E1">
            <w:pPr>
              <w:pStyle w:val="Body"/>
              <w:spacing w:after="0" w:line="240" w:lineRule="auto"/>
              <w:ind w:left="86"/>
            </w:pPr>
            <w:r>
              <w:rPr>
                <w:color w:val="FFFFFF"/>
                <w:u w:color="FFFFFF"/>
                <w:lang w:val="es-ES_tradnl"/>
              </w:rPr>
              <w:t>Evidencia Posible</w:t>
            </w:r>
          </w:p>
        </w:tc>
      </w:tr>
      <w:tr w:rsidR="001B0150" w:rsidRPr="00D36688" w14:paraId="3F2917E7"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B78191E" w14:textId="77777777" w:rsidR="001B0150" w:rsidRPr="00061144" w:rsidRDefault="000604E1" w:rsidP="000604E1">
            <w:pPr>
              <w:jc w:val="center"/>
              <w:rPr>
                <w:rFonts w:ascii="Calibri" w:hAnsi="Calibri" w:cs="Calibri"/>
                <w:sz w:val="22"/>
                <w:szCs w:val="22"/>
              </w:rPr>
            </w:pPr>
            <w:r w:rsidRPr="00061144">
              <w:rPr>
                <w:rFonts w:ascii="Calibri" w:hAnsi="Calibri" w:cs="Calibri"/>
                <w:sz w:val="22"/>
                <w:szCs w:val="22"/>
              </w:rPr>
              <w:fldChar w:fldCharType="begin">
                <w:ffData>
                  <w:name w:val="Check294"/>
                  <w:enabled/>
                  <w:calcOnExit w:val="0"/>
                  <w:checkBox>
                    <w:sizeAuto/>
                    <w:default w:val="0"/>
                  </w:checkBox>
                </w:ffData>
              </w:fldChar>
            </w:r>
            <w:bookmarkStart w:id="116" w:name="Check294"/>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116"/>
          </w:p>
        </w:tc>
        <w:tc>
          <w:tcPr>
            <w:tcW w:w="77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9684C9F" w14:textId="77777777" w:rsidR="001B0150" w:rsidRPr="00262577" w:rsidRDefault="001B0150" w:rsidP="000604E1">
            <w:pPr>
              <w:pStyle w:val="ListParagraph"/>
              <w:spacing w:line="200" w:lineRule="exact"/>
              <w:ind w:left="86"/>
              <w:rPr>
                <w:lang w:val="es-ES"/>
              </w:rPr>
            </w:pPr>
            <w:r>
              <w:rPr>
                <w:sz w:val="22"/>
                <w:szCs w:val="22"/>
                <w:lang w:val="es-ES_tradnl"/>
              </w:rPr>
              <w:t>Políticas por escrito de salud y seguridad</w:t>
            </w:r>
          </w:p>
        </w:tc>
        <w:tc>
          <w:tcPr>
            <w:tcW w:w="12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50367E" w14:textId="77777777" w:rsidR="001B0150" w:rsidRPr="00262577" w:rsidRDefault="001B0150" w:rsidP="000604E1">
            <w:pPr>
              <w:pStyle w:val="Body"/>
              <w:spacing w:after="0" w:line="200" w:lineRule="exact"/>
              <w:jc w:val="center"/>
              <w:rPr>
                <w:sz w:val="18"/>
                <w:szCs w:val="18"/>
                <w:lang w:val="es-ES"/>
              </w:rPr>
            </w:pPr>
            <w:r>
              <w:rPr>
                <w:b/>
                <w:bCs/>
                <w:i/>
                <w:iCs/>
                <w:sz w:val="18"/>
                <w:szCs w:val="18"/>
                <w:lang w:val="es-ES_tradnl"/>
              </w:rPr>
              <w:t>Evidencia Adjunta</w:t>
            </w:r>
            <w:r>
              <w:rPr>
                <w:b/>
                <w:bCs/>
                <w:sz w:val="18"/>
                <w:szCs w:val="18"/>
                <w:lang w:val="es-ES_tradnl"/>
              </w:rPr>
              <w:t>:</w:t>
            </w:r>
            <w:r>
              <w:rPr>
                <w:sz w:val="18"/>
                <w:szCs w:val="18"/>
                <w:lang w:val="es-ES_tradnl"/>
              </w:rPr>
              <w:t xml:space="preserve">  </w:t>
            </w:r>
          </w:p>
          <w:p w14:paraId="0D476B99" w14:textId="77777777" w:rsidR="001B0150" w:rsidRDefault="001B0150" w:rsidP="000604E1">
            <w:pPr>
              <w:pStyle w:val="Body"/>
              <w:spacing w:after="0" w:line="200" w:lineRule="exact"/>
              <w:jc w:val="center"/>
              <w:rPr>
                <w:sz w:val="18"/>
                <w:szCs w:val="18"/>
                <w:lang w:val="es-ES_tradnl"/>
              </w:rPr>
            </w:pPr>
          </w:p>
          <w:p w14:paraId="07F78EAC" w14:textId="77777777" w:rsidR="001B0150" w:rsidRPr="00262577" w:rsidRDefault="001B0150" w:rsidP="000604E1">
            <w:pPr>
              <w:pStyle w:val="ListParagraph"/>
              <w:spacing w:line="200" w:lineRule="exact"/>
              <w:ind w:left="86"/>
              <w:jc w:val="center"/>
              <w:rPr>
                <w:lang w:val="es-ES"/>
              </w:rPr>
            </w:pPr>
            <w:r>
              <w:rPr>
                <w:i/>
                <w:iCs/>
                <w:sz w:val="18"/>
                <w:szCs w:val="18"/>
                <w:lang w:val="es-ES_tradnl"/>
              </w:rPr>
              <w:t>Suba los soportes de este indicador a su sitio designado de almacenaje en línea</w:t>
            </w:r>
          </w:p>
        </w:tc>
      </w:tr>
      <w:tr w:rsidR="001B0150" w:rsidRPr="00D36688" w14:paraId="7E9F7DA5"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686D455" w14:textId="77777777" w:rsidR="001B0150" w:rsidRPr="00061144" w:rsidRDefault="000604E1" w:rsidP="000604E1">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95"/>
                  <w:enabled/>
                  <w:calcOnExit w:val="0"/>
                  <w:checkBox>
                    <w:sizeAuto/>
                    <w:default w:val="0"/>
                  </w:checkBox>
                </w:ffData>
              </w:fldChar>
            </w:r>
            <w:bookmarkStart w:id="117" w:name="Check295"/>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17"/>
          </w:p>
        </w:tc>
        <w:tc>
          <w:tcPr>
            <w:tcW w:w="77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D8C8B6F" w14:textId="77777777" w:rsidR="001B0150" w:rsidRPr="00262577" w:rsidRDefault="001B0150" w:rsidP="000604E1">
            <w:pPr>
              <w:pStyle w:val="Body"/>
              <w:spacing w:after="0" w:line="200" w:lineRule="exact"/>
              <w:ind w:left="86"/>
              <w:rPr>
                <w:lang w:val="es-ES"/>
              </w:rPr>
            </w:pPr>
            <w:r>
              <w:rPr>
                <w:lang w:val="es-ES_tradnl"/>
              </w:rPr>
              <w:t>Especificaciones de equipo e instalaciones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3CDF0E6" w14:textId="77777777" w:rsidR="001B0150" w:rsidRPr="00262577" w:rsidRDefault="001B0150" w:rsidP="000604E1">
            <w:pPr>
              <w:rPr>
                <w:lang w:val="es-ES"/>
              </w:rPr>
            </w:pPr>
          </w:p>
        </w:tc>
      </w:tr>
      <w:tr w:rsidR="001B0150" w:rsidRPr="00D36688" w14:paraId="395284DB"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7A417D4" w14:textId="77777777" w:rsidR="001B0150" w:rsidRPr="00061144" w:rsidRDefault="000604E1" w:rsidP="000604E1">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96"/>
                  <w:enabled/>
                  <w:calcOnExit w:val="0"/>
                  <w:checkBox>
                    <w:sizeAuto/>
                    <w:default w:val="0"/>
                  </w:checkBox>
                </w:ffData>
              </w:fldChar>
            </w:r>
            <w:bookmarkStart w:id="118" w:name="Check296"/>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18"/>
          </w:p>
        </w:tc>
        <w:tc>
          <w:tcPr>
            <w:tcW w:w="77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D3307A3" w14:textId="77777777" w:rsidR="001B0150" w:rsidRPr="00262577" w:rsidRDefault="001B0150" w:rsidP="000604E1">
            <w:pPr>
              <w:pStyle w:val="Body"/>
              <w:spacing w:after="0" w:line="200" w:lineRule="exact"/>
              <w:ind w:left="86"/>
              <w:rPr>
                <w:lang w:val="es-ES"/>
              </w:rPr>
            </w:pPr>
            <w:r>
              <w:rPr>
                <w:lang w:val="es-ES_tradnl"/>
              </w:rPr>
              <w:t>Registros de depreciación de equipos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9B90070" w14:textId="77777777" w:rsidR="001B0150" w:rsidRPr="00262577" w:rsidRDefault="001B0150" w:rsidP="000604E1">
            <w:pPr>
              <w:rPr>
                <w:lang w:val="es-ES"/>
              </w:rPr>
            </w:pPr>
          </w:p>
        </w:tc>
      </w:tr>
      <w:tr w:rsidR="001B0150" w:rsidRPr="00D36688" w14:paraId="27C229CB"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DBF99EE" w14:textId="77777777" w:rsidR="001B0150" w:rsidRPr="00061144" w:rsidRDefault="000604E1" w:rsidP="000604E1">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97"/>
                  <w:enabled/>
                  <w:calcOnExit w:val="0"/>
                  <w:checkBox>
                    <w:sizeAuto/>
                    <w:default w:val="0"/>
                  </w:checkBox>
                </w:ffData>
              </w:fldChar>
            </w:r>
            <w:bookmarkStart w:id="119" w:name="Check297"/>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19"/>
          </w:p>
        </w:tc>
        <w:tc>
          <w:tcPr>
            <w:tcW w:w="77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A81072B" w14:textId="77777777" w:rsidR="001B0150" w:rsidRPr="00262577" w:rsidRDefault="001B0150" w:rsidP="000604E1">
            <w:pPr>
              <w:pStyle w:val="BodyText"/>
              <w:spacing w:after="0" w:line="200" w:lineRule="exact"/>
              <w:ind w:left="86"/>
              <w:rPr>
                <w:lang w:val="es-ES"/>
              </w:rPr>
            </w:pPr>
            <w:r>
              <w:rPr>
                <w:sz w:val="22"/>
                <w:szCs w:val="22"/>
                <w:lang w:val="es-ES_tradnl"/>
              </w:rPr>
              <w:t>Sistema de petición de mantenimiento</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2FCCFF1" w14:textId="77777777" w:rsidR="001B0150" w:rsidRPr="00262577" w:rsidRDefault="001B0150" w:rsidP="000604E1">
            <w:pPr>
              <w:rPr>
                <w:lang w:val="es-ES"/>
              </w:rPr>
            </w:pPr>
          </w:p>
        </w:tc>
      </w:tr>
      <w:tr w:rsidR="001B0150" w:rsidRPr="00D36688" w14:paraId="5E606B63"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ECA1108" w14:textId="77777777" w:rsidR="001B0150" w:rsidRPr="00061144" w:rsidRDefault="000604E1" w:rsidP="000604E1">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98"/>
                  <w:enabled/>
                  <w:calcOnExit w:val="0"/>
                  <w:checkBox>
                    <w:sizeAuto/>
                    <w:default w:val="0"/>
                  </w:checkBox>
                </w:ffData>
              </w:fldChar>
            </w:r>
            <w:bookmarkStart w:id="120" w:name="Check298"/>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20"/>
          </w:p>
        </w:tc>
        <w:tc>
          <w:tcPr>
            <w:tcW w:w="77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8FC5A45" w14:textId="77777777" w:rsidR="001B0150" w:rsidRPr="00262577" w:rsidRDefault="001B0150" w:rsidP="000604E1">
            <w:pPr>
              <w:pStyle w:val="BodyText"/>
              <w:spacing w:after="0" w:line="200" w:lineRule="exact"/>
              <w:ind w:left="86"/>
              <w:rPr>
                <w:lang w:val="es-ES"/>
              </w:rPr>
            </w:pPr>
            <w:r>
              <w:rPr>
                <w:sz w:val="22"/>
                <w:szCs w:val="22"/>
                <w:lang w:val="es-ES_tradnl"/>
              </w:rPr>
              <w:t>Registro y horario de mantenimiento de equipo e instalaciones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41FADEE" w14:textId="77777777" w:rsidR="001B0150" w:rsidRPr="00262577" w:rsidRDefault="001B0150" w:rsidP="000604E1">
            <w:pPr>
              <w:rPr>
                <w:lang w:val="es-ES"/>
              </w:rPr>
            </w:pPr>
          </w:p>
        </w:tc>
      </w:tr>
      <w:tr w:rsidR="001B0150" w:rsidRPr="00D36688" w14:paraId="58C89EEE" w14:textId="77777777" w:rsidTr="00061144">
        <w:trPr>
          <w:trHeight w:val="9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4048C55" w14:textId="77777777" w:rsidR="001B0150" w:rsidRPr="00061144" w:rsidRDefault="000604E1" w:rsidP="000604E1">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299"/>
                  <w:enabled/>
                  <w:calcOnExit w:val="0"/>
                  <w:checkBox>
                    <w:sizeAuto/>
                    <w:default w:val="0"/>
                  </w:checkBox>
                </w:ffData>
              </w:fldChar>
            </w:r>
            <w:bookmarkStart w:id="121" w:name="Check299"/>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21"/>
          </w:p>
        </w:tc>
        <w:tc>
          <w:tcPr>
            <w:tcW w:w="77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D886AC7" w14:textId="77777777" w:rsidR="001B0150" w:rsidRPr="00262577" w:rsidRDefault="001B0150" w:rsidP="000604E1">
            <w:pPr>
              <w:pStyle w:val="Body"/>
              <w:spacing w:after="0" w:line="200" w:lineRule="exact"/>
              <w:ind w:left="86"/>
              <w:rPr>
                <w:lang w:val="es-ES"/>
              </w:rPr>
            </w:pPr>
            <w:r>
              <w:rPr>
                <w:lang w:val="es-ES_tradnl"/>
              </w:rPr>
              <w:t>Documentación de conformidad con los requerimientos de inspección local y estatal</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5751C39" w14:textId="77777777" w:rsidR="001B0150" w:rsidRPr="00262577" w:rsidRDefault="001B0150" w:rsidP="000604E1">
            <w:pPr>
              <w:rPr>
                <w:lang w:val="es-ES"/>
              </w:rPr>
            </w:pPr>
          </w:p>
        </w:tc>
      </w:tr>
      <w:tr w:rsidR="001B0150" w:rsidRPr="00D36688" w14:paraId="3E5C2BD8"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38603B4" w14:textId="77777777" w:rsidR="001B0150" w:rsidRPr="00061144" w:rsidRDefault="000604E1" w:rsidP="000604E1">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00"/>
                  <w:enabled/>
                  <w:calcOnExit w:val="0"/>
                  <w:checkBox>
                    <w:sizeAuto/>
                    <w:default w:val="0"/>
                  </w:checkBox>
                </w:ffData>
              </w:fldChar>
            </w:r>
            <w:bookmarkStart w:id="122" w:name="Check300"/>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22"/>
          </w:p>
        </w:tc>
        <w:tc>
          <w:tcPr>
            <w:tcW w:w="77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748D1CD" w14:textId="77777777" w:rsidR="001B0150" w:rsidRPr="00262577" w:rsidRDefault="001B0150" w:rsidP="000604E1">
            <w:pPr>
              <w:pStyle w:val="Body"/>
              <w:spacing w:after="0" w:line="200" w:lineRule="exact"/>
              <w:ind w:left="86"/>
              <w:rPr>
                <w:lang w:val="es-ES"/>
              </w:rPr>
            </w:pPr>
            <w:r>
              <w:rPr>
                <w:lang w:val="es-ES_tradnl"/>
              </w:rPr>
              <w:t>Registro de inspecciones de construcción y terrenos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FA59543" w14:textId="77777777" w:rsidR="001B0150" w:rsidRPr="00262577" w:rsidRDefault="001B0150" w:rsidP="000604E1">
            <w:pPr>
              <w:rPr>
                <w:lang w:val="es-ES"/>
              </w:rPr>
            </w:pPr>
          </w:p>
        </w:tc>
      </w:tr>
      <w:tr w:rsidR="001B0150" w:rsidRPr="00D36688" w14:paraId="7BCE3598" w14:textId="77777777" w:rsidTr="00061144">
        <w:trPr>
          <w:trHeight w:val="4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10AC4B9" w14:textId="77777777" w:rsidR="001B0150" w:rsidRPr="00061144" w:rsidRDefault="000604E1" w:rsidP="000604E1">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01"/>
                  <w:enabled/>
                  <w:calcOnExit w:val="0"/>
                  <w:checkBox>
                    <w:sizeAuto/>
                    <w:default w:val="0"/>
                  </w:checkBox>
                </w:ffData>
              </w:fldChar>
            </w:r>
            <w:bookmarkStart w:id="123" w:name="Check301"/>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23"/>
          </w:p>
        </w:tc>
        <w:tc>
          <w:tcPr>
            <w:tcW w:w="77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529E372" w14:textId="77777777" w:rsidR="001B0150" w:rsidRPr="00262577" w:rsidRDefault="001B0150" w:rsidP="000604E1">
            <w:pPr>
              <w:pStyle w:val="Body"/>
              <w:spacing w:after="0" w:line="200" w:lineRule="exact"/>
              <w:ind w:left="86"/>
              <w:rPr>
                <w:lang w:val="es-ES"/>
              </w:rPr>
            </w:pPr>
            <w:r>
              <w:rPr>
                <w:lang w:val="es-ES_tradnl"/>
              </w:rPr>
              <w:t>Documentación de procedimientos de emergencia tales como simulacros de incendio y rutas de evacuación</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307582A" w14:textId="77777777" w:rsidR="001B0150" w:rsidRPr="00262577" w:rsidRDefault="001B0150" w:rsidP="000604E1">
            <w:pPr>
              <w:rPr>
                <w:lang w:val="es-ES"/>
              </w:rPr>
            </w:pPr>
          </w:p>
        </w:tc>
      </w:tr>
      <w:tr w:rsidR="001B0150" w:rsidRPr="00D36688" w14:paraId="15414312" w14:textId="77777777" w:rsidTr="00061144">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0EB0F9E" w14:textId="77777777" w:rsidR="001B0150" w:rsidRPr="00061144" w:rsidRDefault="000604E1" w:rsidP="000604E1">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02"/>
                  <w:enabled/>
                  <w:calcOnExit w:val="0"/>
                  <w:checkBox>
                    <w:sizeAuto/>
                    <w:default w:val="0"/>
                  </w:checkBox>
                </w:ffData>
              </w:fldChar>
            </w:r>
            <w:bookmarkStart w:id="124" w:name="Check302"/>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24"/>
          </w:p>
        </w:tc>
        <w:tc>
          <w:tcPr>
            <w:tcW w:w="7717"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4C2DC91" w14:textId="77777777" w:rsidR="001B0150" w:rsidRPr="00262577" w:rsidRDefault="001B0150" w:rsidP="000604E1">
            <w:pPr>
              <w:pStyle w:val="Body"/>
              <w:spacing w:after="0" w:line="200" w:lineRule="exact"/>
              <w:ind w:left="86"/>
              <w:rPr>
                <w:lang w:val="es-ES"/>
              </w:rPr>
            </w:pPr>
            <w:r>
              <w:rPr>
                <w:lang w:val="es-ES_tradnl"/>
              </w:rPr>
              <w:t>Resultados de las partes interesadas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2947B0D" w14:textId="77777777" w:rsidR="001B0150" w:rsidRPr="00262577" w:rsidRDefault="001B0150" w:rsidP="000604E1">
            <w:pPr>
              <w:rPr>
                <w:lang w:val="es-ES"/>
              </w:rPr>
            </w:pPr>
          </w:p>
        </w:tc>
      </w:tr>
      <w:tr w:rsidR="001B0150" w14:paraId="13841662" w14:textId="77777777" w:rsidTr="009471FB">
        <w:trPr>
          <w:trHeight w:val="250"/>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03B6B681" w14:textId="77777777" w:rsidR="001B0150" w:rsidRDefault="001B0150" w:rsidP="000604E1">
            <w:pPr>
              <w:pStyle w:val="Body"/>
              <w:spacing w:after="0" w:line="240" w:lineRule="auto"/>
              <w:ind w:left="86"/>
            </w:pPr>
            <w:r>
              <w:rPr>
                <w:color w:val="FFFFFF"/>
                <w:u w:color="FFFFFF"/>
                <w:lang w:val="es-ES_tradnl"/>
              </w:rPr>
              <w:t>Comentarios</w:t>
            </w:r>
          </w:p>
        </w:tc>
      </w:tr>
      <w:tr w:rsidR="001B0150" w14:paraId="4637C779" w14:textId="77777777" w:rsidTr="009471FB">
        <w:trPr>
          <w:trHeight w:val="90"/>
        </w:trPr>
        <w:tc>
          <w:tcPr>
            <w:tcW w:w="954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D5B64D3" w14:textId="77777777" w:rsidR="001B0150" w:rsidRDefault="000604E1" w:rsidP="000604E1">
            <w:pPr>
              <w:pStyle w:val="Body"/>
              <w:spacing w:after="0" w:line="240" w:lineRule="auto"/>
              <w:ind w:left="86"/>
            </w:pPr>
            <w:r>
              <w:fldChar w:fldCharType="begin">
                <w:ffData>
                  <w:name w:val="Text57"/>
                  <w:enabled/>
                  <w:calcOnExit w:val="0"/>
                  <w:textInput/>
                </w:ffData>
              </w:fldChar>
            </w:r>
            <w:bookmarkStart w:id="125"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r>
    </w:tbl>
    <w:p w14:paraId="64EC381C" w14:textId="77777777" w:rsidR="000604E1" w:rsidRDefault="000604E1"/>
    <w:p w14:paraId="55316B21" w14:textId="77777777" w:rsidR="000604E1" w:rsidRDefault="000604E1">
      <w:r>
        <w:br w:type="page"/>
      </w:r>
    </w:p>
    <w:p w14:paraId="63E7AC79" w14:textId="77777777" w:rsidR="000604E1" w:rsidRDefault="000604E1"/>
    <w:tbl>
      <w:tblPr>
        <w:tblW w:w="9540"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0"/>
        <w:gridCol w:w="90"/>
        <w:gridCol w:w="7627"/>
        <w:gridCol w:w="23"/>
        <w:gridCol w:w="1260"/>
      </w:tblGrid>
      <w:tr w:rsidR="009471FB" w14:paraId="252A8B37" w14:textId="77777777" w:rsidTr="009471FB">
        <w:trPr>
          <w:trHeight w:val="1535"/>
        </w:trPr>
        <w:tc>
          <w:tcPr>
            <w:tcW w:w="8280" w:type="dxa"/>
            <w:gridSpan w:val="4"/>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9D095D8" w14:textId="0CB8FE6D" w:rsidR="009471FB" w:rsidRPr="00262577" w:rsidRDefault="00530B09" w:rsidP="00524387">
            <w:pPr>
              <w:pStyle w:val="Body"/>
              <w:spacing w:after="80" w:line="240" w:lineRule="auto"/>
              <w:rPr>
                <w:b/>
                <w:bCs/>
                <w:lang w:val="es-ES"/>
              </w:rPr>
            </w:pPr>
            <w:r>
              <w:rPr>
                <w:b/>
                <w:bCs/>
                <w:color w:val="4F81BD"/>
                <w:u w:color="4F81BD"/>
                <w:lang w:val="es-ES_tradnl"/>
              </w:rPr>
              <w:t>Estándor</w:t>
            </w:r>
            <w:r w:rsidR="009471FB">
              <w:rPr>
                <w:b/>
                <w:bCs/>
                <w:color w:val="4F81BD"/>
                <w:u w:color="4F81BD"/>
                <w:lang w:val="es-ES_tradnl"/>
              </w:rPr>
              <w:t xml:space="preserve"> 4.10</w:t>
            </w:r>
          </w:p>
          <w:p w14:paraId="62114AEB" w14:textId="77777777" w:rsidR="009471FB" w:rsidRPr="00262577" w:rsidRDefault="009471FB" w:rsidP="00524387">
            <w:pPr>
              <w:pStyle w:val="Body"/>
              <w:spacing w:after="60" w:line="240" w:lineRule="auto"/>
              <w:rPr>
                <w:lang w:val="es-ES"/>
              </w:rPr>
            </w:pPr>
            <w:r>
              <w:rPr>
                <w:b/>
                <w:bCs/>
                <w:lang w:val="es-ES_tradnl"/>
              </w:rPr>
              <w:t>Cada salón de clase tiene muebles, equipo y recursos que son seguros, limpios, bien mantenidos, adaptables, accesibles, y apropiadamente desarrollados para el grupo de edad de los niños pequeños que sirven directamente; son suficientes en número; y están organizados de modo que apoya la implementación efectiva y apropiada del programa.</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41634" w14:textId="77777777" w:rsidR="009471FB" w:rsidRDefault="009471FB" w:rsidP="009471FB">
            <w:pPr>
              <w:pStyle w:val="Body"/>
              <w:spacing w:before="120" w:after="120" w:line="240" w:lineRule="auto"/>
              <w:jc w:val="center"/>
            </w:pPr>
            <w:r>
              <w:rPr>
                <w:lang w:val="es-ES_tradnl"/>
              </w:rPr>
              <w:t>Puntaje</w:t>
            </w:r>
          </w:p>
          <w:p w14:paraId="1C8493E5" w14:textId="77777777" w:rsidR="009471FB" w:rsidRDefault="009471FB" w:rsidP="009471FB">
            <w:pPr>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9471FB" w14:paraId="628FD374" w14:textId="77777777" w:rsidTr="00DD7B09">
        <w:trPr>
          <w:trHeight w:val="419"/>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2B7A58" w14:textId="77777777" w:rsidR="009471FB" w:rsidRDefault="009471FB" w:rsidP="009B1731">
            <w:pPr>
              <w:pStyle w:val="Body"/>
              <w:spacing w:after="0" w:line="200" w:lineRule="exact"/>
              <w:jc w:val="center"/>
            </w:pPr>
            <w:r>
              <w:rPr>
                <w:b/>
                <w:bCs/>
                <w:color w:val="365F91"/>
                <w:sz w:val="18"/>
                <w:szCs w:val="18"/>
                <w:u w:color="365F91"/>
                <w:lang w:val="es-ES_tradnl"/>
              </w:rPr>
              <w:t>Nivel</w:t>
            </w:r>
          </w:p>
        </w:tc>
        <w:tc>
          <w:tcPr>
            <w:tcW w:w="8910"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5B01791A" w14:textId="77777777" w:rsidR="009471FB" w:rsidRDefault="009471FB" w:rsidP="009B1731"/>
        </w:tc>
      </w:tr>
      <w:tr w:rsidR="009471FB" w:rsidRPr="00D36688" w14:paraId="68021D60" w14:textId="77777777" w:rsidTr="00DD7B09">
        <w:trPr>
          <w:trHeight w:val="1944"/>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FF064" w14:textId="77777777" w:rsidR="009471FB" w:rsidRPr="00061144" w:rsidRDefault="009471FB" w:rsidP="009B1731">
            <w:pPr>
              <w:pStyle w:val="Body"/>
              <w:spacing w:after="0" w:line="240" w:lineRule="auto"/>
              <w:jc w:val="center"/>
            </w:pPr>
            <w:r w:rsidRPr="00061144">
              <w:rPr>
                <w:b/>
                <w:bCs/>
                <w:color w:val="365F91"/>
                <w:u w:color="365F91"/>
                <w:lang w:val="es-ES_tradnl"/>
              </w:rPr>
              <w:t>4</w:t>
            </w:r>
          </w:p>
        </w:tc>
        <w:tc>
          <w:tcPr>
            <w:tcW w:w="89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2A611B4" w14:textId="77777777" w:rsidR="009471FB" w:rsidRPr="00DA417A" w:rsidRDefault="009471FB" w:rsidP="009B1731">
            <w:pPr>
              <w:rPr>
                <w:rFonts w:ascii="Calibri" w:hAnsi="Calibri" w:cs="Calibri"/>
                <w:sz w:val="22"/>
                <w:szCs w:val="22"/>
                <w:lang w:val="es-ES"/>
              </w:rPr>
            </w:pPr>
            <w:r w:rsidRPr="00DA417A">
              <w:rPr>
                <w:rFonts w:ascii="Calibri" w:hAnsi="Calibri" w:cs="Calibri"/>
                <w:sz w:val="22"/>
                <w:szCs w:val="22"/>
                <w:lang w:val="es-ES_tradnl"/>
              </w:rPr>
              <w:t xml:space="preserve">La escuela excede la expectativa.  Por ejemplo, cada salón/espacio de aprendizaje tiene muebles, equipo y recursos substanciales para cumplir con las necesidades estudiantiles individuales y para apoyar la implementación efectiva del programa. Los muebles, equipo y recursos son adecuados para sus propósitos y propicios para el acceso y participación de cada niño. Se usan mesas separadas para comer y trabajar. Hay múltiples equipos de trabajo/aprendizaje en cada salón de clase, por </w:t>
            </w:r>
            <w:proofErr w:type="gramStart"/>
            <w:r w:rsidRPr="00DA417A">
              <w:rPr>
                <w:rFonts w:ascii="Calibri" w:hAnsi="Calibri" w:cs="Calibri"/>
                <w:sz w:val="22"/>
                <w:szCs w:val="22"/>
                <w:lang w:val="es-ES_tradnl"/>
              </w:rPr>
              <w:t>ejemplo</w:t>
            </w:r>
            <w:proofErr w:type="gramEnd"/>
            <w:r w:rsidRPr="00DA417A">
              <w:rPr>
                <w:rFonts w:ascii="Calibri" w:hAnsi="Calibri" w:cs="Calibri"/>
                <w:sz w:val="22"/>
                <w:szCs w:val="22"/>
                <w:lang w:val="es-ES_tradnl"/>
              </w:rPr>
              <w:t xml:space="preserve"> mesas, mesa de agua/arena, caballete. Todos los muebles, equipo, y recursos están en excelente estado constante.</w:t>
            </w:r>
          </w:p>
        </w:tc>
      </w:tr>
      <w:tr w:rsidR="009471FB" w:rsidRPr="00D36688" w14:paraId="65FC33A0" w14:textId="77777777" w:rsidTr="00DD7B09">
        <w:trPr>
          <w:trHeight w:val="1521"/>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DD6CC" w14:textId="77777777" w:rsidR="009471FB" w:rsidRPr="00061144" w:rsidRDefault="009471FB" w:rsidP="009B1731">
            <w:pPr>
              <w:pStyle w:val="Body"/>
              <w:spacing w:after="0" w:line="240" w:lineRule="auto"/>
              <w:jc w:val="center"/>
            </w:pPr>
            <w:r w:rsidRPr="00061144">
              <w:rPr>
                <w:b/>
                <w:bCs/>
                <w:color w:val="365F91"/>
                <w:u w:color="365F91"/>
                <w:lang w:val="es-ES_tradnl"/>
              </w:rPr>
              <w:t>3</w:t>
            </w:r>
          </w:p>
        </w:tc>
        <w:tc>
          <w:tcPr>
            <w:tcW w:w="89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5D9631AA" w14:textId="77777777" w:rsidR="009471FB" w:rsidRPr="00DA417A" w:rsidRDefault="009471FB" w:rsidP="009B1731">
            <w:pPr>
              <w:rPr>
                <w:rFonts w:ascii="Calibri" w:hAnsi="Calibri" w:cs="Calibri"/>
                <w:sz w:val="22"/>
                <w:szCs w:val="22"/>
                <w:lang w:val="es-ES"/>
              </w:rPr>
            </w:pPr>
            <w:r w:rsidRPr="00DA417A">
              <w:rPr>
                <w:rFonts w:ascii="Calibri" w:hAnsi="Calibri" w:cs="Calibri"/>
                <w:sz w:val="22"/>
                <w:szCs w:val="22"/>
                <w:lang w:val="es-ES_tradnl"/>
              </w:rPr>
              <w:t>La escuela cumple la expectativa.  Por ejemplo, cada salón/espacio de aprendizaje tiene muebles, y equipos para apoyar la implementación efectiva del programa. Los muebles, equipo y recursos son adecuados para sus propósitos y propicios para el acceso y participación de la mayoría de los niños. Los equipos de trabajo/aprendizaje pueden ser compartidos por múltiples salones o grupos de edad. Todos los muebles, equipo, y recursos están en buen estado.</w:t>
            </w:r>
          </w:p>
        </w:tc>
      </w:tr>
      <w:tr w:rsidR="009471FB" w:rsidRPr="00D36688" w14:paraId="1D63FA18" w14:textId="77777777" w:rsidTr="00DD7B09">
        <w:trPr>
          <w:trHeight w:val="330"/>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557E68" w14:textId="77777777" w:rsidR="009471FB" w:rsidRPr="00061144" w:rsidRDefault="009471FB" w:rsidP="009B1731">
            <w:pPr>
              <w:pStyle w:val="Body"/>
              <w:spacing w:after="0" w:line="240" w:lineRule="auto"/>
              <w:jc w:val="center"/>
            </w:pPr>
            <w:r w:rsidRPr="00061144">
              <w:rPr>
                <w:b/>
                <w:bCs/>
                <w:color w:val="365F91"/>
                <w:u w:color="365F91"/>
                <w:lang w:val="es-ES_tradnl"/>
              </w:rPr>
              <w:t>2</w:t>
            </w:r>
          </w:p>
        </w:tc>
        <w:tc>
          <w:tcPr>
            <w:tcW w:w="89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5DF2A3B" w14:textId="77777777" w:rsidR="009471FB" w:rsidRPr="00DA417A" w:rsidRDefault="009471FB" w:rsidP="009B1731">
            <w:pPr>
              <w:rPr>
                <w:rFonts w:ascii="Calibri" w:hAnsi="Calibri" w:cs="Calibri"/>
                <w:sz w:val="22"/>
                <w:szCs w:val="22"/>
                <w:lang w:val="es-ES"/>
              </w:rPr>
            </w:pPr>
            <w:r w:rsidRPr="00DA417A">
              <w:rPr>
                <w:rFonts w:ascii="Calibri" w:hAnsi="Calibri" w:cs="Calibri"/>
                <w:sz w:val="22"/>
                <w:szCs w:val="22"/>
                <w:lang w:val="es-ES_tradnl"/>
              </w:rPr>
              <w:t>La escuela cumple parcialmente con algunas variantes.</w:t>
            </w:r>
          </w:p>
        </w:tc>
      </w:tr>
      <w:tr w:rsidR="009471FB" w:rsidRPr="00D36688" w14:paraId="76022E6B" w14:textId="77777777" w:rsidTr="00DD7B09">
        <w:trPr>
          <w:trHeight w:val="353"/>
        </w:trPr>
        <w:tc>
          <w:tcPr>
            <w:tcW w:w="6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E2A56" w14:textId="77777777" w:rsidR="009471FB" w:rsidRPr="00061144" w:rsidRDefault="009471FB" w:rsidP="009B1731">
            <w:pPr>
              <w:pStyle w:val="Body"/>
              <w:spacing w:after="0" w:line="240" w:lineRule="auto"/>
              <w:jc w:val="center"/>
            </w:pPr>
            <w:r w:rsidRPr="00061144">
              <w:rPr>
                <w:b/>
                <w:bCs/>
                <w:color w:val="365F91"/>
                <w:u w:color="365F91"/>
                <w:lang w:val="es-ES_tradnl"/>
              </w:rPr>
              <w:t>1</w:t>
            </w:r>
          </w:p>
        </w:tc>
        <w:tc>
          <w:tcPr>
            <w:tcW w:w="89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62AE0E3" w14:textId="77777777" w:rsidR="009471FB" w:rsidRPr="00DA417A" w:rsidRDefault="009471FB" w:rsidP="009B1731">
            <w:pPr>
              <w:rPr>
                <w:rFonts w:ascii="Calibri" w:hAnsi="Calibri" w:cs="Calibri"/>
                <w:sz w:val="22"/>
                <w:szCs w:val="22"/>
                <w:lang w:val="es-ES"/>
              </w:rPr>
            </w:pPr>
            <w:r w:rsidRPr="00DA417A">
              <w:rPr>
                <w:rFonts w:ascii="Calibri" w:hAnsi="Calibri" w:cs="Calibri"/>
                <w:sz w:val="22"/>
                <w:szCs w:val="22"/>
                <w:lang w:val="es-ES_tradnl"/>
              </w:rPr>
              <w:t>La escuela no cumple la expectativa.</w:t>
            </w:r>
          </w:p>
        </w:tc>
      </w:tr>
      <w:tr w:rsidR="001B0150" w14:paraId="55795D72" w14:textId="77777777" w:rsidTr="009471FB">
        <w:trPr>
          <w:trHeight w:val="250"/>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CBBA36D" w14:textId="77777777" w:rsidR="001B0150" w:rsidRDefault="001B0150" w:rsidP="009471FB">
            <w:pPr>
              <w:pStyle w:val="Body"/>
              <w:spacing w:after="0" w:line="240" w:lineRule="auto"/>
              <w:ind w:left="86"/>
            </w:pPr>
            <w:r>
              <w:rPr>
                <w:color w:val="FFFFFF"/>
                <w:u w:color="FFFFFF"/>
                <w:lang w:val="es-ES_tradnl"/>
              </w:rPr>
              <w:t>Evidencia Posible</w:t>
            </w:r>
          </w:p>
        </w:tc>
      </w:tr>
      <w:tr w:rsidR="001B0150" w:rsidRPr="00D36688" w14:paraId="462AADFE" w14:textId="77777777" w:rsidTr="00DD7B09">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C02B7E1" w14:textId="77777777" w:rsidR="001B0150" w:rsidRPr="00061144" w:rsidRDefault="009471FB" w:rsidP="00DD7B09">
            <w:pPr>
              <w:jc w:val="center"/>
              <w:rPr>
                <w:rFonts w:ascii="Calibri" w:hAnsi="Calibri" w:cs="Calibri"/>
                <w:sz w:val="22"/>
                <w:szCs w:val="22"/>
              </w:rPr>
            </w:pPr>
            <w:r w:rsidRPr="00061144">
              <w:rPr>
                <w:rFonts w:ascii="Calibri" w:hAnsi="Calibri" w:cs="Calibri"/>
                <w:sz w:val="22"/>
                <w:szCs w:val="22"/>
              </w:rPr>
              <w:fldChar w:fldCharType="begin">
                <w:ffData>
                  <w:name w:val="Check303"/>
                  <w:enabled/>
                  <w:calcOnExit w:val="0"/>
                  <w:checkBox>
                    <w:sizeAuto/>
                    <w:default w:val="0"/>
                  </w:checkBox>
                </w:ffData>
              </w:fldChar>
            </w:r>
            <w:bookmarkStart w:id="126" w:name="Check303"/>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126"/>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F5507EE" w14:textId="77777777" w:rsidR="001B0150" w:rsidRPr="00262577" w:rsidRDefault="001B0150" w:rsidP="009471FB">
            <w:pPr>
              <w:pStyle w:val="ListParagraph"/>
              <w:spacing w:line="200" w:lineRule="exact"/>
              <w:ind w:left="86"/>
              <w:rPr>
                <w:lang w:val="es-ES"/>
              </w:rPr>
            </w:pPr>
            <w:r>
              <w:rPr>
                <w:sz w:val="22"/>
                <w:szCs w:val="22"/>
                <w:lang w:val="es-ES_tradnl"/>
              </w:rPr>
              <w:t>Lista de conceptos instruccionales con material de soporte de clase</w:t>
            </w:r>
          </w:p>
        </w:tc>
        <w:tc>
          <w:tcPr>
            <w:tcW w:w="12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1E2374" w14:textId="77777777" w:rsidR="001B0150" w:rsidRPr="00262577" w:rsidRDefault="001B0150" w:rsidP="009471FB">
            <w:pPr>
              <w:pStyle w:val="Body"/>
              <w:spacing w:after="0" w:line="200" w:lineRule="exact"/>
              <w:jc w:val="center"/>
              <w:rPr>
                <w:sz w:val="18"/>
                <w:szCs w:val="18"/>
                <w:lang w:val="es-ES"/>
              </w:rPr>
            </w:pPr>
            <w:r>
              <w:rPr>
                <w:b/>
                <w:bCs/>
                <w:i/>
                <w:iCs/>
                <w:sz w:val="18"/>
                <w:szCs w:val="18"/>
                <w:lang w:val="es-ES_tradnl"/>
              </w:rPr>
              <w:t>Evidencia Adjunta</w:t>
            </w:r>
            <w:r>
              <w:rPr>
                <w:b/>
                <w:bCs/>
                <w:sz w:val="18"/>
                <w:szCs w:val="18"/>
                <w:lang w:val="es-ES_tradnl"/>
              </w:rPr>
              <w:t>:</w:t>
            </w:r>
            <w:r>
              <w:rPr>
                <w:sz w:val="18"/>
                <w:szCs w:val="18"/>
                <w:lang w:val="es-ES_tradnl"/>
              </w:rPr>
              <w:t xml:space="preserve">  </w:t>
            </w:r>
          </w:p>
          <w:p w14:paraId="2B430BDC" w14:textId="77777777" w:rsidR="001B0150" w:rsidRPr="00262577" w:rsidRDefault="001B0150" w:rsidP="009471FB">
            <w:pPr>
              <w:pStyle w:val="ListParagraph"/>
              <w:spacing w:line="200" w:lineRule="exact"/>
              <w:ind w:left="86"/>
              <w:jc w:val="center"/>
              <w:rPr>
                <w:lang w:val="es-ES"/>
              </w:rPr>
            </w:pPr>
            <w:r>
              <w:rPr>
                <w:i/>
                <w:iCs/>
                <w:sz w:val="18"/>
                <w:szCs w:val="18"/>
                <w:lang w:val="es-ES_tradnl"/>
              </w:rPr>
              <w:t xml:space="preserve">Suba los soportes de este indicador a su sitio designado de </w:t>
            </w:r>
            <w:r>
              <w:rPr>
                <w:i/>
                <w:iCs/>
                <w:sz w:val="16"/>
                <w:szCs w:val="16"/>
                <w:lang w:val="es-ES_tradnl"/>
              </w:rPr>
              <w:t xml:space="preserve">almacenaje </w:t>
            </w:r>
            <w:r>
              <w:rPr>
                <w:i/>
                <w:iCs/>
                <w:sz w:val="18"/>
                <w:szCs w:val="18"/>
                <w:lang w:val="es-ES_tradnl"/>
              </w:rPr>
              <w:t>en línea</w:t>
            </w:r>
          </w:p>
        </w:tc>
      </w:tr>
      <w:tr w:rsidR="001B0150" w:rsidRPr="00D36688" w14:paraId="61A3B78D" w14:textId="77777777" w:rsidTr="00DD7B09">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E61D684"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04"/>
                  <w:enabled/>
                  <w:calcOnExit w:val="0"/>
                  <w:checkBox>
                    <w:sizeAuto/>
                    <w:default w:val="0"/>
                  </w:checkBox>
                </w:ffData>
              </w:fldChar>
            </w:r>
            <w:bookmarkStart w:id="127" w:name="Check304"/>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27"/>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A6F7FB6" w14:textId="77777777" w:rsidR="001B0150" w:rsidRPr="00262577" w:rsidRDefault="001B0150" w:rsidP="009471FB">
            <w:pPr>
              <w:pStyle w:val="Body"/>
              <w:spacing w:after="0" w:line="200" w:lineRule="exact"/>
              <w:ind w:left="86"/>
              <w:rPr>
                <w:lang w:val="es-ES"/>
              </w:rPr>
            </w:pPr>
            <w:r>
              <w:rPr>
                <w:lang w:val="es-ES_tradnl"/>
              </w:rPr>
              <w:t>Especificaciones de instalaciones y equipo</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2834966" w14:textId="77777777" w:rsidR="001B0150" w:rsidRPr="00262577" w:rsidRDefault="001B0150" w:rsidP="009471FB">
            <w:pPr>
              <w:rPr>
                <w:lang w:val="es-ES"/>
              </w:rPr>
            </w:pPr>
          </w:p>
        </w:tc>
      </w:tr>
      <w:tr w:rsidR="001B0150" w:rsidRPr="00D36688" w14:paraId="7FED57C5" w14:textId="77777777" w:rsidTr="00DD7B09">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0C592D5"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05"/>
                  <w:enabled/>
                  <w:calcOnExit w:val="0"/>
                  <w:checkBox>
                    <w:sizeAuto/>
                    <w:default w:val="0"/>
                  </w:checkBox>
                </w:ffData>
              </w:fldChar>
            </w:r>
            <w:bookmarkStart w:id="128" w:name="Check305"/>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28"/>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69EE3D3" w14:textId="77777777" w:rsidR="001B0150" w:rsidRPr="00262577" w:rsidRDefault="001B0150" w:rsidP="009471FB">
            <w:pPr>
              <w:pStyle w:val="Body"/>
              <w:spacing w:after="0" w:line="200" w:lineRule="exact"/>
              <w:ind w:left="86"/>
              <w:rPr>
                <w:lang w:val="es-ES"/>
              </w:rPr>
            </w:pPr>
            <w:r>
              <w:rPr>
                <w:lang w:val="es-ES_tradnl"/>
              </w:rPr>
              <w:t>Sistema de petición de mantenimiento</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896E573" w14:textId="77777777" w:rsidR="001B0150" w:rsidRPr="00262577" w:rsidRDefault="001B0150" w:rsidP="009471FB">
            <w:pPr>
              <w:rPr>
                <w:lang w:val="es-ES"/>
              </w:rPr>
            </w:pPr>
          </w:p>
        </w:tc>
      </w:tr>
      <w:tr w:rsidR="001B0150" w:rsidRPr="00D36688" w14:paraId="575B9914" w14:textId="77777777" w:rsidTr="00DD7B09">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F4D2F74"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06"/>
                  <w:enabled/>
                  <w:calcOnExit w:val="0"/>
                  <w:checkBox>
                    <w:sizeAuto/>
                    <w:default w:val="0"/>
                  </w:checkBox>
                </w:ffData>
              </w:fldChar>
            </w:r>
            <w:bookmarkStart w:id="129" w:name="Check306"/>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29"/>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F225DF7" w14:textId="77777777" w:rsidR="001B0150" w:rsidRPr="00262577" w:rsidRDefault="001B0150" w:rsidP="009471FB">
            <w:pPr>
              <w:pStyle w:val="BodyText"/>
              <w:spacing w:after="0" w:line="200" w:lineRule="exact"/>
              <w:ind w:left="86"/>
              <w:rPr>
                <w:lang w:val="es-ES"/>
              </w:rPr>
            </w:pPr>
            <w:r>
              <w:rPr>
                <w:sz w:val="22"/>
                <w:szCs w:val="22"/>
                <w:lang w:val="es-ES_tradnl"/>
              </w:rPr>
              <w:t>Registros y horarios de mantenimiento de equipo e instalaciones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47BAAFE" w14:textId="77777777" w:rsidR="001B0150" w:rsidRPr="00262577" w:rsidRDefault="001B0150" w:rsidP="009471FB">
            <w:pPr>
              <w:rPr>
                <w:lang w:val="es-ES"/>
              </w:rPr>
            </w:pPr>
          </w:p>
        </w:tc>
      </w:tr>
      <w:tr w:rsidR="001B0150" w:rsidRPr="00D36688" w14:paraId="0AF8AD86" w14:textId="77777777" w:rsidTr="00DD7B09">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00C870E"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07"/>
                  <w:enabled/>
                  <w:calcOnExit w:val="0"/>
                  <w:checkBox>
                    <w:sizeAuto/>
                    <w:default w:val="0"/>
                  </w:checkBox>
                </w:ffData>
              </w:fldChar>
            </w:r>
            <w:bookmarkStart w:id="130" w:name="Check307"/>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30"/>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BA6086B" w14:textId="77777777" w:rsidR="001B0150" w:rsidRPr="00262577" w:rsidRDefault="001B0150" w:rsidP="009471FB">
            <w:pPr>
              <w:pStyle w:val="BodyText"/>
              <w:spacing w:after="0" w:line="200" w:lineRule="exact"/>
              <w:ind w:left="86"/>
              <w:rPr>
                <w:lang w:val="es-ES"/>
              </w:rPr>
            </w:pPr>
            <w:r>
              <w:rPr>
                <w:sz w:val="22"/>
                <w:szCs w:val="22"/>
                <w:lang w:val="es-ES_tradnl"/>
              </w:rPr>
              <w:t>Documentación de conformidad con las inspecciones locales y estatales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B9DACBE" w14:textId="77777777" w:rsidR="001B0150" w:rsidRPr="00262577" w:rsidRDefault="001B0150" w:rsidP="009471FB">
            <w:pPr>
              <w:rPr>
                <w:lang w:val="es-ES"/>
              </w:rPr>
            </w:pPr>
          </w:p>
        </w:tc>
      </w:tr>
      <w:tr w:rsidR="001B0150" w:rsidRPr="00D36688" w14:paraId="2D39C86C" w14:textId="77777777" w:rsidTr="00DD7B09">
        <w:trPr>
          <w:trHeight w:val="45"/>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1259F83"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08"/>
                  <w:enabled/>
                  <w:calcOnExit w:val="0"/>
                  <w:checkBox>
                    <w:sizeAuto/>
                    <w:default w:val="0"/>
                  </w:checkBox>
                </w:ffData>
              </w:fldChar>
            </w:r>
            <w:bookmarkStart w:id="131" w:name="Check308"/>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31"/>
          </w:p>
        </w:tc>
        <w:tc>
          <w:tcPr>
            <w:tcW w:w="77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B65100D" w14:textId="77777777" w:rsidR="001B0150" w:rsidRPr="00262577" w:rsidRDefault="001B0150" w:rsidP="009471FB">
            <w:pPr>
              <w:pStyle w:val="Body"/>
              <w:spacing w:after="0" w:line="200" w:lineRule="exact"/>
              <w:ind w:left="86"/>
              <w:rPr>
                <w:lang w:val="es-ES"/>
              </w:rPr>
            </w:pPr>
            <w:r>
              <w:rPr>
                <w:lang w:val="es-ES_tradnl"/>
              </w:rPr>
              <w:t>Resultados de las partes interesadas</w:t>
            </w:r>
          </w:p>
        </w:tc>
        <w:tc>
          <w:tcPr>
            <w:tcW w:w="128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F2583B1" w14:textId="77777777" w:rsidR="001B0150" w:rsidRPr="00262577" w:rsidRDefault="001B0150" w:rsidP="009471FB">
            <w:pPr>
              <w:rPr>
                <w:lang w:val="es-ES"/>
              </w:rPr>
            </w:pPr>
          </w:p>
        </w:tc>
      </w:tr>
      <w:tr w:rsidR="001B0150" w14:paraId="272A4550" w14:textId="77777777" w:rsidTr="009471FB">
        <w:trPr>
          <w:trHeight w:val="250"/>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1CCAB263" w14:textId="77777777" w:rsidR="001B0150" w:rsidRDefault="001B0150" w:rsidP="009471FB">
            <w:pPr>
              <w:pStyle w:val="Body"/>
              <w:spacing w:after="0" w:line="240" w:lineRule="auto"/>
              <w:ind w:left="86"/>
            </w:pPr>
            <w:r>
              <w:rPr>
                <w:color w:val="FFFFFF"/>
                <w:u w:color="FFFFFF"/>
                <w:lang w:val="es-ES_tradnl"/>
              </w:rPr>
              <w:t>Comentarios</w:t>
            </w:r>
          </w:p>
        </w:tc>
      </w:tr>
      <w:tr w:rsidR="001B0150" w14:paraId="10DA0486" w14:textId="77777777" w:rsidTr="009471FB">
        <w:trPr>
          <w:trHeight w:val="250"/>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BB1D8E2" w14:textId="77777777" w:rsidR="001B0150" w:rsidRDefault="009471FB" w:rsidP="009471FB">
            <w:pPr>
              <w:pStyle w:val="Body"/>
              <w:spacing w:after="0" w:line="240" w:lineRule="auto"/>
              <w:ind w:left="86"/>
            </w:pPr>
            <w:r>
              <w:fldChar w:fldCharType="begin">
                <w:ffData>
                  <w:name w:val="Text58"/>
                  <w:enabled/>
                  <w:calcOnExit w:val="0"/>
                  <w:textInput/>
                </w:ffData>
              </w:fldChar>
            </w:r>
            <w:bookmarkStart w:id="132"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r>
    </w:tbl>
    <w:p w14:paraId="16EC3D2B" w14:textId="77777777" w:rsidR="001B0150" w:rsidRDefault="001B0150" w:rsidP="009471FB">
      <w:pPr>
        <w:pStyle w:val="BodyTextIndent"/>
        <w:ind w:left="0"/>
      </w:pPr>
    </w:p>
    <w:p w14:paraId="7FF36A74" w14:textId="77777777" w:rsidR="009471FB" w:rsidRDefault="009471FB">
      <w:pPr>
        <w:rPr>
          <w:rFonts w:asciiTheme="minorHAnsi" w:eastAsiaTheme="minorHAnsi" w:hAnsiTheme="minorHAnsi" w:cstheme="minorBidi"/>
          <w:sz w:val="22"/>
          <w:szCs w:val="22"/>
          <w:bdr w:val="none" w:sz="0" w:space="0" w:color="auto"/>
        </w:rPr>
      </w:pPr>
      <w:r>
        <w:br w:type="page"/>
      </w:r>
    </w:p>
    <w:tbl>
      <w:tblPr>
        <w:tblW w:w="96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
        <w:gridCol w:w="480"/>
        <w:gridCol w:w="60"/>
        <w:gridCol w:w="162"/>
        <w:gridCol w:w="18"/>
        <w:gridCol w:w="7527"/>
        <w:gridCol w:w="123"/>
        <w:gridCol w:w="108"/>
        <w:gridCol w:w="1062"/>
      </w:tblGrid>
      <w:tr w:rsidR="009471FB" w14:paraId="5D265633" w14:textId="77777777" w:rsidTr="00095CCB">
        <w:trPr>
          <w:gridBefore w:val="1"/>
          <w:wBefore w:w="90" w:type="dxa"/>
          <w:trHeight w:val="1386"/>
        </w:trPr>
        <w:tc>
          <w:tcPr>
            <w:tcW w:w="8370" w:type="dxa"/>
            <w:gridSpan w:val="6"/>
            <w:tcBorders>
              <w:top w:val="nil"/>
              <w:left w:val="nil"/>
              <w:bottom w:val="nil"/>
              <w:right w:val="single" w:sz="4" w:space="0" w:color="000000"/>
            </w:tcBorders>
            <w:shd w:val="clear" w:color="auto" w:fill="auto"/>
            <w:tcMar>
              <w:top w:w="80" w:type="dxa"/>
              <w:left w:w="80" w:type="dxa"/>
              <w:bottom w:w="80" w:type="dxa"/>
              <w:right w:w="80" w:type="dxa"/>
            </w:tcMar>
          </w:tcPr>
          <w:p w14:paraId="3947E33B" w14:textId="593E207A" w:rsidR="009471FB" w:rsidRPr="00262577" w:rsidRDefault="00530B09" w:rsidP="00524387">
            <w:pPr>
              <w:pStyle w:val="Body"/>
              <w:spacing w:after="80" w:line="240" w:lineRule="auto"/>
              <w:rPr>
                <w:b/>
                <w:bCs/>
                <w:lang w:val="es-ES"/>
              </w:rPr>
            </w:pPr>
            <w:proofErr w:type="spellStart"/>
            <w:r>
              <w:rPr>
                <w:b/>
                <w:bCs/>
                <w:color w:val="4F81BD"/>
                <w:u w:color="4F81BD"/>
                <w:lang w:val="es-ES_tradnl"/>
              </w:rPr>
              <w:lastRenderedPageBreak/>
              <w:t>Estándor</w:t>
            </w:r>
            <w:proofErr w:type="spellEnd"/>
            <w:r w:rsidR="009471FB">
              <w:rPr>
                <w:b/>
                <w:bCs/>
                <w:color w:val="4F81BD"/>
                <w:u w:color="4F81BD"/>
                <w:lang w:val="es-ES_tradnl"/>
              </w:rPr>
              <w:t xml:space="preserve"> 4.11</w:t>
            </w:r>
          </w:p>
          <w:p w14:paraId="15E52EA5" w14:textId="77777777" w:rsidR="009471FB" w:rsidRPr="00262577" w:rsidRDefault="009471FB" w:rsidP="00524387">
            <w:pPr>
              <w:pStyle w:val="Body"/>
              <w:spacing w:after="60" w:line="240" w:lineRule="auto"/>
              <w:rPr>
                <w:lang w:val="es-ES"/>
              </w:rPr>
            </w:pPr>
            <w:r>
              <w:rPr>
                <w:b/>
                <w:bCs/>
                <w:lang w:val="es-ES_tradnl"/>
              </w:rPr>
              <w:t>Los equipos interiores y exteriores son seguros, disponibles a todos los niños pequeños, son apropiadamente desarrollados para el grupo de edad, tienen superficies apropiadas para soportar una variedad de tipos de aprendizaje y juego, y tienen material contra impacto bajo los columpios y equipo de escalar.</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B2C1D" w14:textId="77777777" w:rsidR="009471FB" w:rsidRDefault="009471FB" w:rsidP="009471FB">
            <w:pPr>
              <w:pStyle w:val="Body"/>
              <w:spacing w:before="120" w:after="120" w:line="240" w:lineRule="auto"/>
              <w:jc w:val="center"/>
            </w:pPr>
            <w:r>
              <w:rPr>
                <w:lang w:val="es-ES_tradnl"/>
              </w:rPr>
              <w:t>Puntaje</w:t>
            </w:r>
          </w:p>
          <w:p w14:paraId="3D18028B" w14:textId="77777777" w:rsidR="009471FB" w:rsidRDefault="009471FB" w:rsidP="009471FB">
            <w:pPr>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9471FB" w14:paraId="122EA437" w14:textId="77777777" w:rsidTr="00095CCB">
        <w:trPr>
          <w:gridBefore w:val="1"/>
          <w:wBefore w:w="90" w:type="dxa"/>
          <w:trHeight w:val="272"/>
        </w:trPr>
        <w:tc>
          <w:tcPr>
            <w:tcW w:w="7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C5DC37" w14:textId="77777777" w:rsidR="009471FB" w:rsidRDefault="009471FB" w:rsidP="009B1731">
            <w:pPr>
              <w:pStyle w:val="Body"/>
              <w:spacing w:after="0" w:line="200" w:lineRule="exact"/>
              <w:jc w:val="center"/>
            </w:pPr>
            <w:r>
              <w:rPr>
                <w:b/>
                <w:bCs/>
                <w:color w:val="365F91"/>
                <w:sz w:val="18"/>
                <w:szCs w:val="18"/>
                <w:u w:color="365F91"/>
                <w:lang w:val="es-ES_tradnl"/>
              </w:rPr>
              <w:t>Nivel</w:t>
            </w:r>
          </w:p>
        </w:tc>
        <w:tc>
          <w:tcPr>
            <w:tcW w:w="8820" w:type="dxa"/>
            <w:gridSpan w:val="4"/>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1B9DDCDC" w14:textId="77777777" w:rsidR="009471FB" w:rsidRDefault="009471FB" w:rsidP="009B1731"/>
        </w:tc>
      </w:tr>
      <w:tr w:rsidR="009471FB" w:rsidRPr="00D36688" w14:paraId="5C697344" w14:textId="77777777" w:rsidTr="00095CCB">
        <w:trPr>
          <w:gridBefore w:val="1"/>
          <w:wBefore w:w="90" w:type="dxa"/>
          <w:trHeight w:val="1620"/>
        </w:trPr>
        <w:tc>
          <w:tcPr>
            <w:tcW w:w="7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E7F9D" w14:textId="77777777" w:rsidR="009471FB" w:rsidRPr="00061144" w:rsidRDefault="009471FB" w:rsidP="009B1731">
            <w:pPr>
              <w:pStyle w:val="Body"/>
              <w:spacing w:after="0" w:line="240" w:lineRule="auto"/>
              <w:jc w:val="center"/>
            </w:pPr>
            <w:r w:rsidRPr="00061144">
              <w:rPr>
                <w:b/>
                <w:bCs/>
                <w:color w:val="365F91"/>
                <w:u w:color="365F91"/>
                <w:lang w:val="es-ES_tradnl"/>
              </w:rPr>
              <w:t>4</w:t>
            </w:r>
          </w:p>
        </w:tc>
        <w:tc>
          <w:tcPr>
            <w:tcW w:w="8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27544" w14:textId="77777777" w:rsidR="009471FB" w:rsidRPr="00095CCB" w:rsidRDefault="009471FB" w:rsidP="009B1731">
            <w:pPr>
              <w:rPr>
                <w:rFonts w:ascii="Calibri" w:hAnsi="Calibri" w:cs="Calibri"/>
                <w:sz w:val="22"/>
                <w:szCs w:val="22"/>
                <w:lang w:val="es-ES"/>
              </w:rPr>
            </w:pPr>
            <w:r w:rsidRPr="00095CCB">
              <w:rPr>
                <w:rFonts w:ascii="Calibri" w:hAnsi="Calibri" w:cs="Calibri"/>
                <w:sz w:val="22"/>
                <w:szCs w:val="22"/>
                <w:lang w:val="es-ES_tradnl"/>
              </w:rPr>
              <w:t>La escuela excede la expectativa.  Por ejemplo, todos los equipos interiores/exteriores son seguros, organizados efectivamente, tienen superficies duras y blandas, y mantienen adecuado material contra impactos bajo todo equipo de escalar o columpios. Todos los niños pequeños tienen acceso a equipo especializado que está específicamente diseñado para soportar aspectos claves del desarrollo y aprendizaje de los niños. Cada grupo de niños tiene acceso a espacios exteriores y equipo específicamente diseñado para ese grupo de edad.</w:t>
            </w:r>
          </w:p>
        </w:tc>
      </w:tr>
      <w:tr w:rsidR="009471FB" w:rsidRPr="00D36688" w14:paraId="743D0B9E" w14:textId="77777777" w:rsidTr="00095CCB">
        <w:trPr>
          <w:gridBefore w:val="1"/>
          <w:wBefore w:w="90" w:type="dxa"/>
          <w:trHeight w:val="1630"/>
        </w:trPr>
        <w:tc>
          <w:tcPr>
            <w:tcW w:w="7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7CF12" w14:textId="77777777" w:rsidR="009471FB" w:rsidRPr="00061144" w:rsidRDefault="009471FB" w:rsidP="009B1731">
            <w:pPr>
              <w:pStyle w:val="Body"/>
              <w:spacing w:after="0" w:line="240" w:lineRule="auto"/>
              <w:jc w:val="center"/>
            </w:pPr>
            <w:r w:rsidRPr="00061144">
              <w:rPr>
                <w:b/>
                <w:bCs/>
                <w:color w:val="365F91"/>
                <w:u w:color="365F91"/>
                <w:lang w:val="es-ES_tradnl"/>
              </w:rPr>
              <w:t>3</w:t>
            </w:r>
          </w:p>
        </w:tc>
        <w:tc>
          <w:tcPr>
            <w:tcW w:w="8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4FB770" w14:textId="77777777" w:rsidR="009471FB" w:rsidRPr="00095CCB" w:rsidRDefault="009471FB" w:rsidP="009B1731">
            <w:pPr>
              <w:rPr>
                <w:rFonts w:ascii="Calibri" w:hAnsi="Calibri" w:cs="Calibri"/>
                <w:sz w:val="22"/>
                <w:szCs w:val="22"/>
                <w:lang w:val="es-ES"/>
              </w:rPr>
            </w:pPr>
            <w:r w:rsidRPr="00095CCB">
              <w:rPr>
                <w:rFonts w:ascii="Calibri" w:hAnsi="Calibri" w:cs="Calibri"/>
                <w:sz w:val="22"/>
                <w:szCs w:val="22"/>
                <w:lang w:val="es-ES_tradnl"/>
              </w:rPr>
              <w:t>La escuela cumple la expectativa.  Por ejemplo, todos los equipos interiores/exteriores son seguros, organizados efectivamente, tienen superficies duras y blandas, y mantienen adecuado material contra impactos bajo todo equipo de escalar o columpios. Algunos equipos son específicamente diseñados para soportar aspectos claves del desarrollo y aprendizaje de los niños. Grupos de diferente edad de niños pueden compartir algunos equipos interiores/exteriores.</w:t>
            </w:r>
          </w:p>
        </w:tc>
      </w:tr>
      <w:tr w:rsidR="009471FB" w:rsidRPr="00D36688" w14:paraId="707946A5" w14:textId="77777777" w:rsidTr="00095CCB">
        <w:trPr>
          <w:gridBefore w:val="1"/>
          <w:wBefore w:w="90" w:type="dxa"/>
          <w:trHeight w:val="330"/>
        </w:trPr>
        <w:tc>
          <w:tcPr>
            <w:tcW w:w="7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F3949F" w14:textId="77777777" w:rsidR="009471FB" w:rsidRPr="00061144" w:rsidRDefault="009471FB" w:rsidP="009B1731">
            <w:pPr>
              <w:pStyle w:val="Body"/>
              <w:spacing w:after="0" w:line="240" w:lineRule="auto"/>
              <w:jc w:val="center"/>
            </w:pPr>
            <w:r w:rsidRPr="00061144">
              <w:rPr>
                <w:b/>
                <w:bCs/>
                <w:color w:val="365F91"/>
                <w:u w:color="365F91"/>
                <w:lang w:val="es-ES_tradnl"/>
              </w:rPr>
              <w:t>2</w:t>
            </w:r>
          </w:p>
        </w:tc>
        <w:tc>
          <w:tcPr>
            <w:tcW w:w="8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6F998B13" w14:textId="77777777" w:rsidR="009471FB" w:rsidRPr="00095CCB" w:rsidRDefault="009471FB" w:rsidP="009B1731">
            <w:pPr>
              <w:rPr>
                <w:rFonts w:ascii="Calibri" w:hAnsi="Calibri" w:cs="Calibri"/>
                <w:sz w:val="22"/>
                <w:szCs w:val="22"/>
                <w:lang w:val="es-ES"/>
              </w:rPr>
            </w:pPr>
            <w:r w:rsidRPr="00095CCB">
              <w:rPr>
                <w:rFonts w:ascii="Calibri" w:hAnsi="Calibri" w:cs="Calibri"/>
                <w:sz w:val="22"/>
                <w:szCs w:val="22"/>
                <w:lang w:val="es-ES_tradnl"/>
              </w:rPr>
              <w:t>La escuela cumple parcialmente la expectativa con algunas variantes.</w:t>
            </w:r>
          </w:p>
        </w:tc>
      </w:tr>
      <w:tr w:rsidR="009471FB" w:rsidRPr="00D36688" w14:paraId="13BCC09D" w14:textId="77777777" w:rsidTr="00095CCB">
        <w:trPr>
          <w:gridBefore w:val="1"/>
          <w:wBefore w:w="90" w:type="dxa"/>
          <w:trHeight w:val="252"/>
        </w:trPr>
        <w:tc>
          <w:tcPr>
            <w:tcW w:w="7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813C3" w14:textId="77777777" w:rsidR="009471FB" w:rsidRPr="00061144" w:rsidRDefault="009471FB" w:rsidP="009B1731">
            <w:pPr>
              <w:pStyle w:val="Body"/>
              <w:spacing w:after="0" w:line="240" w:lineRule="auto"/>
              <w:jc w:val="center"/>
            </w:pPr>
            <w:r w:rsidRPr="00061144">
              <w:rPr>
                <w:b/>
                <w:bCs/>
                <w:color w:val="365F91"/>
                <w:u w:color="365F91"/>
                <w:lang w:val="es-ES_tradnl"/>
              </w:rPr>
              <w:t>1</w:t>
            </w:r>
          </w:p>
        </w:tc>
        <w:tc>
          <w:tcPr>
            <w:tcW w:w="8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03B085E" w14:textId="77777777" w:rsidR="009471FB" w:rsidRPr="00095CCB" w:rsidRDefault="009471FB" w:rsidP="009B1731">
            <w:pPr>
              <w:rPr>
                <w:rFonts w:ascii="Calibri" w:hAnsi="Calibri" w:cs="Calibri"/>
                <w:sz w:val="22"/>
                <w:szCs w:val="22"/>
                <w:lang w:val="es-ES"/>
              </w:rPr>
            </w:pPr>
            <w:r w:rsidRPr="00095CCB">
              <w:rPr>
                <w:rFonts w:ascii="Calibri" w:hAnsi="Calibri" w:cs="Calibri"/>
                <w:sz w:val="22"/>
                <w:szCs w:val="22"/>
                <w:lang w:val="es-ES_tradnl"/>
              </w:rPr>
              <w:t>La escuela no cumple la expectativa.</w:t>
            </w:r>
          </w:p>
        </w:tc>
      </w:tr>
      <w:tr w:rsidR="001B0150" w14:paraId="7181DDA1" w14:textId="77777777" w:rsidTr="00095CCB">
        <w:trPr>
          <w:gridBefore w:val="1"/>
          <w:wBefore w:w="90" w:type="dxa"/>
          <w:trHeight w:val="250"/>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B35FEEE" w14:textId="77777777" w:rsidR="001B0150" w:rsidRDefault="001B0150" w:rsidP="009B1731">
            <w:pPr>
              <w:pStyle w:val="Body"/>
              <w:spacing w:after="0" w:line="240" w:lineRule="auto"/>
              <w:ind w:left="86"/>
            </w:pPr>
            <w:r>
              <w:rPr>
                <w:color w:val="FFFFFF"/>
                <w:u w:color="FFFFFF"/>
                <w:lang w:val="es-ES_tradnl"/>
              </w:rPr>
              <w:t>Evidencia Posible</w:t>
            </w:r>
          </w:p>
        </w:tc>
      </w:tr>
      <w:tr w:rsidR="001B0150" w:rsidRPr="00D36688" w14:paraId="36C9019E" w14:textId="77777777" w:rsidTr="00095CCB">
        <w:trPr>
          <w:gridBefore w:val="1"/>
          <w:wBefore w:w="90" w:type="dxa"/>
          <w:trHeight w:val="2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E205C48" w14:textId="77777777" w:rsidR="001B0150" w:rsidRPr="00061144" w:rsidRDefault="009471FB" w:rsidP="00DD7B09">
            <w:pPr>
              <w:jc w:val="center"/>
              <w:rPr>
                <w:rFonts w:ascii="Calibri" w:hAnsi="Calibri" w:cs="Calibri"/>
                <w:sz w:val="22"/>
                <w:szCs w:val="22"/>
              </w:rPr>
            </w:pPr>
            <w:r w:rsidRPr="00061144">
              <w:rPr>
                <w:rFonts w:ascii="Calibri" w:hAnsi="Calibri" w:cs="Calibri"/>
                <w:sz w:val="22"/>
                <w:szCs w:val="22"/>
              </w:rPr>
              <w:fldChar w:fldCharType="begin">
                <w:ffData>
                  <w:name w:val="Check309"/>
                  <w:enabled/>
                  <w:calcOnExit w:val="0"/>
                  <w:checkBox>
                    <w:sizeAuto/>
                    <w:default w:val="0"/>
                  </w:checkBox>
                </w:ffData>
              </w:fldChar>
            </w:r>
            <w:bookmarkStart w:id="133" w:name="Check309"/>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133"/>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A80F41F" w14:textId="77777777" w:rsidR="001B0150" w:rsidRPr="00262577" w:rsidRDefault="001B0150" w:rsidP="00DD7B09">
            <w:pPr>
              <w:pStyle w:val="ListParagraph"/>
              <w:ind w:left="86"/>
              <w:rPr>
                <w:lang w:val="es-ES"/>
              </w:rPr>
            </w:pPr>
            <w:r>
              <w:rPr>
                <w:sz w:val="22"/>
                <w:szCs w:val="22"/>
                <w:lang w:val="es-ES_tradnl"/>
              </w:rPr>
              <w:t>Políticas escritas de salud y seguridad</w:t>
            </w:r>
          </w:p>
        </w:tc>
        <w:tc>
          <w:tcPr>
            <w:tcW w:w="12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22B6C" w14:textId="77777777" w:rsidR="001B0150" w:rsidRPr="00262577" w:rsidRDefault="001B0150" w:rsidP="009471FB">
            <w:pPr>
              <w:pStyle w:val="Body"/>
              <w:spacing w:after="0" w:line="200" w:lineRule="exact"/>
              <w:jc w:val="center"/>
              <w:rPr>
                <w:sz w:val="16"/>
                <w:szCs w:val="16"/>
                <w:lang w:val="es-ES"/>
              </w:rPr>
            </w:pPr>
            <w:r>
              <w:rPr>
                <w:b/>
                <w:bCs/>
                <w:i/>
                <w:iCs/>
                <w:sz w:val="16"/>
                <w:szCs w:val="16"/>
                <w:lang w:val="es-ES_tradnl"/>
              </w:rPr>
              <w:t>Evidencia Adjunta</w:t>
            </w:r>
            <w:r>
              <w:rPr>
                <w:b/>
                <w:bCs/>
                <w:sz w:val="16"/>
                <w:szCs w:val="16"/>
                <w:lang w:val="es-ES_tradnl"/>
              </w:rPr>
              <w:t>:</w:t>
            </w:r>
            <w:r>
              <w:rPr>
                <w:sz w:val="16"/>
                <w:szCs w:val="16"/>
                <w:lang w:val="es-ES_tradnl"/>
              </w:rPr>
              <w:t xml:space="preserve">  </w:t>
            </w:r>
          </w:p>
          <w:p w14:paraId="59E87FC3" w14:textId="77777777" w:rsidR="001B0150" w:rsidRDefault="001B0150" w:rsidP="009471FB">
            <w:pPr>
              <w:pStyle w:val="Body"/>
              <w:spacing w:after="0" w:line="200" w:lineRule="exact"/>
              <w:jc w:val="center"/>
              <w:rPr>
                <w:sz w:val="16"/>
                <w:szCs w:val="16"/>
                <w:lang w:val="es-ES_tradnl"/>
              </w:rPr>
            </w:pPr>
          </w:p>
          <w:p w14:paraId="477A3827" w14:textId="77777777" w:rsidR="001B0150" w:rsidRPr="00262577" w:rsidRDefault="001B0150" w:rsidP="009471FB">
            <w:pPr>
              <w:pStyle w:val="ListParagraph"/>
              <w:spacing w:line="200" w:lineRule="exact"/>
              <w:ind w:left="86"/>
              <w:jc w:val="center"/>
              <w:rPr>
                <w:lang w:val="es-ES"/>
              </w:rPr>
            </w:pPr>
            <w:r>
              <w:rPr>
                <w:i/>
                <w:iCs/>
                <w:sz w:val="16"/>
                <w:szCs w:val="16"/>
                <w:lang w:val="es-ES_tradnl"/>
              </w:rPr>
              <w:t>Suba los soportes de este indicador a su sitio designado de almacenaje en línea</w:t>
            </w:r>
          </w:p>
        </w:tc>
      </w:tr>
      <w:tr w:rsidR="001B0150" w:rsidRPr="00D36688" w14:paraId="485E0F01" w14:textId="77777777" w:rsidTr="00095CCB">
        <w:trPr>
          <w:gridBefore w:val="1"/>
          <w:wBefore w:w="90" w:type="dxa"/>
          <w:trHeight w:val="2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84FCEE2"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10"/>
                  <w:enabled/>
                  <w:calcOnExit w:val="0"/>
                  <w:checkBox>
                    <w:sizeAuto/>
                    <w:default w:val="0"/>
                  </w:checkBox>
                </w:ffData>
              </w:fldChar>
            </w:r>
            <w:bookmarkStart w:id="134" w:name="Check310"/>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34"/>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8C08EB2" w14:textId="77777777" w:rsidR="001B0150" w:rsidRPr="00262577" w:rsidRDefault="001B0150" w:rsidP="00DD7B09">
            <w:pPr>
              <w:pStyle w:val="Body"/>
              <w:spacing w:after="0" w:line="240" w:lineRule="auto"/>
              <w:ind w:left="86"/>
              <w:rPr>
                <w:lang w:val="es-ES"/>
              </w:rPr>
            </w:pPr>
            <w:r>
              <w:rPr>
                <w:lang w:val="es-ES_tradnl"/>
              </w:rPr>
              <w:t>Especificaciones de las instalaciones y el equipo</w:t>
            </w:r>
          </w:p>
        </w:tc>
        <w:tc>
          <w:tcPr>
            <w:tcW w:w="129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E2EE6EE" w14:textId="77777777" w:rsidR="001B0150" w:rsidRPr="00262577" w:rsidRDefault="001B0150" w:rsidP="009471FB">
            <w:pPr>
              <w:rPr>
                <w:lang w:val="es-ES"/>
              </w:rPr>
            </w:pPr>
          </w:p>
        </w:tc>
      </w:tr>
      <w:tr w:rsidR="001B0150" w:rsidRPr="00D36688" w14:paraId="12F93654" w14:textId="77777777" w:rsidTr="00095CCB">
        <w:trPr>
          <w:gridBefore w:val="1"/>
          <w:wBefore w:w="90" w:type="dxa"/>
          <w:trHeight w:val="2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B726B55"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11"/>
                  <w:enabled/>
                  <w:calcOnExit w:val="0"/>
                  <w:checkBox>
                    <w:sizeAuto/>
                    <w:default w:val="0"/>
                  </w:checkBox>
                </w:ffData>
              </w:fldChar>
            </w:r>
            <w:bookmarkStart w:id="135" w:name="Check311"/>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35"/>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F8C9124" w14:textId="77777777" w:rsidR="001B0150" w:rsidRPr="00262577" w:rsidRDefault="001B0150" w:rsidP="00DD7B09">
            <w:pPr>
              <w:pStyle w:val="ListParagraph"/>
              <w:ind w:left="86"/>
              <w:rPr>
                <w:lang w:val="es-ES"/>
              </w:rPr>
            </w:pPr>
            <w:r>
              <w:rPr>
                <w:sz w:val="22"/>
                <w:szCs w:val="22"/>
                <w:lang w:val="es-ES_tradnl"/>
              </w:rPr>
              <w:t>Lista de conceptos instruccionales con material de soporte de clase</w:t>
            </w:r>
          </w:p>
        </w:tc>
        <w:tc>
          <w:tcPr>
            <w:tcW w:w="129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5EA8F62E" w14:textId="77777777" w:rsidR="001B0150" w:rsidRPr="00262577" w:rsidRDefault="001B0150" w:rsidP="009471FB">
            <w:pPr>
              <w:rPr>
                <w:lang w:val="es-ES"/>
              </w:rPr>
            </w:pPr>
          </w:p>
        </w:tc>
      </w:tr>
      <w:tr w:rsidR="001B0150" w:rsidRPr="00D36688" w14:paraId="50759F9E" w14:textId="77777777" w:rsidTr="00095CCB">
        <w:trPr>
          <w:gridBefore w:val="1"/>
          <w:wBefore w:w="90" w:type="dxa"/>
          <w:trHeight w:val="2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DA5F267"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12"/>
                  <w:enabled/>
                  <w:calcOnExit w:val="0"/>
                  <w:checkBox>
                    <w:sizeAuto/>
                    <w:default w:val="0"/>
                  </w:checkBox>
                </w:ffData>
              </w:fldChar>
            </w:r>
            <w:bookmarkStart w:id="136" w:name="Check312"/>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36"/>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2515AF8" w14:textId="77777777" w:rsidR="001B0150" w:rsidRPr="00262577" w:rsidRDefault="001B0150" w:rsidP="00DD7B09">
            <w:pPr>
              <w:pStyle w:val="Body"/>
              <w:spacing w:after="0" w:line="240" w:lineRule="auto"/>
              <w:ind w:left="86"/>
              <w:rPr>
                <w:lang w:val="es-ES"/>
              </w:rPr>
            </w:pPr>
            <w:r>
              <w:rPr>
                <w:lang w:val="es-ES_tradnl"/>
              </w:rPr>
              <w:t>Registro de depreciación del equipo</w:t>
            </w:r>
          </w:p>
        </w:tc>
        <w:tc>
          <w:tcPr>
            <w:tcW w:w="129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61BB82E" w14:textId="77777777" w:rsidR="001B0150" w:rsidRPr="00262577" w:rsidRDefault="001B0150" w:rsidP="009471FB">
            <w:pPr>
              <w:rPr>
                <w:lang w:val="es-ES"/>
              </w:rPr>
            </w:pPr>
          </w:p>
        </w:tc>
      </w:tr>
      <w:tr w:rsidR="001B0150" w:rsidRPr="00D36688" w14:paraId="120CBE76" w14:textId="77777777" w:rsidTr="00095CCB">
        <w:trPr>
          <w:gridBefore w:val="1"/>
          <w:wBefore w:w="90" w:type="dxa"/>
          <w:trHeight w:val="2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B79413F"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13"/>
                  <w:enabled/>
                  <w:calcOnExit w:val="0"/>
                  <w:checkBox>
                    <w:sizeAuto/>
                    <w:default w:val="0"/>
                  </w:checkBox>
                </w:ffData>
              </w:fldChar>
            </w:r>
            <w:bookmarkStart w:id="137" w:name="Check313"/>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37"/>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5C8E75B" w14:textId="77777777" w:rsidR="001B0150" w:rsidRPr="00262577" w:rsidRDefault="001B0150" w:rsidP="00DD7B09">
            <w:pPr>
              <w:pStyle w:val="BodyText"/>
              <w:spacing w:after="0"/>
              <w:ind w:left="86"/>
              <w:rPr>
                <w:lang w:val="es-ES"/>
              </w:rPr>
            </w:pPr>
            <w:r>
              <w:rPr>
                <w:sz w:val="22"/>
                <w:szCs w:val="22"/>
                <w:lang w:val="es-ES_tradnl"/>
              </w:rPr>
              <w:t>Sistema de petición de mantenimiento</w:t>
            </w:r>
          </w:p>
        </w:tc>
        <w:tc>
          <w:tcPr>
            <w:tcW w:w="129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07603CE4" w14:textId="77777777" w:rsidR="001B0150" w:rsidRPr="00262577" w:rsidRDefault="001B0150" w:rsidP="009471FB">
            <w:pPr>
              <w:rPr>
                <w:lang w:val="es-ES"/>
              </w:rPr>
            </w:pPr>
          </w:p>
        </w:tc>
      </w:tr>
      <w:tr w:rsidR="001B0150" w:rsidRPr="00D36688" w14:paraId="2CF308A4" w14:textId="77777777" w:rsidTr="00095CCB">
        <w:trPr>
          <w:gridBefore w:val="1"/>
          <w:wBefore w:w="90" w:type="dxa"/>
          <w:trHeight w:val="2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DF38139"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14"/>
                  <w:enabled/>
                  <w:calcOnExit w:val="0"/>
                  <w:checkBox>
                    <w:sizeAuto/>
                    <w:default w:val="0"/>
                  </w:checkBox>
                </w:ffData>
              </w:fldChar>
            </w:r>
            <w:bookmarkStart w:id="138" w:name="Check314"/>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38"/>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1B11EB4" w14:textId="77777777" w:rsidR="001B0150" w:rsidRPr="00262577" w:rsidRDefault="001B0150" w:rsidP="00DD7B09">
            <w:pPr>
              <w:pStyle w:val="BodyText"/>
              <w:spacing w:after="0"/>
              <w:ind w:left="86"/>
              <w:rPr>
                <w:lang w:val="es-ES"/>
              </w:rPr>
            </w:pPr>
            <w:r>
              <w:rPr>
                <w:sz w:val="22"/>
                <w:szCs w:val="22"/>
                <w:lang w:val="es-ES_tradnl"/>
              </w:rPr>
              <w:t xml:space="preserve">Registro y horarios </w:t>
            </w:r>
            <w:r w:rsidR="00DD7B09">
              <w:rPr>
                <w:sz w:val="22"/>
                <w:szCs w:val="22"/>
                <w:lang w:val="es-ES_tradnl"/>
              </w:rPr>
              <w:t>de mantenimiento de equipos e i</w:t>
            </w:r>
            <w:r>
              <w:rPr>
                <w:sz w:val="22"/>
                <w:szCs w:val="22"/>
                <w:lang w:val="es-ES_tradnl"/>
              </w:rPr>
              <w:t>stalaciones</w:t>
            </w:r>
          </w:p>
        </w:tc>
        <w:tc>
          <w:tcPr>
            <w:tcW w:w="129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12F3C5AC" w14:textId="77777777" w:rsidR="001B0150" w:rsidRPr="00262577" w:rsidRDefault="001B0150" w:rsidP="009471FB">
            <w:pPr>
              <w:rPr>
                <w:lang w:val="es-ES"/>
              </w:rPr>
            </w:pPr>
          </w:p>
        </w:tc>
      </w:tr>
      <w:tr w:rsidR="001B0150" w:rsidRPr="00D36688" w14:paraId="386F3E19" w14:textId="77777777" w:rsidTr="00095CCB">
        <w:trPr>
          <w:gridBefore w:val="1"/>
          <w:wBefore w:w="90" w:type="dxa"/>
          <w:trHeight w:val="4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29F350D"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15"/>
                  <w:enabled/>
                  <w:calcOnExit w:val="0"/>
                  <w:checkBox>
                    <w:sizeAuto/>
                    <w:default w:val="0"/>
                  </w:checkBox>
                </w:ffData>
              </w:fldChar>
            </w:r>
            <w:bookmarkStart w:id="139" w:name="Check315"/>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39"/>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0C2F36A" w14:textId="77777777" w:rsidR="001B0150" w:rsidRPr="00262577" w:rsidRDefault="001B0150" w:rsidP="00DD7B09">
            <w:pPr>
              <w:pStyle w:val="Body"/>
              <w:spacing w:after="0" w:line="240" w:lineRule="auto"/>
              <w:ind w:left="86"/>
              <w:rPr>
                <w:lang w:val="es-ES"/>
              </w:rPr>
            </w:pPr>
            <w:r>
              <w:rPr>
                <w:lang w:val="es-ES_tradnl"/>
              </w:rPr>
              <w:t>Documentación de conformidad con los requerimientos de inspecciones locales y estatales</w:t>
            </w:r>
          </w:p>
        </w:tc>
        <w:tc>
          <w:tcPr>
            <w:tcW w:w="129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200EC1F" w14:textId="77777777" w:rsidR="001B0150" w:rsidRPr="00262577" w:rsidRDefault="001B0150" w:rsidP="009471FB">
            <w:pPr>
              <w:rPr>
                <w:lang w:val="es-ES"/>
              </w:rPr>
            </w:pPr>
          </w:p>
        </w:tc>
      </w:tr>
      <w:tr w:rsidR="001B0150" w:rsidRPr="00D36688" w14:paraId="5D4CABAF" w14:textId="77777777" w:rsidTr="00095CCB">
        <w:trPr>
          <w:gridBefore w:val="1"/>
          <w:wBefore w:w="90" w:type="dxa"/>
          <w:trHeight w:val="2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EAE20F2"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16"/>
                  <w:enabled/>
                  <w:calcOnExit w:val="0"/>
                  <w:checkBox>
                    <w:sizeAuto/>
                    <w:default w:val="0"/>
                  </w:checkBox>
                </w:ffData>
              </w:fldChar>
            </w:r>
            <w:bookmarkStart w:id="140" w:name="Check316"/>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40"/>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932B1EB" w14:textId="77777777" w:rsidR="001B0150" w:rsidRPr="00262577" w:rsidRDefault="001B0150" w:rsidP="00DD7B09">
            <w:pPr>
              <w:pStyle w:val="Body"/>
              <w:spacing w:after="0" w:line="240" w:lineRule="auto"/>
              <w:ind w:left="86"/>
              <w:rPr>
                <w:lang w:val="es-ES"/>
              </w:rPr>
            </w:pPr>
            <w:r>
              <w:rPr>
                <w:lang w:val="es-ES_tradnl"/>
              </w:rPr>
              <w:t>Registro de inspecciones de construcción y terrenos</w:t>
            </w:r>
          </w:p>
        </w:tc>
        <w:tc>
          <w:tcPr>
            <w:tcW w:w="129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48E03B38" w14:textId="77777777" w:rsidR="001B0150" w:rsidRPr="00262577" w:rsidRDefault="001B0150" w:rsidP="009471FB">
            <w:pPr>
              <w:rPr>
                <w:lang w:val="es-ES"/>
              </w:rPr>
            </w:pPr>
          </w:p>
        </w:tc>
      </w:tr>
      <w:tr w:rsidR="001B0150" w:rsidRPr="00D36688" w14:paraId="466AC7B0" w14:textId="77777777" w:rsidTr="00095CCB">
        <w:trPr>
          <w:gridBefore w:val="1"/>
          <w:wBefore w:w="90" w:type="dxa"/>
          <w:trHeight w:val="4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61633855"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17"/>
                  <w:enabled/>
                  <w:calcOnExit w:val="0"/>
                  <w:checkBox>
                    <w:sizeAuto/>
                    <w:default w:val="0"/>
                  </w:checkBox>
                </w:ffData>
              </w:fldChar>
            </w:r>
            <w:bookmarkStart w:id="141" w:name="Check317"/>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41"/>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674F3F7" w14:textId="77777777" w:rsidR="001B0150" w:rsidRPr="00262577" w:rsidRDefault="001B0150" w:rsidP="00DD7B09">
            <w:pPr>
              <w:pStyle w:val="Body"/>
              <w:spacing w:after="0" w:line="240" w:lineRule="auto"/>
              <w:ind w:left="86"/>
              <w:rPr>
                <w:lang w:val="es-ES"/>
              </w:rPr>
            </w:pPr>
            <w:r>
              <w:rPr>
                <w:lang w:val="es-ES_tradnl"/>
              </w:rPr>
              <w:t>Documentación de procedimientos de emergencia como simulacros de incendio y rutas de evacuación</w:t>
            </w:r>
          </w:p>
        </w:tc>
        <w:tc>
          <w:tcPr>
            <w:tcW w:w="129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3FC01177" w14:textId="77777777" w:rsidR="001B0150" w:rsidRPr="00262577" w:rsidRDefault="001B0150" w:rsidP="009471FB">
            <w:pPr>
              <w:rPr>
                <w:lang w:val="es-ES"/>
              </w:rPr>
            </w:pPr>
          </w:p>
        </w:tc>
      </w:tr>
      <w:tr w:rsidR="001B0150" w:rsidRPr="00D36688" w14:paraId="4C786307" w14:textId="77777777" w:rsidTr="00095CCB">
        <w:trPr>
          <w:gridBefore w:val="1"/>
          <w:wBefore w:w="90" w:type="dxa"/>
          <w:trHeight w:val="219"/>
        </w:trPr>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097B9364" w14:textId="77777777" w:rsidR="001B0150" w:rsidRPr="00061144" w:rsidRDefault="009471FB"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18"/>
                  <w:enabled/>
                  <w:calcOnExit w:val="0"/>
                  <w:checkBox>
                    <w:sizeAuto/>
                    <w:default w:val="0"/>
                  </w:checkBox>
                </w:ffData>
              </w:fldChar>
            </w:r>
            <w:bookmarkStart w:id="142" w:name="Check318"/>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42"/>
          </w:p>
        </w:tc>
        <w:tc>
          <w:tcPr>
            <w:tcW w:w="770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4D21EBF" w14:textId="77777777" w:rsidR="001B0150" w:rsidRPr="00262577" w:rsidRDefault="001B0150" w:rsidP="00DD7B09">
            <w:pPr>
              <w:pStyle w:val="Body"/>
              <w:spacing w:after="0" w:line="240" w:lineRule="auto"/>
              <w:ind w:left="86"/>
              <w:rPr>
                <w:lang w:val="es-ES"/>
              </w:rPr>
            </w:pPr>
            <w:r>
              <w:rPr>
                <w:lang w:val="es-ES_tradnl"/>
              </w:rPr>
              <w:t>Resultados de las partes interesadas</w:t>
            </w:r>
          </w:p>
        </w:tc>
        <w:tc>
          <w:tcPr>
            <w:tcW w:w="1293" w:type="dxa"/>
            <w:gridSpan w:val="3"/>
            <w:vMerge/>
            <w:tcBorders>
              <w:top w:val="single" w:sz="4" w:space="0" w:color="000000"/>
              <w:left w:val="single" w:sz="4" w:space="0" w:color="000000"/>
              <w:bottom w:val="single" w:sz="4" w:space="0" w:color="000000"/>
              <w:right w:val="single" w:sz="4" w:space="0" w:color="000000"/>
            </w:tcBorders>
            <w:shd w:val="clear" w:color="auto" w:fill="auto"/>
          </w:tcPr>
          <w:p w14:paraId="6BF260CC" w14:textId="77777777" w:rsidR="001B0150" w:rsidRPr="00262577" w:rsidRDefault="001B0150" w:rsidP="009471FB">
            <w:pPr>
              <w:rPr>
                <w:lang w:val="es-ES"/>
              </w:rPr>
            </w:pPr>
          </w:p>
        </w:tc>
      </w:tr>
      <w:tr w:rsidR="001B0150" w14:paraId="333C77B1" w14:textId="77777777" w:rsidTr="00095CCB">
        <w:trPr>
          <w:gridBefore w:val="1"/>
          <w:wBefore w:w="90" w:type="dxa"/>
          <w:trHeight w:val="250"/>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661DBDD" w14:textId="77777777" w:rsidR="001B0150" w:rsidRDefault="001B0150" w:rsidP="009471FB">
            <w:pPr>
              <w:pStyle w:val="Body"/>
              <w:spacing w:after="0" w:line="240" w:lineRule="auto"/>
              <w:ind w:left="86"/>
            </w:pPr>
            <w:r>
              <w:rPr>
                <w:color w:val="FFFFFF"/>
                <w:u w:color="FFFFFF"/>
                <w:lang w:val="es-ES_tradnl"/>
              </w:rPr>
              <w:t>Comentarios</w:t>
            </w:r>
          </w:p>
        </w:tc>
      </w:tr>
      <w:tr w:rsidR="001B0150" w14:paraId="74540F85" w14:textId="77777777" w:rsidTr="00095CCB">
        <w:trPr>
          <w:gridBefore w:val="1"/>
          <w:wBefore w:w="90" w:type="dxa"/>
          <w:trHeight w:val="250"/>
        </w:trPr>
        <w:tc>
          <w:tcPr>
            <w:tcW w:w="954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1C882F0" w14:textId="77777777" w:rsidR="001B0150" w:rsidRDefault="009471FB" w:rsidP="009471FB">
            <w:pPr>
              <w:pStyle w:val="Body"/>
              <w:spacing w:after="0" w:line="240" w:lineRule="auto"/>
              <w:ind w:left="86"/>
            </w:pPr>
            <w:r>
              <w:fldChar w:fldCharType="begin">
                <w:ffData>
                  <w:name w:val="Text59"/>
                  <w:enabled/>
                  <w:calcOnExit w:val="0"/>
                  <w:textInput/>
                </w:ffData>
              </w:fldChar>
            </w:r>
            <w:bookmarkStart w:id="143"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524387" w14:paraId="6B1FF6F2" w14:textId="77777777" w:rsidTr="00095CCB">
        <w:trPr>
          <w:trHeight w:val="1780"/>
        </w:trPr>
        <w:tc>
          <w:tcPr>
            <w:tcW w:w="8460" w:type="dxa"/>
            <w:gridSpan w:val="7"/>
            <w:tcBorders>
              <w:top w:val="nil"/>
              <w:left w:val="nil"/>
              <w:bottom w:val="nil"/>
              <w:right w:val="single" w:sz="4" w:space="0" w:color="000000"/>
            </w:tcBorders>
            <w:shd w:val="clear" w:color="auto" w:fill="auto"/>
            <w:tcMar>
              <w:top w:w="80" w:type="dxa"/>
              <w:left w:w="80" w:type="dxa"/>
              <w:bottom w:w="80" w:type="dxa"/>
              <w:right w:w="80" w:type="dxa"/>
            </w:tcMar>
          </w:tcPr>
          <w:p w14:paraId="60006E7B" w14:textId="62CA1C98" w:rsidR="00524387" w:rsidRPr="00262577" w:rsidRDefault="00530B09" w:rsidP="00524387">
            <w:pPr>
              <w:pStyle w:val="Body"/>
              <w:spacing w:after="80" w:line="240" w:lineRule="auto"/>
              <w:rPr>
                <w:b/>
                <w:bCs/>
                <w:lang w:val="es-ES"/>
              </w:rPr>
            </w:pPr>
            <w:proofErr w:type="spellStart"/>
            <w:r>
              <w:rPr>
                <w:b/>
                <w:bCs/>
                <w:color w:val="4F81BD"/>
                <w:u w:color="4F81BD"/>
                <w:lang w:val="es-ES_tradnl"/>
              </w:rPr>
              <w:lastRenderedPageBreak/>
              <w:t>Estándor</w:t>
            </w:r>
            <w:proofErr w:type="spellEnd"/>
            <w:r w:rsidR="00524387">
              <w:rPr>
                <w:b/>
                <w:bCs/>
                <w:color w:val="4F81BD"/>
                <w:u w:color="4F81BD"/>
                <w:lang w:val="es-ES_tradnl"/>
              </w:rPr>
              <w:t xml:space="preserve"> 4.12</w:t>
            </w:r>
          </w:p>
          <w:p w14:paraId="0B9B5D19" w14:textId="77777777" w:rsidR="00524387" w:rsidRPr="00262577" w:rsidRDefault="00524387" w:rsidP="00524387">
            <w:pPr>
              <w:pStyle w:val="Body"/>
              <w:spacing w:after="60" w:line="240" w:lineRule="auto"/>
              <w:rPr>
                <w:lang w:val="es-ES"/>
              </w:rPr>
            </w:pPr>
            <w:r>
              <w:rPr>
                <w:b/>
                <w:bCs/>
                <w:lang w:val="es-ES_tradnl"/>
              </w:rPr>
              <w:t>Cada salón de clase/espacio de aprendizaje tiene múltiples centros de interés/aprendizaje que están organizados para el uso independiente de los niños pequeños, que soportan las actividades de aprendizaje de los programas instruccionales y la creatividad de los niños pequeños, y que están bien equipados con materiales que soportan el propósito de cada centro de interés/aprendizaje.</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F3796" w14:textId="77777777" w:rsidR="00524387" w:rsidRDefault="00524387" w:rsidP="00524387">
            <w:pPr>
              <w:pStyle w:val="Body"/>
              <w:spacing w:before="120" w:after="120" w:line="240" w:lineRule="auto"/>
              <w:jc w:val="center"/>
            </w:pPr>
            <w:r>
              <w:rPr>
                <w:lang w:val="es-ES_tradnl"/>
              </w:rPr>
              <w:t>Puntaje</w:t>
            </w:r>
          </w:p>
          <w:p w14:paraId="1414557A"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524387" w14:paraId="5D7C2238" w14:textId="77777777" w:rsidTr="00095CCB">
        <w:trPr>
          <w:trHeight w:val="272"/>
        </w:trPr>
        <w:tc>
          <w:tcPr>
            <w:tcW w:w="7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5182A6" w14:textId="77777777" w:rsidR="00524387" w:rsidRDefault="00524387" w:rsidP="009B1731">
            <w:pPr>
              <w:pStyle w:val="Body"/>
              <w:spacing w:after="0" w:line="200" w:lineRule="exact"/>
              <w:jc w:val="center"/>
            </w:pPr>
            <w:r>
              <w:rPr>
                <w:b/>
                <w:bCs/>
                <w:color w:val="365F91"/>
                <w:sz w:val="20"/>
                <w:szCs w:val="20"/>
                <w:u w:color="365F91"/>
                <w:lang w:val="es-ES_tradnl"/>
              </w:rPr>
              <w:t>Nivel</w:t>
            </w:r>
          </w:p>
        </w:tc>
        <w:tc>
          <w:tcPr>
            <w:tcW w:w="8838" w:type="dxa"/>
            <w:gridSpan w:val="5"/>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060DE0F7" w14:textId="77777777" w:rsidR="00524387" w:rsidRDefault="00524387" w:rsidP="009B1731"/>
        </w:tc>
      </w:tr>
      <w:tr w:rsidR="00524387" w:rsidRPr="00D36688" w14:paraId="1D3C2572" w14:textId="77777777" w:rsidTr="00095CCB">
        <w:trPr>
          <w:trHeight w:val="1692"/>
        </w:trPr>
        <w:tc>
          <w:tcPr>
            <w:tcW w:w="7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9AAE9" w14:textId="77777777" w:rsidR="00524387" w:rsidRPr="00061144" w:rsidRDefault="00524387" w:rsidP="00DD7B09">
            <w:pPr>
              <w:pStyle w:val="Body"/>
              <w:spacing w:after="0" w:line="240" w:lineRule="auto"/>
              <w:jc w:val="center"/>
            </w:pPr>
            <w:r w:rsidRPr="00061144">
              <w:rPr>
                <w:b/>
                <w:bCs/>
                <w:color w:val="365F91"/>
                <w:u w:color="365F91"/>
                <w:lang w:val="es-ES_tradnl"/>
              </w:rPr>
              <w:t>4</w:t>
            </w:r>
          </w:p>
        </w:tc>
        <w:tc>
          <w:tcPr>
            <w:tcW w:w="883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055EB46B" w14:textId="77777777" w:rsidR="00524387" w:rsidRPr="00262577" w:rsidRDefault="00524387" w:rsidP="00DD7B09">
            <w:pPr>
              <w:pStyle w:val="Body"/>
              <w:spacing w:after="0" w:line="260" w:lineRule="exact"/>
              <w:ind w:left="86"/>
              <w:rPr>
                <w:lang w:val="es-ES"/>
              </w:rPr>
            </w:pPr>
            <w:r>
              <w:rPr>
                <w:lang w:val="es-ES_tradnl"/>
              </w:rPr>
              <w:t xml:space="preserve">La escuela excede la expectativa. Por ejemplo, cada salón de clase/espacio de aprendizaje tiene múltiples centros de interés/aprendizaje accesibles y organizados para el uso independiente por todos los niños servidos por ese salón de clases/espacio de aprendizaje y que apoyan las actividades de aprendizaje actuales en adición a apoyar la exploración espontánea de los niños pequeños y la creatividad con experiencias más allá de las actividades de aprendizaje actuales. Cada centro está bien equipado para su propósito y mejorado con una variedad de material innovador. </w:t>
            </w:r>
          </w:p>
        </w:tc>
      </w:tr>
      <w:tr w:rsidR="00524387" w:rsidRPr="00D36688" w14:paraId="173FB321" w14:textId="77777777" w:rsidTr="00095CCB">
        <w:trPr>
          <w:trHeight w:val="1251"/>
        </w:trPr>
        <w:tc>
          <w:tcPr>
            <w:tcW w:w="7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753F36" w14:textId="77777777" w:rsidR="00524387" w:rsidRPr="00061144" w:rsidRDefault="00524387" w:rsidP="00DD7B09">
            <w:pPr>
              <w:pStyle w:val="Body"/>
              <w:spacing w:after="0" w:line="240" w:lineRule="auto"/>
              <w:jc w:val="center"/>
            </w:pPr>
            <w:r w:rsidRPr="00061144">
              <w:rPr>
                <w:b/>
                <w:bCs/>
                <w:color w:val="365F91"/>
                <w:u w:color="365F91"/>
                <w:lang w:val="es-ES_tradnl"/>
              </w:rPr>
              <w:t>3</w:t>
            </w:r>
          </w:p>
        </w:tc>
        <w:tc>
          <w:tcPr>
            <w:tcW w:w="883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5806C851" w14:textId="77777777" w:rsidR="00524387" w:rsidRPr="00262577" w:rsidRDefault="00524387" w:rsidP="00DD7B09">
            <w:pPr>
              <w:pStyle w:val="Body"/>
              <w:spacing w:after="0" w:line="260" w:lineRule="exact"/>
              <w:ind w:left="86"/>
              <w:rPr>
                <w:lang w:val="es-ES"/>
              </w:rPr>
            </w:pPr>
            <w:r>
              <w:rPr>
                <w:lang w:val="es-ES_tradnl"/>
              </w:rPr>
              <w:t>La escuela cumple las expectativas.  Por ejemplo, cada salón de clase/espacio de aprendizaje tiene múltiples centros de interés/aprendizaje accesibles y organizados para el uso independiente por todos los niños servidos por ese salón de clases/espacio de aprendizaje y que apoyan las actividades de aprendizaje actuales.  Cada centro está bien equipado con materiales básicos que apoyan los propósitos del centro.</w:t>
            </w:r>
          </w:p>
        </w:tc>
      </w:tr>
      <w:tr w:rsidR="00524387" w:rsidRPr="00D36688" w14:paraId="4CBA8B71" w14:textId="77777777" w:rsidTr="00095CCB">
        <w:trPr>
          <w:trHeight w:val="54"/>
        </w:trPr>
        <w:tc>
          <w:tcPr>
            <w:tcW w:w="7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C7BB74" w14:textId="77777777" w:rsidR="00524387" w:rsidRPr="00061144" w:rsidRDefault="00524387" w:rsidP="00DD7B09">
            <w:pPr>
              <w:pStyle w:val="Body"/>
              <w:spacing w:after="0" w:line="240" w:lineRule="auto"/>
              <w:jc w:val="center"/>
            </w:pPr>
            <w:r w:rsidRPr="00061144">
              <w:rPr>
                <w:b/>
                <w:bCs/>
                <w:color w:val="365F91"/>
                <w:u w:color="365F91"/>
                <w:lang w:val="es-ES_tradnl"/>
              </w:rPr>
              <w:t>2</w:t>
            </w:r>
          </w:p>
        </w:tc>
        <w:tc>
          <w:tcPr>
            <w:tcW w:w="883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666F0909" w14:textId="77777777" w:rsidR="00524387" w:rsidRPr="00262577" w:rsidRDefault="00524387" w:rsidP="00DD7B09">
            <w:pPr>
              <w:pStyle w:val="Body"/>
              <w:spacing w:after="0" w:line="260" w:lineRule="exact"/>
              <w:ind w:left="86"/>
              <w:rPr>
                <w:lang w:val="es-ES"/>
              </w:rPr>
            </w:pPr>
            <w:r>
              <w:rPr>
                <w:lang w:val="es-ES_tradnl"/>
              </w:rPr>
              <w:t>La escuela cumple parcialmente las expectativas con algunas variaciones.</w:t>
            </w:r>
          </w:p>
        </w:tc>
      </w:tr>
      <w:tr w:rsidR="00524387" w:rsidRPr="00D36688" w14:paraId="641544E4" w14:textId="77777777" w:rsidTr="00095CCB">
        <w:trPr>
          <w:trHeight w:val="330"/>
        </w:trPr>
        <w:tc>
          <w:tcPr>
            <w:tcW w:w="79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4517B" w14:textId="77777777" w:rsidR="00524387" w:rsidRPr="00061144" w:rsidRDefault="00524387" w:rsidP="00DD7B09">
            <w:pPr>
              <w:pStyle w:val="Body"/>
              <w:spacing w:after="0" w:line="240" w:lineRule="auto"/>
              <w:jc w:val="center"/>
            </w:pPr>
            <w:r w:rsidRPr="00061144">
              <w:rPr>
                <w:b/>
                <w:bCs/>
                <w:color w:val="365F91"/>
                <w:u w:color="365F91"/>
                <w:lang w:val="es-ES_tradnl"/>
              </w:rPr>
              <w:t>1</w:t>
            </w:r>
          </w:p>
        </w:tc>
        <w:tc>
          <w:tcPr>
            <w:tcW w:w="883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0E36B6F3" w14:textId="77777777" w:rsidR="00524387" w:rsidRPr="00262577" w:rsidRDefault="00524387" w:rsidP="00DD7B09">
            <w:pPr>
              <w:pStyle w:val="Body"/>
              <w:spacing w:after="0" w:line="260" w:lineRule="exact"/>
              <w:ind w:left="86"/>
              <w:rPr>
                <w:lang w:val="es-ES"/>
              </w:rPr>
            </w:pPr>
            <w:r>
              <w:rPr>
                <w:lang w:val="es-ES_tradnl"/>
              </w:rPr>
              <w:t>La escuela no cumple las expectativas.</w:t>
            </w:r>
          </w:p>
        </w:tc>
      </w:tr>
      <w:tr w:rsidR="00524387" w14:paraId="7F2B6B11" w14:textId="77777777" w:rsidTr="00095CCB">
        <w:trPr>
          <w:trHeight w:val="250"/>
        </w:trPr>
        <w:tc>
          <w:tcPr>
            <w:tcW w:w="9630" w:type="dxa"/>
            <w:gridSpan w:val="9"/>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1F00DD02" w14:textId="77777777" w:rsidR="00524387" w:rsidRDefault="00524387" w:rsidP="00DD7B09">
            <w:pPr>
              <w:pStyle w:val="Body"/>
              <w:spacing w:after="0" w:line="240" w:lineRule="auto"/>
              <w:ind w:left="86"/>
            </w:pPr>
            <w:r>
              <w:rPr>
                <w:color w:val="FFFFFF"/>
                <w:u w:color="FFFFFF"/>
                <w:lang w:val="es-ES_tradnl"/>
              </w:rPr>
              <w:t>Evidencia Posible</w:t>
            </w:r>
          </w:p>
        </w:tc>
      </w:tr>
      <w:tr w:rsidR="00524387" w:rsidRPr="00D36688" w14:paraId="32B56C01" w14:textId="77777777" w:rsidTr="00095CCB">
        <w:trPr>
          <w:trHeight w:val="479"/>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FB7671C" w14:textId="77777777" w:rsidR="00524387" w:rsidRPr="00061144" w:rsidRDefault="00DD7B09" w:rsidP="00DD7B09">
            <w:pPr>
              <w:jc w:val="center"/>
              <w:rPr>
                <w:rFonts w:ascii="Calibri" w:hAnsi="Calibri" w:cs="Calibri"/>
                <w:sz w:val="22"/>
                <w:szCs w:val="22"/>
              </w:rPr>
            </w:pPr>
            <w:r w:rsidRPr="00061144">
              <w:rPr>
                <w:rFonts w:ascii="Calibri" w:hAnsi="Calibri" w:cs="Calibri"/>
                <w:sz w:val="22"/>
                <w:szCs w:val="22"/>
              </w:rPr>
              <w:fldChar w:fldCharType="begin">
                <w:ffData>
                  <w:name w:val="Check319"/>
                  <w:enabled/>
                  <w:calcOnExit w:val="0"/>
                  <w:checkBox>
                    <w:sizeAuto/>
                    <w:default w:val="0"/>
                  </w:checkBox>
                </w:ffData>
              </w:fldChar>
            </w:r>
            <w:bookmarkStart w:id="144" w:name="Check319"/>
            <w:r w:rsidRPr="00061144">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061144">
              <w:rPr>
                <w:rFonts w:ascii="Calibri" w:hAnsi="Calibri" w:cs="Calibri"/>
                <w:sz w:val="22"/>
                <w:szCs w:val="22"/>
              </w:rPr>
              <w:fldChar w:fldCharType="end"/>
            </w:r>
            <w:bookmarkEnd w:id="144"/>
          </w:p>
        </w:tc>
        <w:tc>
          <w:tcPr>
            <w:tcW w:w="799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9FB616E" w14:textId="77777777" w:rsidR="00524387" w:rsidRPr="00262577" w:rsidRDefault="00524387" w:rsidP="00DD7B09">
            <w:pPr>
              <w:pStyle w:val="ListParagraph"/>
              <w:spacing w:line="200" w:lineRule="exact"/>
              <w:ind w:left="86"/>
              <w:rPr>
                <w:lang w:val="es-ES"/>
              </w:rPr>
            </w:pPr>
            <w:r>
              <w:rPr>
                <w:sz w:val="22"/>
                <w:szCs w:val="22"/>
                <w:lang w:val="es-ES_tradnl"/>
              </w:rPr>
              <w:t>Lista de conceptos instruccionales con materiales de apoyo de clase</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5A502" w14:textId="77777777" w:rsidR="00524387" w:rsidRPr="00262577" w:rsidRDefault="00524387" w:rsidP="00DD7B09">
            <w:pPr>
              <w:pStyle w:val="Body"/>
              <w:spacing w:after="0" w:line="200" w:lineRule="exact"/>
              <w:jc w:val="center"/>
              <w:rPr>
                <w:sz w:val="16"/>
                <w:szCs w:val="16"/>
                <w:lang w:val="es-ES"/>
              </w:rPr>
            </w:pPr>
            <w:r>
              <w:rPr>
                <w:b/>
                <w:bCs/>
                <w:i/>
                <w:iCs/>
                <w:sz w:val="16"/>
                <w:szCs w:val="16"/>
                <w:lang w:val="es-ES_tradnl"/>
              </w:rPr>
              <w:t>Evidencia Adjunta</w:t>
            </w:r>
            <w:r>
              <w:rPr>
                <w:b/>
                <w:bCs/>
                <w:sz w:val="16"/>
                <w:szCs w:val="16"/>
                <w:lang w:val="es-ES_tradnl"/>
              </w:rPr>
              <w:t>:</w:t>
            </w:r>
            <w:r>
              <w:rPr>
                <w:sz w:val="16"/>
                <w:szCs w:val="16"/>
                <w:lang w:val="es-ES_tradnl"/>
              </w:rPr>
              <w:t xml:space="preserve">  </w:t>
            </w:r>
          </w:p>
          <w:p w14:paraId="0E2814DF" w14:textId="77777777" w:rsidR="00524387" w:rsidRPr="00262577" w:rsidRDefault="00524387" w:rsidP="00DD7B09">
            <w:pPr>
              <w:pStyle w:val="ListParagraph"/>
              <w:spacing w:line="200" w:lineRule="exact"/>
              <w:ind w:left="86"/>
              <w:jc w:val="center"/>
              <w:rPr>
                <w:lang w:val="es-ES"/>
              </w:rPr>
            </w:pPr>
            <w:r>
              <w:rPr>
                <w:i/>
                <w:iCs/>
                <w:sz w:val="16"/>
                <w:szCs w:val="16"/>
                <w:lang w:val="es-ES_tradnl"/>
              </w:rPr>
              <w:t>Suba los soportes de este indicador a su sitio designado de almacenaje en línea</w:t>
            </w:r>
          </w:p>
        </w:tc>
      </w:tr>
      <w:tr w:rsidR="00524387" w:rsidRPr="00D36688" w14:paraId="10F4D99D" w14:textId="77777777" w:rsidTr="00095CCB">
        <w:trPr>
          <w:trHeight w:val="470"/>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4FD36A8" w14:textId="77777777" w:rsidR="00524387" w:rsidRPr="00061144" w:rsidRDefault="00DD7B09"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20"/>
                  <w:enabled/>
                  <w:calcOnExit w:val="0"/>
                  <w:checkBox>
                    <w:sizeAuto/>
                    <w:default w:val="0"/>
                  </w:checkBox>
                </w:ffData>
              </w:fldChar>
            </w:r>
            <w:bookmarkStart w:id="145" w:name="Check320"/>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45"/>
          </w:p>
        </w:tc>
        <w:tc>
          <w:tcPr>
            <w:tcW w:w="799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126B222" w14:textId="77777777" w:rsidR="00524387" w:rsidRPr="00262577" w:rsidRDefault="00524387" w:rsidP="00DD7B09">
            <w:pPr>
              <w:pStyle w:val="Body"/>
              <w:spacing w:after="0" w:line="200" w:lineRule="exact"/>
              <w:ind w:left="86"/>
              <w:rPr>
                <w:lang w:val="es-ES"/>
              </w:rPr>
            </w:pPr>
            <w:r>
              <w:rPr>
                <w:lang w:val="es-ES_tradnl"/>
              </w:rPr>
              <w:t>Sistema para ordenar/mantener suministros suficientes</w:t>
            </w: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Pr>
          <w:p w14:paraId="348C99CB" w14:textId="77777777" w:rsidR="00524387" w:rsidRPr="00262577" w:rsidRDefault="00524387" w:rsidP="00DD7B09">
            <w:pPr>
              <w:rPr>
                <w:lang w:val="es-ES"/>
              </w:rPr>
            </w:pPr>
          </w:p>
        </w:tc>
      </w:tr>
      <w:tr w:rsidR="00524387" w:rsidRPr="00D36688" w14:paraId="53C22D5C" w14:textId="77777777" w:rsidTr="00095CCB">
        <w:trPr>
          <w:trHeight w:val="479"/>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C4D1FD9" w14:textId="77777777" w:rsidR="00524387" w:rsidRPr="00061144" w:rsidRDefault="00DD7B09"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21"/>
                  <w:enabled/>
                  <w:calcOnExit w:val="0"/>
                  <w:checkBox>
                    <w:sizeAuto/>
                    <w:default w:val="0"/>
                  </w:checkBox>
                </w:ffData>
              </w:fldChar>
            </w:r>
            <w:bookmarkStart w:id="146" w:name="Check321"/>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46"/>
          </w:p>
        </w:tc>
        <w:tc>
          <w:tcPr>
            <w:tcW w:w="799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5CB8A11" w14:textId="77777777" w:rsidR="00524387" w:rsidRPr="00262577" w:rsidRDefault="00524387" w:rsidP="00DD7B09">
            <w:pPr>
              <w:pStyle w:val="Body"/>
              <w:spacing w:after="0" w:line="200" w:lineRule="exact"/>
              <w:ind w:left="86"/>
              <w:rPr>
                <w:lang w:val="es-ES"/>
              </w:rPr>
            </w:pPr>
            <w:r>
              <w:rPr>
                <w:lang w:val="es-ES_tradnl"/>
              </w:rPr>
              <w:t xml:space="preserve">Estándares, guías y expectativas del plan de estudio </w:t>
            </w: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Pr>
          <w:p w14:paraId="7C7C9DE4" w14:textId="77777777" w:rsidR="00524387" w:rsidRPr="00262577" w:rsidRDefault="00524387" w:rsidP="00DD7B09">
            <w:pPr>
              <w:rPr>
                <w:lang w:val="es-ES"/>
              </w:rPr>
            </w:pPr>
          </w:p>
        </w:tc>
      </w:tr>
      <w:tr w:rsidR="00524387" w:rsidRPr="00D36688" w14:paraId="227DC1CC" w14:textId="77777777" w:rsidTr="00095CCB">
        <w:trPr>
          <w:trHeight w:val="470"/>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B53143D" w14:textId="77777777" w:rsidR="00524387" w:rsidRPr="00061144" w:rsidRDefault="00DD7B09" w:rsidP="00DD7B09">
            <w:pPr>
              <w:jc w:val="center"/>
              <w:rPr>
                <w:rFonts w:ascii="Calibri" w:hAnsi="Calibri" w:cs="Calibri"/>
                <w:sz w:val="22"/>
                <w:szCs w:val="22"/>
                <w:lang w:val="es-ES"/>
              </w:rPr>
            </w:pPr>
            <w:r w:rsidRPr="00061144">
              <w:rPr>
                <w:rFonts w:ascii="Calibri" w:hAnsi="Calibri" w:cs="Calibri"/>
                <w:sz w:val="22"/>
                <w:szCs w:val="22"/>
                <w:lang w:val="es-ES"/>
              </w:rPr>
              <w:fldChar w:fldCharType="begin">
                <w:ffData>
                  <w:name w:val="Check322"/>
                  <w:enabled/>
                  <w:calcOnExit w:val="0"/>
                  <w:checkBox>
                    <w:sizeAuto/>
                    <w:default w:val="0"/>
                  </w:checkBox>
                </w:ffData>
              </w:fldChar>
            </w:r>
            <w:bookmarkStart w:id="147" w:name="Check322"/>
            <w:r w:rsidRPr="00061144">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61144">
              <w:rPr>
                <w:rFonts w:ascii="Calibri" w:hAnsi="Calibri" w:cs="Calibri"/>
                <w:sz w:val="22"/>
                <w:szCs w:val="22"/>
                <w:lang w:val="es-ES"/>
              </w:rPr>
              <w:fldChar w:fldCharType="end"/>
            </w:r>
            <w:bookmarkEnd w:id="147"/>
          </w:p>
        </w:tc>
        <w:tc>
          <w:tcPr>
            <w:tcW w:w="799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D3C3EA1" w14:textId="77777777" w:rsidR="00524387" w:rsidRPr="00262577" w:rsidRDefault="00524387" w:rsidP="00DD7B09">
            <w:pPr>
              <w:pStyle w:val="Body"/>
              <w:spacing w:after="0" w:line="200" w:lineRule="exact"/>
              <w:ind w:left="86"/>
              <w:rPr>
                <w:lang w:val="es-ES"/>
              </w:rPr>
            </w:pPr>
            <w:r>
              <w:rPr>
                <w:lang w:val="es-ES_tradnl"/>
              </w:rPr>
              <w:t>Resultado de las partes interesadas</w:t>
            </w: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Pr>
          <w:p w14:paraId="2B3B717E" w14:textId="77777777" w:rsidR="00524387" w:rsidRPr="00262577" w:rsidRDefault="00524387" w:rsidP="00DD7B09">
            <w:pPr>
              <w:rPr>
                <w:lang w:val="es-ES"/>
              </w:rPr>
            </w:pPr>
          </w:p>
        </w:tc>
      </w:tr>
      <w:tr w:rsidR="00524387" w14:paraId="52CE5518" w14:textId="77777777" w:rsidTr="00095CCB">
        <w:trPr>
          <w:trHeight w:val="250"/>
        </w:trPr>
        <w:tc>
          <w:tcPr>
            <w:tcW w:w="9630" w:type="dxa"/>
            <w:gridSpan w:val="9"/>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D806C7A" w14:textId="77777777" w:rsidR="00524387" w:rsidRDefault="00524387" w:rsidP="00DD7B09">
            <w:pPr>
              <w:pStyle w:val="Body"/>
              <w:spacing w:after="0" w:line="240" w:lineRule="auto"/>
              <w:ind w:left="86"/>
            </w:pPr>
            <w:r>
              <w:rPr>
                <w:color w:val="FFFFFF"/>
                <w:u w:color="FFFFFF"/>
                <w:lang w:val="es-ES_tradnl"/>
              </w:rPr>
              <w:t>Comentarios</w:t>
            </w:r>
          </w:p>
        </w:tc>
      </w:tr>
      <w:tr w:rsidR="00524387" w14:paraId="23AFB34C" w14:textId="77777777" w:rsidTr="00095CCB">
        <w:trPr>
          <w:trHeight w:val="250"/>
        </w:trPr>
        <w:tc>
          <w:tcPr>
            <w:tcW w:w="963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50A34C37" w14:textId="77777777" w:rsidR="00524387" w:rsidRDefault="00DD7B09" w:rsidP="00DD7B09">
            <w:pPr>
              <w:pStyle w:val="Body"/>
              <w:spacing w:after="0" w:line="240" w:lineRule="auto"/>
              <w:ind w:left="86"/>
            </w:pPr>
            <w:r>
              <w:fldChar w:fldCharType="begin">
                <w:ffData>
                  <w:name w:val="Text60"/>
                  <w:enabled/>
                  <w:calcOnExit w:val="0"/>
                  <w:textInput/>
                </w:ffData>
              </w:fldChar>
            </w:r>
            <w:bookmarkStart w:id="148"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267E31DE" w14:textId="77777777" w:rsidR="001B0150" w:rsidRDefault="001B0150" w:rsidP="001B0150">
      <w:pPr>
        <w:pStyle w:val="Body"/>
        <w:spacing w:line="240" w:lineRule="auto"/>
        <w:ind w:left="18" w:hanging="18"/>
      </w:pPr>
    </w:p>
    <w:p w14:paraId="524BE185" w14:textId="77777777" w:rsidR="001B0150" w:rsidRDefault="001B0150" w:rsidP="001B0150">
      <w:pPr>
        <w:pStyle w:val="Body"/>
      </w:pPr>
      <w:r>
        <w:br w:type="page"/>
      </w:r>
    </w:p>
    <w:p w14:paraId="44179D48" w14:textId="77777777" w:rsidR="00DD7B09" w:rsidRDefault="00DD7B09" w:rsidP="001B0150">
      <w:pPr>
        <w:pStyle w:val="Body"/>
      </w:pPr>
    </w:p>
    <w:tbl>
      <w:tblPr>
        <w:tblW w:w="96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0"/>
        <w:gridCol w:w="222"/>
        <w:gridCol w:w="7758"/>
        <w:gridCol w:w="18"/>
        <w:gridCol w:w="1062"/>
      </w:tblGrid>
      <w:tr w:rsidR="00524387" w14:paraId="66C182A6" w14:textId="77777777" w:rsidTr="00DD7B09">
        <w:trPr>
          <w:trHeight w:val="1060"/>
        </w:trPr>
        <w:tc>
          <w:tcPr>
            <w:tcW w:w="8550" w:type="dxa"/>
            <w:gridSpan w:val="3"/>
            <w:tcBorders>
              <w:top w:val="nil"/>
              <w:left w:val="nil"/>
              <w:bottom w:val="nil"/>
              <w:right w:val="single" w:sz="4" w:space="0" w:color="000000"/>
            </w:tcBorders>
            <w:shd w:val="clear" w:color="auto" w:fill="auto"/>
            <w:tcMar>
              <w:top w:w="80" w:type="dxa"/>
              <w:left w:w="80" w:type="dxa"/>
              <w:bottom w:w="80" w:type="dxa"/>
              <w:right w:w="80" w:type="dxa"/>
            </w:tcMar>
          </w:tcPr>
          <w:p w14:paraId="58F9B78F" w14:textId="6C22EB8B" w:rsidR="00524387" w:rsidRPr="00262577" w:rsidRDefault="00530B09" w:rsidP="00524387">
            <w:pPr>
              <w:pStyle w:val="Body"/>
              <w:spacing w:after="80" w:line="240" w:lineRule="auto"/>
              <w:rPr>
                <w:b/>
                <w:bCs/>
                <w:lang w:val="es-ES"/>
              </w:rPr>
            </w:pPr>
            <w:r>
              <w:rPr>
                <w:b/>
                <w:bCs/>
                <w:color w:val="4F81BD"/>
                <w:u w:color="4F81BD"/>
                <w:lang w:val="es-ES_tradnl"/>
              </w:rPr>
              <w:t>Estándor</w:t>
            </w:r>
            <w:r w:rsidR="00524387">
              <w:rPr>
                <w:b/>
                <w:bCs/>
                <w:color w:val="4F81BD"/>
                <w:u w:color="4F81BD"/>
                <w:lang w:val="es-ES_tradnl"/>
              </w:rPr>
              <w:t xml:space="preserve"> 4.13</w:t>
            </w:r>
          </w:p>
          <w:p w14:paraId="7F03D212" w14:textId="77777777" w:rsidR="00524387" w:rsidRPr="00262577" w:rsidRDefault="00524387" w:rsidP="00524387">
            <w:pPr>
              <w:pStyle w:val="Body"/>
              <w:spacing w:after="60" w:line="240" w:lineRule="auto"/>
              <w:rPr>
                <w:lang w:val="es-ES"/>
              </w:rPr>
            </w:pPr>
            <w:r>
              <w:rPr>
                <w:b/>
                <w:bCs/>
                <w:lang w:val="es-ES_tradnl"/>
              </w:rPr>
              <w:t>Cada salón de clase/espacio de aprendizaje provee a todos los niños con áreas seguras y confortables/acogedoras para relajarse, descansar, o dormir que son en todo momento continuamente supervisadas por adultos.</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EF6AC" w14:textId="77777777" w:rsidR="00524387" w:rsidRDefault="00524387" w:rsidP="00524387">
            <w:pPr>
              <w:pStyle w:val="Body"/>
              <w:spacing w:before="120" w:after="120" w:line="240" w:lineRule="auto"/>
              <w:jc w:val="center"/>
            </w:pPr>
            <w:r>
              <w:rPr>
                <w:lang w:val="es-ES_tradnl"/>
              </w:rPr>
              <w:t>Puntaje</w:t>
            </w:r>
          </w:p>
          <w:p w14:paraId="7D6A0151"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524387" w14:paraId="4ABED000" w14:textId="77777777" w:rsidTr="00DD7B09">
        <w:trPr>
          <w:trHeight w:val="272"/>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E0ED2" w14:textId="77777777" w:rsidR="00524387" w:rsidRDefault="00524387" w:rsidP="009B1731">
            <w:pPr>
              <w:pStyle w:val="Body"/>
              <w:spacing w:after="0" w:line="200" w:lineRule="exact"/>
              <w:jc w:val="center"/>
            </w:pPr>
            <w:r>
              <w:rPr>
                <w:b/>
                <w:bCs/>
                <w:color w:val="365F91"/>
                <w:sz w:val="20"/>
                <w:szCs w:val="20"/>
                <w:u w:color="365F91"/>
                <w:lang w:val="es-ES_tradnl"/>
              </w:rPr>
              <w:t>Nivel</w:t>
            </w:r>
          </w:p>
        </w:tc>
        <w:tc>
          <w:tcPr>
            <w:tcW w:w="8838"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1E4B5313" w14:textId="77777777" w:rsidR="00524387" w:rsidRDefault="00524387" w:rsidP="009B1731"/>
        </w:tc>
      </w:tr>
      <w:tr w:rsidR="00524387" w14:paraId="18DD31F4" w14:textId="77777777" w:rsidTr="000D3E85">
        <w:trPr>
          <w:trHeight w:val="729"/>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E7083" w14:textId="77777777" w:rsidR="00524387" w:rsidRPr="00061144" w:rsidRDefault="00524387" w:rsidP="009B1731">
            <w:pPr>
              <w:pStyle w:val="Body"/>
              <w:spacing w:after="0" w:line="240" w:lineRule="auto"/>
              <w:jc w:val="center"/>
            </w:pPr>
            <w:r w:rsidRPr="00061144">
              <w:rPr>
                <w:b/>
                <w:bCs/>
                <w:color w:val="365F91"/>
                <w:u w:color="365F91"/>
                <w:lang w:val="es-ES_tradnl"/>
              </w:rPr>
              <w:t>4</w:t>
            </w:r>
          </w:p>
        </w:tc>
        <w:tc>
          <w:tcPr>
            <w:tcW w:w="88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76F0345" w14:textId="77777777" w:rsidR="00524387" w:rsidRDefault="00524387" w:rsidP="009B1731">
            <w:pPr>
              <w:pStyle w:val="Body"/>
              <w:spacing w:after="80" w:line="260" w:lineRule="exact"/>
              <w:ind w:left="86"/>
            </w:pPr>
            <w:r>
              <w:rPr>
                <w:lang w:val="es-ES_tradnl"/>
              </w:rPr>
              <w:t>La escuela excede la expectativa. Por ejemplo, la escuela provee comodidad para cada niño.  Hay oportunidades constantes de cumplir con las necesidades del niño de relajación, descanso y/o sueño. Todos los niños son supervisados en todo momento.</w:t>
            </w:r>
          </w:p>
        </w:tc>
      </w:tr>
      <w:tr w:rsidR="00524387" w14:paraId="108D17B9" w14:textId="77777777" w:rsidTr="00D413DC">
        <w:trPr>
          <w:trHeight w:val="693"/>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226D8" w14:textId="77777777" w:rsidR="00524387" w:rsidRPr="00061144" w:rsidRDefault="00524387" w:rsidP="009B1731">
            <w:pPr>
              <w:pStyle w:val="Body"/>
              <w:spacing w:after="0" w:line="240" w:lineRule="auto"/>
              <w:jc w:val="center"/>
            </w:pPr>
            <w:r w:rsidRPr="00061144">
              <w:rPr>
                <w:b/>
                <w:bCs/>
                <w:color w:val="365F91"/>
                <w:u w:color="365F91"/>
                <w:lang w:val="es-ES_tradnl"/>
              </w:rPr>
              <w:t>3</w:t>
            </w:r>
          </w:p>
        </w:tc>
        <w:tc>
          <w:tcPr>
            <w:tcW w:w="88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1291811" w14:textId="77777777" w:rsidR="00524387" w:rsidRDefault="00524387" w:rsidP="009B1731">
            <w:pPr>
              <w:pStyle w:val="Body"/>
              <w:spacing w:after="80" w:line="260" w:lineRule="exact"/>
              <w:ind w:left="86"/>
            </w:pPr>
            <w:r>
              <w:rPr>
                <w:lang w:val="es-ES_tradnl"/>
              </w:rPr>
              <w:t>La escuela cumple la expectativa.  Por ejemplo, la escuela provee comodidad para cada niño.  A los niños se les proveen oportunidades para relajarse, descansar y/o dormir. Todos los niños son supervisados en todo momento.</w:t>
            </w:r>
          </w:p>
        </w:tc>
      </w:tr>
      <w:tr w:rsidR="00524387" w:rsidRPr="00D36688" w14:paraId="40A3A0A5" w14:textId="77777777" w:rsidTr="00DD7B09">
        <w:trPr>
          <w:trHeight w:val="330"/>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3DBFE" w14:textId="77777777" w:rsidR="00524387" w:rsidRPr="00061144" w:rsidRDefault="00524387" w:rsidP="009B1731">
            <w:pPr>
              <w:pStyle w:val="Body"/>
              <w:spacing w:after="0" w:line="240" w:lineRule="auto"/>
              <w:jc w:val="center"/>
            </w:pPr>
            <w:r w:rsidRPr="00061144">
              <w:rPr>
                <w:b/>
                <w:bCs/>
                <w:color w:val="365F91"/>
                <w:u w:color="365F91"/>
                <w:lang w:val="es-ES_tradnl"/>
              </w:rPr>
              <w:t>2</w:t>
            </w:r>
          </w:p>
        </w:tc>
        <w:tc>
          <w:tcPr>
            <w:tcW w:w="88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DAB5333" w14:textId="77777777" w:rsidR="00524387" w:rsidRPr="00262577" w:rsidRDefault="00524387" w:rsidP="009B1731">
            <w:pPr>
              <w:pStyle w:val="Body"/>
              <w:spacing w:after="80" w:line="260" w:lineRule="exact"/>
              <w:ind w:left="86"/>
              <w:rPr>
                <w:lang w:val="es-ES"/>
              </w:rPr>
            </w:pPr>
            <w:r>
              <w:rPr>
                <w:lang w:val="es-ES_tradnl"/>
              </w:rPr>
              <w:t>La escuela cumple parcialmente las expectativas con algunas variaciones.</w:t>
            </w:r>
          </w:p>
        </w:tc>
      </w:tr>
      <w:tr w:rsidR="00524387" w:rsidRPr="00D36688" w14:paraId="574329A9" w14:textId="77777777" w:rsidTr="00DD7B09">
        <w:trPr>
          <w:trHeight w:val="330"/>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6C0F7" w14:textId="77777777" w:rsidR="00524387" w:rsidRPr="00061144" w:rsidRDefault="00524387" w:rsidP="009B1731">
            <w:pPr>
              <w:pStyle w:val="Body"/>
              <w:spacing w:after="0" w:line="240" w:lineRule="auto"/>
              <w:jc w:val="center"/>
            </w:pPr>
            <w:r w:rsidRPr="00061144">
              <w:rPr>
                <w:b/>
                <w:bCs/>
                <w:color w:val="365F91"/>
                <w:u w:color="365F91"/>
                <w:lang w:val="es-ES_tradnl"/>
              </w:rPr>
              <w:t>1</w:t>
            </w:r>
          </w:p>
        </w:tc>
        <w:tc>
          <w:tcPr>
            <w:tcW w:w="88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B35BA90" w14:textId="77777777" w:rsidR="00524387" w:rsidRPr="00262577" w:rsidRDefault="00524387" w:rsidP="009B1731">
            <w:pPr>
              <w:pStyle w:val="Body"/>
              <w:spacing w:after="80" w:line="260" w:lineRule="exact"/>
              <w:ind w:left="86"/>
              <w:rPr>
                <w:lang w:val="es-ES"/>
              </w:rPr>
            </w:pPr>
            <w:r>
              <w:rPr>
                <w:lang w:val="es-ES_tradnl"/>
              </w:rPr>
              <w:t>La escuela no cumple las expectativas.</w:t>
            </w:r>
          </w:p>
        </w:tc>
      </w:tr>
      <w:tr w:rsidR="00524387" w14:paraId="55097DCB" w14:textId="77777777" w:rsidTr="00DD7B09">
        <w:trPr>
          <w:trHeight w:val="250"/>
        </w:trPr>
        <w:tc>
          <w:tcPr>
            <w:tcW w:w="963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6A22245" w14:textId="77777777" w:rsidR="00524387" w:rsidRDefault="00524387" w:rsidP="00D413DC">
            <w:pPr>
              <w:pStyle w:val="Body"/>
              <w:spacing w:after="0" w:line="240" w:lineRule="auto"/>
              <w:ind w:left="86"/>
            </w:pPr>
            <w:r>
              <w:rPr>
                <w:color w:val="FFFFFF"/>
                <w:u w:color="FFFFFF"/>
                <w:lang w:val="es-ES_tradnl"/>
              </w:rPr>
              <w:t>Evidencia Posible</w:t>
            </w:r>
          </w:p>
        </w:tc>
      </w:tr>
      <w:tr w:rsidR="00524387" w:rsidRPr="00D36688" w14:paraId="6CFF1107" w14:textId="77777777" w:rsidTr="00723FC9">
        <w:trPr>
          <w:trHeight w:val="540"/>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82BAE95" w14:textId="77777777" w:rsidR="00524387" w:rsidRPr="00D413DC" w:rsidRDefault="00D413DC" w:rsidP="00D413DC">
            <w:pPr>
              <w:jc w:val="center"/>
              <w:rPr>
                <w:rFonts w:ascii="Calibri" w:hAnsi="Calibri" w:cs="Calibri"/>
                <w:sz w:val="22"/>
                <w:szCs w:val="22"/>
              </w:rPr>
            </w:pPr>
            <w:r w:rsidRPr="00D413DC">
              <w:rPr>
                <w:rFonts w:ascii="Calibri" w:hAnsi="Calibri" w:cs="Calibri"/>
                <w:sz w:val="22"/>
                <w:szCs w:val="22"/>
              </w:rPr>
              <w:fldChar w:fldCharType="begin">
                <w:ffData>
                  <w:name w:val="Check323"/>
                  <w:enabled/>
                  <w:calcOnExit w:val="0"/>
                  <w:checkBox>
                    <w:sizeAuto/>
                    <w:default w:val="0"/>
                  </w:checkBox>
                </w:ffData>
              </w:fldChar>
            </w:r>
            <w:r w:rsidRPr="00D413DC">
              <w:rPr>
                <w:rFonts w:ascii="Calibri" w:hAnsi="Calibri" w:cs="Calibri"/>
                <w:sz w:val="22"/>
                <w:szCs w:val="22"/>
              </w:rPr>
              <w:instrText xml:space="preserve"> </w:instrText>
            </w:r>
            <w:bookmarkStart w:id="149" w:name="Check323"/>
            <w:r w:rsidRPr="00D413DC">
              <w:rPr>
                <w:rFonts w:ascii="Calibri" w:hAnsi="Calibri" w:cs="Calibri"/>
                <w:sz w:val="22"/>
                <w:szCs w:val="22"/>
              </w:rPr>
              <w:instrText xml:space="preserve">FORMCHECKBOX </w:instrText>
            </w:r>
            <w:r w:rsidR="00000000">
              <w:rPr>
                <w:rFonts w:ascii="Calibri" w:hAnsi="Calibri" w:cs="Calibri"/>
                <w:sz w:val="22"/>
                <w:szCs w:val="22"/>
              </w:rPr>
            </w:r>
            <w:r w:rsidR="00000000">
              <w:rPr>
                <w:rFonts w:ascii="Calibri" w:hAnsi="Calibri" w:cs="Calibri"/>
                <w:sz w:val="22"/>
                <w:szCs w:val="22"/>
              </w:rPr>
              <w:fldChar w:fldCharType="separate"/>
            </w:r>
            <w:r w:rsidRPr="00D413DC">
              <w:rPr>
                <w:rFonts w:ascii="Calibri" w:hAnsi="Calibri" w:cs="Calibri"/>
                <w:sz w:val="22"/>
                <w:szCs w:val="22"/>
              </w:rPr>
              <w:fldChar w:fldCharType="end"/>
            </w:r>
            <w:bookmarkEnd w:id="149"/>
          </w:p>
        </w:tc>
        <w:tc>
          <w:tcPr>
            <w:tcW w:w="799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ED58229" w14:textId="77777777" w:rsidR="00524387" w:rsidRPr="00262577" w:rsidRDefault="00524387" w:rsidP="00D413DC">
            <w:pPr>
              <w:pStyle w:val="ListParagraph"/>
              <w:spacing w:line="200" w:lineRule="exact"/>
              <w:ind w:left="86"/>
              <w:rPr>
                <w:lang w:val="es-ES"/>
              </w:rPr>
            </w:pPr>
            <w:r>
              <w:rPr>
                <w:sz w:val="22"/>
                <w:szCs w:val="22"/>
                <w:lang w:val="es-ES_tradnl"/>
              </w:rPr>
              <w:t>Lista de conceptos instruccionales con materiales de apoyo de clase</w:t>
            </w:r>
          </w:p>
        </w:tc>
        <w:tc>
          <w:tcPr>
            <w:tcW w:w="106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F5EA7" w14:textId="77777777" w:rsidR="00524387" w:rsidRPr="00262577" w:rsidRDefault="00524387" w:rsidP="00D413DC">
            <w:pPr>
              <w:pStyle w:val="Body"/>
              <w:spacing w:after="0" w:line="200" w:lineRule="exact"/>
              <w:jc w:val="center"/>
              <w:rPr>
                <w:sz w:val="16"/>
                <w:szCs w:val="16"/>
                <w:lang w:val="es-ES"/>
              </w:rPr>
            </w:pPr>
            <w:r>
              <w:rPr>
                <w:b/>
                <w:bCs/>
                <w:i/>
                <w:iCs/>
                <w:sz w:val="16"/>
                <w:szCs w:val="16"/>
                <w:lang w:val="es-ES_tradnl"/>
              </w:rPr>
              <w:t>Evidencia Adjunta</w:t>
            </w:r>
            <w:r>
              <w:rPr>
                <w:b/>
                <w:bCs/>
                <w:sz w:val="16"/>
                <w:szCs w:val="16"/>
                <w:lang w:val="es-ES_tradnl"/>
              </w:rPr>
              <w:t>:</w:t>
            </w:r>
            <w:r>
              <w:rPr>
                <w:sz w:val="16"/>
                <w:szCs w:val="16"/>
                <w:lang w:val="es-ES_tradnl"/>
              </w:rPr>
              <w:t xml:space="preserve">  </w:t>
            </w:r>
          </w:p>
          <w:p w14:paraId="6D0ED49A" w14:textId="77777777" w:rsidR="00524387" w:rsidRPr="00262577" w:rsidRDefault="00524387" w:rsidP="00D413DC">
            <w:pPr>
              <w:pStyle w:val="ListParagraph"/>
              <w:spacing w:line="200" w:lineRule="exact"/>
              <w:ind w:left="86"/>
              <w:jc w:val="center"/>
              <w:rPr>
                <w:lang w:val="es-ES"/>
              </w:rPr>
            </w:pPr>
            <w:r>
              <w:rPr>
                <w:i/>
                <w:iCs/>
                <w:sz w:val="16"/>
                <w:szCs w:val="16"/>
                <w:lang w:val="es-ES_tradnl"/>
              </w:rPr>
              <w:t>Suba los soportes de este indicador a su sitio designado de almacenaje en línea</w:t>
            </w:r>
          </w:p>
        </w:tc>
      </w:tr>
      <w:tr w:rsidR="00524387" w:rsidRPr="00D36688" w14:paraId="5FA4CD8E" w14:textId="77777777" w:rsidTr="00D413DC">
        <w:trPr>
          <w:trHeight w:val="551"/>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03D27C4" w14:textId="77777777" w:rsidR="00524387" w:rsidRPr="00D413DC" w:rsidRDefault="00D413DC" w:rsidP="00D413DC">
            <w:pPr>
              <w:jc w:val="center"/>
              <w:rPr>
                <w:rFonts w:ascii="Calibri" w:hAnsi="Calibri" w:cs="Calibri"/>
                <w:sz w:val="22"/>
                <w:szCs w:val="22"/>
                <w:lang w:val="es-ES"/>
              </w:rPr>
            </w:pPr>
            <w:r w:rsidRPr="00D413DC">
              <w:rPr>
                <w:rFonts w:ascii="Calibri" w:hAnsi="Calibri" w:cs="Calibri"/>
                <w:sz w:val="22"/>
                <w:szCs w:val="22"/>
                <w:lang w:val="es-ES"/>
              </w:rPr>
              <w:fldChar w:fldCharType="begin">
                <w:ffData>
                  <w:name w:val="Check324"/>
                  <w:enabled/>
                  <w:calcOnExit w:val="0"/>
                  <w:checkBox>
                    <w:sizeAuto/>
                    <w:default w:val="0"/>
                  </w:checkBox>
                </w:ffData>
              </w:fldChar>
            </w:r>
            <w:bookmarkStart w:id="150" w:name="Check324"/>
            <w:r w:rsidRPr="00D413DC">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D413DC">
              <w:rPr>
                <w:rFonts w:ascii="Calibri" w:hAnsi="Calibri" w:cs="Calibri"/>
                <w:sz w:val="22"/>
                <w:szCs w:val="22"/>
                <w:lang w:val="es-ES"/>
              </w:rPr>
              <w:fldChar w:fldCharType="end"/>
            </w:r>
            <w:bookmarkEnd w:id="150"/>
          </w:p>
        </w:tc>
        <w:tc>
          <w:tcPr>
            <w:tcW w:w="799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52B452D" w14:textId="77777777" w:rsidR="00524387" w:rsidRPr="00262577" w:rsidRDefault="00524387" w:rsidP="00D413DC">
            <w:pPr>
              <w:pStyle w:val="Body"/>
              <w:spacing w:after="0" w:line="200" w:lineRule="exact"/>
              <w:ind w:left="86"/>
              <w:rPr>
                <w:lang w:val="es-ES"/>
              </w:rPr>
            </w:pPr>
            <w:r>
              <w:rPr>
                <w:lang w:val="es-ES_tradnl"/>
              </w:rPr>
              <w:t>Sistema para ordenar/mantener suministros suficientes</w:t>
            </w: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Pr>
          <w:p w14:paraId="380980F3" w14:textId="77777777" w:rsidR="00524387" w:rsidRPr="00262577" w:rsidRDefault="00524387" w:rsidP="00D413DC">
            <w:pPr>
              <w:rPr>
                <w:lang w:val="es-ES"/>
              </w:rPr>
            </w:pPr>
          </w:p>
        </w:tc>
      </w:tr>
      <w:tr w:rsidR="00524387" w:rsidRPr="00D36688" w14:paraId="26AA7DAF" w14:textId="77777777" w:rsidTr="00D413DC">
        <w:trPr>
          <w:trHeight w:val="551"/>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06EB446" w14:textId="77777777" w:rsidR="00524387" w:rsidRPr="00D413DC" w:rsidRDefault="00D413DC" w:rsidP="00D413DC">
            <w:pPr>
              <w:jc w:val="center"/>
              <w:rPr>
                <w:rFonts w:ascii="Calibri" w:hAnsi="Calibri" w:cs="Calibri"/>
                <w:sz w:val="22"/>
                <w:szCs w:val="22"/>
                <w:lang w:val="es-ES"/>
              </w:rPr>
            </w:pPr>
            <w:r w:rsidRPr="00D413DC">
              <w:rPr>
                <w:rFonts w:ascii="Calibri" w:hAnsi="Calibri" w:cs="Calibri"/>
                <w:sz w:val="22"/>
                <w:szCs w:val="22"/>
                <w:lang w:val="es-ES"/>
              </w:rPr>
              <w:fldChar w:fldCharType="begin">
                <w:ffData>
                  <w:name w:val="Check325"/>
                  <w:enabled/>
                  <w:calcOnExit w:val="0"/>
                  <w:checkBox>
                    <w:sizeAuto/>
                    <w:default w:val="0"/>
                  </w:checkBox>
                </w:ffData>
              </w:fldChar>
            </w:r>
            <w:bookmarkStart w:id="151" w:name="Check325"/>
            <w:r w:rsidRPr="00D413DC">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D413DC">
              <w:rPr>
                <w:rFonts w:ascii="Calibri" w:hAnsi="Calibri" w:cs="Calibri"/>
                <w:sz w:val="22"/>
                <w:szCs w:val="22"/>
                <w:lang w:val="es-ES"/>
              </w:rPr>
              <w:fldChar w:fldCharType="end"/>
            </w:r>
            <w:bookmarkEnd w:id="151"/>
          </w:p>
        </w:tc>
        <w:tc>
          <w:tcPr>
            <w:tcW w:w="799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206CCA7" w14:textId="77777777" w:rsidR="00524387" w:rsidRPr="00262577" w:rsidRDefault="00524387" w:rsidP="00D413DC">
            <w:pPr>
              <w:pStyle w:val="Body"/>
              <w:spacing w:after="0" w:line="200" w:lineRule="exact"/>
              <w:ind w:left="86"/>
              <w:rPr>
                <w:lang w:val="es-ES"/>
              </w:rPr>
            </w:pPr>
            <w:r>
              <w:rPr>
                <w:lang w:val="es-ES_tradnl"/>
              </w:rPr>
              <w:t xml:space="preserve">Estándares, guías y expectativas del plan de estudio </w:t>
            </w: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Pr>
          <w:p w14:paraId="19E5F9BD" w14:textId="77777777" w:rsidR="00524387" w:rsidRPr="00262577" w:rsidRDefault="00524387" w:rsidP="00D413DC">
            <w:pPr>
              <w:rPr>
                <w:lang w:val="es-ES"/>
              </w:rPr>
            </w:pPr>
          </w:p>
        </w:tc>
      </w:tr>
      <w:tr w:rsidR="00524387" w14:paraId="684D65B0" w14:textId="77777777" w:rsidTr="00D413DC">
        <w:trPr>
          <w:trHeight w:val="479"/>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5A47AFD" w14:textId="77777777" w:rsidR="00524387" w:rsidRPr="00D413DC" w:rsidRDefault="00D413DC" w:rsidP="00D413DC">
            <w:pPr>
              <w:jc w:val="center"/>
              <w:rPr>
                <w:rFonts w:ascii="Calibri" w:hAnsi="Calibri" w:cs="Calibri"/>
                <w:sz w:val="22"/>
                <w:szCs w:val="22"/>
                <w:lang w:val="es-ES"/>
              </w:rPr>
            </w:pPr>
            <w:r w:rsidRPr="00D413DC">
              <w:rPr>
                <w:rFonts w:ascii="Calibri" w:hAnsi="Calibri" w:cs="Calibri"/>
                <w:sz w:val="22"/>
                <w:szCs w:val="22"/>
                <w:lang w:val="es-ES"/>
              </w:rPr>
              <w:fldChar w:fldCharType="begin">
                <w:ffData>
                  <w:name w:val="Check326"/>
                  <w:enabled/>
                  <w:calcOnExit w:val="0"/>
                  <w:checkBox>
                    <w:sizeAuto/>
                    <w:default w:val="0"/>
                  </w:checkBox>
                </w:ffData>
              </w:fldChar>
            </w:r>
            <w:bookmarkStart w:id="152" w:name="Check326"/>
            <w:r w:rsidRPr="00D413DC">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D413DC">
              <w:rPr>
                <w:rFonts w:ascii="Calibri" w:hAnsi="Calibri" w:cs="Calibri"/>
                <w:sz w:val="22"/>
                <w:szCs w:val="22"/>
                <w:lang w:val="es-ES"/>
              </w:rPr>
              <w:fldChar w:fldCharType="end"/>
            </w:r>
            <w:bookmarkEnd w:id="152"/>
          </w:p>
        </w:tc>
        <w:tc>
          <w:tcPr>
            <w:tcW w:w="799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20F22A3" w14:textId="77777777" w:rsidR="00524387" w:rsidRDefault="00524387" w:rsidP="00D413DC">
            <w:pPr>
              <w:pStyle w:val="Body"/>
              <w:spacing w:after="0" w:line="200" w:lineRule="exact"/>
              <w:ind w:left="86"/>
            </w:pPr>
            <w:r>
              <w:rPr>
                <w:lang w:val="es-ES_tradnl"/>
              </w:rPr>
              <w:t>Resultado de los interesados</w:t>
            </w:r>
          </w:p>
        </w:tc>
        <w:tc>
          <w:tcPr>
            <w:tcW w:w="1062" w:type="dxa"/>
            <w:vMerge/>
            <w:tcBorders>
              <w:top w:val="single" w:sz="4" w:space="0" w:color="000000"/>
              <w:left w:val="single" w:sz="4" w:space="0" w:color="000000"/>
              <w:bottom w:val="single" w:sz="4" w:space="0" w:color="000000"/>
              <w:right w:val="single" w:sz="4" w:space="0" w:color="000000"/>
            </w:tcBorders>
            <w:shd w:val="clear" w:color="auto" w:fill="auto"/>
          </w:tcPr>
          <w:p w14:paraId="59B0A240" w14:textId="77777777" w:rsidR="00524387" w:rsidRDefault="00524387" w:rsidP="00D413DC"/>
        </w:tc>
      </w:tr>
      <w:tr w:rsidR="00524387" w14:paraId="2FC2541F" w14:textId="77777777" w:rsidTr="00DD7B09">
        <w:trPr>
          <w:trHeight w:val="250"/>
        </w:trPr>
        <w:tc>
          <w:tcPr>
            <w:tcW w:w="963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7C42F51D" w14:textId="77777777" w:rsidR="00524387" w:rsidRDefault="00524387" w:rsidP="00D413DC">
            <w:pPr>
              <w:pStyle w:val="Body"/>
              <w:spacing w:after="0" w:line="240" w:lineRule="auto"/>
              <w:ind w:left="86"/>
            </w:pPr>
            <w:r>
              <w:rPr>
                <w:color w:val="FFFFFF"/>
                <w:u w:color="FFFFFF"/>
                <w:lang w:val="es-ES_tradnl"/>
              </w:rPr>
              <w:t>Comentarios</w:t>
            </w:r>
          </w:p>
        </w:tc>
      </w:tr>
      <w:tr w:rsidR="00524387" w14:paraId="280F8578" w14:textId="77777777" w:rsidTr="00DD7B09">
        <w:trPr>
          <w:trHeight w:val="250"/>
        </w:trPr>
        <w:tc>
          <w:tcPr>
            <w:tcW w:w="963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D21E308" w14:textId="77777777" w:rsidR="00524387" w:rsidRDefault="00D413DC" w:rsidP="00D413DC">
            <w:pPr>
              <w:pStyle w:val="Body"/>
              <w:spacing w:after="0" w:line="240" w:lineRule="auto"/>
              <w:ind w:left="86"/>
            </w:pPr>
            <w:r>
              <w:fldChar w:fldCharType="begin">
                <w:ffData>
                  <w:name w:val="Text61"/>
                  <w:enabled/>
                  <w:calcOnExit w:val="0"/>
                  <w:textInput/>
                </w:ffData>
              </w:fldChar>
            </w:r>
            <w:bookmarkStart w:id="153"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bl>
    <w:p w14:paraId="76802515" w14:textId="77777777" w:rsidR="001B0150" w:rsidRDefault="001B0150" w:rsidP="001B0150">
      <w:pPr>
        <w:pStyle w:val="Body"/>
        <w:spacing w:line="240" w:lineRule="auto"/>
        <w:ind w:left="18" w:hanging="18"/>
      </w:pPr>
      <w:r>
        <w:br w:type="page"/>
      </w:r>
    </w:p>
    <w:p w14:paraId="2D1B8453" w14:textId="77777777" w:rsidR="00723FC9" w:rsidRDefault="00723FC9" w:rsidP="001B0150">
      <w:pPr>
        <w:pStyle w:val="Body"/>
        <w:spacing w:line="240" w:lineRule="auto"/>
        <w:ind w:left="18" w:hanging="18"/>
      </w:pPr>
    </w:p>
    <w:tbl>
      <w:tblPr>
        <w:tblW w:w="9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0"/>
        <w:gridCol w:w="244"/>
        <w:gridCol w:w="7802"/>
        <w:gridCol w:w="144"/>
        <w:gridCol w:w="990"/>
      </w:tblGrid>
      <w:tr w:rsidR="00524387" w14:paraId="21C9562E" w14:textId="77777777" w:rsidTr="00061144">
        <w:trPr>
          <w:trHeight w:val="973"/>
        </w:trPr>
        <w:tc>
          <w:tcPr>
            <w:tcW w:w="8730" w:type="dxa"/>
            <w:gridSpan w:val="4"/>
            <w:tcBorders>
              <w:top w:val="nil"/>
              <w:left w:val="nil"/>
              <w:bottom w:val="nil"/>
              <w:right w:val="single" w:sz="4" w:space="0" w:color="000000"/>
            </w:tcBorders>
            <w:shd w:val="clear" w:color="auto" w:fill="auto"/>
            <w:tcMar>
              <w:top w:w="80" w:type="dxa"/>
              <w:left w:w="80" w:type="dxa"/>
              <w:bottom w:w="80" w:type="dxa"/>
              <w:right w:w="80" w:type="dxa"/>
            </w:tcMar>
          </w:tcPr>
          <w:p w14:paraId="13B03AFF" w14:textId="7B10629B" w:rsidR="00524387" w:rsidRPr="00262577" w:rsidRDefault="00530B09" w:rsidP="00524387">
            <w:pPr>
              <w:pStyle w:val="Body"/>
              <w:spacing w:after="80" w:line="240" w:lineRule="auto"/>
              <w:rPr>
                <w:b/>
                <w:bCs/>
                <w:lang w:val="es-ES"/>
              </w:rPr>
            </w:pPr>
            <w:r>
              <w:rPr>
                <w:b/>
                <w:bCs/>
                <w:color w:val="4F81BD"/>
                <w:u w:color="4F81BD"/>
                <w:lang w:val="es-ES_tradnl"/>
              </w:rPr>
              <w:t>Estándor</w:t>
            </w:r>
            <w:r w:rsidR="00524387">
              <w:rPr>
                <w:b/>
                <w:bCs/>
                <w:color w:val="4F81BD"/>
                <w:u w:color="4F81BD"/>
                <w:lang w:val="es-ES_tradnl"/>
              </w:rPr>
              <w:t xml:space="preserve"> 4.14</w:t>
            </w:r>
          </w:p>
          <w:p w14:paraId="6AD4101E" w14:textId="77777777" w:rsidR="00524387" w:rsidRPr="00262577" w:rsidRDefault="00524387" w:rsidP="00524387">
            <w:pPr>
              <w:pStyle w:val="Body"/>
              <w:spacing w:after="60" w:line="240" w:lineRule="auto"/>
              <w:rPr>
                <w:lang w:val="es-ES"/>
              </w:rPr>
            </w:pPr>
            <w:r>
              <w:rPr>
                <w:b/>
                <w:bCs/>
                <w:lang w:val="es-ES_tradnl"/>
              </w:rPr>
              <w:t>Los niños y el personal de la escuela usan un rango de actividades interactivas e información que soporta los programas educacionales.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B33AD" w14:textId="77777777" w:rsidR="00524387" w:rsidRDefault="00524387" w:rsidP="00524387">
            <w:pPr>
              <w:pStyle w:val="Body"/>
              <w:spacing w:before="120" w:after="120" w:line="240" w:lineRule="auto"/>
              <w:jc w:val="center"/>
            </w:pPr>
            <w:r>
              <w:rPr>
                <w:lang w:val="es-ES_tradnl"/>
              </w:rPr>
              <w:t>Puntaje</w:t>
            </w:r>
          </w:p>
          <w:p w14:paraId="657A5986"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524387" w14:paraId="53B477B0" w14:textId="77777777" w:rsidTr="00061144">
        <w:trPr>
          <w:trHeight w:val="272"/>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BD6C9" w14:textId="77777777" w:rsidR="00524387" w:rsidRDefault="00524387" w:rsidP="009B1731">
            <w:pPr>
              <w:pStyle w:val="Body"/>
              <w:spacing w:after="0" w:line="200" w:lineRule="exact"/>
              <w:jc w:val="center"/>
            </w:pPr>
            <w:r>
              <w:rPr>
                <w:b/>
                <w:bCs/>
                <w:color w:val="365F91"/>
                <w:sz w:val="18"/>
                <w:szCs w:val="18"/>
                <w:u w:color="365F91"/>
                <w:lang w:val="es-ES_tradnl"/>
              </w:rPr>
              <w:t>Nivel</w:t>
            </w:r>
          </w:p>
        </w:tc>
        <w:tc>
          <w:tcPr>
            <w:tcW w:w="8936"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2F6BC013" w14:textId="77777777" w:rsidR="00524387" w:rsidRDefault="00524387" w:rsidP="009B1731"/>
        </w:tc>
      </w:tr>
      <w:tr w:rsidR="00524387" w:rsidRPr="00D36688" w14:paraId="469E96B2" w14:textId="77777777" w:rsidTr="00723FC9">
        <w:trPr>
          <w:trHeight w:val="1269"/>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06C29" w14:textId="77777777" w:rsidR="00524387" w:rsidRPr="00723FC9" w:rsidRDefault="00524387" w:rsidP="009B1731">
            <w:pPr>
              <w:pStyle w:val="Body"/>
              <w:spacing w:after="0" w:line="240" w:lineRule="auto"/>
              <w:jc w:val="center"/>
            </w:pPr>
            <w:r w:rsidRPr="00723FC9">
              <w:rPr>
                <w:b/>
                <w:bCs/>
                <w:color w:val="365F91"/>
                <w:u w:color="365F91"/>
                <w:lang w:val="es-ES_tradnl"/>
              </w:rPr>
              <w:t>4</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072236D7" w14:textId="77777777" w:rsidR="00524387" w:rsidRPr="00262577" w:rsidRDefault="00524387" w:rsidP="009B1731">
            <w:pPr>
              <w:pStyle w:val="Body"/>
              <w:spacing w:after="80" w:line="260" w:lineRule="exact"/>
              <w:ind w:left="86"/>
              <w:rPr>
                <w:lang w:val="es-ES"/>
              </w:rPr>
            </w:pPr>
            <w:r>
              <w:rPr>
                <w:lang w:val="es-ES_tradnl"/>
              </w:rPr>
              <w:t>Todos los niños y el personal de la escuela tienen acceso a una colección excepcional de medios interactivos y fuentes de información necesarios para lograr las metas y objetivos del programa educacional. Hay disponible suficiente personal calificado para asistir a los niños y al personal de la escuela en el aprendizaje acerca de las herramientas y ubicaciones para encontrar y recuperar información.</w:t>
            </w:r>
          </w:p>
        </w:tc>
      </w:tr>
      <w:tr w:rsidR="00524387" w:rsidRPr="00D36688" w14:paraId="35BC26FF" w14:textId="77777777" w:rsidTr="00723FC9">
        <w:trPr>
          <w:trHeight w:val="999"/>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7F42B" w14:textId="77777777" w:rsidR="00524387" w:rsidRPr="00723FC9" w:rsidRDefault="00524387" w:rsidP="009B1731">
            <w:pPr>
              <w:pStyle w:val="Body"/>
              <w:spacing w:after="0" w:line="240" w:lineRule="auto"/>
              <w:jc w:val="center"/>
            </w:pPr>
            <w:r w:rsidRPr="00723FC9">
              <w:rPr>
                <w:b/>
                <w:bCs/>
                <w:color w:val="365F91"/>
                <w:u w:color="365F91"/>
                <w:lang w:val="es-ES_tradnl"/>
              </w:rPr>
              <w:t>3</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52EF6BA" w14:textId="77777777" w:rsidR="00524387" w:rsidRPr="00262577" w:rsidRDefault="00524387" w:rsidP="009B1731">
            <w:pPr>
              <w:pStyle w:val="Body"/>
              <w:spacing w:after="80" w:line="260" w:lineRule="exact"/>
              <w:ind w:left="86"/>
              <w:rPr>
                <w:lang w:val="es-ES"/>
              </w:rPr>
            </w:pPr>
            <w:r>
              <w:rPr>
                <w:lang w:val="es-ES_tradnl"/>
              </w:rPr>
              <w:t>Los niños y el personal de la escuela tienen acceso a una colección de medios interactivos y fuentes de información necesarios para lograr las metas y objetivos del programa educacional. Hay disponible personal calificado para asistir a los niños y al personal de la escuela en el aprendizaje acerca de las herramientas y ubicaciones para encontrar y recuperar información.</w:t>
            </w:r>
          </w:p>
        </w:tc>
      </w:tr>
      <w:tr w:rsidR="00524387" w:rsidRPr="00D36688" w14:paraId="3AAFE2D4" w14:textId="77777777" w:rsidTr="00723FC9">
        <w:trPr>
          <w:trHeight w:val="873"/>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0CDEC" w14:textId="77777777" w:rsidR="00524387" w:rsidRPr="00723FC9" w:rsidRDefault="00524387" w:rsidP="009B1731">
            <w:pPr>
              <w:pStyle w:val="Body"/>
              <w:spacing w:after="0" w:line="240" w:lineRule="auto"/>
              <w:jc w:val="center"/>
            </w:pPr>
            <w:r w:rsidRPr="00723FC9">
              <w:rPr>
                <w:b/>
                <w:bCs/>
                <w:color w:val="365F91"/>
                <w:u w:color="365F91"/>
                <w:lang w:val="es-ES_tradnl"/>
              </w:rPr>
              <w:t>2</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01587C94" w14:textId="77777777" w:rsidR="00524387" w:rsidRPr="00262577" w:rsidRDefault="00524387" w:rsidP="009B1731">
            <w:pPr>
              <w:pStyle w:val="Body"/>
              <w:spacing w:after="80" w:line="260" w:lineRule="exact"/>
              <w:ind w:left="86"/>
              <w:rPr>
                <w:lang w:val="es-ES"/>
              </w:rPr>
            </w:pPr>
            <w:r>
              <w:rPr>
                <w:lang w:val="es-ES_tradnl"/>
              </w:rPr>
              <w:t>Los niños y el personal de la escuela tienen acceso a medios interactivos y fuentes de información necesarios para lograr la mayoría de las metas y objetivos del programa educacional. Hay disponible personal para asistir a los niños y al personal de la escuela en el aprendizaje acerca de las herramientas y ubicaciones para encontrar y recuperar información.</w:t>
            </w:r>
          </w:p>
        </w:tc>
      </w:tr>
      <w:tr w:rsidR="00524387" w:rsidRPr="00D36688" w14:paraId="16578DD8" w14:textId="77777777" w:rsidTr="00723FC9">
        <w:trPr>
          <w:trHeight w:val="1026"/>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9DA72D" w14:textId="77777777" w:rsidR="00524387" w:rsidRPr="00723FC9" w:rsidRDefault="00524387" w:rsidP="009B1731">
            <w:pPr>
              <w:pStyle w:val="Body"/>
              <w:spacing w:after="0" w:line="240" w:lineRule="auto"/>
              <w:jc w:val="center"/>
            </w:pPr>
            <w:r w:rsidRPr="00723FC9">
              <w:rPr>
                <w:b/>
                <w:bCs/>
                <w:color w:val="365F91"/>
                <w:u w:color="365F91"/>
                <w:lang w:val="es-ES_tradnl"/>
              </w:rPr>
              <w:t>1</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3232538" w14:textId="77777777" w:rsidR="00524387" w:rsidRPr="00262577" w:rsidRDefault="00524387" w:rsidP="009B1731">
            <w:pPr>
              <w:pStyle w:val="Body"/>
              <w:spacing w:after="80" w:line="260" w:lineRule="exact"/>
              <w:ind w:left="86"/>
              <w:rPr>
                <w:lang w:val="es-ES"/>
              </w:rPr>
            </w:pPr>
            <w:r>
              <w:rPr>
                <w:lang w:val="es-ES_tradnl"/>
              </w:rPr>
              <w:t>Los niños y el personal de la escuela tienen acceso limitado a medios interactivos y fuentes de información necesarios para lograr la mayoría de las metas y objetivos del programa educacional. Puede haber asistencia limitada para los niños y personal de la escuela para aprender acerca de las herramientas y ubicaciones para encontrar y recuperar información.</w:t>
            </w:r>
          </w:p>
        </w:tc>
      </w:tr>
      <w:tr w:rsidR="00524387" w14:paraId="0BADBA6F" w14:textId="77777777" w:rsidTr="00061144">
        <w:trPr>
          <w:trHeight w:val="250"/>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37E9494C" w14:textId="77777777" w:rsidR="00524387" w:rsidRDefault="00524387" w:rsidP="009B1731">
            <w:pPr>
              <w:pStyle w:val="Body"/>
              <w:spacing w:after="0" w:line="240" w:lineRule="auto"/>
              <w:ind w:left="86"/>
            </w:pPr>
            <w:r>
              <w:rPr>
                <w:color w:val="FFFFFF"/>
                <w:u w:color="FFFFFF"/>
                <w:lang w:val="es-ES_tradnl"/>
              </w:rPr>
              <w:t>Evidencia Posible</w:t>
            </w:r>
          </w:p>
        </w:tc>
      </w:tr>
      <w:tr w:rsidR="00524387" w:rsidRPr="00D36688" w14:paraId="35DB24F3" w14:textId="77777777" w:rsidTr="00723FC9">
        <w:trPr>
          <w:trHeight w:val="6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2D5F54A" w14:textId="77777777" w:rsidR="00524387" w:rsidRPr="00723FC9" w:rsidRDefault="00723FC9" w:rsidP="00723FC9">
            <w:pPr>
              <w:jc w:val="center"/>
              <w:rPr>
                <w:rFonts w:ascii="Calibri" w:hAnsi="Calibri" w:cs="Calibri"/>
                <w:sz w:val="22"/>
                <w:szCs w:val="22"/>
              </w:rPr>
            </w:pPr>
            <w:r>
              <w:rPr>
                <w:rFonts w:ascii="Calibri" w:hAnsi="Calibri" w:cs="Calibri"/>
                <w:sz w:val="22"/>
                <w:szCs w:val="22"/>
              </w:rPr>
              <w:fldChar w:fldCharType="begin">
                <w:ffData>
                  <w:name w:val="Check327"/>
                  <w:enabled/>
                  <w:calcOnExit w:val="0"/>
                  <w:checkBox>
                    <w:sizeAuto/>
                    <w:default w:val="0"/>
                  </w:checkBox>
                </w:ffData>
              </w:fldChar>
            </w:r>
            <w:bookmarkStart w:id="154" w:name="Check327"/>
            <w:r>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Pr>
                <w:rFonts w:ascii="Calibri" w:hAnsi="Calibri" w:cs="Calibri"/>
                <w:sz w:val="22"/>
                <w:szCs w:val="22"/>
              </w:rPr>
              <w:fldChar w:fldCharType="end"/>
            </w:r>
            <w:bookmarkEnd w:id="154"/>
          </w:p>
        </w:tc>
        <w:tc>
          <w:tcPr>
            <w:tcW w:w="80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52FDDDF" w14:textId="77777777" w:rsidR="00524387" w:rsidRPr="00262577" w:rsidRDefault="00524387" w:rsidP="009B1731">
            <w:pPr>
              <w:pStyle w:val="ListParagraph"/>
              <w:spacing w:before="100" w:after="100" w:line="200" w:lineRule="exact"/>
              <w:ind w:left="86"/>
              <w:rPr>
                <w:lang w:val="es-ES"/>
              </w:rPr>
            </w:pPr>
            <w:r>
              <w:rPr>
                <w:sz w:val="22"/>
                <w:szCs w:val="22"/>
                <w:lang w:val="es-ES_tradnl"/>
              </w:rPr>
              <w:t>Ejemplos de medios interactivos y trabajo tecnológico como portafolios digitales, texto educacional, trabajo artístico, grabaciones de audio y vídeo, etc.</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5F5A27" w14:textId="77777777" w:rsidR="00524387" w:rsidRPr="00262577" w:rsidRDefault="00524387" w:rsidP="009B1731">
            <w:pPr>
              <w:pStyle w:val="Body"/>
              <w:spacing w:before="100" w:after="100" w:line="200" w:lineRule="exact"/>
              <w:jc w:val="center"/>
              <w:rPr>
                <w:sz w:val="16"/>
                <w:szCs w:val="16"/>
                <w:lang w:val="es-ES"/>
              </w:rPr>
            </w:pPr>
            <w:r>
              <w:rPr>
                <w:b/>
                <w:bCs/>
                <w:i/>
                <w:iCs/>
                <w:lang w:val="es-ES_tradnl"/>
              </w:rPr>
              <w:t>E</w:t>
            </w:r>
            <w:r>
              <w:rPr>
                <w:b/>
                <w:bCs/>
                <w:i/>
                <w:iCs/>
                <w:sz w:val="16"/>
                <w:szCs w:val="16"/>
                <w:lang w:val="es-ES_tradnl"/>
              </w:rPr>
              <w:t>videncia Adjunta</w:t>
            </w:r>
            <w:r>
              <w:rPr>
                <w:b/>
                <w:bCs/>
                <w:sz w:val="16"/>
                <w:szCs w:val="16"/>
                <w:lang w:val="es-ES_tradnl"/>
              </w:rPr>
              <w:t>:</w:t>
            </w:r>
            <w:r>
              <w:rPr>
                <w:sz w:val="16"/>
                <w:szCs w:val="16"/>
                <w:lang w:val="es-ES_tradnl"/>
              </w:rPr>
              <w:t xml:space="preserve">  </w:t>
            </w:r>
          </w:p>
          <w:p w14:paraId="1D124F1B" w14:textId="77777777" w:rsidR="00524387" w:rsidRDefault="00524387" w:rsidP="009B1731">
            <w:pPr>
              <w:pStyle w:val="Body"/>
              <w:spacing w:before="100" w:after="100" w:line="200" w:lineRule="exact"/>
              <w:jc w:val="center"/>
              <w:rPr>
                <w:sz w:val="16"/>
                <w:szCs w:val="16"/>
                <w:lang w:val="es-ES_tradnl"/>
              </w:rPr>
            </w:pPr>
          </w:p>
          <w:p w14:paraId="6271767B" w14:textId="77777777" w:rsidR="00524387" w:rsidRPr="00262577" w:rsidRDefault="00524387" w:rsidP="009B1731">
            <w:pPr>
              <w:pStyle w:val="ListParagraph"/>
              <w:spacing w:before="100" w:after="100" w:line="200" w:lineRule="exact"/>
              <w:ind w:left="86"/>
              <w:jc w:val="center"/>
              <w:rPr>
                <w:lang w:val="es-ES"/>
              </w:rPr>
            </w:pPr>
            <w:r>
              <w:rPr>
                <w:i/>
                <w:iCs/>
                <w:sz w:val="16"/>
                <w:szCs w:val="16"/>
                <w:lang w:val="es-ES_tradnl"/>
              </w:rPr>
              <w:t>Suba los soportes de este indicador a su sitio designado de almacenaje en línea</w:t>
            </w:r>
          </w:p>
        </w:tc>
      </w:tr>
      <w:tr w:rsidR="00524387" w:rsidRPr="00D36688" w14:paraId="5D4D0159" w14:textId="77777777" w:rsidTr="00723FC9">
        <w:trPr>
          <w:trHeight w:val="4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3255712" w14:textId="77777777" w:rsidR="00524387" w:rsidRPr="00723FC9" w:rsidRDefault="00723FC9" w:rsidP="00723FC9">
            <w:pPr>
              <w:jc w:val="center"/>
              <w:rPr>
                <w:rFonts w:ascii="Calibri" w:hAnsi="Calibri" w:cs="Calibri"/>
                <w:sz w:val="22"/>
                <w:szCs w:val="22"/>
                <w:lang w:val="es-ES"/>
              </w:rPr>
            </w:pPr>
            <w:r>
              <w:rPr>
                <w:rFonts w:ascii="Calibri" w:hAnsi="Calibri" w:cs="Calibri"/>
                <w:sz w:val="22"/>
                <w:szCs w:val="22"/>
                <w:lang w:val="es-ES"/>
              </w:rPr>
              <w:fldChar w:fldCharType="begin">
                <w:ffData>
                  <w:name w:val="Check328"/>
                  <w:enabled/>
                  <w:calcOnExit w:val="0"/>
                  <w:checkBox>
                    <w:sizeAuto/>
                    <w:default w:val="0"/>
                  </w:checkBox>
                </w:ffData>
              </w:fldChar>
            </w:r>
            <w:bookmarkStart w:id="155" w:name="Check328"/>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55"/>
          </w:p>
        </w:tc>
        <w:tc>
          <w:tcPr>
            <w:tcW w:w="80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A8A0A62" w14:textId="77777777" w:rsidR="00524387" w:rsidRPr="00262577" w:rsidRDefault="00524387" w:rsidP="009B1731">
            <w:pPr>
              <w:pStyle w:val="Body"/>
              <w:spacing w:before="100" w:after="100" w:line="200" w:lineRule="exact"/>
              <w:ind w:left="86"/>
              <w:rPr>
                <w:lang w:val="es-ES"/>
              </w:rPr>
            </w:pPr>
            <w:r>
              <w:rPr>
                <w:lang w:val="es-ES_tradnl"/>
              </w:rPr>
              <w:t xml:space="preserve">Datos en recursos mediáticos y de información disponibles al personal y niños </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CBD17F5" w14:textId="77777777" w:rsidR="00524387" w:rsidRPr="00262577" w:rsidRDefault="00524387" w:rsidP="009B1731">
            <w:pPr>
              <w:rPr>
                <w:lang w:val="es-ES"/>
              </w:rPr>
            </w:pPr>
          </w:p>
        </w:tc>
      </w:tr>
      <w:tr w:rsidR="00524387" w14:paraId="545634F1" w14:textId="77777777" w:rsidTr="00723FC9">
        <w:trPr>
          <w:trHeight w:val="244"/>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E398A06" w14:textId="77777777" w:rsidR="00524387" w:rsidRPr="00723FC9" w:rsidRDefault="00723FC9" w:rsidP="00723FC9">
            <w:pPr>
              <w:jc w:val="center"/>
              <w:rPr>
                <w:rFonts w:ascii="Calibri" w:hAnsi="Calibri" w:cs="Calibri"/>
                <w:sz w:val="22"/>
                <w:szCs w:val="22"/>
                <w:lang w:val="es-ES"/>
              </w:rPr>
            </w:pPr>
            <w:r>
              <w:rPr>
                <w:rFonts w:ascii="Calibri" w:hAnsi="Calibri" w:cs="Calibri"/>
                <w:sz w:val="22"/>
                <w:szCs w:val="22"/>
                <w:lang w:val="es-ES"/>
              </w:rPr>
              <w:fldChar w:fldCharType="begin">
                <w:ffData>
                  <w:name w:val="Check329"/>
                  <w:enabled/>
                  <w:calcOnExit w:val="0"/>
                  <w:checkBox>
                    <w:sizeAuto/>
                    <w:default w:val="0"/>
                  </w:checkBox>
                </w:ffData>
              </w:fldChar>
            </w:r>
            <w:bookmarkStart w:id="156" w:name="Check329"/>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56"/>
          </w:p>
        </w:tc>
        <w:tc>
          <w:tcPr>
            <w:tcW w:w="80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070E817" w14:textId="77777777" w:rsidR="00524387" w:rsidRDefault="00524387" w:rsidP="009B1731">
            <w:pPr>
              <w:pStyle w:val="BodyText"/>
              <w:spacing w:before="100" w:after="100" w:line="200" w:lineRule="exact"/>
              <w:ind w:left="86"/>
            </w:pPr>
            <w:r>
              <w:rPr>
                <w:sz w:val="22"/>
                <w:szCs w:val="22"/>
                <w:lang w:val="es-ES_tradnl"/>
              </w:rPr>
              <w:t>Plan tecnológico</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6848103" w14:textId="77777777" w:rsidR="00524387" w:rsidRDefault="00524387" w:rsidP="009B1731"/>
        </w:tc>
      </w:tr>
      <w:tr w:rsidR="00524387" w:rsidRPr="00D36688" w14:paraId="7F3F97B9" w14:textId="77777777" w:rsidTr="00723FC9">
        <w:trPr>
          <w:trHeight w:val="244"/>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A39EE46" w14:textId="77777777" w:rsidR="00524387" w:rsidRPr="00723FC9" w:rsidRDefault="00723FC9" w:rsidP="00723FC9">
            <w:pPr>
              <w:jc w:val="center"/>
              <w:rPr>
                <w:rFonts w:ascii="Calibri" w:hAnsi="Calibri" w:cs="Calibri"/>
                <w:sz w:val="22"/>
                <w:szCs w:val="22"/>
              </w:rPr>
            </w:pPr>
            <w:r>
              <w:rPr>
                <w:rFonts w:ascii="Calibri" w:hAnsi="Calibri" w:cs="Calibri"/>
                <w:sz w:val="22"/>
                <w:szCs w:val="22"/>
              </w:rPr>
              <w:fldChar w:fldCharType="begin">
                <w:ffData>
                  <w:name w:val="Check330"/>
                  <w:enabled/>
                  <w:calcOnExit w:val="0"/>
                  <w:checkBox>
                    <w:sizeAuto/>
                    <w:default w:val="0"/>
                  </w:checkBox>
                </w:ffData>
              </w:fldChar>
            </w:r>
            <w:bookmarkStart w:id="157" w:name="Check330"/>
            <w:r>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Pr>
                <w:rFonts w:ascii="Calibri" w:hAnsi="Calibri" w:cs="Calibri"/>
                <w:sz w:val="22"/>
                <w:szCs w:val="22"/>
              </w:rPr>
              <w:fldChar w:fldCharType="end"/>
            </w:r>
            <w:bookmarkEnd w:id="157"/>
          </w:p>
        </w:tc>
        <w:tc>
          <w:tcPr>
            <w:tcW w:w="80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B76BC68" w14:textId="77777777" w:rsidR="00524387" w:rsidRPr="00262577" w:rsidRDefault="00524387" w:rsidP="009B1731">
            <w:pPr>
              <w:pStyle w:val="BodyText"/>
              <w:spacing w:before="100" w:after="100" w:line="200" w:lineRule="exact"/>
              <w:ind w:left="86"/>
              <w:rPr>
                <w:lang w:val="es-ES"/>
              </w:rPr>
            </w:pPr>
            <w:r>
              <w:rPr>
                <w:sz w:val="22"/>
                <w:szCs w:val="22"/>
                <w:lang w:val="es-ES_tradnl"/>
              </w:rPr>
              <w:t>Inventario de medios tecnológicos e interactivos</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526DED6" w14:textId="77777777" w:rsidR="00524387" w:rsidRPr="00262577" w:rsidRDefault="00524387" w:rsidP="009B1731">
            <w:pPr>
              <w:rPr>
                <w:lang w:val="es-ES"/>
              </w:rPr>
            </w:pPr>
          </w:p>
        </w:tc>
      </w:tr>
      <w:tr w:rsidR="00524387" w:rsidRPr="00D36688" w14:paraId="2B72189A" w14:textId="77777777" w:rsidTr="00723FC9">
        <w:trPr>
          <w:trHeight w:val="244"/>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5AC8832" w14:textId="77777777" w:rsidR="00524387" w:rsidRPr="00723FC9" w:rsidRDefault="00723FC9" w:rsidP="00723FC9">
            <w:pPr>
              <w:jc w:val="center"/>
              <w:rPr>
                <w:rFonts w:ascii="Calibri" w:hAnsi="Calibri" w:cs="Calibri"/>
                <w:sz w:val="22"/>
                <w:szCs w:val="22"/>
                <w:lang w:val="es-ES"/>
              </w:rPr>
            </w:pPr>
            <w:r>
              <w:rPr>
                <w:rFonts w:ascii="Calibri" w:hAnsi="Calibri" w:cs="Calibri"/>
                <w:sz w:val="22"/>
                <w:szCs w:val="22"/>
                <w:lang w:val="es-ES"/>
              </w:rPr>
              <w:fldChar w:fldCharType="begin">
                <w:ffData>
                  <w:name w:val="Check331"/>
                  <w:enabled/>
                  <w:calcOnExit w:val="0"/>
                  <w:checkBox>
                    <w:sizeAuto/>
                    <w:default w:val="0"/>
                  </w:checkBox>
                </w:ffData>
              </w:fldChar>
            </w:r>
            <w:bookmarkStart w:id="158" w:name="Check331"/>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58"/>
          </w:p>
        </w:tc>
        <w:tc>
          <w:tcPr>
            <w:tcW w:w="80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6F1C6E6" w14:textId="77777777" w:rsidR="00524387" w:rsidRPr="00262577" w:rsidRDefault="00524387" w:rsidP="009B1731">
            <w:pPr>
              <w:pStyle w:val="Body"/>
              <w:spacing w:before="100" w:after="100" w:line="200" w:lineRule="exact"/>
              <w:ind w:left="86"/>
              <w:rPr>
                <w:lang w:val="es-ES"/>
              </w:rPr>
            </w:pPr>
            <w:r>
              <w:rPr>
                <w:lang w:val="es-ES_tradnl"/>
              </w:rPr>
              <w:t>Evaluación de alfabetismo de medios y tecnológico</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4682C24" w14:textId="77777777" w:rsidR="00524387" w:rsidRPr="00262577" w:rsidRDefault="00524387" w:rsidP="009B1731">
            <w:pPr>
              <w:rPr>
                <w:lang w:val="es-ES"/>
              </w:rPr>
            </w:pPr>
          </w:p>
        </w:tc>
      </w:tr>
      <w:tr w:rsidR="00524387" w14:paraId="0D69A68F" w14:textId="77777777" w:rsidTr="00723FC9">
        <w:trPr>
          <w:trHeight w:val="244"/>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3269646" w14:textId="77777777" w:rsidR="00524387" w:rsidRPr="00723FC9" w:rsidRDefault="00723FC9" w:rsidP="00723FC9">
            <w:pPr>
              <w:jc w:val="center"/>
              <w:rPr>
                <w:rFonts w:ascii="Calibri" w:hAnsi="Calibri" w:cs="Calibri"/>
                <w:sz w:val="22"/>
                <w:szCs w:val="22"/>
                <w:lang w:val="es-ES"/>
              </w:rPr>
            </w:pPr>
            <w:r>
              <w:rPr>
                <w:rFonts w:ascii="Calibri" w:hAnsi="Calibri" w:cs="Calibri"/>
                <w:sz w:val="22"/>
                <w:szCs w:val="22"/>
                <w:lang w:val="es-ES"/>
              </w:rPr>
              <w:fldChar w:fldCharType="begin">
                <w:ffData>
                  <w:name w:val="Check332"/>
                  <w:enabled/>
                  <w:calcOnExit w:val="0"/>
                  <w:checkBox>
                    <w:sizeAuto/>
                    <w:default w:val="0"/>
                  </w:checkBox>
                </w:ffData>
              </w:fldChar>
            </w:r>
            <w:bookmarkStart w:id="159" w:name="Check332"/>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59"/>
          </w:p>
        </w:tc>
        <w:tc>
          <w:tcPr>
            <w:tcW w:w="80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A5FDC77" w14:textId="77777777" w:rsidR="00524387" w:rsidRDefault="00524387" w:rsidP="009B1731">
            <w:pPr>
              <w:pStyle w:val="Body"/>
              <w:spacing w:before="100" w:after="100" w:line="200" w:lineRule="exact"/>
              <w:ind w:left="86"/>
            </w:pPr>
            <w:r>
              <w:rPr>
                <w:lang w:val="es-ES_tradnl"/>
              </w:rPr>
              <w:t>Resultados de encuesta</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A997D53" w14:textId="77777777" w:rsidR="00524387" w:rsidRDefault="00524387" w:rsidP="009B1731"/>
        </w:tc>
      </w:tr>
      <w:tr w:rsidR="00524387" w14:paraId="66D0F274" w14:textId="77777777" w:rsidTr="00061144">
        <w:trPr>
          <w:trHeight w:val="250"/>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2927616A" w14:textId="77777777" w:rsidR="00524387" w:rsidRDefault="00524387" w:rsidP="009B1731">
            <w:pPr>
              <w:pStyle w:val="Body"/>
              <w:spacing w:after="0" w:line="240" w:lineRule="auto"/>
              <w:ind w:left="86"/>
            </w:pPr>
            <w:r>
              <w:rPr>
                <w:color w:val="FFFFFF"/>
                <w:u w:color="FFFFFF"/>
                <w:lang w:val="es-ES_tradnl"/>
              </w:rPr>
              <w:t>Comentarios</w:t>
            </w:r>
          </w:p>
        </w:tc>
      </w:tr>
      <w:tr w:rsidR="00524387" w14:paraId="7D17FACF" w14:textId="77777777" w:rsidTr="00061144">
        <w:trPr>
          <w:trHeight w:val="250"/>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8F228E6" w14:textId="77777777" w:rsidR="00524387" w:rsidRDefault="00723FC9" w:rsidP="009B1731">
            <w:pPr>
              <w:pStyle w:val="Body"/>
              <w:spacing w:before="60" w:after="120" w:line="240" w:lineRule="auto"/>
              <w:ind w:left="86"/>
            </w:pPr>
            <w:r>
              <w:fldChar w:fldCharType="begin">
                <w:ffData>
                  <w:name w:val="Text62"/>
                  <w:enabled/>
                  <w:calcOnExit w:val="0"/>
                  <w:textInput/>
                </w:ffData>
              </w:fldChar>
            </w:r>
            <w:bookmarkStart w:id="160"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tbl>
    <w:p w14:paraId="1BFDCFC3" w14:textId="77777777" w:rsidR="001B0150" w:rsidRDefault="001B0150" w:rsidP="001B0150">
      <w:pPr>
        <w:pStyle w:val="BodyTextIndent"/>
      </w:pPr>
      <w:r>
        <w:br w:type="page"/>
      </w:r>
    </w:p>
    <w:p w14:paraId="7318295A" w14:textId="77777777" w:rsidR="00723FC9" w:rsidRDefault="00723FC9" w:rsidP="001B0150">
      <w:pPr>
        <w:pStyle w:val="BodyTextIndent"/>
      </w:pPr>
    </w:p>
    <w:tbl>
      <w:tblPr>
        <w:tblW w:w="9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1"/>
        <w:gridCol w:w="213"/>
        <w:gridCol w:w="7802"/>
        <w:gridCol w:w="54"/>
        <w:gridCol w:w="1080"/>
      </w:tblGrid>
      <w:tr w:rsidR="00524387" w14:paraId="62FEB0A4" w14:textId="77777777" w:rsidTr="00723FC9">
        <w:trPr>
          <w:trHeight w:val="973"/>
        </w:trPr>
        <w:tc>
          <w:tcPr>
            <w:tcW w:w="8640" w:type="dxa"/>
            <w:gridSpan w:val="4"/>
            <w:tcBorders>
              <w:top w:val="nil"/>
              <w:left w:val="nil"/>
              <w:bottom w:val="nil"/>
              <w:right w:val="single" w:sz="4" w:space="0" w:color="000000"/>
            </w:tcBorders>
            <w:shd w:val="clear" w:color="auto" w:fill="auto"/>
            <w:tcMar>
              <w:top w:w="80" w:type="dxa"/>
              <w:left w:w="80" w:type="dxa"/>
              <w:bottom w:w="80" w:type="dxa"/>
              <w:right w:w="80" w:type="dxa"/>
            </w:tcMar>
          </w:tcPr>
          <w:p w14:paraId="00F766C6" w14:textId="2C7BAA2A" w:rsidR="00524387" w:rsidRPr="00262577" w:rsidRDefault="00530B09" w:rsidP="00524387">
            <w:pPr>
              <w:pStyle w:val="Body"/>
              <w:spacing w:after="80" w:line="240" w:lineRule="auto"/>
              <w:rPr>
                <w:b/>
                <w:bCs/>
                <w:lang w:val="es-ES"/>
              </w:rPr>
            </w:pPr>
            <w:r>
              <w:rPr>
                <w:b/>
                <w:bCs/>
                <w:color w:val="4F81BD"/>
                <w:u w:color="4F81BD"/>
                <w:lang w:val="es-ES_tradnl"/>
              </w:rPr>
              <w:t>Estándor</w:t>
            </w:r>
            <w:r w:rsidR="00524387">
              <w:rPr>
                <w:b/>
                <w:bCs/>
                <w:color w:val="4F81BD"/>
                <w:u w:color="4F81BD"/>
                <w:lang w:val="es-ES_tradnl"/>
              </w:rPr>
              <w:t xml:space="preserve"> 4.15</w:t>
            </w:r>
          </w:p>
          <w:p w14:paraId="2E2E5DD2" w14:textId="77777777" w:rsidR="00524387" w:rsidRPr="00262577" w:rsidRDefault="00524387" w:rsidP="00524387">
            <w:pPr>
              <w:pStyle w:val="Body"/>
              <w:spacing w:after="60" w:line="240" w:lineRule="auto"/>
              <w:rPr>
                <w:lang w:val="es-ES"/>
              </w:rPr>
            </w:pPr>
            <w:r>
              <w:rPr>
                <w:b/>
                <w:bCs/>
                <w:lang w:val="es-ES_tradnl"/>
              </w:rPr>
              <w:t>La infraestructura tecnológica soporta las necesidades operacionales, de aprendizaje y de enseñanza de la escuela.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21B5B" w14:textId="77777777" w:rsidR="00524387" w:rsidRDefault="00524387" w:rsidP="00524387">
            <w:pPr>
              <w:pStyle w:val="Body"/>
              <w:spacing w:before="120" w:after="120" w:line="240" w:lineRule="auto"/>
              <w:jc w:val="center"/>
            </w:pPr>
            <w:r>
              <w:rPr>
                <w:lang w:val="es-ES_tradnl"/>
              </w:rPr>
              <w:t>Puntaje</w:t>
            </w:r>
          </w:p>
          <w:p w14:paraId="6E703DC5"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524387" w14:paraId="58836284" w14:textId="77777777" w:rsidTr="00723FC9">
        <w:trPr>
          <w:trHeight w:val="272"/>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CB6A01" w14:textId="77777777" w:rsidR="00524387" w:rsidRDefault="00524387" w:rsidP="009B1731">
            <w:pPr>
              <w:pStyle w:val="Body"/>
              <w:spacing w:after="0" w:line="200" w:lineRule="exact"/>
              <w:jc w:val="center"/>
            </w:pPr>
            <w:r>
              <w:rPr>
                <w:b/>
                <w:bCs/>
                <w:color w:val="365F91"/>
                <w:sz w:val="18"/>
                <w:szCs w:val="18"/>
                <w:u w:color="365F91"/>
                <w:lang w:val="es-ES_tradnl"/>
              </w:rPr>
              <w:t>Nivel</w:t>
            </w:r>
          </w:p>
        </w:tc>
        <w:tc>
          <w:tcPr>
            <w:tcW w:w="8936"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19AE8DD2" w14:textId="77777777" w:rsidR="00524387" w:rsidRDefault="00524387" w:rsidP="009B1731"/>
        </w:tc>
      </w:tr>
      <w:tr w:rsidR="00524387" w:rsidRPr="00D36688" w14:paraId="1211ED59" w14:textId="77777777" w:rsidTr="00723FC9">
        <w:trPr>
          <w:trHeight w:val="1323"/>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748C1" w14:textId="77777777" w:rsidR="00524387" w:rsidRPr="00723FC9" w:rsidRDefault="00524387" w:rsidP="009B1731">
            <w:pPr>
              <w:pStyle w:val="Body"/>
              <w:spacing w:after="0" w:line="240" w:lineRule="auto"/>
              <w:jc w:val="center"/>
            </w:pPr>
            <w:r w:rsidRPr="00723FC9">
              <w:rPr>
                <w:b/>
                <w:bCs/>
                <w:color w:val="365F91"/>
                <w:u w:color="365F91"/>
                <w:lang w:val="es-ES_tradnl"/>
              </w:rPr>
              <w:t>4</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6C5EF60B" w14:textId="77777777" w:rsidR="00524387" w:rsidRPr="00262577" w:rsidRDefault="00524387" w:rsidP="009B1731">
            <w:pPr>
              <w:pStyle w:val="Body"/>
              <w:spacing w:after="80" w:line="260" w:lineRule="exact"/>
              <w:ind w:left="86"/>
              <w:rPr>
                <w:lang w:val="es-ES"/>
              </w:rPr>
            </w:pPr>
            <w:r>
              <w:rPr>
                <w:lang w:val="es-ES_tradnl"/>
              </w:rPr>
              <w:t>La infraestructura tecnológica es moderna, completamente funcional, y cumple las necesidades operacionales, de aprendizaje y enseñanza. El personal de la escuela desarrolla evaluaciones para recolectar datos referentes a las necesidades y usa los datos resultantes para desarrollar e implementar un plan tecnológico para mejorar continuamente los servicios y la infraestructura en tecnología.</w:t>
            </w:r>
          </w:p>
        </w:tc>
      </w:tr>
      <w:tr w:rsidR="00524387" w:rsidRPr="00D36688" w14:paraId="0C796E8A" w14:textId="77777777" w:rsidTr="00723FC9">
        <w:trPr>
          <w:trHeight w:val="864"/>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B31CB" w14:textId="77777777" w:rsidR="00524387" w:rsidRPr="00723FC9" w:rsidRDefault="00524387" w:rsidP="009B1731">
            <w:pPr>
              <w:pStyle w:val="Body"/>
              <w:spacing w:after="0" w:line="240" w:lineRule="auto"/>
              <w:jc w:val="center"/>
            </w:pPr>
            <w:r w:rsidRPr="00723FC9">
              <w:rPr>
                <w:b/>
                <w:bCs/>
                <w:color w:val="365F91"/>
                <w:u w:color="365F91"/>
                <w:lang w:val="es-ES_tradnl"/>
              </w:rPr>
              <w:t>3</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2421702" w14:textId="77777777" w:rsidR="00524387" w:rsidRPr="00262577" w:rsidRDefault="00524387" w:rsidP="009B1731">
            <w:pPr>
              <w:pStyle w:val="Body"/>
              <w:spacing w:after="80" w:line="260" w:lineRule="exact"/>
              <w:ind w:left="86"/>
              <w:rPr>
                <w:lang w:val="es-ES"/>
              </w:rPr>
            </w:pPr>
            <w:r>
              <w:rPr>
                <w:lang w:val="es-ES_tradnl"/>
              </w:rPr>
              <w:t>La infraestructura tecnológica cumple las necesidades operacionales, de aprendizaje y enseñanza de todos los interesados. El personal de la escuela desarrolla evaluaciones para recolectar datos referentes a las necesidades y usa los datos resultantes para desarrollar e implementar un plan tecnológico para mejorar los servicios y la infraestructura en tecnología.</w:t>
            </w:r>
          </w:p>
        </w:tc>
      </w:tr>
      <w:tr w:rsidR="00524387" w:rsidRPr="00D36688" w14:paraId="529177EE" w14:textId="77777777" w:rsidTr="00723FC9">
        <w:trPr>
          <w:trHeight w:val="648"/>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924A33" w14:textId="77777777" w:rsidR="00524387" w:rsidRPr="00723FC9" w:rsidRDefault="00524387" w:rsidP="009B1731">
            <w:pPr>
              <w:pStyle w:val="Body"/>
              <w:spacing w:after="0" w:line="240" w:lineRule="auto"/>
              <w:jc w:val="center"/>
            </w:pPr>
            <w:r w:rsidRPr="00723FC9">
              <w:rPr>
                <w:b/>
                <w:bCs/>
                <w:color w:val="365F91"/>
                <w:u w:color="365F91"/>
                <w:lang w:val="es-ES_tradnl"/>
              </w:rPr>
              <w:t>2</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6C35447E" w14:textId="77777777" w:rsidR="00524387" w:rsidRPr="00262577" w:rsidRDefault="00524387" w:rsidP="009B1731">
            <w:pPr>
              <w:pStyle w:val="Body"/>
              <w:spacing w:after="80" w:line="260" w:lineRule="exact"/>
              <w:ind w:left="86"/>
              <w:rPr>
                <w:lang w:val="es-ES"/>
              </w:rPr>
            </w:pPr>
            <w:r>
              <w:rPr>
                <w:lang w:val="es-ES_tradnl"/>
              </w:rPr>
              <w:t>La infraestructura tecnológica cumple las necesidades operacionales, de aprendizaje y enseñanza de la mayoría de los interesados. El personal de la escuela tiene un plan tecnológico para mejorar los servicios e infraestructura tecnológica.</w:t>
            </w:r>
          </w:p>
        </w:tc>
      </w:tr>
      <w:tr w:rsidR="00524387" w:rsidRPr="00D36688" w14:paraId="3741ABF5" w14:textId="77777777" w:rsidTr="00723FC9">
        <w:trPr>
          <w:trHeight w:val="783"/>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2BD81" w14:textId="77777777" w:rsidR="00524387" w:rsidRPr="00723FC9" w:rsidRDefault="00524387" w:rsidP="009B1731">
            <w:pPr>
              <w:pStyle w:val="Body"/>
              <w:spacing w:after="0" w:line="240" w:lineRule="auto"/>
              <w:jc w:val="center"/>
            </w:pPr>
            <w:r w:rsidRPr="00723FC9">
              <w:rPr>
                <w:b/>
                <w:bCs/>
                <w:color w:val="365F91"/>
                <w:u w:color="365F91"/>
                <w:lang w:val="es-ES_tradnl"/>
              </w:rPr>
              <w:t>1</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11CC1C0" w14:textId="77777777" w:rsidR="00524387" w:rsidRPr="00262577" w:rsidRDefault="00524387" w:rsidP="009B1731">
            <w:pPr>
              <w:pStyle w:val="Body"/>
              <w:spacing w:after="80" w:line="260" w:lineRule="exact"/>
              <w:ind w:left="86"/>
              <w:rPr>
                <w:lang w:val="es-ES"/>
              </w:rPr>
            </w:pPr>
            <w:r>
              <w:rPr>
                <w:lang w:val="es-ES_tradnl"/>
              </w:rPr>
              <w:t>La infraestructura tecnológica cumple las necesidades operacionales, de aprendizaje y enseñanza de unos cuantos interesados. El plan tecnológico si es que existe, solo se enfoca en algunas de las necesidades de servicios e infraestructura tecnológica.</w:t>
            </w:r>
          </w:p>
        </w:tc>
      </w:tr>
      <w:tr w:rsidR="00524387" w14:paraId="474646B5" w14:textId="77777777" w:rsidTr="00723FC9">
        <w:trPr>
          <w:trHeight w:val="250"/>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6D6E9B3C" w14:textId="77777777" w:rsidR="00524387" w:rsidRDefault="00524387" w:rsidP="009B1731">
            <w:pPr>
              <w:pStyle w:val="Body"/>
              <w:spacing w:after="0" w:line="240" w:lineRule="auto"/>
              <w:ind w:left="86"/>
            </w:pPr>
            <w:r>
              <w:rPr>
                <w:color w:val="FFFFFF"/>
                <w:u w:color="FFFFFF"/>
                <w:lang w:val="es-ES_tradnl"/>
              </w:rPr>
              <w:t>Evidencia Posible</w:t>
            </w:r>
          </w:p>
        </w:tc>
      </w:tr>
      <w:tr w:rsidR="00524387" w:rsidRPr="00D36688" w14:paraId="1BB9AD59" w14:textId="77777777" w:rsidTr="00723FC9">
        <w:trPr>
          <w:trHeight w:val="225"/>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E13559C" w14:textId="77777777" w:rsidR="00524387" w:rsidRDefault="00723FC9" w:rsidP="00723FC9">
            <w:pPr>
              <w:jc w:val="center"/>
            </w:pPr>
            <w:r>
              <w:fldChar w:fldCharType="begin">
                <w:ffData>
                  <w:name w:val="Check333"/>
                  <w:enabled/>
                  <w:calcOnExit w:val="0"/>
                  <w:checkBox>
                    <w:sizeAuto/>
                    <w:default w:val="0"/>
                  </w:checkBox>
                </w:ffData>
              </w:fldChar>
            </w:r>
            <w:bookmarkStart w:id="161" w:name="Check333"/>
            <w:r>
              <w:instrText xml:space="preserve"> FORMCHECKBOX </w:instrText>
            </w:r>
            <w:r w:rsidR="00000000">
              <w:fldChar w:fldCharType="separate"/>
            </w:r>
            <w:r>
              <w:fldChar w:fldCharType="end"/>
            </w:r>
            <w:bookmarkEnd w:id="161"/>
          </w:p>
        </w:tc>
        <w:tc>
          <w:tcPr>
            <w:tcW w:w="80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6C822ED" w14:textId="77777777" w:rsidR="00524387" w:rsidRPr="00262577" w:rsidRDefault="00524387" w:rsidP="00723FC9">
            <w:pPr>
              <w:pStyle w:val="ListParagraph"/>
              <w:ind w:left="86"/>
              <w:rPr>
                <w:lang w:val="es-ES"/>
              </w:rPr>
            </w:pPr>
            <w:r>
              <w:rPr>
                <w:sz w:val="22"/>
                <w:szCs w:val="22"/>
                <w:lang w:val="es-ES_tradnl"/>
              </w:rPr>
              <w:t>Plan tecnológico y presupuesto para mejorar los servicios y la infraestructura tecnológica</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F0D59B" w14:textId="77777777" w:rsidR="00524387" w:rsidRPr="00723FC9" w:rsidRDefault="00524387" w:rsidP="009B1731">
            <w:pPr>
              <w:pStyle w:val="Body"/>
              <w:spacing w:before="100" w:after="100" w:line="200" w:lineRule="exact"/>
              <w:jc w:val="center"/>
              <w:rPr>
                <w:sz w:val="16"/>
                <w:szCs w:val="16"/>
                <w:lang w:val="es-ES"/>
              </w:rPr>
            </w:pPr>
            <w:r w:rsidRPr="00723FC9">
              <w:rPr>
                <w:b/>
                <w:bCs/>
                <w:i/>
                <w:iCs/>
                <w:sz w:val="16"/>
                <w:szCs w:val="16"/>
                <w:lang w:val="es-ES_tradnl"/>
              </w:rPr>
              <w:t>Evidencia Adjunta</w:t>
            </w:r>
            <w:r w:rsidRPr="00723FC9">
              <w:rPr>
                <w:b/>
                <w:bCs/>
                <w:sz w:val="16"/>
                <w:szCs w:val="16"/>
                <w:lang w:val="es-ES_tradnl"/>
              </w:rPr>
              <w:t>:</w:t>
            </w:r>
            <w:r w:rsidRPr="00723FC9">
              <w:rPr>
                <w:sz w:val="16"/>
                <w:szCs w:val="16"/>
                <w:lang w:val="es-ES_tradnl"/>
              </w:rPr>
              <w:t xml:space="preserve">  </w:t>
            </w:r>
          </w:p>
          <w:p w14:paraId="103F90B9" w14:textId="77777777" w:rsidR="00524387" w:rsidRPr="00723FC9" w:rsidRDefault="00524387" w:rsidP="009B1731">
            <w:pPr>
              <w:pStyle w:val="Body"/>
              <w:spacing w:before="100" w:after="100" w:line="200" w:lineRule="exact"/>
              <w:jc w:val="center"/>
              <w:rPr>
                <w:sz w:val="16"/>
                <w:szCs w:val="16"/>
                <w:lang w:val="es-ES_tradnl"/>
              </w:rPr>
            </w:pPr>
          </w:p>
          <w:p w14:paraId="719FD4F5" w14:textId="77777777" w:rsidR="00524387" w:rsidRPr="00262577" w:rsidRDefault="00524387" w:rsidP="009B1731">
            <w:pPr>
              <w:pStyle w:val="ListParagraph"/>
              <w:spacing w:before="100" w:after="100" w:line="200" w:lineRule="exact"/>
              <w:ind w:left="86"/>
              <w:jc w:val="center"/>
              <w:rPr>
                <w:lang w:val="es-ES"/>
              </w:rPr>
            </w:pPr>
            <w:r w:rsidRPr="00723FC9">
              <w:rPr>
                <w:i/>
                <w:iCs/>
                <w:sz w:val="16"/>
                <w:szCs w:val="16"/>
                <w:lang w:val="es-ES_tradnl"/>
              </w:rPr>
              <w:t>Suba los soportes de este indicador a su sitio designado de almacenaje en línea</w:t>
            </w:r>
          </w:p>
        </w:tc>
      </w:tr>
      <w:tr w:rsidR="00524387" w:rsidRPr="00D36688" w14:paraId="32C5751C" w14:textId="77777777" w:rsidTr="00723FC9">
        <w:trPr>
          <w:trHeight w:val="244"/>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D3BEA00" w14:textId="77777777" w:rsidR="00524387" w:rsidRPr="00262577" w:rsidRDefault="00723FC9" w:rsidP="00723FC9">
            <w:pPr>
              <w:jc w:val="center"/>
              <w:rPr>
                <w:lang w:val="es-ES"/>
              </w:rPr>
            </w:pPr>
            <w:r>
              <w:rPr>
                <w:lang w:val="es-ES"/>
              </w:rPr>
              <w:fldChar w:fldCharType="begin">
                <w:ffData>
                  <w:name w:val="Check334"/>
                  <w:enabled/>
                  <w:calcOnExit w:val="0"/>
                  <w:checkBox>
                    <w:sizeAuto/>
                    <w:default w:val="0"/>
                  </w:checkBox>
                </w:ffData>
              </w:fldChar>
            </w:r>
            <w:bookmarkStart w:id="162" w:name="Check334"/>
            <w:r>
              <w:rPr>
                <w:lang w:val="es-ES"/>
              </w:rPr>
              <w:instrText xml:space="preserve"> FORMCHECKBOX </w:instrText>
            </w:r>
            <w:r w:rsidR="00000000">
              <w:rPr>
                <w:lang w:val="es-ES"/>
              </w:rPr>
            </w:r>
            <w:r w:rsidR="00000000">
              <w:rPr>
                <w:lang w:val="es-ES"/>
              </w:rPr>
              <w:fldChar w:fldCharType="separate"/>
            </w:r>
            <w:r>
              <w:rPr>
                <w:lang w:val="es-ES"/>
              </w:rPr>
              <w:fldChar w:fldCharType="end"/>
            </w:r>
            <w:bookmarkEnd w:id="162"/>
          </w:p>
        </w:tc>
        <w:tc>
          <w:tcPr>
            <w:tcW w:w="80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E8CE475" w14:textId="77777777" w:rsidR="00524387" w:rsidRPr="00262577" w:rsidRDefault="00524387" w:rsidP="00723FC9">
            <w:pPr>
              <w:pStyle w:val="Body"/>
              <w:spacing w:after="0" w:line="240" w:lineRule="auto"/>
              <w:ind w:left="86"/>
              <w:rPr>
                <w:lang w:val="es-ES"/>
              </w:rPr>
            </w:pPr>
            <w:r>
              <w:rPr>
                <w:lang w:val="es-ES_tradnl"/>
              </w:rPr>
              <w:t>Evaluaciones para informar el desarrollo del plan tecnológico</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E2529E8" w14:textId="77777777" w:rsidR="00524387" w:rsidRPr="00262577" w:rsidRDefault="00524387" w:rsidP="009B1731">
            <w:pPr>
              <w:rPr>
                <w:lang w:val="es-ES"/>
              </w:rPr>
            </w:pPr>
          </w:p>
        </w:tc>
      </w:tr>
      <w:tr w:rsidR="00524387" w:rsidRPr="00D36688" w14:paraId="0F388202" w14:textId="77777777" w:rsidTr="00723FC9">
        <w:trPr>
          <w:trHeight w:val="244"/>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C2A861E" w14:textId="77777777" w:rsidR="00524387" w:rsidRPr="00262577" w:rsidRDefault="00723FC9" w:rsidP="00723FC9">
            <w:pPr>
              <w:jc w:val="center"/>
              <w:rPr>
                <w:lang w:val="es-ES"/>
              </w:rPr>
            </w:pPr>
            <w:r>
              <w:rPr>
                <w:lang w:val="es-ES"/>
              </w:rPr>
              <w:fldChar w:fldCharType="begin">
                <w:ffData>
                  <w:name w:val="Check335"/>
                  <w:enabled/>
                  <w:calcOnExit w:val="0"/>
                  <w:checkBox>
                    <w:sizeAuto/>
                    <w:default w:val="0"/>
                  </w:checkBox>
                </w:ffData>
              </w:fldChar>
            </w:r>
            <w:bookmarkStart w:id="163" w:name="Check335"/>
            <w:r>
              <w:rPr>
                <w:lang w:val="es-ES"/>
              </w:rPr>
              <w:instrText xml:space="preserve"> FORMCHECKBOX </w:instrText>
            </w:r>
            <w:r w:rsidR="00000000">
              <w:rPr>
                <w:lang w:val="es-ES"/>
              </w:rPr>
            </w:r>
            <w:r w:rsidR="00000000">
              <w:rPr>
                <w:lang w:val="es-ES"/>
              </w:rPr>
              <w:fldChar w:fldCharType="separate"/>
            </w:r>
            <w:r>
              <w:rPr>
                <w:lang w:val="es-ES"/>
              </w:rPr>
              <w:fldChar w:fldCharType="end"/>
            </w:r>
            <w:bookmarkEnd w:id="163"/>
          </w:p>
        </w:tc>
        <w:tc>
          <w:tcPr>
            <w:tcW w:w="80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66809A8" w14:textId="77777777" w:rsidR="00524387" w:rsidRPr="00262577" w:rsidRDefault="00524387" w:rsidP="00723FC9">
            <w:pPr>
              <w:pStyle w:val="BodyText"/>
              <w:spacing w:after="0"/>
              <w:ind w:left="86"/>
              <w:rPr>
                <w:lang w:val="es-ES"/>
              </w:rPr>
            </w:pPr>
            <w:r>
              <w:rPr>
                <w:sz w:val="22"/>
                <w:szCs w:val="22"/>
                <w:lang w:val="es-ES_tradnl"/>
              </w:rPr>
              <w:t>Políticas relativas al uso de la tecnología</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0476D4A" w14:textId="77777777" w:rsidR="00524387" w:rsidRPr="00262577" w:rsidRDefault="00524387" w:rsidP="009B1731">
            <w:pPr>
              <w:rPr>
                <w:lang w:val="es-ES"/>
              </w:rPr>
            </w:pPr>
          </w:p>
        </w:tc>
      </w:tr>
      <w:tr w:rsidR="00524387" w:rsidRPr="00D36688" w14:paraId="0DCF86BB" w14:textId="77777777" w:rsidTr="00723FC9">
        <w:trPr>
          <w:trHeight w:val="244"/>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5E03D34" w14:textId="77777777" w:rsidR="00524387" w:rsidRPr="00262577" w:rsidRDefault="00723FC9" w:rsidP="00723FC9">
            <w:pPr>
              <w:jc w:val="center"/>
              <w:rPr>
                <w:lang w:val="es-ES"/>
              </w:rPr>
            </w:pPr>
            <w:r>
              <w:rPr>
                <w:lang w:val="es-ES"/>
              </w:rPr>
              <w:fldChar w:fldCharType="begin">
                <w:ffData>
                  <w:name w:val="Check336"/>
                  <w:enabled/>
                  <w:calcOnExit w:val="0"/>
                  <w:checkBox>
                    <w:sizeAuto/>
                    <w:default w:val="0"/>
                  </w:checkBox>
                </w:ffData>
              </w:fldChar>
            </w:r>
            <w:bookmarkStart w:id="164" w:name="Check336"/>
            <w:r>
              <w:rPr>
                <w:lang w:val="es-ES"/>
              </w:rPr>
              <w:instrText xml:space="preserve"> FORMCHECKBOX </w:instrText>
            </w:r>
            <w:r w:rsidR="00000000">
              <w:rPr>
                <w:lang w:val="es-ES"/>
              </w:rPr>
            </w:r>
            <w:r w:rsidR="00000000">
              <w:rPr>
                <w:lang w:val="es-ES"/>
              </w:rPr>
              <w:fldChar w:fldCharType="separate"/>
            </w:r>
            <w:r>
              <w:rPr>
                <w:lang w:val="es-ES"/>
              </w:rPr>
              <w:fldChar w:fldCharType="end"/>
            </w:r>
            <w:bookmarkEnd w:id="164"/>
          </w:p>
        </w:tc>
        <w:tc>
          <w:tcPr>
            <w:tcW w:w="80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698A965" w14:textId="77777777" w:rsidR="00524387" w:rsidRPr="00262577" w:rsidRDefault="00524387" w:rsidP="00723FC9">
            <w:pPr>
              <w:pStyle w:val="BodyText"/>
              <w:spacing w:after="0"/>
              <w:ind w:left="86"/>
              <w:rPr>
                <w:lang w:val="es-ES"/>
              </w:rPr>
            </w:pPr>
            <w:r>
              <w:rPr>
                <w:sz w:val="22"/>
                <w:szCs w:val="22"/>
                <w:lang w:val="es-ES_tradnl"/>
              </w:rPr>
              <w:t>Plan de Cyber-seguridad; políticas y procedimientos</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9A72F55" w14:textId="77777777" w:rsidR="00524387" w:rsidRPr="00262577" w:rsidRDefault="00524387" w:rsidP="009B1731">
            <w:pPr>
              <w:rPr>
                <w:lang w:val="es-ES"/>
              </w:rPr>
            </w:pPr>
          </w:p>
        </w:tc>
      </w:tr>
      <w:tr w:rsidR="00524387" w:rsidRPr="00D36688" w14:paraId="2FC3C457" w14:textId="77777777" w:rsidTr="00723FC9">
        <w:trPr>
          <w:trHeight w:val="244"/>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D7065E9" w14:textId="77777777" w:rsidR="00524387" w:rsidRPr="00262577" w:rsidRDefault="00723FC9" w:rsidP="00723FC9">
            <w:pPr>
              <w:jc w:val="center"/>
              <w:rPr>
                <w:lang w:val="es-ES"/>
              </w:rPr>
            </w:pPr>
            <w:r>
              <w:rPr>
                <w:lang w:val="es-ES"/>
              </w:rPr>
              <w:fldChar w:fldCharType="begin">
                <w:ffData>
                  <w:name w:val="Check337"/>
                  <w:enabled/>
                  <w:calcOnExit w:val="0"/>
                  <w:checkBox>
                    <w:sizeAuto/>
                    <w:default w:val="0"/>
                  </w:checkBox>
                </w:ffData>
              </w:fldChar>
            </w:r>
            <w:bookmarkStart w:id="165" w:name="Check337"/>
            <w:r>
              <w:rPr>
                <w:lang w:val="es-ES"/>
              </w:rPr>
              <w:instrText xml:space="preserve"> FORMCHECKBOX </w:instrText>
            </w:r>
            <w:r w:rsidR="00000000">
              <w:rPr>
                <w:lang w:val="es-ES"/>
              </w:rPr>
            </w:r>
            <w:r w:rsidR="00000000">
              <w:rPr>
                <w:lang w:val="es-ES"/>
              </w:rPr>
              <w:fldChar w:fldCharType="separate"/>
            </w:r>
            <w:r>
              <w:rPr>
                <w:lang w:val="es-ES"/>
              </w:rPr>
              <w:fldChar w:fldCharType="end"/>
            </w:r>
            <w:bookmarkEnd w:id="165"/>
          </w:p>
        </w:tc>
        <w:tc>
          <w:tcPr>
            <w:tcW w:w="80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C027B68" w14:textId="77777777" w:rsidR="00524387" w:rsidRPr="00262577" w:rsidRDefault="00524387" w:rsidP="00723FC9">
            <w:pPr>
              <w:pStyle w:val="Body"/>
              <w:spacing w:after="0" w:line="240" w:lineRule="auto"/>
              <w:ind w:left="86"/>
              <w:rPr>
                <w:lang w:val="es-ES"/>
              </w:rPr>
            </w:pPr>
            <w:r>
              <w:rPr>
                <w:lang w:val="es-ES_tradnl"/>
              </w:rPr>
              <w:t>Seguridad de políticas de información</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644FDA7" w14:textId="77777777" w:rsidR="00524387" w:rsidRPr="00262577" w:rsidRDefault="00524387" w:rsidP="009B1731">
            <w:pPr>
              <w:rPr>
                <w:lang w:val="es-ES"/>
              </w:rPr>
            </w:pPr>
          </w:p>
        </w:tc>
      </w:tr>
      <w:tr w:rsidR="00524387" w:rsidRPr="00D36688" w14:paraId="3D25135F" w14:textId="77777777" w:rsidTr="00723FC9">
        <w:trPr>
          <w:trHeight w:val="244"/>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44FFAD3" w14:textId="77777777" w:rsidR="00524387" w:rsidRPr="00262577" w:rsidRDefault="00723FC9" w:rsidP="00723FC9">
            <w:pPr>
              <w:jc w:val="center"/>
              <w:rPr>
                <w:lang w:val="es-ES"/>
              </w:rPr>
            </w:pPr>
            <w:r>
              <w:rPr>
                <w:lang w:val="es-ES"/>
              </w:rPr>
              <w:fldChar w:fldCharType="begin">
                <w:ffData>
                  <w:name w:val="Check338"/>
                  <w:enabled/>
                  <w:calcOnExit w:val="0"/>
                  <w:checkBox>
                    <w:sizeAuto/>
                    <w:default w:val="0"/>
                  </w:checkBox>
                </w:ffData>
              </w:fldChar>
            </w:r>
            <w:bookmarkStart w:id="166" w:name="Check338"/>
            <w:r>
              <w:rPr>
                <w:lang w:val="es-ES"/>
              </w:rPr>
              <w:instrText xml:space="preserve"> FORMCHECKBOX </w:instrText>
            </w:r>
            <w:r w:rsidR="00000000">
              <w:rPr>
                <w:lang w:val="es-ES"/>
              </w:rPr>
            </w:r>
            <w:r w:rsidR="00000000">
              <w:rPr>
                <w:lang w:val="es-ES"/>
              </w:rPr>
              <w:fldChar w:fldCharType="separate"/>
            </w:r>
            <w:r>
              <w:rPr>
                <w:lang w:val="es-ES"/>
              </w:rPr>
              <w:fldChar w:fldCharType="end"/>
            </w:r>
            <w:bookmarkEnd w:id="166"/>
          </w:p>
        </w:tc>
        <w:tc>
          <w:tcPr>
            <w:tcW w:w="80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B56337E" w14:textId="77777777" w:rsidR="00524387" w:rsidRPr="00262577" w:rsidRDefault="00524387" w:rsidP="00723FC9">
            <w:pPr>
              <w:pStyle w:val="Body"/>
              <w:spacing w:after="0" w:line="240" w:lineRule="auto"/>
              <w:ind w:left="86"/>
              <w:rPr>
                <w:lang w:val="es-ES"/>
              </w:rPr>
            </w:pPr>
            <w:r>
              <w:rPr>
                <w:lang w:val="es-ES_tradnl"/>
              </w:rPr>
              <w:t xml:space="preserve">Inventario de Hardware y software </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5021D27" w14:textId="77777777" w:rsidR="00524387" w:rsidRPr="00262577" w:rsidRDefault="00524387" w:rsidP="009B1731">
            <w:pPr>
              <w:rPr>
                <w:lang w:val="es-ES"/>
              </w:rPr>
            </w:pPr>
          </w:p>
        </w:tc>
      </w:tr>
      <w:tr w:rsidR="00524387" w:rsidRPr="00D36688" w14:paraId="655A3F21" w14:textId="77777777" w:rsidTr="00723FC9">
        <w:trPr>
          <w:trHeight w:val="244"/>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264F1D0" w14:textId="77777777" w:rsidR="00524387" w:rsidRPr="00262577" w:rsidRDefault="00723FC9" w:rsidP="00723FC9">
            <w:pPr>
              <w:jc w:val="center"/>
              <w:rPr>
                <w:lang w:val="es-ES"/>
              </w:rPr>
            </w:pPr>
            <w:r>
              <w:rPr>
                <w:lang w:val="es-ES"/>
              </w:rPr>
              <w:fldChar w:fldCharType="begin">
                <w:ffData>
                  <w:name w:val="Check339"/>
                  <w:enabled/>
                  <w:calcOnExit w:val="0"/>
                  <w:checkBox>
                    <w:sizeAuto/>
                    <w:default w:val="0"/>
                  </w:checkBox>
                </w:ffData>
              </w:fldChar>
            </w:r>
            <w:bookmarkStart w:id="167" w:name="Check339"/>
            <w:r>
              <w:rPr>
                <w:lang w:val="es-ES"/>
              </w:rPr>
              <w:instrText xml:space="preserve"> FORMCHECKBOX </w:instrText>
            </w:r>
            <w:r w:rsidR="00000000">
              <w:rPr>
                <w:lang w:val="es-ES"/>
              </w:rPr>
            </w:r>
            <w:r w:rsidR="00000000">
              <w:rPr>
                <w:lang w:val="es-ES"/>
              </w:rPr>
              <w:fldChar w:fldCharType="separate"/>
            </w:r>
            <w:r>
              <w:rPr>
                <w:lang w:val="es-ES"/>
              </w:rPr>
              <w:fldChar w:fldCharType="end"/>
            </w:r>
            <w:bookmarkEnd w:id="167"/>
          </w:p>
        </w:tc>
        <w:tc>
          <w:tcPr>
            <w:tcW w:w="80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59D8B4A" w14:textId="77777777" w:rsidR="00524387" w:rsidRPr="00262577" w:rsidRDefault="00524387" w:rsidP="00723FC9">
            <w:pPr>
              <w:pStyle w:val="Body"/>
              <w:spacing w:after="0" w:line="240" w:lineRule="auto"/>
              <w:ind w:left="86"/>
              <w:rPr>
                <w:lang w:val="es-ES"/>
              </w:rPr>
            </w:pPr>
            <w:r>
              <w:rPr>
                <w:lang w:val="es-ES_tradnl"/>
              </w:rPr>
              <w:t>Evidencia de un repositorio central y mecanismo de respaldo de datos</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7F53761" w14:textId="77777777" w:rsidR="00524387" w:rsidRPr="00262577" w:rsidRDefault="00524387" w:rsidP="009B1731">
            <w:pPr>
              <w:rPr>
                <w:lang w:val="es-ES"/>
              </w:rPr>
            </w:pPr>
          </w:p>
        </w:tc>
      </w:tr>
      <w:tr w:rsidR="00524387" w:rsidRPr="00D36688" w14:paraId="35F9B5A2" w14:textId="77777777" w:rsidTr="00723FC9">
        <w:trPr>
          <w:trHeight w:val="244"/>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234CC59" w14:textId="77777777" w:rsidR="00524387" w:rsidRPr="00262577" w:rsidRDefault="00723FC9" w:rsidP="00723FC9">
            <w:pPr>
              <w:jc w:val="center"/>
              <w:rPr>
                <w:lang w:val="es-ES"/>
              </w:rPr>
            </w:pPr>
            <w:r>
              <w:rPr>
                <w:lang w:val="es-ES"/>
              </w:rPr>
              <w:fldChar w:fldCharType="begin">
                <w:ffData>
                  <w:name w:val="Check340"/>
                  <w:enabled/>
                  <w:calcOnExit w:val="0"/>
                  <w:checkBox>
                    <w:sizeAuto/>
                    <w:default w:val="0"/>
                  </w:checkBox>
                </w:ffData>
              </w:fldChar>
            </w:r>
            <w:bookmarkStart w:id="168" w:name="Check340"/>
            <w:r>
              <w:rPr>
                <w:lang w:val="es-ES"/>
              </w:rPr>
              <w:instrText xml:space="preserve"> FORMCHECKBOX </w:instrText>
            </w:r>
            <w:r w:rsidR="00000000">
              <w:rPr>
                <w:lang w:val="es-ES"/>
              </w:rPr>
            </w:r>
            <w:r w:rsidR="00000000">
              <w:rPr>
                <w:lang w:val="es-ES"/>
              </w:rPr>
              <w:fldChar w:fldCharType="separate"/>
            </w:r>
            <w:r>
              <w:rPr>
                <w:lang w:val="es-ES"/>
              </w:rPr>
              <w:fldChar w:fldCharType="end"/>
            </w:r>
            <w:bookmarkEnd w:id="168"/>
          </w:p>
        </w:tc>
        <w:tc>
          <w:tcPr>
            <w:tcW w:w="80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E9059BC" w14:textId="77777777" w:rsidR="00524387" w:rsidRPr="00262577" w:rsidRDefault="00524387" w:rsidP="00723FC9">
            <w:pPr>
              <w:pStyle w:val="Body"/>
              <w:spacing w:after="0" w:line="240" w:lineRule="auto"/>
              <w:ind w:left="86"/>
              <w:rPr>
                <w:lang w:val="es-ES"/>
              </w:rPr>
            </w:pPr>
            <w:r>
              <w:rPr>
                <w:lang w:val="es-ES_tradnl"/>
              </w:rPr>
              <w:t>Compromiso familiar en creación de redes</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2CF4E40" w14:textId="77777777" w:rsidR="00524387" w:rsidRPr="00262577" w:rsidRDefault="00524387" w:rsidP="009B1731">
            <w:pPr>
              <w:rPr>
                <w:lang w:val="es-ES"/>
              </w:rPr>
            </w:pPr>
          </w:p>
        </w:tc>
      </w:tr>
      <w:tr w:rsidR="00524387" w14:paraId="3E007869" w14:textId="77777777" w:rsidTr="00723FC9">
        <w:trPr>
          <w:trHeight w:val="250"/>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47B9CD29" w14:textId="77777777" w:rsidR="00524387" w:rsidRDefault="00524387" w:rsidP="009B1731">
            <w:pPr>
              <w:pStyle w:val="Body"/>
              <w:spacing w:after="0" w:line="240" w:lineRule="auto"/>
              <w:ind w:left="86"/>
            </w:pPr>
            <w:r>
              <w:rPr>
                <w:color w:val="FFFFFF"/>
                <w:u w:color="FFFFFF"/>
                <w:lang w:val="es-ES_tradnl"/>
              </w:rPr>
              <w:t>Comentarios</w:t>
            </w:r>
          </w:p>
        </w:tc>
      </w:tr>
      <w:tr w:rsidR="00524387" w14:paraId="3E561480" w14:textId="77777777" w:rsidTr="00723FC9">
        <w:trPr>
          <w:trHeight w:val="90"/>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31817CE" w14:textId="77777777" w:rsidR="00524387" w:rsidRDefault="00723FC9" w:rsidP="009B1731">
            <w:pPr>
              <w:pStyle w:val="Body"/>
              <w:spacing w:before="60" w:after="120" w:line="240" w:lineRule="auto"/>
              <w:ind w:left="86"/>
            </w:pPr>
            <w:r>
              <w:fldChar w:fldCharType="begin">
                <w:ffData>
                  <w:name w:val="Text63"/>
                  <w:enabled/>
                  <w:calcOnExit w:val="0"/>
                  <w:textInput/>
                </w:ffData>
              </w:fldChar>
            </w:r>
            <w:bookmarkStart w:id="169"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r>
    </w:tbl>
    <w:p w14:paraId="075D441A" w14:textId="77777777" w:rsidR="00723FC9" w:rsidRDefault="00723FC9">
      <w:r>
        <w:br w:type="page"/>
      </w:r>
    </w:p>
    <w:p w14:paraId="200A4581" w14:textId="77777777" w:rsidR="00723FC9" w:rsidRDefault="00723FC9"/>
    <w:tbl>
      <w:tblPr>
        <w:tblW w:w="9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1"/>
        <w:gridCol w:w="213"/>
        <w:gridCol w:w="7766"/>
        <w:gridCol w:w="90"/>
        <w:gridCol w:w="1080"/>
      </w:tblGrid>
      <w:tr w:rsidR="00524387" w14:paraId="4C417B9F" w14:textId="77777777" w:rsidTr="00723FC9">
        <w:trPr>
          <w:trHeight w:val="1535"/>
        </w:trPr>
        <w:tc>
          <w:tcPr>
            <w:tcW w:w="8550" w:type="dxa"/>
            <w:gridSpan w:val="3"/>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5193836" w14:textId="57B3208A" w:rsidR="00524387" w:rsidRPr="00262577" w:rsidRDefault="00530B09" w:rsidP="00524387">
            <w:pPr>
              <w:pStyle w:val="Body"/>
              <w:spacing w:after="80" w:line="240" w:lineRule="auto"/>
              <w:rPr>
                <w:b/>
                <w:bCs/>
                <w:lang w:val="es-ES"/>
              </w:rPr>
            </w:pPr>
            <w:r>
              <w:rPr>
                <w:b/>
                <w:bCs/>
                <w:color w:val="4F81BD"/>
                <w:u w:color="4F81BD"/>
                <w:lang w:val="es-ES_tradnl"/>
              </w:rPr>
              <w:t>Estándor</w:t>
            </w:r>
            <w:r w:rsidR="00524387">
              <w:rPr>
                <w:b/>
                <w:bCs/>
                <w:color w:val="4F81BD"/>
                <w:u w:color="4F81BD"/>
                <w:lang w:val="es-ES_tradnl"/>
              </w:rPr>
              <w:t xml:space="preserve"> 4.16</w:t>
            </w:r>
          </w:p>
          <w:p w14:paraId="738E3AFE" w14:textId="77777777" w:rsidR="00524387" w:rsidRPr="00262577" w:rsidRDefault="00524387" w:rsidP="00524387">
            <w:pPr>
              <w:pStyle w:val="Body"/>
              <w:spacing w:after="60" w:line="240" w:lineRule="auto"/>
              <w:rPr>
                <w:lang w:val="es-ES"/>
              </w:rPr>
            </w:pPr>
            <w:r>
              <w:rPr>
                <w:b/>
                <w:bCs/>
                <w:lang w:val="es-ES_tradnl"/>
              </w:rPr>
              <w:t>Cada salón de clase/espacio de aprendizaje ha mostrado que es usado eficientemente como herramienta de aprendizaje, está apropiadamente desarrollado para la edad del grupo, es presentado de forma atractiva, apropiado en contenido, representa las actividades de aprendizaje actuales y muestra la creatividad y trabajo del niño.</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A1823" w14:textId="77777777" w:rsidR="00524387" w:rsidRDefault="00524387" w:rsidP="00524387">
            <w:pPr>
              <w:pStyle w:val="Body"/>
              <w:spacing w:before="120" w:after="120" w:line="240" w:lineRule="auto"/>
              <w:jc w:val="center"/>
            </w:pPr>
            <w:r>
              <w:rPr>
                <w:lang w:val="es-ES_tradnl"/>
              </w:rPr>
              <w:t>Puntaje</w:t>
            </w:r>
          </w:p>
          <w:p w14:paraId="10FCC5EB"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524387" w14:paraId="322C3E3B" w14:textId="77777777" w:rsidTr="00723FC9">
        <w:trPr>
          <w:trHeight w:val="272"/>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065E5" w14:textId="77777777" w:rsidR="00524387" w:rsidRDefault="00524387" w:rsidP="009B1731">
            <w:pPr>
              <w:pStyle w:val="Body"/>
              <w:spacing w:after="0" w:line="200" w:lineRule="exact"/>
              <w:jc w:val="center"/>
            </w:pPr>
            <w:r>
              <w:rPr>
                <w:b/>
                <w:bCs/>
                <w:color w:val="365F91"/>
                <w:sz w:val="18"/>
                <w:szCs w:val="18"/>
                <w:u w:color="365F91"/>
                <w:lang w:val="es-ES_tradnl"/>
              </w:rPr>
              <w:t>Nivel</w:t>
            </w:r>
          </w:p>
        </w:tc>
        <w:tc>
          <w:tcPr>
            <w:tcW w:w="8936"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66C1C194" w14:textId="77777777" w:rsidR="00524387" w:rsidRDefault="00524387" w:rsidP="009B1731"/>
        </w:tc>
      </w:tr>
      <w:tr w:rsidR="00524387" w14:paraId="25572FFA" w14:textId="77777777" w:rsidTr="00165EB3">
        <w:trPr>
          <w:trHeight w:val="1719"/>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C33C0" w14:textId="77777777" w:rsidR="00524387" w:rsidRPr="00723FC9" w:rsidRDefault="00524387" w:rsidP="009B1731">
            <w:pPr>
              <w:pStyle w:val="Body"/>
              <w:spacing w:after="0" w:line="240" w:lineRule="auto"/>
              <w:jc w:val="center"/>
            </w:pPr>
            <w:r w:rsidRPr="00723FC9">
              <w:rPr>
                <w:b/>
                <w:bCs/>
                <w:color w:val="365F91"/>
                <w:u w:color="365F91"/>
                <w:lang w:val="es-ES_tradnl"/>
              </w:rPr>
              <w:t>4</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A3A302D" w14:textId="77777777" w:rsidR="00524387" w:rsidRDefault="00524387" w:rsidP="009B1731">
            <w:pPr>
              <w:pStyle w:val="Body"/>
              <w:spacing w:after="80" w:line="260" w:lineRule="exact"/>
              <w:ind w:left="86"/>
            </w:pPr>
            <w:r>
              <w:rPr>
                <w:lang w:val="es-ES_tradnl"/>
              </w:rPr>
              <w:t>La escuela excede la expectativa.  Por ejemplo, todas las muestras en cada salón de clase/espacio de aprendizaje son apropiadas en contenido para la edad del grupo y relacionadas con las actividades de aprendizaje actuales. Las muestras están localizadas a un nivel donde los niños pueden verlas fácilmente, son sustancialmente creadas por los niños, e incluyen ejemplos del trabajo creativo del niño más allá de las actividades específicas de aprendizaje. Todos los niños tienen ejemplos de su trabajo individual mostrado en su ambiente de aprendizaje. El personal cambia los materiales para cada tema/unidad.</w:t>
            </w:r>
          </w:p>
        </w:tc>
      </w:tr>
      <w:tr w:rsidR="00524387" w14:paraId="42AD13FD" w14:textId="77777777" w:rsidTr="00165EB3">
        <w:trPr>
          <w:trHeight w:val="1710"/>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84697" w14:textId="77777777" w:rsidR="00524387" w:rsidRPr="00723FC9" w:rsidRDefault="00524387" w:rsidP="009B1731">
            <w:pPr>
              <w:pStyle w:val="Body"/>
              <w:spacing w:after="0" w:line="240" w:lineRule="auto"/>
              <w:jc w:val="center"/>
            </w:pPr>
            <w:r w:rsidRPr="00723FC9">
              <w:rPr>
                <w:b/>
                <w:bCs/>
                <w:color w:val="365F91"/>
                <w:u w:color="365F91"/>
                <w:lang w:val="es-ES_tradnl"/>
              </w:rPr>
              <w:t>3</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018CE3F" w14:textId="77777777" w:rsidR="00524387" w:rsidRDefault="00524387" w:rsidP="009B1731">
            <w:pPr>
              <w:pStyle w:val="Body"/>
              <w:spacing w:after="80" w:line="260" w:lineRule="exact"/>
              <w:ind w:left="86"/>
            </w:pPr>
            <w:r>
              <w:rPr>
                <w:lang w:val="es-ES_tradnl"/>
              </w:rPr>
              <w:t>La escuela cumple la expectativa.  Por ejemplo, todas las muestras en cada salón de clase/espacio de aprendizaje son apropiadas en contenido para la edad del grupo y la mayoría están relacionadas con las actividades de aprendizaje actuales. Las muestras están localizadas a un nivel donde los niños pueden verlas fácilmente, y son un balance entre creaciones del docente y del niño, e incluyen ejemplos del trabajo creativo del niño más allá de las actividades específicas de aprendizaje. La mayoría de los niños tienen ejemplos de su trabajo individual mostrado en su ambiente de aprendizaje. El personal cambia los materiales regularmente.</w:t>
            </w:r>
          </w:p>
        </w:tc>
      </w:tr>
      <w:tr w:rsidR="00524387" w:rsidRPr="00D36688" w14:paraId="65C0ECC3" w14:textId="77777777" w:rsidTr="00723FC9">
        <w:trPr>
          <w:trHeight w:val="330"/>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4A73B" w14:textId="77777777" w:rsidR="00524387" w:rsidRPr="00723FC9" w:rsidRDefault="00524387" w:rsidP="009B1731">
            <w:pPr>
              <w:pStyle w:val="Body"/>
              <w:spacing w:after="0" w:line="240" w:lineRule="auto"/>
              <w:jc w:val="center"/>
            </w:pPr>
            <w:r w:rsidRPr="00723FC9">
              <w:rPr>
                <w:b/>
                <w:bCs/>
                <w:color w:val="365F91"/>
                <w:u w:color="365F91"/>
                <w:lang w:val="es-ES_tradnl"/>
              </w:rPr>
              <w:t>2</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52F03F80" w14:textId="77777777" w:rsidR="00524387" w:rsidRPr="00262577" w:rsidRDefault="00524387" w:rsidP="009B1731">
            <w:pPr>
              <w:pStyle w:val="Body"/>
              <w:spacing w:after="80" w:line="260" w:lineRule="exact"/>
              <w:ind w:left="86"/>
              <w:rPr>
                <w:lang w:val="es-ES"/>
              </w:rPr>
            </w:pPr>
            <w:r>
              <w:rPr>
                <w:lang w:val="es-ES_tradnl"/>
              </w:rPr>
              <w:t>La escuela cumple parcialmente las expectativas con algunas variaciones.</w:t>
            </w:r>
          </w:p>
        </w:tc>
      </w:tr>
      <w:tr w:rsidR="00524387" w:rsidRPr="00D36688" w14:paraId="562CC027" w14:textId="77777777" w:rsidTr="00165EB3">
        <w:trPr>
          <w:trHeight w:val="330"/>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7D7D2" w14:textId="77777777" w:rsidR="00524387" w:rsidRPr="00723FC9" w:rsidRDefault="00524387" w:rsidP="009B1731">
            <w:pPr>
              <w:pStyle w:val="Body"/>
              <w:spacing w:after="0" w:line="240" w:lineRule="auto"/>
              <w:jc w:val="center"/>
            </w:pPr>
            <w:r w:rsidRPr="00723FC9">
              <w:rPr>
                <w:b/>
                <w:bCs/>
                <w:color w:val="365F91"/>
                <w:u w:color="365F91"/>
                <w:lang w:val="es-ES_tradnl"/>
              </w:rPr>
              <w:t>1</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02F6B1B" w14:textId="77777777" w:rsidR="00524387" w:rsidRPr="00262577" w:rsidRDefault="00524387" w:rsidP="009B1731">
            <w:pPr>
              <w:pStyle w:val="Body"/>
              <w:spacing w:after="80" w:line="260" w:lineRule="exact"/>
              <w:ind w:left="86"/>
              <w:rPr>
                <w:lang w:val="es-ES"/>
              </w:rPr>
            </w:pPr>
            <w:r>
              <w:rPr>
                <w:lang w:val="es-ES_tradnl"/>
              </w:rPr>
              <w:t>La escuela no cumple las expectativas.</w:t>
            </w:r>
          </w:p>
        </w:tc>
      </w:tr>
      <w:tr w:rsidR="00165EB3" w:rsidRPr="00262577" w14:paraId="2982AFC6" w14:textId="77777777" w:rsidTr="00165EB3">
        <w:trPr>
          <w:trHeight w:val="243"/>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80" w:type="dxa"/>
              <w:left w:w="80" w:type="dxa"/>
              <w:bottom w:w="80" w:type="dxa"/>
              <w:right w:w="80" w:type="dxa"/>
            </w:tcMar>
            <w:vAlign w:val="center"/>
          </w:tcPr>
          <w:p w14:paraId="0DD46DBD" w14:textId="77777777" w:rsidR="00165EB3" w:rsidRDefault="00165EB3" w:rsidP="00165EB3">
            <w:pPr>
              <w:pStyle w:val="Body"/>
              <w:spacing w:after="0" w:line="240" w:lineRule="auto"/>
              <w:ind w:left="86"/>
            </w:pPr>
            <w:r>
              <w:rPr>
                <w:color w:val="FFFFFF"/>
                <w:u w:color="FFFFFF"/>
                <w:lang w:val="es-ES_tradnl"/>
              </w:rPr>
              <w:t>Evidencia Posible</w:t>
            </w:r>
          </w:p>
        </w:tc>
      </w:tr>
      <w:tr w:rsidR="00165EB3" w:rsidRPr="00D36688" w14:paraId="280EA4F4" w14:textId="77777777" w:rsidTr="00165EB3">
        <w:trPr>
          <w:trHeight w:val="299"/>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59DF6AE" w14:textId="77777777" w:rsidR="00165EB3" w:rsidRPr="00723FC9" w:rsidRDefault="00165EB3" w:rsidP="00165EB3">
            <w:pPr>
              <w:jc w:val="center"/>
              <w:rPr>
                <w:rFonts w:ascii="Calibri" w:hAnsi="Calibri" w:cs="Calibri"/>
                <w:sz w:val="22"/>
                <w:szCs w:val="22"/>
              </w:rPr>
            </w:pPr>
            <w:r>
              <w:rPr>
                <w:rFonts w:ascii="Calibri" w:hAnsi="Calibri" w:cs="Calibri"/>
                <w:sz w:val="22"/>
                <w:szCs w:val="22"/>
              </w:rPr>
              <w:fldChar w:fldCharType="begin">
                <w:ffData>
                  <w:name w:val="Check341"/>
                  <w:enabled/>
                  <w:calcOnExit w:val="0"/>
                  <w:checkBox>
                    <w:sizeAuto/>
                    <w:default w:val="0"/>
                  </w:checkBox>
                </w:ffData>
              </w:fldChar>
            </w:r>
            <w:r>
              <w:rPr>
                <w:rFonts w:ascii="Calibri" w:hAnsi="Calibri" w:cs="Calibri"/>
                <w:sz w:val="22"/>
                <w:szCs w:val="22"/>
              </w:rPr>
              <w:instrText xml:space="preserve"> </w:instrText>
            </w:r>
            <w:bookmarkStart w:id="170" w:name="Check341"/>
            <w:r>
              <w:rPr>
                <w:rFonts w:ascii="Calibri" w:hAnsi="Calibri" w:cs="Calibri"/>
                <w:sz w:val="22"/>
                <w:szCs w:val="22"/>
              </w:rPr>
              <w:instrText xml:space="preserve">FORMCHECKBOX </w:instrText>
            </w:r>
            <w:r w:rsidR="00000000">
              <w:rPr>
                <w:rFonts w:ascii="Calibri" w:hAnsi="Calibri" w:cs="Calibri"/>
                <w:sz w:val="22"/>
                <w:szCs w:val="22"/>
              </w:rPr>
            </w:r>
            <w:r w:rsidR="00000000">
              <w:rPr>
                <w:rFonts w:ascii="Calibri" w:hAnsi="Calibri" w:cs="Calibri"/>
                <w:sz w:val="22"/>
                <w:szCs w:val="22"/>
              </w:rPr>
              <w:fldChar w:fldCharType="separate"/>
            </w:r>
            <w:r>
              <w:rPr>
                <w:rFonts w:ascii="Calibri" w:hAnsi="Calibri" w:cs="Calibri"/>
                <w:sz w:val="22"/>
                <w:szCs w:val="22"/>
              </w:rPr>
              <w:fldChar w:fldCharType="end"/>
            </w:r>
            <w:bookmarkEnd w:id="170"/>
          </w:p>
        </w:tc>
        <w:tc>
          <w:tcPr>
            <w:tcW w:w="80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80D2A14" w14:textId="77777777" w:rsidR="00165EB3" w:rsidRPr="00262577" w:rsidRDefault="00165EB3" w:rsidP="00165EB3">
            <w:pPr>
              <w:pStyle w:val="ListParagraph"/>
              <w:spacing w:before="100" w:after="100" w:line="200" w:lineRule="exact"/>
              <w:ind w:left="86"/>
              <w:rPr>
                <w:lang w:val="es-ES"/>
              </w:rPr>
            </w:pPr>
            <w:r>
              <w:rPr>
                <w:sz w:val="22"/>
                <w:szCs w:val="22"/>
                <w:lang w:val="es-ES_tradnl"/>
              </w:rPr>
              <w:t>Lista de conceptos instruccionales con materiales de apoyo de clase</w:t>
            </w:r>
          </w:p>
        </w:tc>
        <w:tc>
          <w:tcPr>
            <w:tcW w:w="1080" w:type="dxa"/>
            <w:vMerge w:val="restart"/>
            <w:tcBorders>
              <w:top w:val="single" w:sz="4" w:space="0" w:color="000000"/>
              <w:left w:val="single" w:sz="4" w:space="0" w:color="000000"/>
              <w:right w:val="single" w:sz="4" w:space="0" w:color="000000"/>
            </w:tcBorders>
            <w:shd w:val="clear" w:color="auto" w:fill="auto"/>
            <w:vAlign w:val="center"/>
          </w:tcPr>
          <w:p w14:paraId="5C143C4C" w14:textId="77777777" w:rsidR="00165EB3" w:rsidRPr="00723FC9" w:rsidRDefault="00165EB3" w:rsidP="00165EB3">
            <w:pPr>
              <w:pStyle w:val="Body"/>
              <w:spacing w:before="100" w:after="100" w:line="200" w:lineRule="exact"/>
              <w:jc w:val="center"/>
              <w:rPr>
                <w:sz w:val="16"/>
                <w:szCs w:val="16"/>
                <w:lang w:val="es-ES"/>
              </w:rPr>
            </w:pPr>
            <w:r w:rsidRPr="00723FC9">
              <w:rPr>
                <w:b/>
                <w:bCs/>
                <w:i/>
                <w:iCs/>
                <w:sz w:val="16"/>
                <w:szCs w:val="16"/>
                <w:lang w:val="es-ES_tradnl"/>
              </w:rPr>
              <w:t>Evidencia Adjunta</w:t>
            </w:r>
            <w:r w:rsidRPr="00723FC9">
              <w:rPr>
                <w:b/>
                <w:bCs/>
                <w:sz w:val="16"/>
                <w:szCs w:val="16"/>
                <w:lang w:val="es-ES_tradnl"/>
              </w:rPr>
              <w:t>:</w:t>
            </w:r>
            <w:r w:rsidRPr="00723FC9">
              <w:rPr>
                <w:sz w:val="16"/>
                <w:szCs w:val="16"/>
                <w:lang w:val="es-ES_tradnl"/>
              </w:rPr>
              <w:t xml:space="preserve">  </w:t>
            </w:r>
          </w:p>
          <w:p w14:paraId="0F5A1331" w14:textId="77777777" w:rsidR="00165EB3" w:rsidRPr="00723FC9" w:rsidRDefault="00165EB3" w:rsidP="00165EB3">
            <w:pPr>
              <w:pStyle w:val="Body"/>
              <w:spacing w:before="100" w:after="100" w:line="200" w:lineRule="exact"/>
              <w:jc w:val="center"/>
              <w:rPr>
                <w:sz w:val="16"/>
                <w:szCs w:val="16"/>
                <w:lang w:val="es-ES_tradnl"/>
              </w:rPr>
            </w:pPr>
          </w:p>
          <w:p w14:paraId="0D9F01A4" w14:textId="77777777" w:rsidR="00165EB3" w:rsidRPr="00262577" w:rsidRDefault="00165EB3" w:rsidP="00165EB3">
            <w:pPr>
              <w:pStyle w:val="ListParagraph"/>
              <w:spacing w:before="100" w:after="100" w:line="200" w:lineRule="exact"/>
              <w:ind w:left="86"/>
              <w:jc w:val="center"/>
              <w:rPr>
                <w:lang w:val="es-ES"/>
              </w:rPr>
            </w:pPr>
            <w:r w:rsidRPr="00723FC9">
              <w:rPr>
                <w:i/>
                <w:iCs/>
                <w:sz w:val="16"/>
                <w:szCs w:val="16"/>
                <w:lang w:val="es-ES_tradnl"/>
              </w:rPr>
              <w:t>Suba los soportes de este indicador a su sitio designado de almacenaje en línea</w:t>
            </w:r>
          </w:p>
        </w:tc>
      </w:tr>
      <w:tr w:rsidR="00165EB3" w:rsidRPr="00D36688" w14:paraId="6093F88E" w14:textId="77777777" w:rsidTr="00165EB3">
        <w:trPr>
          <w:trHeight w:val="2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4DAFD34" w14:textId="77777777" w:rsidR="00165EB3" w:rsidRPr="00723FC9" w:rsidRDefault="00165EB3" w:rsidP="00165EB3">
            <w:pPr>
              <w:jc w:val="center"/>
              <w:rPr>
                <w:rFonts w:ascii="Calibri" w:hAnsi="Calibri" w:cs="Calibri"/>
                <w:sz w:val="22"/>
                <w:szCs w:val="22"/>
                <w:lang w:val="es-ES"/>
              </w:rPr>
            </w:pPr>
            <w:r>
              <w:rPr>
                <w:rFonts w:ascii="Calibri" w:hAnsi="Calibri" w:cs="Calibri"/>
                <w:sz w:val="22"/>
                <w:szCs w:val="22"/>
                <w:lang w:val="es-ES"/>
              </w:rPr>
              <w:fldChar w:fldCharType="begin">
                <w:ffData>
                  <w:name w:val="Check342"/>
                  <w:enabled/>
                  <w:calcOnExit w:val="0"/>
                  <w:checkBox>
                    <w:sizeAuto/>
                    <w:default w:val="0"/>
                  </w:checkBox>
                </w:ffData>
              </w:fldChar>
            </w:r>
            <w:bookmarkStart w:id="171" w:name="Check342"/>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71"/>
          </w:p>
        </w:tc>
        <w:tc>
          <w:tcPr>
            <w:tcW w:w="80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030A88D" w14:textId="77777777" w:rsidR="00165EB3" w:rsidRPr="00262577" w:rsidRDefault="00165EB3" w:rsidP="00165EB3">
            <w:pPr>
              <w:pStyle w:val="BodyText"/>
              <w:spacing w:before="100" w:after="100" w:line="200" w:lineRule="exact"/>
              <w:ind w:left="86"/>
              <w:rPr>
                <w:lang w:val="es-ES"/>
              </w:rPr>
            </w:pPr>
            <w:r>
              <w:rPr>
                <w:sz w:val="22"/>
                <w:szCs w:val="22"/>
                <w:lang w:val="es-ES_tradnl"/>
              </w:rPr>
              <w:t>Sistema para ordenar/mantener suministros suficientes</w:t>
            </w:r>
          </w:p>
        </w:tc>
        <w:tc>
          <w:tcPr>
            <w:tcW w:w="1080" w:type="dxa"/>
            <w:vMerge/>
            <w:tcBorders>
              <w:left w:val="single" w:sz="4" w:space="0" w:color="000000"/>
              <w:right w:val="single" w:sz="4" w:space="0" w:color="000000"/>
            </w:tcBorders>
            <w:shd w:val="clear" w:color="auto" w:fill="auto"/>
            <w:vAlign w:val="center"/>
          </w:tcPr>
          <w:p w14:paraId="15BF224F" w14:textId="77777777" w:rsidR="00165EB3" w:rsidRPr="00262577" w:rsidRDefault="00165EB3" w:rsidP="00165EB3">
            <w:pPr>
              <w:pStyle w:val="BodyText"/>
              <w:spacing w:before="100" w:after="100" w:line="200" w:lineRule="exact"/>
              <w:ind w:left="86"/>
              <w:rPr>
                <w:lang w:val="es-ES"/>
              </w:rPr>
            </w:pPr>
          </w:p>
        </w:tc>
      </w:tr>
      <w:tr w:rsidR="00165EB3" w:rsidRPr="00D36688" w14:paraId="58E486CD" w14:textId="77777777" w:rsidTr="00165EB3">
        <w:trPr>
          <w:trHeight w:val="299"/>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7B340D8" w14:textId="77777777" w:rsidR="00165EB3" w:rsidRPr="00723FC9" w:rsidRDefault="00165EB3" w:rsidP="00165EB3">
            <w:pPr>
              <w:jc w:val="center"/>
              <w:rPr>
                <w:rFonts w:ascii="Calibri" w:hAnsi="Calibri" w:cs="Calibri"/>
                <w:sz w:val="22"/>
                <w:szCs w:val="22"/>
                <w:lang w:val="es-ES"/>
              </w:rPr>
            </w:pPr>
            <w:r>
              <w:rPr>
                <w:rFonts w:ascii="Calibri" w:hAnsi="Calibri" w:cs="Calibri"/>
                <w:sz w:val="22"/>
                <w:szCs w:val="22"/>
                <w:lang w:val="es-ES"/>
              </w:rPr>
              <w:fldChar w:fldCharType="begin">
                <w:ffData>
                  <w:name w:val="Check343"/>
                  <w:enabled/>
                  <w:calcOnExit w:val="0"/>
                  <w:checkBox>
                    <w:sizeAuto/>
                    <w:default w:val="0"/>
                  </w:checkBox>
                </w:ffData>
              </w:fldChar>
            </w:r>
            <w:bookmarkStart w:id="172" w:name="Check343"/>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72"/>
          </w:p>
        </w:tc>
        <w:tc>
          <w:tcPr>
            <w:tcW w:w="80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2CB6F78" w14:textId="77777777" w:rsidR="00165EB3" w:rsidRPr="00262577" w:rsidRDefault="00165EB3" w:rsidP="00165EB3">
            <w:pPr>
              <w:pStyle w:val="BodyText"/>
              <w:spacing w:before="100" w:after="100" w:line="200" w:lineRule="exact"/>
              <w:ind w:left="86"/>
              <w:rPr>
                <w:lang w:val="es-ES"/>
              </w:rPr>
            </w:pPr>
            <w:r>
              <w:rPr>
                <w:sz w:val="22"/>
                <w:szCs w:val="22"/>
                <w:lang w:val="es-ES_tradnl"/>
              </w:rPr>
              <w:t>Estándares, guías y expectativas del plan de estudio</w:t>
            </w:r>
          </w:p>
        </w:tc>
        <w:tc>
          <w:tcPr>
            <w:tcW w:w="1080" w:type="dxa"/>
            <w:vMerge/>
            <w:tcBorders>
              <w:left w:val="single" w:sz="4" w:space="0" w:color="000000"/>
              <w:right w:val="single" w:sz="4" w:space="0" w:color="000000"/>
            </w:tcBorders>
            <w:shd w:val="clear" w:color="auto" w:fill="auto"/>
            <w:vAlign w:val="center"/>
          </w:tcPr>
          <w:p w14:paraId="71800FA1" w14:textId="77777777" w:rsidR="00165EB3" w:rsidRPr="00262577" w:rsidRDefault="00165EB3" w:rsidP="00165EB3">
            <w:pPr>
              <w:pStyle w:val="BodyText"/>
              <w:spacing w:before="100" w:after="100" w:line="200" w:lineRule="exact"/>
              <w:ind w:left="86"/>
              <w:rPr>
                <w:lang w:val="es-ES"/>
              </w:rPr>
            </w:pPr>
          </w:p>
        </w:tc>
      </w:tr>
      <w:tr w:rsidR="00165EB3" w14:paraId="2038B604" w14:textId="77777777" w:rsidTr="00165EB3">
        <w:trPr>
          <w:trHeight w:val="29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214554A" w14:textId="77777777" w:rsidR="00165EB3" w:rsidRPr="00723FC9" w:rsidRDefault="00165EB3" w:rsidP="00165EB3">
            <w:pPr>
              <w:jc w:val="center"/>
              <w:rPr>
                <w:rFonts w:ascii="Calibri" w:hAnsi="Calibri" w:cs="Calibri"/>
                <w:sz w:val="22"/>
                <w:szCs w:val="22"/>
                <w:lang w:val="es-ES"/>
              </w:rPr>
            </w:pPr>
            <w:r>
              <w:rPr>
                <w:rFonts w:ascii="Calibri" w:hAnsi="Calibri" w:cs="Calibri"/>
                <w:sz w:val="22"/>
                <w:szCs w:val="22"/>
                <w:lang w:val="es-ES"/>
              </w:rPr>
              <w:fldChar w:fldCharType="begin">
                <w:ffData>
                  <w:name w:val="Check344"/>
                  <w:enabled/>
                  <w:calcOnExit w:val="0"/>
                  <w:checkBox>
                    <w:sizeAuto/>
                    <w:default w:val="0"/>
                  </w:checkBox>
                </w:ffData>
              </w:fldChar>
            </w:r>
            <w:bookmarkStart w:id="173" w:name="Check344"/>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73"/>
          </w:p>
        </w:tc>
        <w:tc>
          <w:tcPr>
            <w:tcW w:w="80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118EA85" w14:textId="77777777" w:rsidR="00165EB3" w:rsidRDefault="00165EB3" w:rsidP="00165EB3">
            <w:pPr>
              <w:pStyle w:val="Body"/>
              <w:spacing w:before="100" w:after="100" w:line="200" w:lineRule="exact"/>
              <w:ind w:left="86"/>
            </w:pPr>
            <w:r>
              <w:rPr>
                <w:lang w:val="es-ES_tradnl"/>
              </w:rPr>
              <w:t>Fotos/imágenes mostradas</w:t>
            </w:r>
          </w:p>
        </w:tc>
        <w:tc>
          <w:tcPr>
            <w:tcW w:w="1080" w:type="dxa"/>
            <w:vMerge/>
            <w:tcBorders>
              <w:left w:val="single" w:sz="4" w:space="0" w:color="000000"/>
              <w:right w:val="single" w:sz="4" w:space="0" w:color="000000"/>
            </w:tcBorders>
            <w:shd w:val="clear" w:color="auto" w:fill="auto"/>
            <w:vAlign w:val="center"/>
          </w:tcPr>
          <w:p w14:paraId="63E9ED12" w14:textId="77777777" w:rsidR="00165EB3" w:rsidRDefault="00165EB3" w:rsidP="00165EB3">
            <w:pPr>
              <w:pStyle w:val="Body"/>
              <w:spacing w:before="100" w:after="100" w:line="200" w:lineRule="exact"/>
              <w:ind w:left="86"/>
            </w:pPr>
          </w:p>
        </w:tc>
      </w:tr>
      <w:tr w:rsidR="00165EB3" w:rsidRPr="00D36688" w14:paraId="6D381DCE" w14:textId="77777777" w:rsidTr="00165EB3">
        <w:trPr>
          <w:trHeight w:val="483"/>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AAB6F33" w14:textId="77777777" w:rsidR="00165EB3" w:rsidRPr="00723FC9" w:rsidRDefault="00165EB3" w:rsidP="00165EB3">
            <w:pPr>
              <w:jc w:val="center"/>
              <w:rPr>
                <w:rFonts w:ascii="Calibri" w:hAnsi="Calibri" w:cs="Calibri"/>
                <w:sz w:val="22"/>
                <w:szCs w:val="22"/>
              </w:rPr>
            </w:pPr>
            <w:r>
              <w:rPr>
                <w:rFonts w:ascii="Calibri" w:hAnsi="Calibri" w:cs="Calibri"/>
                <w:sz w:val="22"/>
                <w:szCs w:val="22"/>
              </w:rPr>
              <w:fldChar w:fldCharType="begin">
                <w:ffData>
                  <w:name w:val="Check345"/>
                  <w:enabled/>
                  <w:calcOnExit w:val="0"/>
                  <w:checkBox>
                    <w:sizeAuto/>
                    <w:default w:val="0"/>
                  </w:checkBox>
                </w:ffData>
              </w:fldChar>
            </w:r>
            <w:bookmarkStart w:id="174" w:name="Check345"/>
            <w:r>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Pr>
                <w:rFonts w:ascii="Calibri" w:hAnsi="Calibri" w:cs="Calibri"/>
                <w:sz w:val="22"/>
                <w:szCs w:val="22"/>
              </w:rPr>
              <w:fldChar w:fldCharType="end"/>
            </w:r>
            <w:bookmarkEnd w:id="174"/>
          </w:p>
        </w:tc>
        <w:tc>
          <w:tcPr>
            <w:tcW w:w="80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DD5D6C2" w14:textId="77777777" w:rsidR="00165EB3" w:rsidRPr="00262577" w:rsidRDefault="00165EB3" w:rsidP="00165EB3">
            <w:pPr>
              <w:pStyle w:val="Body"/>
              <w:spacing w:before="100" w:after="100" w:line="200" w:lineRule="exact"/>
              <w:ind w:left="86"/>
              <w:rPr>
                <w:lang w:val="es-ES"/>
              </w:rPr>
            </w:pPr>
            <w:r>
              <w:rPr>
                <w:lang w:val="es-ES_tradnl"/>
              </w:rPr>
              <w:t>Resultado de las partes interesadas</w:t>
            </w:r>
          </w:p>
        </w:tc>
        <w:tc>
          <w:tcPr>
            <w:tcW w:w="1080" w:type="dxa"/>
            <w:vMerge/>
            <w:tcBorders>
              <w:left w:val="single" w:sz="4" w:space="0" w:color="000000"/>
              <w:bottom w:val="single" w:sz="4" w:space="0" w:color="000000"/>
              <w:right w:val="single" w:sz="4" w:space="0" w:color="000000"/>
            </w:tcBorders>
            <w:shd w:val="clear" w:color="auto" w:fill="auto"/>
            <w:vAlign w:val="center"/>
          </w:tcPr>
          <w:p w14:paraId="6F9CCB82" w14:textId="77777777" w:rsidR="00165EB3" w:rsidRPr="00262577" w:rsidRDefault="00165EB3" w:rsidP="00165EB3">
            <w:pPr>
              <w:pStyle w:val="Body"/>
              <w:spacing w:before="100" w:after="100" w:line="200" w:lineRule="exact"/>
              <w:ind w:left="86"/>
              <w:rPr>
                <w:lang w:val="es-ES"/>
              </w:rPr>
            </w:pPr>
          </w:p>
        </w:tc>
      </w:tr>
      <w:tr w:rsidR="00165EB3" w:rsidRPr="00262577" w14:paraId="4B2080F4" w14:textId="77777777" w:rsidTr="00165EB3">
        <w:trPr>
          <w:trHeight w:val="189"/>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80" w:type="dxa"/>
              <w:left w:w="166" w:type="dxa"/>
              <w:bottom w:w="80" w:type="dxa"/>
              <w:right w:w="80" w:type="dxa"/>
            </w:tcMar>
            <w:vAlign w:val="center"/>
          </w:tcPr>
          <w:p w14:paraId="1CDC511D" w14:textId="77777777" w:rsidR="00165EB3" w:rsidRDefault="00165EB3" w:rsidP="00165EB3">
            <w:pPr>
              <w:pStyle w:val="Body"/>
              <w:spacing w:after="0" w:line="240" w:lineRule="auto"/>
              <w:ind w:left="86"/>
            </w:pPr>
            <w:r>
              <w:rPr>
                <w:color w:val="FFFFFF"/>
                <w:u w:color="FFFFFF"/>
                <w:lang w:val="es-ES_tradnl"/>
              </w:rPr>
              <w:t>Comentarios</w:t>
            </w:r>
          </w:p>
        </w:tc>
      </w:tr>
      <w:tr w:rsidR="00165EB3" w:rsidRPr="00262577" w14:paraId="4D0F9FA4" w14:textId="77777777" w:rsidTr="00165EB3">
        <w:trPr>
          <w:trHeight w:val="483"/>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8FFEC0E" w14:textId="77777777" w:rsidR="00165EB3" w:rsidRDefault="00165EB3" w:rsidP="00165EB3">
            <w:pPr>
              <w:pStyle w:val="Body"/>
              <w:spacing w:before="60" w:after="120" w:line="240" w:lineRule="auto"/>
              <w:ind w:left="86"/>
            </w:pPr>
            <w:r>
              <w:fldChar w:fldCharType="begin">
                <w:ffData>
                  <w:name w:val="Text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B6C2626" w14:textId="77777777" w:rsidR="00165EB3" w:rsidRDefault="00165EB3">
      <w:r>
        <w:br w:type="page"/>
      </w:r>
    </w:p>
    <w:p w14:paraId="2F007C43" w14:textId="77777777" w:rsidR="00165EB3" w:rsidRDefault="00165EB3"/>
    <w:tbl>
      <w:tblPr>
        <w:tblW w:w="9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0"/>
        <w:gridCol w:w="64"/>
        <w:gridCol w:w="7807"/>
        <w:gridCol w:w="49"/>
        <w:gridCol w:w="1080"/>
      </w:tblGrid>
      <w:tr w:rsidR="00165EB3" w14:paraId="24D7B4E8" w14:textId="77777777" w:rsidTr="00B45B26">
        <w:trPr>
          <w:trHeight w:val="1055"/>
        </w:trPr>
        <w:tc>
          <w:tcPr>
            <w:tcW w:w="8640" w:type="dxa"/>
            <w:gridSpan w:val="4"/>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40ABE4F1" w14:textId="6A77AF95" w:rsidR="00165EB3" w:rsidRPr="00262577" w:rsidRDefault="00530B09" w:rsidP="00165EB3">
            <w:pPr>
              <w:pStyle w:val="Body"/>
              <w:spacing w:after="80" w:line="240" w:lineRule="auto"/>
              <w:rPr>
                <w:b/>
                <w:bCs/>
                <w:lang w:val="es-ES"/>
              </w:rPr>
            </w:pPr>
            <w:r>
              <w:rPr>
                <w:b/>
                <w:bCs/>
                <w:color w:val="4F81BD"/>
                <w:u w:color="4F81BD"/>
                <w:lang w:val="es-ES_tradnl"/>
              </w:rPr>
              <w:t>Estándor</w:t>
            </w:r>
            <w:r w:rsidR="00165EB3">
              <w:rPr>
                <w:b/>
                <w:bCs/>
                <w:color w:val="4F81BD"/>
                <w:u w:color="4F81BD"/>
                <w:lang w:val="es-ES_tradnl"/>
              </w:rPr>
              <w:t xml:space="preserve"> 4.17</w:t>
            </w:r>
          </w:p>
          <w:p w14:paraId="1D7AB9C9" w14:textId="77777777" w:rsidR="00165EB3" w:rsidRPr="00262577" w:rsidRDefault="00165EB3" w:rsidP="00165EB3">
            <w:pPr>
              <w:pStyle w:val="Body"/>
              <w:spacing w:after="60" w:line="240" w:lineRule="auto"/>
              <w:rPr>
                <w:lang w:val="es-ES"/>
              </w:rPr>
            </w:pPr>
            <w:r>
              <w:rPr>
                <w:b/>
                <w:bCs/>
                <w:lang w:val="es-ES_tradnl"/>
              </w:rPr>
              <w:t>La escuela provee servicios de soporte para suplir las necesidades físicas, sociales y emocionales de los niños pequeños que son integrales al programa educacional.</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60B65" w14:textId="77777777" w:rsidR="00165EB3" w:rsidRDefault="00165EB3" w:rsidP="00165EB3">
            <w:pPr>
              <w:pStyle w:val="Body"/>
              <w:spacing w:before="120" w:after="120" w:line="240" w:lineRule="auto"/>
              <w:jc w:val="center"/>
            </w:pPr>
            <w:r>
              <w:rPr>
                <w:lang w:val="es-ES_tradnl"/>
              </w:rPr>
              <w:t>Puntaje</w:t>
            </w:r>
          </w:p>
          <w:p w14:paraId="1C5FDE16" w14:textId="77777777" w:rsidR="00165EB3" w:rsidRDefault="00165EB3" w:rsidP="00165EB3">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165EB3" w14:paraId="30F9C0B8" w14:textId="77777777" w:rsidTr="00B45B26">
        <w:trPr>
          <w:trHeight w:val="272"/>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3E3A1" w14:textId="77777777" w:rsidR="00165EB3" w:rsidRDefault="00165EB3" w:rsidP="00165EB3">
            <w:pPr>
              <w:pStyle w:val="Body"/>
              <w:spacing w:after="0" w:line="200" w:lineRule="exact"/>
              <w:jc w:val="center"/>
            </w:pPr>
            <w:r>
              <w:rPr>
                <w:b/>
                <w:bCs/>
                <w:color w:val="365F91"/>
                <w:sz w:val="18"/>
                <w:szCs w:val="18"/>
                <w:u w:color="365F91"/>
                <w:lang w:val="es-ES_tradnl"/>
              </w:rPr>
              <w:t>Nivel</w:t>
            </w:r>
          </w:p>
        </w:tc>
        <w:tc>
          <w:tcPr>
            <w:tcW w:w="8936"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01804593" w14:textId="77777777" w:rsidR="00165EB3" w:rsidRDefault="00165EB3" w:rsidP="00165EB3"/>
        </w:tc>
      </w:tr>
      <w:tr w:rsidR="00165EB3" w:rsidRPr="00D36688" w14:paraId="53312083" w14:textId="77777777" w:rsidTr="00B45B26">
        <w:trPr>
          <w:trHeight w:val="1656"/>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312AC" w14:textId="77777777" w:rsidR="00165EB3" w:rsidRPr="00B45B26" w:rsidRDefault="00165EB3" w:rsidP="00165EB3">
            <w:pPr>
              <w:pStyle w:val="Body"/>
              <w:spacing w:after="0" w:line="240" w:lineRule="auto"/>
              <w:jc w:val="center"/>
            </w:pPr>
            <w:r w:rsidRPr="00B45B26">
              <w:rPr>
                <w:b/>
                <w:bCs/>
                <w:color w:val="365F91"/>
                <w:u w:color="365F91"/>
                <w:lang w:val="es-ES_tradnl"/>
              </w:rPr>
              <w:t>4</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0BD05A9E" w14:textId="77777777" w:rsidR="00165EB3" w:rsidRPr="00262577" w:rsidRDefault="00165EB3" w:rsidP="00165EB3">
            <w:pPr>
              <w:pStyle w:val="Body"/>
              <w:spacing w:after="80" w:line="260" w:lineRule="exact"/>
              <w:ind w:left="86"/>
              <w:rPr>
                <w:lang w:val="es-ES"/>
              </w:rPr>
            </w:pPr>
            <w:r>
              <w:rPr>
                <w:lang w:val="es-ES_tradnl"/>
              </w:rPr>
              <w:t>El personal de la escuela implementa un proceso claramente definido para determinar las necesidades físicas, sociales y emocionales de cada niño. La escuela provee o coordina programas para suplir las necesidades de todos los niños en la escuela. Hay medidas confiables y validas de la efectividad del programa, y el personal de la escuela usa los datos de estas medidas para evaluar regularmente los programas. Los planes de mejoramiento relacionados a estos programas están diseñados e implementados para suplir más eficientemente las necesidades de todos los niños pequeños.</w:t>
            </w:r>
          </w:p>
        </w:tc>
      </w:tr>
      <w:tr w:rsidR="00165EB3" w:rsidRPr="00D36688" w14:paraId="33C29EE1" w14:textId="77777777" w:rsidTr="00B45B26">
        <w:trPr>
          <w:trHeight w:val="1557"/>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91583" w14:textId="77777777" w:rsidR="00165EB3" w:rsidRPr="00B45B26" w:rsidRDefault="00165EB3" w:rsidP="00165EB3">
            <w:pPr>
              <w:pStyle w:val="Body"/>
              <w:spacing w:after="0" w:line="240" w:lineRule="auto"/>
              <w:jc w:val="center"/>
            </w:pPr>
            <w:r w:rsidRPr="00B45B26">
              <w:rPr>
                <w:b/>
                <w:bCs/>
                <w:color w:val="365F91"/>
                <w:u w:color="365F91"/>
                <w:lang w:val="es-ES_tradnl"/>
              </w:rPr>
              <w:t>3</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D7B06DA" w14:textId="77777777" w:rsidR="00165EB3" w:rsidRPr="00262577" w:rsidRDefault="00165EB3" w:rsidP="00165EB3">
            <w:pPr>
              <w:pStyle w:val="Body"/>
              <w:spacing w:after="80" w:line="260" w:lineRule="exact"/>
              <w:ind w:left="86"/>
              <w:rPr>
                <w:lang w:val="es-ES"/>
              </w:rPr>
            </w:pPr>
            <w:r>
              <w:rPr>
                <w:lang w:val="es-ES_tradnl"/>
              </w:rPr>
              <w:t>El personal de la escuela implementa un proceso para determinar las necesidades físicas, sociales y emocionales de cada niño. El personal de la escuela provee o coordina programas para suplir las necesidades de los niños según sea necesario. Hay medidas de la efectividad del programa, y el personal de la escuela usa los datos de estas medidas para evaluar todos los programas. Los planes de mejoramiento relacionados a estos programas son diseñados e implementados cuando se necesite suplir más eficientemente las necesidades de los niños pequeños.</w:t>
            </w:r>
          </w:p>
        </w:tc>
      </w:tr>
      <w:tr w:rsidR="00165EB3" w:rsidRPr="00D36688" w14:paraId="7A147C3B" w14:textId="77777777" w:rsidTr="00B45B26">
        <w:trPr>
          <w:trHeight w:val="846"/>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5F4BB" w14:textId="77777777" w:rsidR="00165EB3" w:rsidRPr="00B45B26" w:rsidRDefault="00165EB3" w:rsidP="00165EB3">
            <w:pPr>
              <w:pStyle w:val="Body"/>
              <w:spacing w:after="0" w:line="240" w:lineRule="auto"/>
              <w:jc w:val="center"/>
            </w:pPr>
            <w:r w:rsidRPr="00B45B26">
              <w:rPr>
                <w:b/>
                <w:bCs/>
                <w:color w:val="365F91"/>
                <w:u w:color="365F91"/>
                <w:lang w:val="es-ES_tradnl"/>
              </w:rPr>
              <w:t>2</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89A7F5B" w14:textId="77777777" w:rsidR="00165EB3" w:rsidRPr="00262577" w:rsidRDefault="00165EB3" w:rsidP="00165EB3">
            <w:pPr>
              <w:pStyle w:val="Body"/>
              <w:spacing w:after="80" w:line="260" w:lineRule="exact"/>
              <w:ind w:left="86"/>
              <w:rPr>
                <w:lang w:val="es-ES"/>
              </w:rPr>
            </w:pPr>
            <w:r>
              <w:rPr>
                <w:lang w:val="es-ES_tradnl"/>
              </w:rPr>
              <w:t>El personal de la escuela se esfuerza por determinar las necesidades físicas, sociales y emocionales de cada niño en la escuela. El personal de la escuela provee o coordina programas para suplir las necesidades de los niños cuando sea posible. El personal de la escuela evalúa todos los programas. Los planes de mejoramiento relacionados a estos programas son a veces diseñados e implementados para suplir las necesidades de los niños pequeños.</w:t>
            </w:r>
          </w:p>
        </w:tc>
      </w:tr>
      <w:tr w:rsidR="00165EB3" w:rsidRPr="00D36688" w14:paraId="4632AA64" w14:textId="77777777" w:rsidTr="00B45B26">
        <w:trPr>
          <w:trHeight w:val="1307"/>
        </w:trPr>
        <w:tc>
          <w:tcPr>
            <w:tcW w:w="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EC9C8" w14:textId="77777777" w:rsidR="00165EB3" w:rsidRPr="00B45B26" w:rsidRDefault="00165EB3" w:rsidP="00165EB3">
            <w:pPr>
              <w:pStyle w:val="Body"/>
              <w:spacing w:after="0" w:line="240" w:lineRule="auto"/>
              <w:jc w:val="center"/>
            </w:pPr>
            <w:r w:rsidRPr="00B45B26">
              <w:rPr>
                <w:b/>
                <w:bCs/>
                <w:color w:val="365F91"/>
                <w:u w:color="365F91"/>
                <w:lang w:val="es-ES_tradnl"/>
              </w:rPr>
              <w:t>1</w:t>
            </w:r>
          </w:p>
        </w:tc>
        <w:tc>
          <w:tcPr>
            <w:tcW w:w="89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9C002A8" w14:textId="77777777" w:rsidR="00165EB3" w:rsidRPr="00262577" w:rsidRDefault="00165EB3" w:rsidP="00165EB3">
            <w:pPr>
              <w:pStyle w:val="Body"/>
              <w:spacing w:after="80" w:line="260" w:lineRule="exact"/>
              <w:ind w:left="86"/>
              <w:rPr>
                <w:lang w:val="es-ES"/>
              </w:rPr>
            </w:pPr>
            <w:r>
              <w:rPr>
                <w:lang w:val="es-ES_tradnl"/>
              </w:rPr>
              <w:t>El personal de la escuela intenta determinar las necesidades físicas, sociales y emocionales de cada niño en la escuela. El personal de la escuela a veces provee o coordina programas para suplir las necesidades de los niños. El personal de la escuela rara vez o nunca evalúa los programas. Rara vez o nunca se desarrollan planes de mejoramiento relacionados a estos programas.</w:t>
            </w:r>
          </w:p>
        </w:tc>
      </w:tr>
      <w:tr w:rsidR="001B0150" w14:paraId="72EF87C3" w14:textId="77777777" w:rsidTr="00B45B26">
        <w:trPr>
          <w:trHeight w:val="250"/>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20BFA37C" w14:textId="77777777" w:rsidR="001B0150" w:rsidRDefault="001B0150" w:rsidP="00B45B26">
            <w:pPr>
              <w:pStyle w:val="Body"/>
              <w:spacing w:after="0" w:line="240" w:lineRule="auto"/>
              <w:ind w:left="86"/>
            </w:pPr>
            <w:r>
              <w:rPr>
                <w:color w:val="FFFFFF"/>
                <w:u w:color="FFFFFF"/>
                <w:lang w:val="es-ES_tradnl"/>
              </w:rPr>
              <w:t>Evidencia Posible</w:t>
            </w:r>
          </w:p>
        </w:tc>
      </w:tr>
      <w:tr w:rsidR="001B0150" w:rsidRPr="00D36688" w14:paraId="685ECD44"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A383B20" w14:textId="77777777" w:rsidR="001B0150" w:rsidRPr="00B45B26" w:rsidRDefault="00B45B26" w:rsidP="00B45B26">
            <w:pPr>
              <w:jc w:val="center"/>
              <w:rPr>
                <w:rFonts w:ascii="Calibri" w:hAnsi="Calibri" w:cs="Calibri"/>
                <w:sz w:val="22"/>
                <w:szCs w:val="22"/>
              </w:rPr>
            </w:pPr>
            <w:r>
              <w:rPr>
                <w:rFonts w:ascii="Calibri" w:hAnsi="Calibri" w:cs="Calibri"/>
                <w:sz w:val="22"/>
                <w:szCs w:val="22"/>
              </w:rPr>
              <w:fldChar w:fldCharType="begin">
                <w:ffData>
                  <w:name w:val="Check346"/>
                  <w:enabled/>
                  <w:calcOnExit w:val="0"/>
                  <w:checkBox>
                    <w:sizeAuto/>
                    <w:default w:val="0"/>
                  </w:checkBox>
                </w:ffData>
              </w:fldChar>
            </w:r>
            <w:bookmarkStart w:id="175" w:name="Check346"/>
            <w:r>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Pr>
                <w:rFonts w:ascii="Calibri" w:hAnsi="Calibri" w:cs="Calibri"/>
                <w:sz w:val="22"/>
                <w:szCs w:val="22"/>
              </w:rPr>
              <w:fldChar w:fldCharType="end"/>
            </w:r>
            <w:bookmarkEnd w:id="175"/>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A411B10" w14:textId="77777777" w:rsidR="001B0150" w:rsidRPr="00262577" w:rsidRDefault="001B0150" w:rsidP="00B45B26">
            <w:pPr>
              <w:pStyle w:val="ListParagraph"/>
              <w:spacing w:line="200" w:lineRule="exact"/>
              <w:ind w:left="86"/>
              <w:rPr>
                <w:lang w:val="es-ES"/>
              </w:rPr>
            </w:pPr>
            <w:r>
              <w:rPr>
                <w:sz w:val="22"/>
                <w:szCs w:val="22"/>
                <w:lang w:val="es-ES_tradnl"/>
              </w:rPr>
              <w:t>Lista de servicios de soporte disponibles para los estudiantes</w:t>
            </w:r>
          </w:p>
        </w:tc>
        <w:tc>
          <w:tcPr>
            <w:tcW w:w="11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7DF85" w14:textId="77777777" w:rsidR="001B0150" w:rsidRPr="00262577" w:rsidRDefault="001B0150" w:rsidP="00B45B26">
            <w:pPr>
              <w:pStyle w:val="Body"/>
              <w:spacing w:after="0" w:line="200" w:lineRule="exact"/>
              <w:jc w:val="center"/>
              <w:rPr>
                <w:sz w:val="16"/>
                <w:szCs w:val="16"/>
                <w:lang w:val="es-ES"/>
              </w:rPr>
            </w:pPr>
            <w:r>
              <w:rPr>
                <w:b/>
                <w:bCs/>
                <w:i/>
                <w:iCs/>
                <w:sz w:val="16"/>
                <w:szCs w:val="16"/>
                <w:lang w:val="es-ES_tradnl"/>
              </w:rPr>
              <w:t>Evidencia Adjunta</w:t>
            </w:r>
            <w:r>
              <w:rPr>
                <w:b/>
                <w:bCs/>
                <w:sz w:val="16"/>
                <w:szCs w:val="16"/>
                <w:lang w:val="es-ES_tradnl"/>
              </w:rPr>
              <w:t>:</w:t>
            </w:r>
            <w:r>
              <w:rPr>
                <w:sz w:val="16"/>
                <w:szCs w:val="16"/>
                <w:lang w:val="es-ES_tradnl"/>
              </w:rPr>
              <w:t xml:space="preserve">  </w:t>
            </w:r>
          </w:p>
          <w:p w14:paraId="6F06DFAF" w14:textId="77777777" w:rsidR="001B0150" w:rsidRDefault="001B0150" w:rsidP="00B45B26">
            <w:pPr>
              <w:pStyle w:val="Body"/>
              <w:spacing w:after="0" w:line="200" w:lineRule="exact"/>
              <w:jc w:val="center"/>
              <w:rPr>
                <w:sz w:val="16"/>
                <w:szCs w:val="16"/>
                <w:lang w:val="es-ES_tradnl"/>
              </w:rPr>
            </w:pPr>
          </w:p>
          <w:p w14:paraId="75C02BD7" w14:textId="77777777" w:rsidR="001B0150" w:rsidRPr="00262577" w:rsidRDefault="001B0150" w:rsidP="00B45B26">
            <w:pPr>
              <w:pStyle w:val="ListParagraph"/>
              <w:spacing w:line="200" w:lineRule="exact"/>
              <w:ind w:left="86"/>
              <w:jc w:val="center"/>
              <w:rPr>
                <w:lang w:val="es-ES"/>
              </w:rPr>
            </w:pPr>
            <w:r>
              <w:rPr>
                <w:i/>
                <w:iCs/>
                <w:sz w:val="16"/>
                <w:szCs w:val="16"/>
                <w:lang w:val="es-ES_tradnl"/>
              </w:rPr>
              <w:t>Suba los soportes de este indicador a su sitio designado de almacenaje en línea</w:t>
            </w:r>
          </w:p>
        </w:tc>
      </w:tr>
      <w:tr w:rsidR="001B0150" w:rsidRPr="00D36688" w14:paraId="02DE73F5" w14:textId="77777777" w:rsidTr="00B45B26">
        <w:trPr>
          <w:trHeight w:val="4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7F594C7" w14:textId="77777777" w:rsidR="001B0150" w:rsidRPr="00B45B26" w:rsidRDefault="00B45B26" w:rsidP="00B45B26">
            <w:pPr>
              <w:jc w:val="center"/>
              <w:rPr>
                <w:rFonts w:ascii="Calibri" w:hAnsi="Calibri" w:cs="Calibri"/>
                <w:sz w:val="22"/>
                <w:szCs w:val="22"/>
                <w:lang w:val="es-ES"/>
              </w:rPr>
            </w:pPr>
            <w:r>
              <w:rPr>
                <w:rFonts w:ascii="Calibri" w:hAnsi="Calibri" w:cs="Calibri"/>
                <w:sz w:val="22"/>
                <w:szCs w:val="22"/>
                <w:lang w:val="es-ES"/>
              </w:rPr>
              <w:fldChar w:fldCharType="begin">
                <w:ffData>
                  <w:name w:val="Check347"/>
                  <w:enabled/>
                  <w:calcOnExit w:val="0"/>
                  <w:checkBox>
                    <w:sizeAuto/>
                    <w:default w:val="0"/>
                  </w:checkBox>
                </w:ffData>
              </w:fldChar>
            </w:r>
            <w:bookmarkStart w:id="176" w:name="Check347"/>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76"/>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3595F6C" w14:textId="77777777" w:rsidR="001B0150" w:rsidRPr="00262577" w:rsidRDefault="001B0150" w:rsidP="00B45B26">
            <w:pPr>
              <w:pStyle w:val="Body"/>
              <w:spacing w:after="0" w:line="200" w:lineRule="exact"/>
              <w:ind w:left="86"/>
              <w:rPr>
                <w:lang w:val="es-ES"/>
              </w:rPr>
            </w:pPr>
            <w:r>
              <w:rPr>
                <w:lang w:val="es-ES_tradnl"/>
              </w:rPr>
              <w:t>Acuerdos con las agencias comunitarias de la escuela para el soporte del estudiante y su familia</w:t>
            </w:r>
          </w:p>
        </w:tc>
        <w:tc>
          <w:tcPr>
            <w:tcW w:w="11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6AE96DD" w14:textId="77777777" w:rsidR="001B0150" w:rsidRPr="00262577" w:rsidRDefault="001B0150" w:rsidP="00B45B26">
            <w:pPr>
              <w:rPr>
                <w:lang w:val="es-ES"/>
              </w:rPr>
            </w:pPr>
          </w:p>
        </w:tc>
      </w:tr>
      <w:tr w:rsidR="001B0150" w:rsidRPr="00D36688" w14:paraId="10B3B16C"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B131F0D" w14:textId="77777777" w:rsidR="001B0150" w:rsidRPr="00B45B26" w:rsidRDefault="00B45B26" w:rsidP="00B45B26">
            <w:pPr>
              <w:jc w:val="center"/>
              <w:rPr>
                <w:rFonts w:ascii="Calibri" w:hAnsi="Calibri" w:cs="Calibri"/>
                <w:sz w:val="22"/>
                <w:szCs w:val="22"/>
                <w:lang w:val="es-ES"/>
              </w:rPr>
            </w:pPr>
            <w:r>
              <w:rPr>
                <w:rFonts w:ascii="Calibri" w:hAnsi="Calibri" w:cs="Calibri"/>
                <w:sz w:val="22"/>
                <w:szCs w:val="22"/>
                <w:lang w:val="es-ES"/>
              </w:rPr>
              <w:fldChar w:fldCharType="begin">
                <w:ffData>
                  <w:name w:val="Check348"/>
                  <w:enabled/>
                  <w:calcOnExit w:val="0"/>
                  <w:checkBox>
                    <w:sizeAuto/>
                    <w:default w:val="0"/>
                  </w:checkBox>
                </w:ffData>
              </w:fldChar>
            </w:r>
            <w:bookmarkStart w:id="177" w:name="Check348"/>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77"/>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79AED2D" w14:textId="77777777" w:rsidR="001B0150" w:rsidRPr="00262577" w:rsidRDefault="001B0150" w:rsidP="00B45B26">
            <w:pPr>
              <w:pStyle w:val="BodyText"/>
              <w:spacing w:after="0" w:line="200" w:lineRule="exact"/>
              <w:ind w:left="86"/>
              <w:rPr>
                <w:lang w:val="es-ES"/>
              </w:rPr>
            </w:pPr>
            <w:r>
              <w:rPr>
                <w:sz w:val="22"/>
                <w:szCs w:val="22"/>
                <w:lang w:val="es-ES_tradnl"/>
              </w:rPr>
              <w:t>Clases sociales y servicios, bullying, educación del carácter</w:t>
            </w:r>
          </w:p>
        </w:tc>
        <w:tc>
          <w:tcPr>
            <w:tcW w:w="11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D898B59" w14:textId="77777777" w:rsidR="001B0150" w:rsidRPr="00262577" w:rsidRDefault="001B0150" w:rsidP="00B45B26">
            <w:pPr>
              <w:rPr>
                <w:lang w:val="es-ES"/>
              </w:rPr>
            </w:pPr>
          </w:p>
        </w:tc>
      </w:tr>
      <w:tr w:rsidR="001B0150" w:rsidRPr="00D36688" w14:paraId="70DA42B0"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8AA38C6" w14:textId="77777777" w:rsidR="001B0150" w:rsidRPr="00B45B26" w:rsidRDefault="00B45B26" w:rsidP="00B45B26">
            <w:pPr>
              <w:jc w:val="center"/>
              <w:rPr>
                <w:rFonts w:ascii="Calibri" w:hAnsi="Calibri" w:cs="Calibri"/>
                <w:sz w:val="22"/>
                <w:szCs w:val="22"/>
                <w:lang w:val="es-ES"/>
              </w:rPr>
            </w:pPr>
            <w:r>
              <w:rPr>
                <w:rFonts w:ascii="Calibri" w:hAnsi="Calibri" w:cs="Calibri"/>
                <w:sz w:val="22"/>
                <w:szCs w:val="22"/>
                <w:lang w:val="es-ES"/>
              </w:rPr>
              <w:fldChar w:fldCharType="begin">
                <w:ffData>
                  <w:name w:val="Check349"/>
                  <w:enabled/>
                  <w:calcOnExit w:val="0"/>
                  <w:checkBox>
                    <w:sizeAuto/>
                    <w:default w:val="0"/>
                  </w:checkBox>
                </w:ffData>
              </w:fldChar>
            </w:r>
            <w:bookmarkStart w:id="178" w:name="Check349"/>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78"/>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550FB25" w14:textId="77777777" w:rsidR="001B0150" w:rsidRPr="00262577" w:rsidRDefault="001B0150" w:rsidP="00B45B26">
            <w:pPr>
              <w:pStyle w:val="BodyText"/>
              <w:spacing w:after="0" w:line="200" w:lineRule="exact"/>
              <w:ind w:left="86"/>
              <w:rPr>
                <w:lang w:val="es-ES"/>
              </w:rPr>
            </w:pPr>
            <w:r>
              <w:rPr>
                <w:sz w:val="22"/>
                <w:szCs w:val="22"/>
                <w:lang w:val="es-ES_tradnl"/>
              </w:rPr>
              <w:t>Sistema de evaluación para identificar las necesidades de los niños</w:t>
            </w:r>
          </w:p>
        </w:tc>
        <w:tc>
          <w:tcPr>
            <w:tcW w:w="11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EBF6D8A" w14:textId="77777777" w:rsidR="001B0150" w:rsidRPr="00262577" w:rsidRDefault="001B0150" w:rsidP="00B45B26">
            <w:pPr>
              <w:rPr>
                <w:lang w:val="es-ES"/>
              </w:rPr>
            </w:pPr>
          </w:p>
        </w:tc>
      </w:tr>
      <w:tr w:rsidR="001B0150" w:rsidRPr="00D36688" w14:paraId="20080B6B"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03D47F0" w14:textId="77777777" w:rsidR="001B0150" w:rsidRPr="00B45B26" w:rsidRDefault="00B45B26" w:rsidP="00B45B26">
            <w:pPr>
              <w:jc w:val="center"/>
              <w:rPr>
                <w:rFonts w:ascii="Calibri" w:hAnsi="Calibri" w:cs="Calibri"/>
                <w:sz w:val="22"/>
                <w:szCs w:val="22"/>
                <w:lang w:val="es-ES"/>
              </w:rPr>
            </w:pPr>
            <w:r>
              <w:rPr>
                <w:rFonts w:ascii="Calibri" w:hAnsi="Calibri" w:cs="Calibri"/>
                <w:sz w:val="22"/>
                <w:szCs w:val="22"/>
                <w:lang w:val="es-ES"/>
              </w:rPr>
              <w:fldChar w:fldCharType="begin">
                <w:ffData>
                  <w:name w:val="Check350"/>
                  <w:enabled/>
                  <w:calcOnExit w:val="0"/>
                  <w:checkBox>
                    <w:sizeAuto/>
                    <w:default w:val="0"/>
                  </w:checkBox>
                </w:ffData>
              </w:fldChar>
            </w:r>
            <w:bookmarkStart w:id="179" w:name="Check350"/>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79"/>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9FD682D" w14:textId="77777777" w:rsidR="001B0150" w:rsidRPr="00262577" w:rsidRDefault="001B0150" w:rsidP="00B45B26">
            <w:pPr>
              <w:pStyle w:val="Body"/>
              <w:spacing w:after="0" w:line="200" w:lineRule="exact"/>
              <w:ind w:left="86"/>
              <w:rPr>
                <w:lang w:val="es-ES"/>
              </w:rPr>
            </w:pPr>
            <w:proofErr w:type="gramStart"/>
            <w:r>
              <w:rPr>
                <w:lang w:val="es-ES_tradnl"/>
              </w:rPr>
              <w:t>Referencia  de</w:t>
            </w:r>
            <w:proofErr w:type="gramEnd"/>
            <w:r>
              <w:rPr>
                <w:lang w:val="es-ES_tradnl"/>
              </w:rPr>
              <w:t xml:space="preserve"> servicios de intervención </w:t>
            </w:r>
          </w:p>
        </w:tc>
        <w:tc>
          <w:tcPr>
            <w:tcW w:w="11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99263B6" w14:textId="77777777" w:rsidR="001B0150" w:rsidRPr="00262577" w:rsidRDefault="001B0150" w:rsidP="00B45B26">
            <w:pPr>
              <w:rPr>
                <w:lang w:val="es-ES"/>
              </w:rPr>
            </w:pPr>
          </w:p>
        </w:tc>
      </w:tr>
      <w:tr w:rsidR="001B0150" w:rsidRPr="00D36688" w14:paraId="5C8CF0C3"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FAADA97" w14:textId="77777777" w:rsidR="001B0150" w:rsidRPr="00B45B26" w:rsidRDefault="00B45B26" w:rsidP="00B45B26">
            <w:pPr>
              <w:jc w:val="center"/>
              <w:rPr>
                <w:rFonts w:ascii="Calibri" w:hAnsi="Calibri" w:cs="Calibri"/>
                <w:sz w:val="22"/>
                <w:szCs w:val="22"/>
                <w:lang w:val="es-ES"/>
              </w:rPr>
            </w:pPr>
            <w:r>
              <w:rPr>
                <w:rFonts w:ascii="Calibri" w:hAnsi="Calibri" w:cs="Calibri"/>
                <w:sz w:val="22"/>
                <w:szCs w:val="22"/>
                <w:lang w:val="es-ES"/>
              </w:rPr>
              <w:fldChar w:fldCharType="begin">
                <w:ffData>
                  <w:name w:val="Check351"/>
                  <w:enabled/>
                  <w:calcOnExit w:val="0"/>
                  <w:checkBox>
                    <w:sizeAuto/>
                    <w:default w:val="0"/>
                  </w:checkBox>
                </w:ffData>
              </w:fldChar>
            </w:r>
            <w:bookmarkStart w:id="180" w:name="Check351"/>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80"/>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890C114" w14:textId="77777777" w:rsidR="001B0150" w:rsidRPr="00262577" w:rsidRDefault="001B0150" w:rsidP="00B45B26">
            <w:pPr>
              <w:pStyle w:val="Body"/>
              <w:spacing w:after="0" w:line="200" w:lineRule="exact"/>
              <w:ind w:left="86"/>
              <w:rPr>
                <w:lang w:val="es-ES"/>
              </w:rPr>
            </w:pPr>
            <w:r>
              <w:rPr>
                <w:lang w:val="es-ES_tradnl"/>
              </w:rPr>
              <w:t>Ejemplo de intervención del hogar y comunidad</w:t>
            </w:r>
          </w:p>
        </w:tc>
        <w:tc>
          <w:tcPr>
            <w:tcW w:w="11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44BD73C" w14:textId="77777777" w:rsidR="001B0150" w:rsidRPr="00262577" w:rsidRDefault="001B0150" w:rsidP="00B45B26">
            <w:pPr>
              <w:rPr>
                <w:lang w:val="es-ES"/>
              </w:rPr>
            </w:pPr>
          </w:p>
        </w:tc>
      </w:tr>
      <w:tr w:rsidR="001B0150" w:rsidRPr="00D36688" w14:paraId="2D30F28D"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5FD4C1F" w14:textId="77777777" w:rsidR="001B0150" w:rsidRPr="00B45B26" w:rsidRDefault="00B45B26" w:rsidP="00B45B26">
            <w:pPr>
              <w:jc w:val="center"/>
              <w:rPr>
                <w:rFonts w:ascii="Calibri" w:hAnsi="Calibri" w:cs="Calibri"/>
                <w:sz w:val="22"/>
                <w:szCs w:val="22"/>
                <w:lang w:val="es-ES"/>
              </w:rPr>
            </w:pPr>
            <w:r>
              <w:rPr>
                <w:rFonts w:ascii="Calibri" w:hAnsi="Calibri" w:cs="Calibri"/>
                <w:sz w:val="22"/>
                <w:szCs w:val="22"/>
                <w:lang w:val="es-ES"/>
              </w:rPr>
              <w:fldChar w:fldCharType="begin">
                <w:ffData>
                  <w:name w:val="Check352"/>
                  <w:enabled/>
                  <w:calcOnExit w:val="0"/>
                  <w:checkBox>
                    <w:sizeAuto/>
                    <w:default w:val="0"/>
                  </w:checkBox>
                </w:ffData>
              </w:fldChar>
            </w:r>
            <w:bookmarkStart w:id="181" w:name="Check352"/>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81"/>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15E0E98" w14:textId="77777777" w:rsidR="001B0150" w:rsidRPr="00262577" w:rsidRDefault="001B0150" w:rsidP="00B45B26">
            <w:pPr>
              <w:pStyle w:val="Body"/>
              <w:spacing w:after="0" w:line="200" w:lineRule="exact"/>
              <w:ind w:left="86"/>
              <w:rPr>
                <w:lang w:val="es-ES"/>
              </w:rPr>
            </w:pPr>
            <w:r>
              <w:rPr>
                <w:lang w:val="es-ES_tradnl"/>
              </w:rPr>
              <w:t>Ejemplos de evaluaciones al niño</w:t>
            </w:r>
          </w:p>
        </w:tc>
        <w:tc>
          <w:tcPr>
            <w:tcW w:w="11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0627BB8" w14:textId="77777777" w:rsidR="001B0150" w:rsidRPr="00262577" w:rsidRDefault="001B0150" w:rsidP="00B45B26">
            <w:pPr>
              <w:rPr>
                <w:lang w:val="es-ES"/>
              </w:rPr>
            </w:pPr>
          </w:p>
        </w:tc>
      </w:tr>
      <w:tr w:rsidR="001B0150" w:rsidRPr="00D36688" w14:paraId="00421B2F"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9D5CCBF" w14:textId="77777777" w:rsidR="001B0150" w:rsidRPr="00B45B26" w:rsidRDefault="00B45B26" w:rsidP="00B45B26">
            <w:pPr>
              <w:jc w:val="center"/>
              <w:rPr>
                <w:rFonts w:ascii="Calibri" w:hAnsi="Calibri" w:cs="Calibri"/>
                <w:sz w:val="22"/>
                <w:szCs w:val="22"/>
                <w:lang w:val="es-ES"/>
              </w:rPr>
            </w:pPr>
            <w:r w:rsidRPr="003C6B71">
              <w:rPr>
                <w:lang w:val="es-ES"/>
              </w:rPr>
              <w:lastRenderedPageBreak/>
              <w:br w:type="page"/>
            </w:r>
            <w:r>
              <w:rPr>
                <w:rFonts w:ascii="Calibri" w:hAnsi="Calibri" w:cs="Calibri"/>
                <w:sz w:val="22"/>
                <w:szCs w:val="22"/>
                <w:lang w:val="es-ES"/>
              </w:rPr>
              <w:fldChar w:fldCharType="begin">
                <w:ffData>
                  <w:name w:val="Check353"/>
                  <w:enabled/>
                  <w:calcOnExit w:val="0"/>
                  <w:checkBox>
                    <w:sizeAuto/>
                    <w:default w:val="0"/>
                  </w:checkBox>
                </w:ffData>
              </w:fldChar>
            </w:r>
            <w:bookmarkStart w:id="182" w:name="Check353"/>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82"/>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A1CA274" w14:textId="77777777" w:rsidR="001B0150" w:rsidRPr="00262577" w:rsidRDefault="001B0150" w:rsidP="00B45B26">
            <w:pPr>
              <w:pStyle w:val="Body"/>
              <w:spacing w:after="0" w:line="200" w:lineRule="exact"/>
              <w:ind w:left="86"/>
              <w:rPr>
                <w:lang w:val="es-ES"/>
              </w:rPr>
            </w:pPr>
            <w:r>
              <w:rPr>
                <w:lang w:val="es-ES_tradnl"/>
              </w:rPr>
              <w:t>Clases/actividades especiales para niños con discapacidad</w:t>
            </w:r>
          </w:p>
        </w:tc>
        <w:tc>
          <w:tcPr>
            <w:tcW w:w="11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790FCE1" w14:textId="77777777" w:rsidR="001B0150" w:rsidRPr="00262577" w:rsidRDefault="001B0150" w:rsidP="00B45B26">
            <w:pPr>
              <w:rPr>
                <w:lang w:val="es-ES"/>
              </w:rPr>
            </w:pPr>
          </w:p>
        </w:tc>
      </w:tr>
      <w:tr w:rsidR="001B0150" w:rsidRPr="00D36688" w14:paraId="7AC188E8"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3198C94" w14:textId="77777777" w:rsidR="001B0150" w:rsidRPr="00B45B26" w:rsidRDefault="00B45B26" w:rsidP="00B45B26">
            <w:pPr>
              <w:jc w:val="center"/>
              <w:rPr>
                <w:rFonts w:ascii="Calibri" w:hAnsi="Calibri" w:cs="Calibri"/>
                <w:sz w:val="22"/>
                <w:szCs w:val="22"/>
                <w:lang w:val="es-ES"/>
              </w:rPr>
            </w:pPr>
            <w:r>
              <w:rPr>
                <w:rFonts w:ascii="Calibri" w:hAnsi="Calibri" w:cs="Calibri"/>
                <w:sz w:val="22"/>
                <w:szCs w:val="22"/>
                <w:lang w:val="es-ES"/>
              </w:rPr>
              <w:fldChar w:fldCharType="begin">
                <w:ffData>
                  <w:name w:val="Check354"/>
                  <w:enabled/>
                  <w:calcOnExit w:val="0"/>
                  <w:checkBox>
                    <w:sizeAuto/>
                    <w:default w:val="0"/>
                  </w:checkBox>
                </w:ffData>
              </w:fldChar>
            </w:r>
            <w:bookmarkStart w:id="183" w:name="Check354"/>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83"/>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632CD95" w14:textId="77777777" w:rsidR="001B0150" w:rsidRPr="00262577" w:rsidRDefault="001B0150" w:rsidP="00B45B26">
            <w:pPr>
              <w:pStyle w:val="Body"/>
              <w:spacing w:after="0" w:line="200" w:lineRule="exact"/>
              <w:ind w:left="86"/>
              <w:rPr>
                <w:lang w:val="es-ES"/>
              </w:rPr>
            </w:pPr>
            <w:r>
              <w:rPr>
                <w:lang w:val="es-ES_tradnl"/>
              </w:rPr>
              <w:t xml:space="preserve">Planes familiares en defensa de la educación </w:t>
            </w:r>
          </w:p>
        </w:tc>
        <w:tc>
          <w:tcPr>
            <w:tcW w:w="11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6057760" w14:textId="77777777" w:rsidR="001B0150" w:rsidRPr="00262577" w:rsidRDefault="001B0150" w:rsidP="00B45B26">
            <w:pPr>
              <w:rPr>
                <w:lang w:val="es-ES"/>
              </w:rPr>
            </w:pPr>
          </w:p>
        </w:tc>
      </w:tr>
      <w:tr w:rsidR="001B0150" w:rsidRPr="00D36688" w14:paraId="39389B0A"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DAE2B82" w14:textId="77777777" w:rsidR="001B0150" w:rsidRPr="00B45B26" w:rsidRDefault="00B45B26" w:rsidP="00B45B26">
            <w:pPr>
              <w:jc w:val="center"/>
              <w:rPr>
                <w:rFonts w:ascii="Calibri" w:hAnsi="Calibri" w:cs="Calibri"/>
                <w:sz w:val="22"/>
                <w:szCs w:val="22"/>
                <w:lang w:val="es-ES"/>
              </w:rPr>
            </w:pPr>
            <w:r>
              <w:rPr>
                <w:rFonts w:ascii="Calibri" w:hAnsi="Calibri" w:cs="Calibri"/>
                <w:sz w:val="22"/>
                <w:szCs w:val="22"/>
                <w:lang w:val="es-ES"/>
              </w:rPr>
              <w:fldChar w:fldCharType="begin">
                <w:ffData>
                  <w:name w:val="Check355"/>
                  <w:enabled/>
                  <w:calcOnExit w:val="0"/>
                  <w:checkBox>
                    <w:sizeAuto/>
                    <w:default w:val="0"/>
                  </w:checkBox>
                </w:ffData>
              </w:fldChar>
            </w:r>
            <w:bookmarkStart w:id="184" w:name="Check355"/>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84"/>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DC8048D" w14:textId="77777777" w:rsidR="001B0150" w:rsidRPr="00262577" w:rsidRDefault="001B0150" w:rsidP="00B45B26">
            <w:pPr>
              <w:pStyle w:val="Body"/>
              <w:spacing w:after="0" w:line="200" w:lineRule="exact"/>
              <w:ind w:left="86"/>
              <w:rPr>
                <w:lang w:val="es-ES"/>
              </w:rPr>
            </w:pPr>
            <w:r>
              <w:rPr>
                <w:lang w:val="es-ES_tradnl"/>
              </w:rPr>
              <w:t>Ejemplo de programa de inclusión completa padre-hijo</w:t>
            </w:r>
          </w:p>
        </w:tc>
        <w:tc>
          <w:tcPr>
            <w:tcW w:w="11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D636579" w14:textId="77777777" w:rsidR="001B0150" w:rsidRPr="00262577" w:rsidRDefault="001B0150" w:rsidP="00B45B26">
            <w:pPr>
              <w:rPr>
                <w:lang w:val="es-ES"/>
              </w:rPr>
            </w:pPr>
          </w:p>
        </w:tc>
      </w:tr>
      <w:tr w:rsidR="001B0150" w14:paraId="21B812DF" w14:textId="77777777" w:rsidTr="00B45B26">
        <w:trPr>
          <w:trHeight w:val="219"/>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BA09E6E" w14:textId="77777777" w:rsidR="001B0150" w:rsidRPr="00B45B26" w:rsidRDefault="00B45B26" w:rsidP="00B45B26">
            <w:pPr>
              <w:jc w:val="center"/>
              <w:rPr>
                <w:rFonts w:ascii="Calibri" w:hAnsi="Calibri" w:cs="Calibri"/>
                <w:sz w:val="22"/>
                <w:szCs w:val="22"/>
                <w:lang w:val="es-ES"/>
              </w:rPr>
            </w:pPr>
            <w:r>
              <w:rPr>
                <w:rFonts w:ascii="Calibri" w:hAnsi="Calibri" w:cs="Calibri"/>
                <w:sz w:val="22"/>
                <w:szCs w:val="22"/>
                <w:lang w:val="es-ES"/>
              </w:rPr>
              <w:fldChar w:fldCharType="begin">
                <w:ffData>
                  <w:name w:val="Check356"/>
                  <w:enabled/>
                  <w:calcOnExit w:val="0"/>
                  <w:checkBox>
                    <w:sizeAuto/>
                    <w:default w:val="0"/>
                  </w:checkBox>
                </w:ffData>
              </w:fldChar>
            </w:r>
            <w:bookmarkStart w:id="185" w:name="Check356"/>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185"/>
          </w:p>
        </w:tc>
        <w:tc>
          <w:tcPr>
            <w:tcW w:w="7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BEACCF5" w14:textId="77777777" w:rsidR="001B0150" w:rsidRDefault="001B0150" w:rsidP="00B45B26">
            <w:pPr>
              <w:pStyle w:val="Body"/>
              <w:spacing w:after="0" w:line="200" w:lineRule="exact"/>
              <w:ind w:left="86"/>
            </w:pPr>
            <w:r>
              <w:rPr>
                <w:lang w:val="es-ES_tradnl"/>
              </w:rPr>
              <w:t>Resultados de encuesta</w:t>
            </w:r>
          </w:p>
        </w:tc>
        <w:tc>
          <w:tcPr>
            <w:tcW w:w="11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9C5BB88" w14:textId="77777777" w:rsidR="001B0150" w:rsidRDefault="001B0150" w:rsidP="00B45B26"/>
        </w:tc>
      </w:tr>
      <w:tr w:rsidR="001B0150" w14:paraId="20CE2D74" w14:textId="77777777" w:rsidTr="00B45B26">
        <w:trPr>
          <w:trHeight w:val="250"/>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2DB8ACE9" w14:textId="77777777" w:rsidR="001B0150" w:rsidRDefault="001B0150" w:rsidP="00B45B26">
            <w:pPr>
              <w:pStyle w:val="Body"/>
              <w:spacing w:after="0" w:line="240" w:lineRule="auto"/>
              <w:ind w:left="86"/>
            </w:pPr>
            <w:r>
              <w:rPr>
                <w:color w:val="FFFFFF"/>
                <w:u w:color="FFFFFF"/>
                <w:lang w:val="es-ES_tradnl"/>
              </w:rPr>
              <w:t>Comentarios</w:t>
            </w:r>
          </w:p>
        </w:tc>
      </w:tr>
      <w:tr w:rsidR="001B0150" w14:paraId="7C07AA00" w14:textId="77777777" w:rsidTr="00B45B26">
        <w:trPr>
          <w:trHeight w:val="250"/>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0B28792" w14:textId="77777777" w:rsidR="001B0150" w:rsidRDefault="00B45B26" w:rsidP="00B45B26">
            <w:pPr>
              <w:pStyle w:val="Body"/>
              <w:spacing w:after="0" w:line="240" w:lineRule="auto"/>
              <w:ind w:left="86"/>
            </w:pPr>
            <w:r>
              <w:fldChar w:fldCharType="begin">
                <w:ffData>
                  <w:name w:val="Text64"/>
                  <w:enabled/>
                  <w:calcOnExit w:val="0"/>
                  <w:textInput/>
                </w:ffData>
              </w:fldChar>
            </w:r>
            <w:bookmarkStart w:id="186"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r>
    </w:tbl>
    <w:p w14:paraId="4D11CA85" w14:textId="77777777" w:rsidR="001B0150" w:rsidRDefault="001B0150" w:rsidP="001B0150">
      <w:pPr>
        <w:pStyle w:val="Body"/>
        <w:spacing w:line="240" w:lineRule="auto"/>
        <w:ind w:left="18" w:hanging="18"/>
      </w:pPr>
    </w:p>
    <w:p w14:paraId="3E93285C" w14:textId="77777777" w:rsidR="001B0150" w:rsidRDefault="001B0150" w:rsidP="001B0150">
      <w:pPr>
        <w:pStyle w:val="BodyTextIndent"/>
      </w:pPr>
      <w:r>
        <w:br w:type="page"/>
      </w:r>
    </w:p>
    <w:tbl>
      <w:tblPr>
        <w:tblW w:w="9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15" w:type="dxa"/>
          <w:right w:w="115" w:type="dxa"/>
        </w:tblCellMar>
        <w:tblLook w:val="04A0" w:firstRow="1" w:lastRow="0" w:firstColumn="1" w:lastColumn="0" w:noHBand="0" w:noVBand="1"/>
      </w:tblPr>
      <w:tblGrid>
        <w:gridCol w:w="570"/>
        <w:gridCol w:w="222"/>
        <w:gridCol w:w="7668"/>
        <w:gridCol w:w="90"/>
        <w:gridCol w:w="1170"/>
      </w:tblGrid>
      <w:tr w:rsidR="00524387" w14:paraId="64292D48" w14:textId="77777777" w:rsidTr="0041365E">
        <w:trPr>
          <w:trHeight w:val="810"/>
        </w:trPr>
        <w:tc>
          <w:tcPr>
            <w:tcW w:w="8550" w:type="dxa"/>
            <w:gridSpan w:val="4"/>
            <w:tcBorders>
              <w:top w:val="nil"/>
              <w:left w:val="nil"/>
              <w:bottom w:val="nil"/>
              <w:right w:val="single" w:sz="4" w:space="0" w:color="000000"/>
            </w:tcBorders>
            <w:shd w:val="clear" w:color="auto" w:fill="auto"/>
            <w:tcMar>
              <w:top w:w="80" w:type="dxa"/>
              <w:left w:w="80" w:type="dxa"/>
              <w:bottom w:w="80" w:type="dxa"/>
              <w:right w:w="80" w:type="dxa"/>
            </w:tcMar>
          </w:tcPr>
          <w:p w14:paraId="2E80154F" w14:textId="3ABD979D" w:rsidR="00524387" w:rsidRPr="00262577" w:rsidRDefault="00530B09" w:rsidP="00524387">
            <w:pPr>
              <w:pStyle w:val="Body"/>
              <w:spacing w:after="80" w:line="240" w:lineRule="auto"/>
              <w:rPr>
                <w:b/>
                <w:bCs/>
                <w:lang w:val="es-ES"/>
              </w:rPr>
            </w:pPr>
            <w:r>
              <w:rPr>
                <w:b/>
                <w:bCs/>
                <w:color w:val="4F81BD"/>
                <w:u w:color="4F81BD"/>
                <w:lang w:val="es-ES_tradnl"/>
              </w:rPr>
              <w:lastRenderedPageBreak/>
              <w:t>Estándor</w:t>
            </w:r>
            <w:r w:rsidR="00524387">
              <w:rPr>
                <w:b/>
                <w:bCs/>
                <w:color w:val="4F81BD"/>
                <w:u w:color="4F81BD"/>
                <w:lang w:val="es-ES_tradnl"/>
              </w:rPr>
              <w:t xml:space="preserve"> 4.18</w:t>
            </w:r>
          </w:p>
          <w:p w14:paraId="02BE40E9" w14:textId="77777777" w:rsidR="00524387" w:rsidRPr="00262577" w:rsidRDefault="00524387" w:rsidP="00524387">
            <w:pPr>
              <w:pStyle w:val="Body"/>
              <w:spacing w:after="60" w:line="240" w:lineRule="auto"/>
              <w:rPr>
                <w:lang w:val="es-ES"/>
              </w:rPr>
            </w:pPr>
            <w:r>
              <w:rPr>
                <w:b/>
                <w:bCs/>
                <w:lang w:val="es-ES_tradnl"/>
              </w:rPr>
              <w:t xml:space="preserve">Cada niño recibe cuidado personal individual por miembros del personal quienes promueven consistentemente del bienestar general, nutrición, salud y seguridad.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CCC984" w14:textId="77777777" w:rsidR="00524387" w:rsidRDefault="00524387" w:rsidP="00524387">
            <w:pPr>
              <w:pStyle w:val="Body"/>
              <w:spacing w:before="120" w:after="120" w:line="240" w:lineRule="auto"/>
              <w:jc w:val="center"/>
            </w:pPr>
            <w:r>
              <w:rPr>
                <w:lang w:val="es-ES_tradnl"/>
              </w:rPr>
              <w:t>Puntaje</w:t>
            </w:r>
          </w:p>
          <w:p w14:paraId="665BA080"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524387" w14:paraId="1FE0AAAF" w14:textId="77777777" w:rsidTr="0041365E">
        <w:trPr>
          <w:trHeight w:val="272"/>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B1ABF" w14:textId="77777777" w:rsidR="00524387" w:rsidRDefault="00524387" w:rsidP="009B1731">
            <w:pPr>
              <w:pStyle w:val="Body"/>
              <w:spacing w:after="0" w:line="200" w:lineRule="exact"/>
              <w:jc w:val="center"/>
            </w:pPr>
            <w:r>
              <w:rPr>
                <w:b/>
                <w:bCs/>
                <w:color w:val="365F91"/>
                <w:sz w:val="20"/>
                <w:szCs w:val="20"/>
                <w:u w:color="365F91"/>
                <w:lang w:val="es-ES_tradnl"/>
              </w:rPr>
              <w:t>Nivel</w:t>
            </w:r>
          </w:p>
        </w:tc>
        <w:tc>
          <w:tcPr>
            <w:tcW w:w="8928" w:type="dxa"/>
            <w:gridSpan w:val="3"/>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16FDC0F8" w14:textId="77777777" w:rsidR="00524387" w:rsidRDefault="00524387" w:rsidP="009B1731"/>
        </w:tc>
      </w:tr>
      <w:tr w:rsidR="00524387" w:rsidRPr="00D36688" w14:paraId="692B32EF" w14:textId="77777777" w:rsidTr="0041365E">
        <w:trPr>
          <w:trHeight w:val="2835"/>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0C515" w14:textId="77777777" w:rsidR="00524387" w:rsidRPr="00D733A7" w:rsidRDefault="00524387" w:rsidP="009B1731">
            <w:pPr>
              <w:pStyle w:val="Body"/>
              <w:spacing w:after="0" w:line="240" w:lineRule="auto"/>
              <w:jc w:val="center"/>
            </w:pPr>
            <w:r w:rsidRPr="00D733A7">
              <w:rPr>
                <w:b/>
                <w:bCs/>
                <w:color w:val="365F91"/>
                <w:u w:color="365F91"/>
                <w:lang w:val="es-ES_tradnl"/>
              </w:rPr>
              <w:t>4</w:t>
            </w:r>
          </w:p>
        </w:tc>
        <w:tc>
          <w:tcPr>
            <w:tcW w:w="892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D95715F" w14:textId="77777777" w:rsidR="00524387" w:rsidRPr="00262577" w:rsidRDefault="00524387" w:rsidP="0041365E">
            <w:pPr>
              <w:pStyle w:val="Body"/>
              <w:spacing w:after="0" w:line="240" w:lineRule="auto"/>
              <w:ind w:left="-59"/>
              <w:rPr>
                <w:lang w:val="es-ES"/>
              </w:rPr>
            </w:pPr>
            <w:r>
              <w:rPr>
                <w:lang w:val="es-ES_tradnl"/>
              </w:rPr>
              <w:t>La escuela excede la expectativa. Por ejemplo, las condiciones sanitarias estrictas para el cambio de pañal y uso del baño se mantienen fácilmente a través del acceso a drenajes y superficies que no serán compartidas entre preparación de alimentos y cambio de pañal. Los recursos están constantemente disponibles para la desinfección de todos los espacios directamente tocados por niños y adultos. Cada salón de clase tiene inodoros y drenajes de tamaño infantil y espacios de almacenaje individual para los suministros personales de cada niño. Los utensilios alimentarios tamaño infantil y otros utensilios culinarios apropiadamente desarrollados están disponibles a todos los niños. Los niños tienen acceso a una dieta bien balanceada y saludable de acuerdo a los lineamientos nutricionales estatales/gubernamentales u otros ampliamente aceptados que incluyan restricciones dietarias y culturales. La escuela tiene políticas y guías claras en el uso, almacenaje y administración de medicamentos.</w:t>
            </w:r>
          </w:p>
        </w:tc>
      </w:tr>
      <w:tr w:rsidR="00524387" w:rsidRPr="00D36688" w14:paraId="0F18D06D" w14:textId="77777777" w:rsidTr="0041365E">
        <w:trPr>
          <w:trHeight w:val="2331"/>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DEA8B" w14:textId="77777777" w:rsidR="00524387" w:rsidRPr="00D733A7" w:rsidRDefault="00524387" w:rsidP="009B1731">
            <w:pPr>
              <w:pStyle w:val="Body"/>
              <w:spacing w:after="0" w:line="240" w:lineRule="auto"/>
              <w:jc w:val="center"/>
            </w:pPr>
            <w:r w:rsidRPr="00D733A7">
              <w:rPr>
                <w:b/>
                <w:bCs/>
                <w:color w:val="365F91"/>
                <w:u w:color="365F91"/>
                <w:lang w:val="es-ES_tradnl"/>
              </w:rPr>
              <w:t>3</w:t>
            </w:r>
          </w:p>
        </w:tc>
        <w:tc>
          <w:tcPr>
            <w:tcW w:w="892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BA9AA" w14:textId="77777777" w:rsidR="00524387" w:rsidRPr="00262577" w:rsidRDefault="00524387" w:rsidP="0041365E">
            <w:pPr>
              <w:pStyle w:val="Body"/>
              <w:spacing w:after="0" w:line="240" w:lineRule="auto"/>
              <w:ind w:left="31"/>
              <w:rPr>
                <w:lang w:val="es-ES"/>
              </w:rPr>
            </w:pPr>
            <w:r>
              <w:rPr>
                <w:lang w:val="es-ES_tradnl"/>
              </w:rPr>
              <w:t>La escuela cumple la expectativa. Por ejemplo, las condiciones sanitarias estrictas para el cambio de pañal y uso del baño se mantienen. Los recursos están disponibles para la desinfección de todos los espacios directamente tocados por niños y adultos. Cada niño tiene acceso a inodoros y drenajes de tamaño infantil y cada salón tiene espacios de almacenaje individual para los suministros personales de cada niño. Los utensilios alimentarios tamaño infantil y otros utensilios culinarios están disponibles a todos los niños. Los niños tienen acceso a una dieta bien balanceada y saludable de acuerdo a los lineamientos nutricionales estatales/gubernamentales u otros ampliamente aceptados que incluyan restricciones dietarias y culturales. La escuela tiene políticas y guías claras en el uso, almacenaje y administración de medicamentos.</w:t>
            </w:r>
          </w:p>
        </w:tc>
      </w:tr>
      <w:tr w:rsidR="00524387" w:rsidRPr="00D36688" w14:paraId="4B0D68F5" w14:textId="77777777" w:rsidTr="0041365E">
        <w:trPr>
          <w:trHeight w:val="108"/>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00AE34" w14:textId="77777777" w:rsidR="00524387" w:rsidRPr="00D733A7" w:rsidRDefault="00524387" w:rsidP="009B1731">
            <w:pPr>
              <w:pStyle w:val="Body"/>
              <w:spacing w:after="0" w:line="240" w:lineRule="auto"/>
              <w:jc w:val="center"/>
            </w:pPr>
            <w:r w:rsidRPr="00D733A7">
              <w:rPr>
                <w:b/>
                <w:bCs/>
                <w:color w:val="365F91"/>
                <w:u w:color="365F91"/>
                <w:lang w:val="es-ES_tradnl"/>
              </w:rPr>
              <w:t>2</w:t>
            </w:r>
          </w:p>
        </w:tc>
        <w:tc>
          <w:tcPr>
            <w:tcW w:w="892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327DB1B" w14:textId="77777777" w:rsidR="00524387" w:rsidRPr="00262577" w:rsidRDefault="00524387" w:rsidP="0041365E">
            <w:pPr>
              <w:pStyle w:val="Body"/>
              <w:spacing w:after="0" w:line="240" w:lineRule="auto"/>
              <w:ind w:left="31"/>
              <w:rPr>
                <w:lang w:val="es-ES"/>
              </w:rPr>
            </w:pPr>
            <w:r>
              <w:rPr>
                <w:lang w:val="es-ES_tradnl"/>
              </w:rPr>
              <w:t>La escuela cumple parcialmente las expectativas con algunas variaciones.</w:t>
            </w:r>
          </w:p>
        </w:tc>
      </w:tr>
      <w:tr w:rsidR="00524387" w:rsidRPr="00D36688" w14:paraId="3AE35336" w14:textId="77777777" w:rsidTr="0041365E">
        <w:trPr>
          <w:trHeight w:val="126"/>
        </w:trPr>
        <w:tc>
          <w:tcPr>
            <w:tcW w:w="7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06A26" w14:textId="77777777" w:rsidR="00524387" w:rsidRPr="00D733A7" w:rsidRDefault="00524387" w:rsidP="009B1731">
            <w:pPr>
              <w:pStyle w:val="Body"/>
              <w:spacing w:after="0" w:line="240" w:lineRule="auto"/>
              <w:jc w:val="center"/>
            </w:pPr>
            <w:r w:rsidRPr="00D733A7">
              <w:rPr>
                <w:b/>
                <w:bCs/>
                <w:color w:val="365F91"/>
                <w:u w:color="365F91"/>
                <w:lang w:val="es-ES_tradnl"/>
              </w:rPr>
              <w:t>1</w:t>
            </w:r>
          </w:p>
        </w:tc>
        <w:tc>
          <w:tcPr>
            <w:tcW w:w="892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45752A44" w14:textId="77777777" w:rsidR="00524387" w:rsidRPr="00262577" w:rsidRDefault="00524387" w:rsidP="0041365E">
            <w:pPr>
              <w:pStyle w:val="Body"/>
              <w:spacing w:after="0" w:line="240" w:lineRule="auto"/>
              <w:ind w:left="31"/>
              <w:rPr>
                <w:lang w:val="es-ES"/>
              </w:rPr>
            </w:pPr>
            <w:r>
              <w:rPr>
                <w:lang w:val="es-ES_tradnl"/>
              </w:rPr>
              <w:t>La escuela no cumple las expectativas.</w:t>
            </w:r>
          </w:p>
        </w:tc>
      </w:tr>
      <w:tr w:rsidR="003C73A8" w:rsidRPr="00262577" w14:paraId="0AFE1548" w14:textId="77777777" w:rsidTr="0041365E">
        <w:trPr>
          <w:trHeight w:val="288"/>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80" w:type="dxa"/>
              <w:left w:w="80" w:type="dxa"/>
              <w:bottom w:w="80" w:type="dxa"/>
              <w:right w:w="80" w:type="dxa"/>
            </w:tcMar>
            <w:vAlign w:val="center"/>
          </w:tcPr>
          <w:p w14:paraId="3DFC16A9" w14:textId="77777777" w:rsidR="003C73A8" w:rsidRDefault="0041365E" w:rsidP="0041365E">
            <w:pPr>
              <w:pStyle w:val="Body"/>
              <w:spacing w:after="0" w:line="240" w:lineRule="auto"/>
              <w:ind w:left="86"/>
              <w:rPr>
                <w:lang w:val="es-ES_tradnl"/>
              </w:rPr>
            </w:pPr>
            <w:r>
              <w:rPr>
                <w:color w:val="FFFFFF"/>
                <w:u w:color="FFFFFF"/>
                <w:lang w:val="es-ES_tradnl"/>
              </w:rPr>
              <w:t>Evidencia Posible</w:t>
            </w:r>
          </w:p>
        </w:tc>
      </w:tr>
      <w:tr w:rsidR="0041365E" w:rsidRPr="00D36688" w14:paraId="293213ED" w14:textId="77777777" w:rsidTr="0041365E">
        <w:trPr>
          <w:trHeight w:val="219"/>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083345C" w14:textId="77777777" w:rsidR="0041365E" w:rsidRPr="0041365E" w:rsidRDefault="0041365E" w:rsidP="0041365E">
            <w:pPr>
              <w:jc w:val="center"/>
              <w:rPr>
                <w:rFonts w:ascii="Calibri" w:hAnsi="Calibri" w:cs="Calibri"/>
                <w:sz w:val="22"/>
                <w:szCs w:val="22"/>
              </w:rPr>
            </w:pPr>
            <w:r w:rsidRPr="0041365E">
              <w:rPr>
                <w:rFonts w:ascii="Calibri" w:hAnsi="Calibri" w:cs="Calibri"/>
                <w:sz w:val="22"/>
                <w:szCs w:val="22"/>
              </w:rPr>
              <w:fldChar w:fldCharType="begin">
                <w:ffData>
                  <w:name w:val="Check357"/>
                  <w:enabled/>
                  <w:calcOnExit w:val="0"/>
                  <w:checkBox>
                    <w:sizeAuto/>
                    <w:default w:val="0"/>
                  </w:checkBox>
                </w:ffData>
              </w:fldChar>
            </w:r>
            <w:bookmarkStart w:id="187" w:name="Check357"/>
            <w:r w:rsidRPr="0041365E">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41365E">
              <w:rPr>
                <w:rFonts w:ascii="Calibri" w:hAnsi="Calibri" w:cs="Calibri"/>
                <w:sz w:val="22"/>
                <w:szCs w:val="22"/>
              </w:rPr>
              <w:fldChar w:fldCharType="end"/>
            </w:r>
            <w:bookmarkEnd w:id="187"/>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47C9905" w14:textId="77777777" w:rsidR="0041365E" w:rsidRPr="00262577" w:rsidRDefault="0041365E" w:rsidP="0041365E">
            <w:pPr>
              <w:pStyle w:val="ListParagraph"/>
              <w:ind w:left="79"/>
              <w:rPr>
                <w:lang w:val="es-ES"/>
              </w:rPr>
            </w:pPr>
            <w:r>
              <w:rPr>
                <w:sz w:val="22"/>
                <w:szCs w:val="22"/>
                <w:lang w:val="es-ES_tradnl"/>
              </w:rPr>
              <w:t>Comunicaciones, procedimientos y expectativas de padres/personal</w:t>
            </w:r>
          </w:p>
        </w:tc>
        <w:tc>
          <w:tcPr>
            <w:tcW w:w="1260" w:type="dxa"/>
            <w:gridSpan w:val="2"/>
            <w:vMerge w:val="restart"/>
            <w:tcBorders>
              <w:top w:val="single" w:sz="4" w:space="0" w:color="000000"/>
              <w:left w:val="single" w:sz="4" w:space="0" w:color="000000"/>
              <w:right w:val="single" w:sz="4" w:space="0" w:color="000000"/>
            </w:tcBorders>
            <w:shd w:val="clear" w:color="auto" w:fill="auto"/>
            <w:vAlign w:val="center"/>
          </w:tcPr>
          <w:p w14:paraId="4B07285C" w14:textId="77777777" w:rsidR="0041365E" w:rsidRPr="00262577" w:rsidRDefault="0041365E" w:rsidP="0041365E">
            <w:pPr>
              <w:pStyle w:val="Body"/>
              <w:spacing w:after="0" w:line="200" w:lineRule="exact"/>
              <w:jc w:val="center"/>
              <w:rPr>
                <w:sz w:val="16"/>
                <w:szCs w:val="16"/>
                <w:lang w:val="es-ES"/>
              </w:rPr>
            </w:pPr>
            <w:r>
              <w:rPr>
                <w:b/>
                <w:bCs/>
                <w:i/>
                <w:iCs/>
                <w:sz w:val="16"/>
                <w:szCs w:val="16"/>
                <w:lang w:val="es-ES_tradnl"/>
              </w:rPr>
              <w:t>Evidencia Adjunta</w:t>
            </w:r>
            <w:r>
              <w:rPr>
                <w:b/>
                <w:bCs/>
                <w:sz w:val="16"/>
                <w:szCs w:val="16"/>
                <w:lang w:val="es-ES_tradnl"/>
              </w:rPr>
              <w:t>:</w:t>
            </w:r>
            <w:r>
              <w:rPr>
                <w:sz w:val="16"/>
                <w:szCs w:val="16"/>
                <w:lang w:val="es-ES_tradnl"/>
              </w:rPr>
              <w:t xml:space="preserve">  </w:t>
            </w:r>
          </w:p>
          <w:p w14:paraId="6CA43F90" w14:textId="77777777" w:rsidR="0041365E" w:rsidRDefault="0041365E" w:rsidP="0041365E">
            <w:pPr>
              <w:pStyle w:val="Body"/>
              <w:spacing w:after="0" w:line="200" w:lineRule="exact"/>
              <w:jc w:val="center"/>
              <w:rPr>
                <w:sz w:val="16"/>
                <w:szCs w:val="16"/>
                <w:lang w:val="es-ES_tradnl"/>
              </w:rPr>
            </w:pPr>
          </w:p>
          <w:p w14:paraId="742777F6" w14:textId="77777777" w:rsidR="0041365E" w:rsidRPr="00262577" w:rsidRDefault="0041365E" w:rsidP="0041365E">
            <w:pPr>
              <w:pStyle w:val="ListParagraph"/>
              <w:ind w:left="86"/>
              <w:rPr>
                <w:lang w:val="es-ES"/>
              </w:rPr>
            </w:pPr>
            <w:r>
              <w:rPr>
                <w:i/>
                <w:iCs/>
                <w:sz w:val="16"/>
                <w:szCs w:val="16"/>
                <w:lang w:val="es-ES_tradnl"/>
              </w:rPr>
              <w:t>Suba los soportes de este indicador a su sitio designado de almacenaje en línea</w:t>
            </w:r>
          </w:p>
        </w:tc>
      </w:tr>
      <w:tr w:rsidR="0041365E" w:rsidRPr="00D36688" w14:paraId="5DB54EB8" w14:textId="77777777" w:rsidTr="0041365E">
        <w:trPr>
          <w:trHeight w:val="419"/>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13332CF" w14:textId="77777777" w:rsidR="0041365E" w:rsidRPr="0041365E" w:rsidRDefault="0041365E" w:rsidP="0041365E">
            <w:pPr>
              <w:jc w:val="center"/>
              <w:rPr>
                <w:rFonts w:ascii="Calibri" w:hAnsi="Calibri" w:cs="Calibri"/>
                <w:sz w:val="22"/>
                <w:szCs w:val="22"/>
                <w:lang w:val="es-ES"/>
              </w:rPr>
            </w:pPr>
            <w:r w:rsidRPr="0041365E">
              <w:rPr>
                <w:rFonts w:ascii="Calibri" w:hAnsi="Calibri" w:cs="Calibri"/>
                <w:sz w:val="22"/>
                <w:szCs w:val="22"/>
                <w:lang w:val="es-ES"/>
              </w:rPr>
              <w:fldChar w:fldCharType="begin">
                <w:ffData>
                  <w:name w:val="Check358"/>
                  <w:enabled/>
                  <w:calcOnExit w:val="0"/>
                  <w:checkBox>
                    <w:sizeAuto/>
                    <w:default w:val="0"/>
                  </w:checkBox>
                </w:ffData>
              </w:fldChar>
            </w:r>
            <w:bookmarkStart w:id="188" w:name="Check358"/>
            <w:r w:rsidRPr="0041365E">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1365E">
              <w:rPr>
                <w:rFonts w:ascii="Calibri" w:hAnsi="Calibri" w:cs="Calibri"/>
                <w:sz w:val="22"/>
                <w:szCs w:val="22"/>
                <w:lang w:val="es-ES"/>
              </w:rPr>
              <w:fldChar w:fldCharType="end"/>
            </w:r>
            <w:bookmarkEnd w:id="188"/>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430DC29" w14:textId="77777777" w:rsidR="0041365E" w:rsidRPr="00262577" w:rsidRDefault="0041365E" w:rsidP="0041365E">
            <w:pPr>
              <w:pStyle w:val="Body"/>
              <w:spacing w:after="0" w:line="240" w:lineRule="auto"/>
              <w:ind w:left="79"/>
              <w:rPr>
                <w:lang w:val="es-ES"/>
              </w:rPr>
            </w:pPr>
            <w:r>
              <w:rPr>
                <w:lang w:val="es-ES_tradnl"/>
              </w:rPr>
              <w:t>Diseño de instalaciones/salón de clases para el espacio de almacenaje de elementos personales</w:t>
            </w:r>
          </w:p>
        </w:tc>
        <w:tc>
          <w:tcPr>
            <w:tcW w:w="1260" w:type="dxa"/>
            <w:gridSpan w:val="2"/>
            <w:vMerge/>
            <w:tcBorders>
              <w:left w:val="single" w:sz="4" w:space="0" w:color="000000"/>
              <w:right w:val="single" w:sz="4" w:space="0" w:color="000000"/>
            </w:tcBorders>
            <w:shd w:val="clear" w:color="auto" w:fill="auto"/>
            <w:vAlign w:val="center"/>
          </w:tcPr>
          <w:p w14:paraId="017AC3C7" w14:textId="77777777" w:rsidR="0041365E" w:rsidRPr="00262577" w:rsidRDefault="0041365E" w:rsidP="0041365E">
            <w:pPr>
              <w:pStyle w:val="Body"/>
              <w:spacing w:after="0" w:line="240" w:lineRule="auto"/>
              <w:ind w:left="86"/>
              <w:rPr>
                <w:lang w:val="es-ES"/>
              </w:rPr>
            </w:pPr>
          </w:p>
        </w:tc>
      </w:tr>
      <w:tr w:rsidR="0041365E" w:rsidRPr="00D36688" w14:paraId="51430F0F" w14:textId="77777777" w:rsidTr="0041365E">
        <w:trPr>
          <w:trHeight w:val="219"/>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F99CB7E" w14:textId="77777777" w:rsidR="0041365E" w:rsidRPr="0041365E" w:rsidRDefault="0041365E" w:rsidP="0041365E">
            <w:pPr>
              <w:jc w:val="center"/>
              <w:rPr>
                <w:rFonts w:ascii="Calibri" w:hAnsi="Calibri" w:cs="Calibri"/>
                <w:sz w:val="22"/>
                <w:szCs w:val="22"/>
                <w:lang w:val="es-ES"/>
              </w:rPr>
            </w:pPr>
            <w:r w:rsidRPr="0041365E">
              <w:rPr>
                <w:rFonts w:ascii="Calibri" w:hAnsi="Calibri" w:cs="Calibri"/>
                <w:sz w:val="22"/>
                <w:szCs w:val="22"/>
                <w:lang w:val="es-ES"/>
              </w:rPr>
              <w:fldChar w:fldCharType="begin">
                <w:ffData>
                  <w:name w:val="Check359"/>
                  <w:enabled/>
                  <w:calcOnExit w:val="0"/>
                  <w:checkBox>
                    <w:sizeAuto/>
                    <w:default w:val="0"/>
                  </w:checkBox>
                </w:ffData>
              </w:fldChar>
            </w:r>
            <w:bookmarkStart w:id="189" w:name="Check359"/>
            <w:r w:rsidRPr="0041365E">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1365E">
              <w:rPr>
                <w:rFonts w:ascii="Calibri" w:hAnsi="Calibri" w:cs="Calibri"/>
                <w:sz w:val="22"/>
                <w:szCs w:val="22"/>
                <w:lang w:val="es-ES"/>
              </w:rPr>
              <w:fldChar w:fldCharType="end"/>
            </w:r>
            <w:bookmarkEnd w:id="189"/>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A20518E" w14:textId="77777777" w:rsidR="0041365E" w:rsidRPr="00262577" w:rsidRDefault="0041365E" w:rsidP="0041365E">
            <w:pPr>
              <w:pStyle w:val="BodyText"/>
              <w:spacing w:after="0"/>
              <w:ind w:left="79"/>
              <w:rPr>
                <w:lang w:val="es-ES"/>
              </w:rPr>
            </w:pPr>
            <w:r>
              <w:rPr>
                <w:sz w:val="22"/>
                <w:szCs w:val="22"/>
                <w:lang w:val="es-ES_tradnl"/>
              </w:rPr>
              <w:t>Registro de estudiantes indicando las necesidades personales</w:t>
            </w:r>
          </w:p>
        </w:tc>
        <w:tc>
          <w:tcPr>
            <w:tcW w:w="1260" w:type="dxa"/>
            <w:gridSpan w:val="2"/>
            <w:vMerge/>
            <w:tcBorders>
              <w:left w:val="single" w:sz="4" w:space="0" w:color="000000"/>
              <w:right w:val="single" w:sz="4" w:space="0" w:color="000000"/>
            </w:tcBorders>
            <w:shd w:val="clear" w:color="auto" w:fill="auto"/>
            <w:vAlign w:val="center"/>
          </w:tcPr>
          <w:p w14:paraId="64E57193" w14:textId="77777777" w:rsidR="0041365E" w:rsidRPr="00262577" w:rsidRDefault="0041365E" w:rsidP="0041365E">
            <w:pPr>
              <w:pStyle w:val="BodyText"/>
              <w:spacing w:after="0"/>
              <w:ind w:left="86"/>
              <w:rPr>
                <w:lang w:val="es-ES"/>
              </w:rPr>
            </w:pPr>
          </w:p>
        </w:tc>
      </w:tr>
      <w:tr w:rsidR="0041365E" w14:paraId="73C43CEF" w14:textId="77777777" w:rsidTr="0041365E">
        <w:trPr>
          <w:trHeight w:val="219"/>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4A5998E" w14:textId="77777777" w:rsidR="0041365E" w:rsidRPr="0041365E" w:rsidRDefault="0041365E" w:rsidP="0041365E">
            <w:pPr>
              <w:jc w:val="center"/>
              <w:rPr>
                <w:rFonts w:ascii="Calibri" w:hAnsi="Calibri" w:cs="Calibri"/>
                <w:sz w:val="22"/>
                <w:szCs w:val="22"/>
                <w:lang w:val="es-ES"/>
              </w:rPr>
            </w:pPr>
            <w:r w:rsidRPr="0041365E">
              <w:rPr>
                <w:rFonts w:ascii="Calibri" w:hAnsi="Calibri" w:cs="Calibri"/>
                <w:sz w:val="22"/>
                <w:szCs w:val="22"/>
                <w:lang w:val="es-ES"/>
              </w:rPr>
              <w:fldChar w:fldCharType="begin">
                <w:ffData>
                  <w:name w:val="Check360"/>
                  <w:enabled/>
                  <w:calcOnExit w:val="0"/>
                  <w:checkBox>
                    <w:sizeAuto/>
                    <w:default w:val="0"/>
                  </w:checkBox>
                </w:ffData>
              </w:fldChar>
            </w:r>
            <w:bookmarkStart w:id="190" w:name="Check360"/>
            <w:r w:rsidRPr="0041365E">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1365E">
              <w:rPr>
                <w:rFonts w:ascii="Calibri" w:hAnsi="Calibri" w:cs="Calibri"/>
                <w:sz w:val="22"/>
                <w:szCs w:val="22"/>
                <w:lang w:val="es-ES"/>
              </w:rPr>
              <w:fldChar w:fldCharType="end"/>
            </w:r>
            <w:bookmarkEnd w:id="190"/>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0008DAA" w14:textId="77777777" w:rsidR="0041365E" w:rsidRDefault="0041365E" w:rsidP="0041365E">
            <w:pPr>
              <w:pStyle w:val="BodyText"/>
              <w:spacing w:after="0"/>
              <w:ind w:left="79"/>
            </w:pPr>
            <w:r>
              <w:rPr>
                <w:sz w:val="22"/>
                <w:szCs w:val="22"/>
                <w:lang w:val="es-ES_tradnl"/>
              </w:rPr>
              <w:t>Manuales, procedimientos</w:t>
            </w:r>
          </w:p>
        </w:tc>
        <w:tc>
          <w:tcPr>
            <w:tcW w:w="1260" w:type="dxa"/>
            <w:gridSpan w:val="2"/>
            <w:vMerge/>
            <w:tcBorders>
              <w:left w:val="single" w:sz="4" w:space="0" w:color="000000"/>
              <w:right w:val="single" w:sz="4" w:space="0" w:color="000000"/>
            </w:tcBorders>
            <w:shd w:val="clear" w:color="auto" w:fill="auto"/>
            <w:vAlign w:val="center"/>
          </w:tcPr>
          <w:p w14:paraId="20478BA0" w14:textId="77777777" w:rsidR="0041365E" w:rsidRDefault="0041365E" w:rsidP="0041365E">
            <w:pPr>
              <w:pStyle w:val="BodyText"/>
              <w:spacing w:after="0"/>
              <w:ind w:left="86"/>
            </w:pPr>
          </w:p>
        </w:tc>
      </w:tr>
      <w:tr w:rsidR="0041365E" w:rsidRPr="00D36688" w14:paraId="06A614DF" w14:textId="77777777" w:rsidTr="0041365E">
        <w:trPr>
          <w:trHeight w:val="219"/>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A62856C" w14:textId="77777777" w:rsidR="0041365E" w:rsidRPr="0041365E" w:rsidRDefault="0041365E" w:rsidP="0041365E">
            <w:pPr>
              <w:jc w:val="center"/>
              <w:rPr>
                <w:rFonts w:ascii="Calibri" w:hAnsi="Calibri" w:cs="Calibri"/>
                <w:sz w:val="22"/>
                <w:szCs w:val="22"/>
              </w:rPr>
            </w:pPr>
            <w:r w:rsidRPr="0041365E">
              <w:rPr>
                <w:rFonts w:ascii="Calibri" w:hAnsi="Calibri" w:cs="Calibri"/>
                <w:sz w:val="22"/>
                <w:szCs w:val="22"/>
              </w:rPr>
              <w:fldChar w:fldCharType="begin">
                <w:ffData>
                  <w:name w:val="Check361"/>
                  <w:enabled/>
                  <w:calcOnExit w:val="0"/>
                  <w:checkBox>
                    <w:sizeAuto/>
                    <w:default w:val="0"/>
                  </w:checkBox>
                </w:ffData>
              </w:fldChar>
            </w:r>
            <w:bookmarkStart w:id="191" w:name="Check361"/>
            <w:r w:rsidRPr="0041365E">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41365E">
              <w:rPr>
                <w:rFonts w:ascii="Calibri" w:hAnsi="Calibri" w:cs="Calibri"/>
                <w:sz w:val="22"/>
                <w:szCs w:val="22"/>
              </w:rPr>
              <w:fldChar w:fldCharType="end"/>
            </w:r>
            <w:bookmarkEnd w:id="191"/>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0A56FF4" w14:textId="77777777" w:rsidR="0041365E" w:rsidRPr="00262577" w:rsidRDefault="0041365E" w:rsidP="0041365E">
            <w:pPr>
              <w:pStyle w:val="Body"/>
              <w:spacing w:after="0" w:line="240" w:lineRule="auto"/>
              <w:ind w:left="79"/>
              <w:rPr>
                <w:lang w:val="es-ES"/>
              </w:rPr>
            </w:pPr>
            <w:r>
              <w:rPr>
                <w:lang w:val="es-ES_tradnl"/>
              </w:rPr>
              <w:t>Formas de comunicación con los interesados</w:t>
            </w:r>
          </w:p>
        </w:tc>
        <w:tc>
          <w:tcPr>
            <w:tcW w:w="1260" w:type="dxa"/>
            <w:gridSpan w:val="2"/>
            <w:vMerge/>
            <w:tcBorders>
              <w:left w:val="single" w:sz="4" w:space="0" w:color="000000"/>
              <w:right w:val="single" w:sz="4" w:space="0" w:color="000000"/>
            </w:tcBorders>
            <w:shd w:val="clear" w:color="auto" w:fill="auto"/>
            <w:vAlign w:val="center"/>
          </w:tcPr>
          <w:p w14:paraId="25C4B6D0" w14:textId="77777777" w:rsidR="0041365E" w:rsidRPr="00262577" w:rsidRDefault="0041365E" w:rsidP="0041365E">
            <w:pPr>
              <w:pStyle w:val="Body"/>
              <w:spacing w:after="0" w:line="240" w:lineRule="auto"/>
              <w:ind w:left="86"/>
              <w:rPr>
                <w:lang w:val="es-ES"/>
              </w:rPr>
            </w:pPr>
          </w:p>
        </w:tc>
      </w:tr>
      <w:tr w:rsidR="0041365E" w:rsidRPr="00D36688" w14:paraId="28B27134" w14:textId="77777777" w:rsidTr="0041365E">
        <w:trPr>
          <w:trHeight w:val="219"/>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C7B512E" w14:textId="77777777" w:rsidR="0041365E" w:rsidRPr="0041365E" w:rsidRDefault="0041365E" w:rsidP="0041365E">
            <w:pPr>
              <w:jc w:val="center"/>
              <w:rPr>
                <w:rFonts w:ascii="Calibri" w:hAnsi="Calibri" w:cs="Calibri"/>
                <w:sz w:val="22"/>
                <w:szCs w:val="22"/>
                <w:lang w:val="es-ES"/>
              </w:rPr>
            </w:pPr>
            <w:r w:rsidRPr="0041365E">
              <w:rPr>
                <w:rFonts w:ascii="Calibri" w:hAnsi="Calibri" w:cs="Calibri"/>
                <w:sz w:val="22"/>
                <w:szCs w:val="22"/>
                <w:lang w:val="es-ES"/>
              </w:rPr>
              <w:fldChar w:fldCharType="begin">
                <w:ffData>
                  <w:name w:val="Check362"/>
                  <w:enabled/>
                  <w:calcOnExit w:val="0"/>
                  <w:checkBox>
                    <w:sizeAuto/>
                    <w:default w:val="0"/>
                  </w:checkBox>
                </w:ffData>
              </w:fldChar>
            </w:r>
            <w:bookmarkStart w:id="192" w:name="Check362"/>
            <w:r w:rsidRPr="0041365E">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1365E">
              <w:rPr>
                <w:rFonts w:ascii="Calibri" w:hAnsi="Calibri" w:cs="Calibri"/>
                <w:sz w:val="22"/>
                <w:szCs w:val="22"/>
                <w:lang w:val="es-ES"/>
              </w:rPr>
              <w:fldChar w:fldCharType="end"/>
            </w:r>
            <w:bookmarkEnd w:id="192"/>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1E624F6" w14:textId="77777777" w:rsidR="0041365E" w:rsidRPr="00262577" w:rsidRDefault="0041365E" w:rsidP="0041365E">
            <w:pPr>
              <w:pStyle w:val="Body"/>
              <w:spacing w:after="0" w:line="240" w:lineRule="auto"/>
              <w:ind w:left="79"/>
              <w:rPr>
                <w:lang w:val="es-ES"/>
              </w:rPr>
            </w:pPr>
            <w:r>
              <w:rPr>
                <w:lang w:val="es-ES_tradnl"/>
              </w:rPr>
              <w:t>Registros de inspección de salud</w:t>
            </w:r>
          </w:p>
        </w:tc>
        <w:tc>
          <w:tcPr>
            <w:tcW w:w="1260" w:type="dxa"/>
            <w:gridSpan w:val="2"/>
            <w:vMerge/>
            <w:tcBorders>
              <w:left w:val="single" w:sz="4" w:space="0" w:color="000000"/>
              <w:right w:val="single" w:sz="4" w:space="0" w:color="000000"/>
            </w:tcBorders>
            <w:shd w:val="clear" w:color="auto" w:fill="auto"/>
            <w:vAlign w:val="center"/>
          </w:tcPr>
          <w:p w14:paraId="45249D46" w14:textId="77777777" w:rsidR="0041365E" w:rsidRPr="00262577" w:rsidRDefault="0041365E" w:rsidP="0041365E">
            <w:pPr>
              <w:pStyle w:val="Body"/>
              <w:spacing w:after="0" w:line="240" w:lineRule="auto"/>
              <w:ind w:left="86"/>
              <w:rPr>
                <w:lang w:val="es-ES"/>
              </w:rPr>
            </w:pPr>
          </w:p>
        </w:tc>
      </w:tr>
      <w:tr w:rsidR="0041365E" w14:paraId="1BCECB6D" w14:textId="77777777" w:rsidTr="0041365E">
        <w:trPr>
          <w:trHeight w:val="219"/>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0ADAB82" w14:textId="77777777" w:rsidR="0041365E" w:rsidRPr="0041365E" w:rsidRDefault="0041365E" w:rsidP="0041365E">
            <w:pPr>
              <w:jc w:val="center"/>
              <w:rPr>
                <w:rFonts w:ascii="Calibri" w:hAnsi="Calibri" w:cs="Calibri"/>
                <w:sz w:val="22"/>
                <w:szCs w:val="22"/>
                <w:lang w:val="es-ES"/>
              </w:rPr>
            </w:pPr>
            <w:r w:rsidRPr="0041365E">
              <w:rPr>
                <w:rFonts w:ascii="Calibri" w:hAnsi="Calibri" w:cs="Calibri"/>
                <w:sz w:val="22"/>
                <w:szCs w:val="22"/>
                <w:lang w:val="es-ES"/>
              </w:rPr>
              <w:fldChar w:fldCharType="begin">
                <w:ffData>
                  <w:name w:val="Check363"/>
                  <w:enabled/>
                  <w:calcOnExit w:val="0"/>
                  <w:checkBox>
                    <w:sizeAuto/>
                    <w:default w:val="0"/>
                  </w:checkBox>
                </w:ffData>
              </w:fldChar>
            </w:r>
            <w:bookmarkStart w:id="193" w:name="Check363"/>
            <w:r w:rsidRPr="0041365E">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1365E">
              <w:rPr>
                <w:rFonts w:ascii="Calibri" w:hAnsi="Calibri" w:cs="Calibri"/>
                <w:sz w:val="22"/>
                <w:szCs w:val="22"/>
                <w:lang w:val="es-ES"/>
              </w:rPr>
              <w:fldChar w:fldCharType="end"/>
            </w:r>
            <w:bookmarkEnd w:id="193"/>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1998F58" w14:textId="77777777" w:rsidR="0041365E" w:rsidRDefault="0041365E" w:rsidP="0041365E">
            <w:pPr>
              <w:pStyle w:val="Body"/>
              <w:spacing w:after="0" w:line="240" w:lineRule="auto"/>
              <w:ind w:left="79"/>
            </w:pPr>
            <w:r>
              <w:rPr>
                <w:lang w:val="es-ES_tradnl"/>
              </w:rPr>
              <w:t>Resultado de los interesados</w:t>
            </w:r>
          </w:p>
        </w:tc>
        <w:tc>
          <w:tcPr>
            <w:tcW w:w="1260" w:type="dxa"/>
            <w:gridSpan w:val="2"/>
            <w:vMerge/>
            <w:tcBorders>
              <w:left w:val="single" w:sz="4" w:space="0" w:color="000000"/>
              <w:bottom w:val="single" w:sz="4" w:space="0" w:color="000000"/>
              <w:right w:val="single" w:sz="4" w:space="0" w:color="000000"/>
            </w:tcBorders>
            <w:shd w:val="clear" w:color="auto" w:fill="auto"/>
            <w:vAlign w:val="center"/>
          </w:tcPr>
          <w:p w14:paraId="7B1CD2C5" w14:textId="77777777" w:rsidR="0041365E" w:rsidRDefault="0041365E" w:rsidP="0041365E">
            <w:pPr>
              <w:pStyle w:val="Body"/>
              <w:spacing w:after="0" w:line="240" w:lineRule="auto"/>
              <w:ind w:left="86"/>
            </w:pPr>
          </w:p>
        </w:tc>
      </w:tr>
      <w:tr w:rsidR="003C73A8" w14:paraId="3D5EADD9" w14:textId="77777777" w:rsidTr="0041365E">
        <w:trPr>
          <w:trHeight w:val="219"/>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80" w:type="dxa"/>
              <w:left w:w="166" w:type="dxa"/>
              <w:bottom w:w="80" w:type="dxa"/>
              <w:right w:w="80" w:type="dxa"/>
            </w:tcMar>
          </w:tcPr>
          <w:p w14:paraId="675EDD5A" w14:textId="77777777" w:rsidR="003C73A8" w:rsidRDefault="0041365E" w:rsidP="0041365E">
            <w:pPr>
              <w:pStyle w:val="Body"/>
              <w:spacing w:after="0" w:line="240" w:lineRule="auto"/>
              <w:ind w:left="86"/>
              <w:rPr>
                <w:lang w:val="es-ES_tradnl"/>
              </w:rPr>
            </w:pPr>
            <w:r>
              <w:rPr>
                <w:color w:val="FFFFFF"/>
                <w:u w:color="FFFFFF"/>
                <w:lang w:val="es-ES_tradnl"/>
              </w:rPr>
              <w:t>Comentarios</w:t>
            </w:r>
          </w:p>
        </w:tc>
      </w:tr>
      <w:tr w:rsidR="0041365E" w14:paraId="5BA7F58E" w14:textId="77777777" w:rsidTr="00B45087">
        <w:trPr>
          <w:trHeight w:val="219"/>
        </w:trPr>
        <w:tc>
          <w:tcPr>
            <w:tcW w:w="972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44023BD" w14:textId="77777777" w:rsidR="0041365E" w:rsidRDefault="0041365E" w:rsidP="0041365E">
            <w:pPr>
              <w:pStyle w:val="Body"/>
              <w:spacing w:after="0" w:line="240" w:lineRule="auto"/>
              <w:ind w:left="86"/>
              <w:rPr>
                <w:lang w:val="es-ES_tradnl"/>
              </w:rPr>
            </w:pPr>
            <w:r>
              <w:rPr>
                <w:lang w:val="es-ES_tradnl"/>
              </w:rPr>
              <w:fldChar w:fldCharType="begin">
                <w:ffData>
                  <w:name w:val="Text65"/>
                  <w:enabled/>
                  <w:calcOnExit w:val="0"/>
                  <w:textInput/>
                </w:ffData>
              </w:fldChar>
            </w:r>
            <w:bookmarkStart w:id="194" w:name="Text65"/>
            <w:r>
              <w:rPr>
                <w:lang w:val="es-ES_tradnl"/>
              </w:rPr>
              <w:instrText xml:space="preserve"> FORMTEXT </w:instrText>
            </w:r>
            <w:r>
              <w:rPr>
                <w:lang w:val="es-ES_tradnl"/>
              </w:rPr>
            </w:r>
            <w:r>
              <w:rPr>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lang w:val="es-ES_tradnl"/>
              </w:rPr>
              <w:fldChar w:fldCharType="end"/>
            </w:r>
            <w:bookmarkEnd w:id="194"/>
          </w:p>
        </w:tc>
      </w:tr>
    </w:tbl>
    <w:p w14:paraId="55843801" w14:textId="77777777" w:rsidR="0041365E" w:rsidRDefault="0041365E"/>
    <w:tbl>
      <w:tblPr>
        <w:tblW w:w="950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4"/>
        <w:gridCol w:w="222"/>
        <w:gridCol w:w="7668"/>
        <w:gridCol w:w="1170"/>
      </w:tblGrid>
      <w:tr w:rsidR="00524387" w14:paraId="1819250C" w14:textId="77777777" w:rsidTr="00AA4F1B">
        <w:trPr>
          <w:trHeight w:val="1060"/>
        </w:trPr>
        <w:tc>
          <w:tcPr>
            <w:tcW w:w="8334" w:type="dxa"/>
            <w:gridSpan w:val="3"/>
            <w:tcBorders>
              <w:top w:val="nil"/>
              <w:left w:val="nil"/>
              <w:bottom w:val="nil"/>
              <w:right w:val="single" w:sz="4" w:space="0" w:color="000000"/>
            </w:tcBorders>
            <w:shd w:val="clear" w:color="auto" w:fill="auto"/>
            <w:tcMar>
              <w:top w:w="80" w:type="dxa"/>
              <w:left w:w="80" w:type="dxa"/>
              <w:bottom w:w="80" w:type="dxa"/>
              <w:right w:w="80" w:type="dxa"/>
            </w:tcMar>
          </w:tcPr>
          <w:p w14:paraId="4C655C06" w14:textId="1A66DB4E" w:rsidR="00524387" w:rsidRPr="00262577" w:rsidRDefault="00530B09" w:rsidP="00524387">
            <w:pPr>
              <w:pStyle w:val="Body"/>
              <w:spacing w:after="80" w:line="240" w:lineRule="auto"/>
              <w:rPr>
                <w:b/>
                <w:bCs/>
                <w:lang w:val="es-ES"/>
              </w:rPr>
            </w:pPr>
            <w:r>
              <w:rPr>
                <w:b/>
                <w:bCs/>
                <w:color w:val="4F81BD"/>
                <w:u w:color="4F81BD"/>
                <w:lang w:val="es-ES_tradnl"/>
              </w:rPr>
              <w:t>Estándor</w:t>
            </w:r>
            <w:r w:rsidR="00524387">
              <w:rPr>
                <w:b/>
                <w:bCs/>
                <w:color w:val="4F81BD"/>
                <w:u w:color="4F81BD"/>
                <w:lang w:val="es-ES_tradnl"/>
              </w:rPr>
              <w:t xml:space="preserve"> 4.19</w:t>
            </w:r>
          </w:p>
          <w:p w14:paraId="67882DF7" w14:textId="77777777" w:rsidR="00524387" w:rsidRPr="00262577" w:rsidRDefault="00524387" w:rsidP="00524387">
            <w:pPr>
              <w:pStyle w:val="Body"/>
              <w:spacing w:after="60" w:line="240" w:lineRule="auto"/>
              <w:rPr>
                <w:lang w:val="es-ES"/>
              </w:rPr>
            </w:pPr>
            <w:r>
              <w:rPr>
                <w:b/>
                <w:bCs/>
                <w:lang w:val="es-ES_tradnl"/>
              </w:rPr>
              <w:t>Las rutinas de llegada y partida se enfocan en el cuidado y bienestar de cada niño y promueven el intercambio diario de comunicaciones entre la familia y la escuela respecto al cuidado, bienestar, y progreso educacional del niño.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84A20" w14:textId="77777777" w:rsidR="00524387" w:rsidRDefault="00524387" w:rsidP="00524387">
            <w:pPr>
              <w:pStyle w:val="Body"/>
              <w:spacing w:before="120" w:after="120" w:line="240" w:lineRule="auto"/>
              <w:jc w:val="center"/>
            </w:pPr>
            <w:r>
              <w:rPr>
                <w:lang w:val="es-ES_tradnl"/>
              </w:rPr>
              <w:t>Puntaje</w:t>
            </w:r>
          </w:p>
          <w:p w14:paraId="4C208EF5"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524387" w14:paraId="49E438F4" w14:textId="77777777" w:rsidTr="00524387">
        <w:trPr>
          <w:trHeight w:val="272"/>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AF013F" w14:textId="77777777" w:rsidR="00524387" w:rsidRDefault="00524387" w:rsidP="009B1731">
            <w:pPr>
              <w:pStyle w:val="Body"/>
              <w:spacing w:after="0" w:line="200" w:lineRule="exact"/>
              <w:jc w:val="center"/>
            </w:pPr>
            <w:r>
              <w:rPr>
                <w:b/>
                <w:bCs/>
                <w:color w:val="365F91"/>
                <w:sz w:val="20"/>
                <w:szCs w:val="20"/>
                <w:u w:color="365F91"/>
                <w:lang w:val="es-ES_tradnl"/>
              </w:rPr>
              <w:t>Nivel</w:t>
            </w:r>
          </w:p>
        </w:tc>
        <w:tc>
          <w:tcPr>
            <w:tcW w:w="8838" w:type="dxa"/>
            <w:gridSpan w:val="2"/>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2FCF9718" w14:textId="77777777" w:rsidR="00524387" w:rsidRDefault="00524387" w:rsidP="009B1731"/>
        </w:tc>
      </w:tr>
      <w:tr w:rsidR="00524387" w:rsidRPr="00D36688" w14:paraId="3A1D4FA2" w14:textId="77777777" w:rsidTr="00AA4F1B">
        <w:trPr>
          <w:trHeight w:val="1224"/>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9BC2F" w14:textId="77777777" w:rsidR="00524387" w:rsidRPr="00AA4F1B" w:rsidRDefault="00524387" w:rsidP="00AA4F1B">
            <w:pPr>
              <w:pStyle w:val="Body"/>
              <w:spacing w:after="0" w:line="240" w:lineRule="auto"/>
              <w:jc w:val="center"/>
            </w:pPr>
            <w:r w:rsidRPr="00AA4F1B">
              <w:rPr>
                <w:b/>
                <w:bCs/>
                <w:color w:val="365F91"/>
                <w:u w:color="365F91"/>
                <w:lang w:val="es-ES_tradnl"/>
              </w:rPr>
              <w:t>4</w:t>
            </w:r>
          </w:p>
        </w:tc>
        <w:tc>
          <w:tcPr>
            <w:tcW w:w="8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A654539" w14:textId="77777777" w:rsidR="00524387" w:rsidRPr="00262577" w:rsidRDefault="00524387" w:rsidP="00AA4F1B">
            <w:pPr>
              <w:pStyle w:val="Body"/>
              <w:spacing w:after="0" w:line="240" w:lineRule="auto"/>
              <w:ind w:left="86"/>
              <w:rPr>
                <w:lang w:val="es-ES"/>
              </w:rPr>
            </w:pPr>
            <w:r>
              <w:rPr>
                <w:lang w:val="es-ES_tradnl"/>
              </w:rPr>
              <w:t>La escuela excede la expectativa.  Por ejemplo, cada niño es recibido de forma cálida en su llegada y despedido apropiadamente antes de su partida por los adultos principalmente responsables del cuidado y educación del niño. Los padres/familias llevan consistentemente a sus hijos al salón en la llegada y recogen a sus hijos del salón en la partida. Los padres y el personal se comunican diariamente respecto a la educación, cuidado, y/o bienestar del niño.</w:t>
            </w:r>
          </w:p>
        </w:tc>
      </w:tr>
      <w:tr w:rsidR="00524387" w:rsidRPr="00D36688" w14:paraId="6A2360BC" w14:textId="77777777" w:rsidTr="00524387">
        <w:trPr>
          <w:trHeight w:val="1567"/>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4CEF9" w14:textId="77777777" w:rsidR="00524387" w:rsidRPr="00AA4F1B" w:rsidRDefault="00524387" w:rsidP="00AA4F1B">
            <w:pPr>
              <w:pStyle w:val="Body"/>
              <w:spacing w:after="0" w:line="240" w:lineRule="auto"/>
              <w:jc w:val="center"/>
            </w:pPr>
            <w:r w:rsidRPr="00AA4F1B">
              <w:rPr>
                <w:b/>
                <w:bCs/>
                <w:color w:val="365F91"/>
                <w:u w:color="365F91"/>
                <w:lang w:val="es-ES_tradnl"/>
              </w:rPr>
              <w:t>3</w:t>
            </w:r>
          </w:p>
        </w:tc>
        <w:tc>
          <w:tcPr>
            <w:tcW w:w="8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F04E71F" w14:textId="77777777" w:rsidR="00524387" w:rsidRPr="00262577" w:rsidRDefault="00524387" w:rsidP="00AA4F1B">
            <w:pPr>
              <w:pStyle w:val="Body"/>
              <w:spacing w:after="0" w:line="240" w:lineRule="auto"/>
              <w:ind w:left="86"/>
              <w:rPr>
                <w:lang w:val="es-ES"/>
              </w:rPr>
            </w:pPr>
            <w:r>
              <w:rPr>
                <w:lang w:val="es-ES_tradnl"/>
              </w:rPr>
              <w:t>La escuela cumple la expectativa.  Por ejemplo, cada niño es recibido de forma cálida en su llegada y despedido apropiadamente antes de su partida por los adultos principalmente responsables del cuidado y educación del niño. Se provee una locación dentro de la escuela para que los padres/familias dejen a sus hijos en la llegada y recogen a sus hijos en la partida. Los padres y el personal se comunican regularmente respecto a la educación, cuidado, y/o bienestar del niño.</w:t>
            </w:r>
          </w:p>
        </w:tc>
      </w:tr>
      <w:tr w:rsidR="00524387" w:rsidRPr="00D36688" w14:paraId="22ED74C4" w14:textId="77777777" w:rsidTr="00AA4F1B">
        <w:trPr>
          <w:trHeight w:val="189"/>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2E948" w14:textId="77777777" w:rsidR="00524387" w:rsidRPr="00AA4F1B" w:rsidRDefault="00524387" w:rsidP="00AA4F1B">
            <w:pPr>
              <w:pStyle w:val="Body"/>
              <w:spacing w:after="0" w:line="240" w:lineRule="auto"/>
              <w:jc w:val="center"/>
            </w:pPr>
            <w:r w:rsidRPr="00AA4F1B">
              <w:rPr>
                <w:b/>
                <w:bCs/>
                <w:color w:val="365F91"/>
                <w:u w:color="365F91"/>
                <w:lang w:val="es-ES_tradnl"/>
              </w:rPr>
              <w:t>2</w:t>
            </w:r>
          </w:p>
        </w:tc>
        <w:tc>
          <w:tcPr>
            <w:tcW w:w="8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3FC58F5" w14:textId="77777777" w:rsidR="00524387" w:rsidRPr="00262577" w:rsidRDefault="00524387" w:rsidP="00AA4F1B">
            <w:pPr>
              <w:pStyle w:val="Body"/>
              <w:spacing w:after="0" w:line="240" w:lineRule="auto"/>
              <w:ind w:left="86"/>
              <w:rPr>
                <w:lang w:val="es-ES"/>
              </w:rPr>
            </w:pPr>
            <w:r>
              <w:rPr>
                <w:lang w:val="es-ES_tradnl"/>
              </w:rPr>
              <w:t>La escuela cumple parcialmente las expectativas con algunas variaciones.</w:t>
            </w:r>
          </w:p>
        </w:tc>
      </w:tr>
      <w:tr w:rsidR="00524387" w:rsidRPr="00D36688" w14:paraId="0DDDB17B" w14:textId="77777777" w:rsidTr="00AA4F1B">
        <w:trPr>
          <w:trHeight w:val="198"/>
        </w:trPr>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53ACE" w14:textId="77777777" w:rsidR="00524387" w:rsidRPr="00AA4F1B" w:rsidRDefault="00524387" w:rsidP="00AA4F1B">
            <w:pPr>
              <w:pStyle w:val="Body"/>
              <w:spacing w:after="0" w:line="240" w:lineRule="auto"/>
              <w:jc w:val="center"/>
            </w:pPr>
            <w:r w:rsidRPr="00AA4F1B">
              <w:rPr>
                <w:b/>
                <w:bCs/>
                <w:color w:val="365F91"/>
                <w:u w:color="365F91"/>
                <w:lang w:val="es-ES_tradnl"/>
              </w:rPr>
              <w:t>1</w:t>
            </w:r>
          </w:p>
        </w:tc>
        <w:tc>
          <w:tcPr>
            <w:tcW w:w="8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FCD9BC4" w14:textId="77777777" w:rsidR="00524387" w:rsidRPr="00262577" w:rsidRDefault="00524387" w:rsidP="00AA4F1B">
            <w:pPr>
              <w:pStyle w:val="Body"/>
              <w:spacing w:after="0" w:line="240" w:lineRule="auto"/>
              <w:ind w:left="86"/>
              <w:rPr>
                <w:lang w:val="es-ES"/>
              </w:rPr>
            </w:pPr>
            <w:r>
              <w:rPr>
                <w:lang w:val="es-ES_tradnl"/>
              </w:rPr>
              <w:t>La escuela no cumple las expectativas.</w:t>
            </w:r>
          </w:p>
        </w:tc>
      </w:tr>
      <w:tr w:rsidR="00AA4F1B" w:rsidRPr="00262577" w14:paraId="33843A0C" w14:textId="77777777" w:rsidTr="00AA4F1B">
        <w:trPr>
          <w:trHeight w:val="198"/>
        </w:trPr>
        <w:tc>
          <w:tcPr>
            <w:tcW w:w="9504" w:type="dxa"/>
            <w:gridSpan w:val="4"/>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80" w:type="dxa"/>
              <w:left w:w="80" w:type="dxa"/>
              <w:bottom w:w="80" w:type="dxa"/>
              <w:right w:w="80" w:type="dxa"/>
            </w:tcMar>
            <w:vAlign w:val="center"/>
          </w:tcPr>
          <w:p w14:paraId="0CEE7827" w14:textId="77777777" w:rsidR="00AA4F1B" w:rsidRDefault="00AA4F1B" w:rsidP="00AA4F1B">
            <w:pPr>
              <w:pStyle w:val="Body"/>
              <w:spacing w:after="0" w:line="240" w:lineRule="auto"/>
              <w:ind w:left="86"/>
              <w:rPr>
                <w:lang w:val="es-ES_tradnl"/>
              </w:rPr>
            </w:pPr>
            <w:r>
              <w:rPr>
                <w:color w:val="FFFFFF"/>
                <w:u w:color="FFFFFF"/>
                <w:lang w:val="es-ES_tradnl"/>
              </w:rPr>
              <w:t>Evidencia Posible</w:t>
            </w:r>
          </w:p>
        </w:tc>
      </w:tr>
      <w:tr w:rsidR="00AA4F1B" w:rsidRPr="00D36688" w14:paraId="40EC6B6F" w14:textId="77777777" w:rsidTr="00C071E4">
        <w:trPr>
          <w:trHeight w:val="219"/>
        </w:trPr>
        <w:tc>
          <w:tcPr>
            <w:tcW w:w="44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2B3BBF1" w14:textId="77777777" w:rsidR="00AA4F1B" w:rsidRPr="00AA4F1B" w:rsidRDefault="00AA4F1B" w:rsidP="00C071E4">
            <w:pPr>
              <w:rPr>
                <w:rFonts w:ascii="Calibri" w:hAnsi="Calibri" w:cs="Calibri"/>
                <w:sz w:val="22"/>
                <w:szCs w:val="22"/>
              </w:rPr>
            </w:pPr>
            <w:r w:rsidRPr="00AA4F1B">
              <w:rPr>
                <w:rFonts w:ascii="Calibri" w:hAnsi="Calibri" w:cs="Calibri"/>
                <w:sz w:val="22"/>
                <w:szCs w:val="22"/>
              </w:rPr>
              <w:fldChar w:fldCharType="begin">
                <w:ffData>
                  <w:name w:val="Check364"/>
                  <w:enabled/>
                  <w:calcOnExit w:val="0"/>
                  <w:checkBox>
                    <w:sizeAuto/>
                    <w:default w:val="0"/>
                  </w:checkBox>
                </w:ffData>
              </w:fldChar>
            </w:r>
            <w:bookmarkStart w:id="195" w:name="Check364"/>
            <w:r w:rsidRPr="00AA4F1B">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AA4F1B">
              <w:rPr>
                <w:rFonts w:ascii="Calibri" w:hAnsi="Calibri" w:cs="Calibri"/>
                <w:sz w:val="22"/>
                <w:szCs w:val="22"/>
              </w:rPr>
              <w:fldChar w:fldCharType="end"/>
            </w:r>
            <w:bookmarkEnd w:id="195"/>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43E07BB" w14:textId="77777777" w:rsidR="00AA4F1B" w:rsidRPr="00262577" w:rsidRDefault="00AA4F1B" w:rsidP="00AA4F1B">
            <w:pPr>
              <w:pStyle w:val="ListParagraph"/>
              <w:ind w:left="86"/>
              <w:rPr>
                <w:lang w:val="es-ES"/>
              </w:rPr>
            </w:pPr>
            <w:r>
              <w:rPr>
                <w:sz w:val="22"/>
                <w:szCs w:val="22"/>
                <w:lang w:val="es-ES_tradnl"/>
              </w:rPr>
              <w:t>Comunicaciones, procedimientos y expectativas de padres/personal</w:t>
            </w:r>
          </w:p>
        </w:tc>
        <w:tc>
          <w:tcPr>
            <w:tcW w:w="1170" w:type="dxa"/>
            <w:vMerge w:val="restart"/>
            <w:tcBorders>
              <w:top w:val="single" w:sz="4" w:space="0" w:color="000000"/>
              <w:left w:val="single" w:sz="4" w:space="0" w:color="000000"/>
              <w:right w:val="single" w:sz="4" w:space="0" w:color="000000"/>
            </w:tcBorders>
            <w:shd w:val="clear" w:color="auto" w:fill="auto"/>
            <w:vAlign w:val="center"/>
          </w:tcPr>
          <w:p w14:paraId="0ABB8274" w14:textId="77777777" w:rsidR="00AA4F1B" w:rsidRPr="00262577" w:rsidRDefault="00AA4F1B" w:rsidP="00AA4F1B">
            <w:pPr>
              <w:pStyle w:val="Body"/>
              <w:spacing w:after="0" w:line="200" w:lineRule="exact"/>
              <w:jc w:val="center"/>
              <w:rPr>
                <w:sz w:val="16"/>
                <w:szCs w:val="16"/>
                <w:lang w:val="es-ES"/>
              </w:rPr>
            </w:pPr>
            <w:r>
              <w:rPr>
                <w:b/>
                <w:bCs/>
                <w:i/>
                <w:iCs/>
                <w:sz w:val="16"/>
                <w:szCs w:val="16"/>
                <w:lang w:val="es-ES_tradnl"/>
              </w:rPr>
              <w:t>Evidencia Adjunta</w:t>
            </w:r>
            <w:r>
              <w:rPr>
                <w:b/>
                <w:bCs/>
                <w:sz w:val="16"/>
                <w:szCs w:val="16"/>
                <w:lang w:val="es-ES_tradnl"/>
              </w:rPr>
              <w:t>:</w:t>
            </w:r>
            <w:r>
              <w:rPr>
                <w:sz w:val="16"/>
                <w:szCs w:val="16"/>
                <w:lang w:val="es-ES_tradnl"/>
              </w:rPr>
              <w:t xml:space="preserve">  </w:t>
            </w:r>
          </w:p>
          <w:p w14:paraId="568856CF" w14:textId="77777777" w:rsidR="00AA4F1B" w:rsidRDefault="00AA4F1B" w:rsidP="00AA4F1B">
            <w:pPr>
              <w:pStyle w:val="Body"/>
              <w:spacing w:after="0" w:line="200" w:lineRule="exact"/>
              <w:jc w:val="center"/>
              <w:rPr>
                <w:sz w:val="16"/>
                <w:szCs w:val="16"/>
                <w:lang w:val="es-ES_tradnl"/>
              </w:rPr>
            </w:pPr>
          </w:p>
          <w:p w14:paraId="477725A8" w14:textId="77777777" w:rsidR="00AA4F1B" w:rsidRPr="00262577" w:rsidRDefault="00AA4F1B" w:rsidP="00AA4F1B">
            <w:pPr>
              <w:pStyle w:val="ListParagraph"/>
              <w:ind w:left="86"/>
              <w:jc w:val="center"/>
              <w:rPr>
                <w:lang w:val="es-ES"/>
              </w:rPr>
            </w:pPr>
            <w:r>
              <w:rPr>
                <w:i/>
                <w:iCs/>
                <w:sz w:val="16"/>
                <w:szCs w:val="16"/>
                <w:lang w:val="es-ES_tradnl"/>
              </w:rPr>
              <w:t>Suba los soportes de este indicador a su sitio designado de almacenaje en línea</w:t>
            </w:r>
          </w:p>
        </w:tc>
      </w:tr>
      <w:tr w:rsidR="00AA4F1B" w:rsidRPr="00D36688" w14:paraId="4CB13D81" w14:textId="77777777" w:rsidTr="00C071E4">
        <w:trPr>
          <w:trHeight w:val="219"/>
        </w:trPr>
        <w:tc>
          <w:tcPr>
            <w:tcW w:w="44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8E24D27" w14:textId="77777777" w:rsidR="00AA4F1B" w:rsidRPr="00AA4F1B" w:rsidRDefault="00AA4F1B" w:rsidP="00C071E4">
            <w:pPr>
              <w:jc w:val="center"/>
              <w:rPr>
                <w:rFonts w:ascii="Calibri" w:hAnsi="Calibri" w:cs="Calibri"/>
                <w:sz w:val="22"/>
                <w:szCs w:val="22"/>
                <w:lang w:val="es-ES"/>
              </w:rPr>
            </w:pPr>
            <w:r w:rsidRPr="00AA4F1B">
              <w:rPr>
                <w:rFonts w:ascii="Calibri" w:hAnsi="Calibri" w:cs="Calibri"/>
                <w:sz w:val="22"/>
                <w:szCs w:val="22"/>
                <w:lang w:val="es-ES"/>
              </w:rPr>
              <w:fldChar w:fldCharType="begin">
                <w:ffData>
                  <w:name w:val="Check365"/>
                  <w:enabled/>
                  <w:calcOnExit w:val="0"/>
                  <w:checkBox>
                    <w:sizeAuto/>
                    <w:default w:val="0"/>
                  </w:checkBox>
                </w:ffData>
              </w:fldChar>
            </w:r>
            <w:bookmarkStart w:id="196" w:name="Check365"/>
            <w:r w:rsidRPr="00AA4F1B">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AA4F1B">
              <w:rPr>
                <w:rFonts w:ascii="Calibri" w:hAnsi="Calibri" w:cs="Calibri"/>
                <w:sz w:val="22"/>
                <w:szCs w:val="22"/>
                <w:lang w:val="es-ES"/>
              </w:rPr>
              <w:fldChar w:fldCharType="end"/>
            </w:r>
            <w:bookmarkEnd w:id="196"/>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CB6A41D" w14:textId="77777777" w:rsidR="00AA4F1B" w:rsidRPr="00262577" w:rsidRDefault="00AA4F1B" w:rsidP="00AA4F1B">
            <w:pPr>
              <w:pStyle w:val="BodyText"/>
              <w:spacing w:after="0"/>
              <w:ind w:left="86"/>
              <w:rPr>
                <w:lang w:val="es-ES"/>
              </w:rPr>
            </w:pPr>
            <w:r>
              <w:rPr>
                <w:sz w:val="22"/>
                <w:szCs w:val="22"/>
                <w:lang w:val="es-ES_tradnl"/>
              </w:rPr>
              <w:t>Registro de estudiantes indicando las necesidades personales</w:t>
            </w:r>
          </w:p>
        </w:tc>
        <w:tc>
          <w:tcPr>
            <w:tcW w:w="1170" w:type="dxa"/>
            <w:vMerge/>
            <w:tcBorders>
              <w:left w:val="single" w:sz="4" w:space="0" w:color="000000"/>
              <w:right w:val="single" w:sz="4" w:space="0" w:color="000000"/>
            </w:tcBorders>
            <w:shd w:val="clear" w:color="auto" w:fill="auto"/>
            <w:vAlign w:val="center"/>
          </w:tcPr>
          <w:p w14:paraId="75C2C94B" w14:textId="77777777" w:rsidR="00AA4F1B" w:rsidRPr="00262577" w:rsidRDefault="00AA4F1B" w:rsidP="00AA4F1B">
            <w:pPr>
              <w:pStyle w:val="BodyText"/>
              <w:spacing w:after="0"/>
              <w:ind w:left="86"/>
              <w:rPr>
                <w:lang w:val="es-ES"/>
              </w:rPr>
            </w:pPr>
          </w:p>
        </w:tc>
      </w:tr>
      <w:tr w:rsidR="00AA4F1B" w14:paraId="2C7C9D6F" w14:textId="77777777" w:rsidTr="00C071E4">
        <w:trPr>
          <w:trHeight w:val="219"/>
        </w:trPr>
        <w:tc>
          <w:tcPr>
            <w:tcW w:w="44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691500F" w14:textId="77777777" w:rsidR="00AA4F1B" w:rsidRPr="00AA4F1B" w:rsidRDefault="00AA4F1B" w:rsidP="00C071E4">
            <w:pPr>
              <w:jc w:val="center"/>
              <w:rPr>
                <w:rFonts w:ascii="Calibri" w:hAnsi="Calibri" w:cs="Calibri"/>
                <w:sz w:val="22"/>
                <w:szCs w:val="22"/>
                <w:lang w:val="es-ES"/>
              </w:rPr>
            </w:pPr>
            <w:r w:rsidRPr="00AA4F1B">
              <w:rPr>
                <w:rFonts w:ascii="Calibri" w:hAnsi="Calibri" w:cs="Calibri"/>
                <w:sz w:val="22"/>
                <w:szCs w:val="22"/>
                <w:lang w:val="es-ES"/>
              </w:rPr>
              <w:fldChar w:fldCharType="begin">
                <w:ffData>
                  <w:name w:val="Check366"/>
                  <w:enabled/>
                  <w:calcOnExit w:val="0"/>
                  <w:checkBox>
                    <w:sizeAuto/>
                    <w:default w:val="0"/>
                  </w:checkBox>
                </w:ffData>
              </w:fldChar>
            </w:r>
            <w:bookmarkStart w:id="197" w:name="Check366"/>
            <w:r w:rsidRPr="00AA4F1B">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AA4F1B">
              <w:rPr>
                <w:rFonts w:ascii="Calibri" w:hAnsi="Calibri" w:cs="Calibri"/>
                <w:sz w:val="22"/>
                <w:szCs w:val="22"/>
                <w:lang w:val="es-ES"/>
              </w:rPr>
              <w:fldChar w:fldCharType="end"/>
            </w:r>
            <w:bookmarkEnd w:id="197"/>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FB93341" w14:textId="77777777" w:rsidR="00AA4F1B" w:rsidRDefault="00AA4F1B" w:rsidP="00AA4F1B">
            <w:pPr>
              <w:pStyle w:val="BodyText"/>
              <w:spacing w:after="0"/>
              <w:ind w:left="86"/>
            </w:pPr>
            <w:r>
              <w:rPr>
                <w:sz w:val="22"/>
                <w:szCs w:val="22"/>
                <w:lang w:val="es-ES_tradnl"/>
              </w:rPr>
              <w:t>Manuales, procedimientos</w:t>
            </w:r>
          </w:p>
        </w:tc>
        <w:tc>
          <w:tcPr>
            <w:tcW w:w="1170" w:type="dxa"/>
            <w:vMerge/>
            <w:tcBorders>
              <w:left w:val="single" w:sz="4" w:space="0" w:color="000000"/>
              <w:right w:val="single" w:sz="4" w:space="0" w:color="000000"/>
            </w:tcBorders>
            <w:shd w:val="clear" w:color="auto" w:fill="auto"/>
            <w:vAlign w:val="center"/>
          </w:tcPr>
          <w:p w14:paraId="0EF01C5C" w14:textId="77777777" w:rsidR="00AA4F1B" w:rsidRDefault="00AA4F1B" w:rsidP="00AA4F1B">
            <w:pPr>
              <w:pStyle w:val="BodyText"/>
              <w:spacing w:after="0"/>
              <w:ind w:left="86"/>
            </w:pPr>
          </w:p>
        </w:tc>
      </w:tr>
      <w:tr w:rsidR="00AA4F1B" w:rsidRPr="00D36688" w14:paraId="43AE0504" w14:textId="77777777" w:rsidTr="00C071E4">
        <w:trPr>
          <w:trHeight w:val="219"/>
        </w:trPr>
        <w:tc>
          <w:tcPr>
            <w:tcW w:w="44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3B08503" w14:textId="77777777" w:rsidR="00AA4F1B" w:rsidRPr="00AA4F1B" w:rsidRDefault="00AA4F1B" w:rsidP="00C071E4">
            <w:pPr>
              <w:jc w:val="center"/>
              <w:rPr>
                <w:rFonts w:ascii="Calibri" w:hAnsi="Calibri" w:cs="Calibri"/>
                <w:sz w:val="22"/>
                <w:szCs w:val="22"/>
              </w:rPr>
            </w:pPr>
            <w:r w:rsidRPr="00AA4F1B">
              <w:rPr>
                <w:rFonts w:ascii="Calibri" w:hAnsi="Calibri" w:cs="Calibri"/>
                <w:sz w:val="22"/>
                <w:szCs w:val="22"/>
              </w:rPr>
              <w:fldChar w:fldCharType="begin">
                <w:ffData>
                  <w:name w:val="Check367"/>
                  <w:enabled/>
                  <w:calcOnExit w:val="0"/>
                  <w:checkBox>
                    <w:sizeAuto/>
                    <w:default w:val="0"/>
                  </w:checkBox>
                </w:ffData>
              </w:fldChar>
            </w:r>
            <w:bookmarkStart w:id="198" w:name="Check367"/>
            <w:r w:rsidRPr="00AA4F1B">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AA4F1B">
              <w:rPr>
                <w:rFonts w:ascii="Calibri" w:hAnsi="Calibri" w:cs="Calibri"/>
                <w:sz w:val="22"/>
                <w:szCs w:val="22"/>
              </w:rPr>
              <w:fldChar w:fldCharType="end"/>
            </w:r>
            <w:bookmarkEnd w:id="198"/>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5EBAE30" w14:textId="77777777" w:rsidR="00AA4F1B" w:rsidRPr="00262577" w:rsidRDefault="00AA4F1B" w:rsidP="00AA4F1B">
            <w:pPr>
              <w:pStyle w:val="Body"/>
              <w:spacing w:after="0" w:line="240" w:lineRule="auto"/>
              <w:ind w:left="86"/>
              <w:rPr>
                <w:lang w:val="es-ES"/>
              </w:rPr>
            </w:pPr>
            <w:r>
              <w:rPr>
                <w:lang w:val="es-ES_tradnl"/>
              </w:rPr>
              <w:t>Formas de comunicación con los interesados</w:t>
            </w:r>
          </w:p>
        </w:tc>
        <w:tc>
          <w:tcPr>
            <w:tcW w:w="1170" w:type="dxa"/>
            <w:vMerge/>
            <w:tcBorders>
              <w:left w:val="single" w:sz="4" w:space="0" w:color="000000"/>
              <w:right w:val="single" w:sz="4" w:space="0" w:color="000000"/>
            </w:tcBorders>
            <w:shd w:val="clear" w:color="auto" w:fill="auto"/>
            <w:vAlign w:val="center"/>
          </w:tcPr>
          <w:p w14:paraId="1D864912" w14:textId="77777777" w:rsidR="00AA4F1B" w:rsidRPr="00262577" w:rsidRDefault="00AA4F1B" w:rsidP="00AA4F1B">
            <w:pPr>
              <w:pStyle w:val="Body"/>
              <w:spacing w:after="0" w:line="240" w:lineRule="auto"/>
              <w:ind w:left="86"/>
              <w:rPr>
                <w:lang w:val="es-ES"/>
              </w:rPr>
            </w:pPr>
          </w:p>
        </w:tc>
      </w:tr>
      <w:tr w:rsidR="00AA4F1B" w:rsidRPr="00D36688" w14:paraId="1963B602" w14:textId="77777777" w:rsidTr="00C071E4">
        <w:trPr>
          <w:trHeight w:val="219"/>
        </w:trPr>
        <w:tc>
          <w:tcPr>
            <w:tcW w:w="44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6033D41" w14:textId="77777777" w:rsidR="00AA4F1B" w:rsidRPr="00AA4F1B" w:rsidRDefault="00AA4F1B" w:rsidP="00C071E4">
            <w:pPr>
              <w:jc w:val="center"/>
              <w:rPr>
                <w:rFonts w:ascii="Calibri" w:hAnsi="Calibri" w:cs="Calibri"/>
                <w:sz w:val="22"/>
                <w:szCs w:val="22"/>
                <w:lang w:val="es-ES"/>
              </w:rPr>
            </w:pPr>
            <w:r w:rsidRPr="00AA4F1B">
              <w:rPr>
                <w:rFonts w:ascii="Calibri" w:hAnsi="Calibri" w:cs="Calibri"/>
                <w:sz w:val="22"/>
                <w:szCs w:val="22"/>
                <w:lang w:val="es-ES"/>
              </w:rPr>
              <w:fldChar w:fldCharType="begin">
                <w:ffData>
                  <w:name w:val="Check368"/>
                  <w:enabled/>
                  <w:calcOnExit w:val="0"/>
                  <w:checkBox>
                    <w:sizeAuto/>
                    <w:default w:val="0"/>
                  </w:checkBox>
                </w:ffData>
              </w:fldChar>
            </w:r>
            <w:bookmarkStart w:id="199" w:name="Check368"/>
            <w:r w:rsidRPr="00AA4F1B">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AA4F1B">
              <w:rPr>
                <w:rFonts w:ascii="Calibri" w:hAnsi="Calibri" w:cs="Calibri"/>
                <w:sz w:val="22"/>
                <w:szCs w:val="22"/>
                <w:lang w:val="es-ES"/>
              </w:rPr>
              <w:fldChar w:fldCharType="end"/>
            </w:r>
            <w:bookmarkEnd w:id="199"/>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5518F13" w14:textId="77777777" w:rsidR="00AA4F1B" w:rsidRPr="00262577" w:rsidRDefault="00AA4F1B" w:rsidP="00AA4F1B">
            <w:pPr>
              <w:pStyle w:val="Body"/>
              <w:spacing w:after="0" w:line="240" w:lineRule="auto"/>
              <w:ind w:left="86"/>
              <w:rPr>
                <w:lang w:val="es-ES"/>
              </w:rPr>
            </w:pPr>
            <w:r>
              <w:rPr>
                <w:lang w:val="es-ES_tradnl"/>
              </w:rPr>
              <w:t>Registros de inspección de salud</w:t>
            </w:r>
          </w:p>
        </w:tc>
        <w:tc>
          <w:tcPr>
            <w:tcW w:w="1170" w:type="dxa"/>
            <w:vMerge/>
            <w:tcBorders>
              <w:left w:val="single" w:sz="4" w:space="0" w:color="000000"/>
              <w:right w:val="single" w:sz="4" w:space="0" w:color="000000"/>
            </w:tcBorders>
            <w:shd w:val="clear" w:color="auto" w:fill="auto"/>
            <w:vAlign w:val="center"/>
          </w:tcPr>
          <w:p w14:paraId="64EAA909" w14:textId="77777777" w:rsidR="00AA4F1B" w:rsidRPr="00262577" w:rsidRDefault="00AA4F1B" w:rsidP="00AA4F1B">
            <w:pPr>
              <w:pStyle w:val="Body"/>
              <w:spacing w:after="0" w:line="240" w:lineRule="auto"/>
              <w:ind w:left="86"/>
              <w:rPr>
                <w:lang w:val="es-ES"/>
              </w:rPr>
            </w:pPr>
          </w:p>
        </w:tc>
      </w:tr>
      <w:tr w:rsidR="00AA4F1B" w14:paraId="73066DC9" w14:textId="77777777" w:rsidTr="00C071E4">
        <w:trPr>
          <w:trHeight w:val="243"/>
        </w:trPr>
        <w:tc>
          <w:tcPr>
            <w:tcW w:w="44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14A283F" w14:textId="77777777" w:rsidR="00AA4F1B" w:rsidRPr="00AA4F1B" w:rsidRDefault="00AA4F1B" w:rsidP="00C071E4">
            <w:pPr>
              <w:jc w:val="center"/>
              <w:rPr>
                <w:rFonts w:ascii="Calibri" w:hAnsi="Calibri" w:cs="Calibri"/>
                <w:sz w:val="22"/>
                <w:szCs w:val="22"/>
                <w:lang w:val="es-ES"/>
              </w:rPr>
            </w:pPr>
            <w:r w:rsidRPr="00AA4F1B">
              <w:rPr>
                <w:rFonts w:ascii="Calibri" w:hAnsi="Calibri" w:cs="Calibri"/>
                <w:sz w:val="22"/>
                <w:szCs w:val="22"/>
                <w:lang w:val="es-ES"/>
              </w:rPr>
              <w:fldChar w:fldCharType="begin">
                <w:ffData>
                  <w:name w:val="Check369"/>
                  <w:enabled/>
                  <w:calcOnExit w:val="0"/>
                  <w:checkBox>
                    <w:sizeAuto/>
                    <w:default w:val="0"/>
                  </w:checkBox>
                </w:ffData>
              </w:fldChar>
            </w:r>
            <w:bookmarkStart w:id="200" w:name="Check369"/>
            <w:r w:rsidRPr="00AA4F1B">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AA4F1B">
              <w:rPr>
                <w:rFonts w:ascii="Calibri" w:hAnsi="Calibri" w:cs="Calibri"/>
                <w:sz w:val="22"/>
                <w:szCs w:val="22"/>
                <w:lang w:val="es-ES"/>
              </w:rPr>
              <w:fldChar w:fldCharType="end"/>
            </w:r>
            <w:bookmarkEnd w:id="200"/>
          </w:p>
        </w:tc>
        <w:tc>
          <w:tcPr>
            <w:tcW w:w="7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4F6B13C" w14:textId="77777777" w:rsidR="00AA4F1B" w:rsidRDefault="00AA4F1B" w:rsidP="00AA4F1B">
            <w:pPr>
              <w:pStyle w:val="Body"/>
              <w:spacing w:after="0" w:line="240" w:lineRule="auto"/>
              <w:ind w:left="86"/>
            </w:pPr>
            <w:r>
              <w:rPr>
                <w:lang w:val="es-ES_tradnl"/>
              </w:rPr>
              <w:t>Resultado de los interesados</w:t>
            </w:r>
          </w:p>
        </w:tc>
        <w:tc>
          <w:tcPr>
            <w:tcW w:w="1170" w:type="dxa"/>
            <w:vMerge/>
            <w:tcBorders>
              <w:left w:val="single" w:sz="4" w:space="0" w:color="000000"/>
              <w:bottom w:val="single" w:sz="4" w:space="0" w:color="000000"/>
              <w:right w:val="single" w:sz="4" w:space="0" w:color="000000"/>
            </w:tcBorders>
            <w:shd w:val="clear" w:color="auto" w:fill="auto"/>
            <w:vAlign w:val="center"/>
          </w:tcPr>
          <w:p w14:paraId="76FA150C" w14:textId="77777777" w:rsidR="00AA4F1B" w:rsidRDefault="00AA4F1B" w:rsidP="00AA4F1B">
            <w:pPr>
              <w:pStyle w:val="Body"/>
              <w:spacing w:after="0" w:line="240" w:lineRule="auto"/>
              <w:ind w:left="86"/>
            </w:pPr>
          </w:p>
        </w:tc>
      </w:tr>
      <w:tr w:rsidR="00AA4F1B" w14:paraId="3E0CE06D" w14:textId="77777777" w:rsidTr="00AA4F1B">
        <w:trPr>
          <w:trHeight w:val="243"/>
        </w:trPr>
        <w:tc>
          <w:tcPr>
            <w:tcW w:w="9504" w:type="dxa"/>
            <w:gridSpan w:val="4"/>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80" w:type="dxa"/>
              <w:left w:w="166" w:type="dxa"/>
              <w:bottom w:w="80" w:type="dxa"/>
              <w:right w:w="80" w:type="dxa"/>
            </w:tcMar>
          </w:tcPr>
          <w:p w14:paraId="58AE9EBF" w14:textId="77777777" w:rsidR="00AA4F1B" w:rsidRDefault="00AA4F1B" w:rsidP="00AA4F1B">
            <w:pPr>
              <w:pStyle w:val="Body"/>
              <w:spacing w:after="0" w:line="240" w:lineRule="auto"/>
              <w:ind w:left="86"/>
              <w:rPr>
                <w:lang w:val="es-ES_tradnl"/>
              </w:rPr>
            </w:pPr>
            <w:r>
              <w:rPr>
                <w:color w:val="FFFFFF"/>
                <w:u w:color="FFFFFF"/>
                <w:lang w:val="es-ES_tradnl"/>
              </w:rPr>
              <w:t>Comentarios</w:t>
            </w:r>
          </w:p>
        </w:tc>
      </w:tr>
      <w:tr w:rsidR="00AA4F1B" w14:paraId="216A41AA" w14:textId="77777777" w:rsidTr="00B45087">
        <w:trPr>
          <w:trHeight w:val="243"/>
        </w:trPr>
        <w:tc>
          <w:tcPr>
            <w:tcW w:w="9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0F0A83AD" w14:textId="77777777" w:rsidR="00AA4F1B" w:rsidRDefault="00AA4F1B" w:rsidP="00AA4F1B">
            <w:pPr>
              <w:pStyle w:val="Body"/>
              <w:spacing w:after="0" w:line="240" w:lineRule="auto"/>
              <w:ind w:left="86"/>
              <w:rPr>
                <w:lang w:val="es-ES_tradnl"/>
              </w:rPr>
            </w:pPr>
            <w:r>
              <w:rPr>
                <w:lang w:val="es-ES_tradnl"/>
              </w:rPr>
              <w:fldChar w:fldCharType="begin">
                <w:ffData>
                  <w:name w:val="Text66"/>
                  <w:enabled/>
                  <w:calcOnExit w:val="0"/>
                  <w:textInput/>
                </w:ffData>
              </w:fldChar>
            </w:r>
            <w:bookmarkStart w:id="201" w:name="Text66"/>
            <w:r>
              <w:rPr>
                <w:lang w:val="es-ES_tradnl"/>
              </w:rPr>
              <w:instrText xml:space="preserve"> FORMTEXT </w:instrText>
            </w:r>
            <w:r>
              <w:rPr>
                <w:lang w:val="es-ES_tradnl"/>
              </w:rPr>
            </w:r>
            <w:r>
              <w:rPr>
                <w:lang w:val="es-ES_tradnl"/>
              </w:rPr>
              <w:fldChar w:fldCharType="separate"/>
            </w:r>
            <w:r>
              <w:rPr>
                <w:noProof/>
                <w:lang w:val="es-ES_tradnl"/>
              </w:rPr>
              <w:t> </w:t>
            </w:r>
            <w:r>
              <w:rPr>
                <w:noProof/>
                <w:lang w:val="es-ES_tradnl"/>
              </w:rPr>
              <w:t> </w:t>
            </w:r>
            <w:r>
              <w:rPr>
                <w:noProof/>
                <w:lang w:val="es-ES_tradnl"/>
              </w:rPr>
              <w:t> </w:t>
            </w:r>
            <w:r>
              <w:rPr>
                <w:noProof/>
                <w:lang w:val="es-ES_tradnl"/>
              </w:rPr>
              <w:t> </w:t>
            </w:r>
            <w:r>
              <w:rPr>
                <w:noProof/>
                <w:lang w:val="es-ES_tradnl"/>
              </w:rPr>
              <w:t> </w:t>
            </w:r>
            <w:r>
              <w:rPr>
                <w:lang w:val="es-ES_tradnl"/>
              </w:rPr>
              <w:fldChar w:fldCharType="end"/>
            </w:r>
            <w:bookmarkEnd w:id="201"/>
          </w:p>
        </w:tc>
      </w:tr>
    </w:tbl>
    <w:p w14:paraId="0465EAFB" w14:textId="77777777" w:rsidR="001B0150" w:rsidRDefault="001B0150" w:rsidP="001B0150">
      <w:pPr>
        <w:pStyle w:val="BodyTextIndent"/>
        <w:spacing w:line="240" w:lineRule="auto"/>
        <w:ind w:left="18" w:hanging="18"/>
      </w:pPr>
    </w:p>
    <w:p w14:paraId="54F458F4" w14:textId="77777777" w:rsidR="001B0150" w:rsidRDefault="001B0150" w:rsidP="001B0150">
      <w:pPr>
        <w:pStyle w:val="Body"/>
      </w:pPr>
      <w:r>
        <w:br w:type="page"/>
      </w:r>
    </w:p>
    <w:p w14:paraId="3D056434" w14:textId="77777777" w:rsidR="00411A55" w:rsidRDefault="00411A55" w:rsidP="001B0150">
      <w:pPr>
        <w:pStyle w:val="Body"/>
      </w:pPr>
    </w:p>
    <w:tbl>
      <w:tblPr>
        <w:tblW w:w="950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4"/>
        <w:gridCol w:w="64"/>
        <w:gridCol w:w="7676"/>
        <w:gridCol w:w="1170"/>
      </w:tblGrid>
      <w:tr w:rsidR="00524387" w14:paraId="7B748ECC" w14:textId="77777777" w:rsidTr="00411A55">
        <w:trPr>
          <w:trHeight w:val="876"/>
        </w:trPr>
        <w:tc>
          <w:tcPr>
            <w:tcW w:w="8334" w:type="dxa"/>
            <w:gridSpan w:val="3"/>
            <w:tcBorders>
              <w:top w:val="nil"/>
              <w:left w:val="nil"/>
              <w:bottom w:val="nil"/>
              <w:right w:val="single" w:sz="4" w:space="0" w:color="000000"/>
            </w:tcBorders>
            <w:shd w:val="clear" w:color="auto" w:fill="auto"/>
            <w:tcMar>
              <w:top w:w="80" w:type="dxa"/>
              <w:left w:w="80" w:type="dxa"/>
              <w:bottom w:w="80" w:type="dxa"/>
              <w:right w:w="80" w:type="dxa"/>
            </w:tcMar>
          </w:tcPr>
          <w:p w14:paraId="12E1F762" w14:textId="22A3764B" w:rsidR="00524387" w:rsidRPr="00262577" w:rsidRDefault="00530B09" w:rsidP="00524387">
            <w:pPr>
              <w:pStyle w:val="Body"/>
              <w:spacing w:after="80" w:line="240" w:lineRule="auto"/>
              <w:rPr>
                <w:b/>
                <w:bCs/>
                <w:lang w:val="es-ES"/>
              </w:rPr>
            </w:pPr>
            <w:r>
              <w:rPr>
                <w:b/>
                <w:bCs/>
                <w:color w:val="4F81BD"/>
                <w:u w:color="4F81BD"/>
                <w:lang w:val="es-ES_tradnl"/>
              </w:rPr>
              <w:t>Estándor</w:t>
            </w:r>
            <w:r w:rsidR="00524387">
              <w:rPr>
                <w:b/>
                <w:bCs/>
                <w:color w:val="4F81BD"/>
                <w:u w:color="4F81BD"/>
                <w:lang w:val="es-ES_tradnl"/>
              </w:rPr>
              <w:t xml:space="preserve"> 4.20</w:t>
            </w:r>
          </w:p>
          <w:p w14:paraId="01DC31F0" w14:textId="77777777" w:rsidR="00524387" w:rsidRPr="00262577" w:rsidRDefault="00524387" w:rsidP="00524387">
            <w:pPr>
              <w:pStyle w:val="Body"/>
              <w:spacing w:after="60" w:line="240" w:lineRule="auto"/>
              <w:rPr>
                <w:lang w:val="es-ES"/>
              </w:rPr>
            </w:pPr>
            <w:r>
              <w:rPr>
                <w:b/>
                <w:bCs/>
                <w:lang w:val="es-ES_tradnl"/>
              </w:rPr>
              <w:t>La escuela provee servicios que apoyan las necesidades de consejería, evaluación, y referencias educacionales de todos los estudiantes.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474AA" w14:textId="77777777" w:rsidR="00524387" w:rsidRDefault="00524387" w:rsidP="00524387">
            <w:pPr>
              <w:pStyle w:val="Body"/>
              <w:spacing w:before="120" w:after="120" w:line="240" w:lineRule="auto"/>
              <w:jc w:val="center"/>
            </w:pPr>
            <w:r>
              <w:rPr>
                <w:lang w:val="es-ES_tradnl"/>
              </w:rPr>
              <w:t>Puntaje</w:t>
            </w:r>
          </w:p>
          <w:p w14:paraId="49AC8B9B"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1B0150" w14:paraId="23719F95" w14:textId="77777777" w:rsidTr="00411A55">
        <w:trPr>
          <w:trHeight w:val="272"/>
        </w:trPr>
        <w:tc>
          <w:tcPr>
            <w:tcW w:w="65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9731FA" w14:textId="77777777" w:rsidR="001B0150" w:rsidRDefault="001B0150" w:rsidP="009B1731">
            <w:pPr>
              <w:pStyle w:val="Body"/>
              <w:spacing w:after="0" w:line="200" w:lineRule="exact"/>
              <w:jc w:val="center"/>
            </w:pPr>
            <w:r>
              <w:rPr>
                <w:b/>
                <w:bCs/>
                <w:color w:val="365F91"/>
                <w:sz w:val="18"/>
                <w:szCs w:val="18"/>
                <w:u w:color="365F91"/>
                <w:lang w:val="es-ES_tradnl"/>
              </w:rPr>
              <w:t>Nivel</w:t>
            </w:r>
          </w:p>
        </w:tc>
        <w:tc>
          <w:tcPr>
            <w:tcW w:w="8846" w:type="dxa"/>
            <w:gridSpan w:val="2"/>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6065260D" w14:textId="77777777" w:rsidR="001B0150" w:rsidRDefault="001B0150" w:rsidP="009B1731"/>
        </w:tc>
      </w:tr>
      <w:tr w:rsidR="001B0150" w:rsidRPr="00D36688" w14:paraId="49CEBDFF" w14:textId="77777777" w:rsidTr="00411A55">
        <w:trPr>
          <w:trHeight w:val="1809"/>
        </w:trPr>
        <w:tc>
          <w:tcPr>
            <w:tcW w:w="65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03EF51" w14:textId="77777777" w:rsidR="001B0150" w:rsidRPr="00411A55" w:rsidRDefault="001B0150" w:rsidP="00411A55">
            <w:pPr>
              <w:pStyle w:val="Body"/>
              <w:spacing w:after="0" w:line="240" w:lineRule="auto"/>
              <w:jc w:val="center"/>
            </w:pPr>
            <w:r w:rsidRPr="00411A55">
              <w:rPr>
                <w:b/>
                <w:bCs/>
                <w:color w:val="365F91"/>
                <w:u w:color="365F91"/>
                <w:lang w:val="es-ES_tradnl"/>
              </w:rPr>
              <w:t>4</w:t>
            </w:r>
          </w:p>
        </w:tc>
        <w:tc>
          <w:tcPr>
            <w:tcW w:w="88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0700EE9D" w14:textId="77777777" w:rsidR="001B0150" w:rsidRPr="00411A55" w:rsidRDefault="001B0150" w:rsidP="00411A55">
            <w:pPr>
              <w:pStyle w:val="Body"/>
              <w:spacing w:after="0" w:line="240" w:lineRule="auto"/>
              <w:ind w:left="86"/>
              <w:rPr>
                <w:lang w:val="es-ES"/>
              </w:rPr>
            </w:pPr>
            <w:r w:rsidRPr="00411A55">
              <w:rPr>
                <w:lang w:val="es-ES_tradnl"/>
              </w:rPr>
              <w:t>El personal de la escuela implementa un proceso sistemático claramente definido para determinar las necesidades de consejería, evaluación, y referencias educacionales de todos los niños y sus familias de forma apropiada a la edad y nivel de desarrollo del niño. Hay medidas válidas y confiables de la efectividad del programa y el personal de la escuela usa los datos de estas medidas para evaluar todos los programas de forma regular. Los planes de mejoramiento relacionados a estos programas están diseñados e implementados para suplir más efectivamente las necesidades de los niños pequeños.</w:t>
            </w:r>
          </w:p>
        </w:tc>
      </w:tr>
      <w:tr w:rsidR="001B0150" w:rsidRPr="00D36688" w14:paraId="32BE6AA8" w14:textId="77777777" w:rsidTr="00411A55">
        <w:trPr>
          <w:trHeight w:val="1647"/>
        </w:trPr>
        <w:tc>
          <w:tcPr>
            <w:tcW w:w="65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5BCBFC" w14:textId="77777777" w:rsidR="001B0150" w:rsidRPr="00411A55" w:rsidRDefault="001B0150" w:rsidP="00411A55">
            <w:pPr>
              <w:pStyle w:val="Body"/>
              <w:spacing w:after="0" w:line="240" w:lineRule="auto"/>
              <w:jc w:val="center"/>
            </w:pPr>
            <w:r w:rsidRPr="00411A55">
              <w:rPr>
                <w:b/>
                <w:bCs/>
                <w:color w:val="365F91"/>
                <w:u w:color="365F91"/>
                <w:lang w:val="es-ES_tradnl"/>
              </w:rPr>
              <w:t>3</w:t>
            </w:r>
          </w:p>
        </w:tc>
        <w:tc>
          <w:tcPr>
            <w:tcW w:w="88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BAD4F0D" w14:textId="77777777" w:rsidR="001B0150" w:rsidRPr="00411A55" w:rsidRDefault="001B0150" w:rsidP="00411A55">
            <w:pPr>
              <w:pStyle w:val="Body"/>
              <w:spacing w:after="0" w:line="240" w:lineRule="auto"/>
              <w:ind w:left="86"/>
              <w:rPr>
                <w:lang w:val="es-ES"/>
              </w:rPr>
            </w:pPr>
            <w:r w:rsidRPr="00411A55">
              <w:rPr>
                <w:lang w:val="es-ES_tradnl"/>
              </w:rPr>
              <w:t>El personal de la escuela implementa un proceso para determinar las necesidades de consejería, evaluación, y referencias educacionales de todos los niños pequeños y sus familias de forma apropiada a la edad y nivel de desarrollo del niño. Hay medidas de la efectividad del programa y el personal de la escuela usa los datos de estas medidas para evaluar todos los programas. Los planes de mejoramiento relacionados a estos programas están diseñados e implementados cuando se necesita suplir más efectivamente las necesidades de la mayoría de los niños pequeños.</w:t>
            </w:r>
          </w:p>
        </w:tc>
      </w:tr>
      <w:tr w:rsidR="001B0150" w:rsidRPr="00D36688" w14:paraId="7312D0D7" w14:textId="77777777" w:rsidTr="00411A55">
        <w:trPr>
          <w:trHeight w:val="1307"/>
        </w:trPr>
        <w:tc>
          <w:tcPr>
            <w:tcW w:w="65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0E8D11" w14:textId="77777777" w:rsidR="001B0150" w:rsidRPr="00411A55" w:rsidRDefault="001B0150" w:rsidP="00411A55">
            <w:pPr>
              <w:pStyle w:val="Body"/>
              <w:spacing w:after="0" w:line="240" w:lineRule="auto"/>
              <w:jc w:val="center"/>
            </w:pPr>
            <w:r w:rsidRPr="00411A55">
              <w:rPr>
                <w:b/>
                <w:bCs/>
                <w:color w:val="365F91"/>
                <w:u w:color="365F91"/>
                <w:lang w:val="es-ES_tradnl"/>
              </w:rPr>
              <w:t>2</w:t>
            </w:r>
          </w:p>
        </w:tc>
        <w:tc>
          <w:tcPr>
            <w:tcW w:w="88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F469D72" w14:textId="77777777" w:rsidR="001B0150" w:rsidRPr="00411A55" w:rsidRDefault="001B0150" w:rsidP="00411A55">
            <w:pPr>
              <w:pStyle w:val="Body"/>
              <w:spacing w:after="0" w:line="240" w:lineRule="auto"/>
              <w:ind w:left="86"/>
              <w:rPr>
                <w:lang w:val="es-ES"/>
              </w:rPr>
            </w:pPr>
            <w:r w:rsidRPr="00411A55">
              <w:rPr>
                <w:lang w:val="es-ES_tradnl"/>
              </w:rPr>
              <w:t>El personal de la escuela implementa un proceso para determinar las necesidades de consejería, evaluación, y referencias educacionales de muchos niños pequeños y sus familias. El personal de la escuela evalúa todos los programas. Los planes de mejoramiento relacionados a estos programas están a veces diseñados e implementados para suplir las necesidades de los niños pequeños.</w:t>
            </w:r>
          </w:p>
        </w:tc>
      </w:tr>
      <w:tr w:rsidR="001B0150" w:rsidRPr="00D36688" w14:paraId="4A451237" w14:textId="77777777" w:rsidTr="00411A55">
        <w:trPr>
          <w:trHeight w:val="1047"/>
        </w:trPr>
        <w:tc>
          <w:tcPr>
            <w:tcW w:w="65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2AB50" w14:textId="77777777" w:rsidR="001B0150" w:rsidRPr="00411A55" w:rsidRDefault="001B0150" w:rsidP="00411A55">
            <w:pPr>
              <w:pStyle w:val="Body"/>
              <w:spacing w:after="0" w:line="240" w:lineRule="auto"/>
              <w:jc w:val="center"/>
            </w:pPr>
            <w:r w:rsidRPr="00411A55">
              <w:rPr>
                <w:b/>
                <w:bCs/>
                <w:color w:val="365F91"/>
                <w:u w:color="365F91"/>
                <w:lang w:val="es-ES_tradnl"/>
              </w:rPr>
              <w:t>1</w:t>
            </w:r>
          </w:p>
        </w:tc>
        <w:tc>
          <w:tcPr>
            <w:tcW w:w="88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19D2E26C" w14:textId="77777777" w:rsidR="001B0150" w:rsidRPr="00411A55" w:rsidRDefault="001B0150" w:rsidP="00411A55">
            <w:pPr>
              <w:pStyle w:val="Body"/>
              <w:spacing w:after="0" w:line="240" w:lineRule="auto"/>
              <w:ind w:left="86"/>
              <w:rPr>
                <w:lang w:val="es-ES"/>
              </w:rPr>
            </w:pPr>
            <w:r w:rsidRPr="00411A55">
              <w:rPr>
                <w:lang w:val="es-ES_tradnl"/>
              </w:rPr>
              <w:t>El personal de la escuela intenta determinar las necesidades de consejería, evaluación, y referencias educacionales de algunos niños pequeños en la escuela. El personal de la escuela rara vez o nunca evalúa los programas. Rara vez o nunca se desarrollan planes de mejoramiento relacionados a estos programas.</w:t>
            </w:r>
          </w:p>
        </w:tc>
      </w:tr>
      <w:tr w:rsidR="001B0150" w14:paraId="4F4C0C64" w14:textId="77777777" w:rsidTr="00411A55">
        <w:trPr>
          <w:trHeight w:val="250"/>
        </w:trPr>
        <w:tc>
          <w:tcPr>
            <w:tcW w:w="9504" w:type="dxa"/>
            <w:gridSpan w:val="4"/>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56D89EAC" w14:textId="77777777" w:rsidR="001B0150" w:rsidRDefault="001B0150" w:rsidP="009B1731">
            <w:pPr>
              <w:pStyle w:val="Body"/>
              <w:spacing w:after="0" w:line="240" w:lineRule="auto"/>
              <w:ind w:left="86"/>
            </w:pPr>
            <w:r>
              <w:rPr>
                <w:color w:val="FFFFFF"/>
                <w:u w:color="FFFFFF"/>
                <w:lang w:val="es-ES_tradnl"/>
              </w:rPr>
              <w:t>Evidencia Posible</w:t>
            </w:r>
          </w:p>
        </w:tc>
      </w:tr>
      <w:tr w:rsidR="001B0150" w:rsidRPr="00D36688" w14:paraId="7C5C2C9F" w14:textId="77777777" w:rsidTr="003C008C">
        <w:trPr>
          <w:trHeight w:val="41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384455A" w14:textId="77777777" w:rsidR="001B0150" w:rsidRPr="003C008C" w:rsidRDefault="003C008C" w:rsidP="003C008C">
            <w:pPr>
              <w:jc w:val="center"/>
              <w:rPr>
                <w:rFonts w:ascii="Calibri" w:hAnsi="Calibri" w:cs="Calibri"/>
                <w:sz w:val="22"/>
                <w:szCs w:val="22"/>
              </w:rPr>
            </w:pPr>
            <w:r>
              <w:rPr>
                <w:rFonts w:ascii="Calibri" w:hAnsi="Calibri" w:cs="Calibri"/>
                <w:sz w:val="22"/>
                <w:szCs w:val="22"/>
              </w:rPr>
              <w:fldChar w:fldCharType="begin">
                <w:ffData>
                  <w:name w:val="Check370"/>
                  <w:enabled/>
                  <w:calcOnExit w:val="0"/>
                  <w:checkBox>
                    <w:sizeAuto/>
                    <w:default w:val="0"/>
                  </w:checkBox>
                </w:ffData>
              </w:fldChar>
            </w:r>
            <w:bookmarkStart w:id="202" w:name="Check370"/>
            <w:r>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Pr>
                <w:rFonts w:ascii="Calibri" w:hAnsi="Calibri" w:cs="Calibri"/>
                <w:sz w:val="22"/>
                <w:szCs w:val="22"/>
              </w:rPr>
              <w:fldChar w:fldCharType="end"/>
            </w:r>
            <w:bookmarkEnd w:id="202"/>
          </w:p>
        </w:tc>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4654C2F" w14:textId="77777777" w:rsidR="001B0150" w:rsidRPr="00262577" w:rsidRDefault="001B0150" w:rsidP="00411A55">
            <w:pPr>
              <w:pStyle w:val="ListParagraph"/>
              <w:spacing w:line="200" w:lineRule="exact"/>
              <w:ind w:left="86"/>
              <w:rPr>
                <w:lang w:val="es-ES"/>
              </w:rPr>
            </w:pPr>
            <w:r>
              <w:rPr>
                <w:sz w:val="22"/>
                <w:szCs w:val="22"/>
                <w:lang w:val="es-ES_tradnl"/>
              </w:rPr>
              <w:t>Lista de servicios disponibles relacionados con consejería, evaluación, referencias educacionales, y planeación vocacional</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893A5" w14:textId="77777777" w:rsidR="001B0150" w:rsidRPr="00262577" w:rsidRDefault="001B0150" w:rsidP="00411A55">
            <w:pPr>
              <w:pStyle w:val="Body"/>
              <w:spacing w:after="0" w:line="200" w:lineRule="exact"/>
              <w:jc w:val="center"/>
              <w:rPr>
                <w:sz w:val="16"/>
                <w:szCs w:val="16"/>
                <w:lang w:val="es-ES"/>
              </w:rPr>
            </w:pPr>
            <w:r>
              <w:rPr>
                <w:b/>
                <w:bCs/>
                <w:i/>
                <w:iCs/>
                <w:sz w:val="16"/>
                <w:szCs w:val="16"/>
                <w:lang w:val="es-ES_tradnl"/>
              </w:rPr>
              <w:t>Evidencia Adjunta</w:t>
            </w:r>
            <w:r>
              <w:rPr>
                <w:b/>
                <w:bCs/>
                <w:sz w:val="16"/>
                <w:szCs w:val="16"/>
                <w:lang w:val="es-ES_tradnl"/>
              </w:rPr>
              <w:t>:</w:t>
            </w:r>
            <w:r>
              <w:rPr>
                <w:sz w:val="16"/>
                <w:szCs w:val="16"/>
                <w:lang w:val="es-ES_tradnl"/>
              </w:rPr>
              <w:t xml:space="preserve">  </w:t>
            </w:r>
          </w:p>
          <w:p w14:paraId="48B5026C" w14:textId="77777777" w:rsidR="001B0150" w:rsidRDefault="001B0150" w:rsidP="00411A55">
            <w:pPr>
              <w:pStyle w:val="Body"/>
              <w:spacing w:after="0" w:line="200" w:lineRule="exact"/>
              <w:jc w:val="center"/>
              <w:rPr>
                <w:sz w:val="16"/>
                <w:szCs w:val="16"/>
                <w:lang w:val="es-ES_tradnl"/>
              </w:rPr>
            </w:pPr>
          </w:p>
          <w:p w14:paraId="632ACF36" w14:textId="77777777" w:rsidR="001B0150" w:rsidRPr="00262577" w:rsidRDefault="001B0150" w:rsidP="00411A55">
            <w:pPr>
              <w:pStyle w:val="ListParagraph"/>
              <w:spacing w:line="200" w:lineRule="exact"/>
              <w:ind w:left="86"/>
              <w:jc w:val="center"/>
              <w:rPr>
                <w:lang w:val="es-ES"/>
              </w:rPr>
            </w:pPr>
            <w:r>
              <w:rPr>
                <w:i/>
                <w:iCs/>
                <w:sz w:val="16"/>
                <w:szCs w:val="16"/>
                <w:lang w:val="es-ES_tradnl"/>
              </w:rPr>
              <w:t>Suba los soportes de este indicador a su sitio designado de almacenaje en línea</w:t>
            </w:r>
          </w:p>
        </w:tc>
      </w:tr>
      <w:tr w:rsidR="001B0150" w:rsidRPr="00D36688" w14:paraId="3C1E2246" w14:textId="77777777" w:rsidTr="003C008C">
        <w:trPr>
          <w:trHeight w:val="21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728C014" w14:textId="77777777" w:rsidR="001B0150" w:rsidRPr="003C008C" w:rsidRDefault="003C008C" w:rsidP="003C008C">
            <w:pPr>
              <w:jc w:val="center"/>
              <w:rPr>
                <w:rFonts w:ascii="Calibri" w:hAnsi="Calibri" w:cs="Calibri"/>
                <w:sz w:val="22"/>
                <w:szCs w:val="22"/>
                <w:lang w:val="es-ES"/>
              </w:rPr>
            </w:pPr>
            <w:r>
              <w:rPr>
                <w:rFonts w:ascii="Calibri" w:hAnsi="Calibri" w:cs="Calibri"/>
                <w:sz w:val="22"/>
                <w:szCs w:val="22"/>
                <w:lang w:val="es-ES"/>
              </w:rPr>
              <w:fldChar w:fldCharType="begin">
                <w:ffData>
                  <w:name w:val="Check371"/>
                  <w:enabled/>
                  <w:calcOnExit w:val="0"/>
                  <w:checkBox>
                    <w:sizeAuto/>
                    <w:default w:val="0"/>
                  </w:checkBox>
                </w:ffData>
              </w:fldChar>
            </w:r>
            <w:bookmarkStart w:id="203" w:name="Check371"/>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203"/>
          </w:p>
        </w:tc>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15DA3E4" w14:textId="77777777" w:rsidR="001B0150" w:rsidRPr="00262577" w:rsidRDefault="001B0150" w:rsidP="00411A55">
            <w:pPr>
              <w:pStyle w:val="Body"/>
              <w:spacing w:after="0" w:line="200" w:lineRule="exact"/>
              <w:ind w:left="86"/>
              <w:rPr>
                <w:lang w:val="es-ES"/>
              </w:rPr>
            </w:pPr>
            <w:r>
              <w:rPr>
                <w:lang w:val="es-ES_tradnl"/>
              </w:rPr>
              <w:t>Descripción del proceso de referencia</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0655FEF" w14:textId="77777777" w:rsidR="001B0150" w:rsidRPr="00262577" w:rsidRDefault="001B0150" w:rsidP="00411A55">
            <w:pPr>
              <w:rPr>
                <w:lang w:val="es-ES"/>
              </w:rPr>
            </w:pPr>
          </w:p>
        </w:tc>
      </w:tr>
      <w:tr w:rsidR="001B0150" w:rsidRPr="00D36688" w14:paraId="6419FC45" w14:textId="77777777" w:rsidTr="003C008C">
        <w:trPr>
          <w:trHeight w:val="41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B15B816" w14:textId="77777777" w:rsidR="001B0150" w:rsidRPr="003C008C" w:rsidRDefault="003C008C" w:rsidP="003C008C">
            <w:pPr>
              <w:jc w:val="center"/>
              <w:rPr>
                <w:rFonts w:ascii="Calibri" w:hAnsi="Calibri" w:cs="Calibri"/>
                <w:sz w:val="22"/>
                <w:szCs w:val="22"/>
                <w:lang w:val="es-ES"/>
              </w:rPr>
            </w:pPr>
            <w:r>
              <w:rPr>
                <w:rFonts w:ascii="Calibri" w:hAnsi="Calibri" w:cs="Calibri"/>
                <w:sz w:val="22"/>
                <w:szCs w:val="22"/>
                <w:lang w:val="es-ES"/>
              </w:rPr>
              <w:fldChar w:fldCharType="begin">
                <w:ffData>
                  <w:name w:val="Check372"/>
                  <w:enabled/>
                  <w:calcOnExit w:val="0"/>
                  <w:checkBox>
                    <w:sizeAuto/>
                    <w:default w:val="0"/>
                  </w:checkBox>
                </w:ffData>
              </w:fldChar>
            </w:r>
            <w:bookmarkStart w:id="204" w:name="Check372"/>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204"/>
          </w:p>
        </w:tc>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B4409F8" w14:textId="77777777" w:rsidR="001B0150" w:rsidRPr="00262577" w:rsidRDefault="001B0150" w:rsidP="00411A55">
            <w:pPr>
              <w:pStyle w:val="BodyText"/>
              <w:spacing w:after="0" w:line="200" w:lineRule="exact"/>
              <w:ind w:left="86"/>
              <w:rPr>
                <w:lang w:val="es-ES"/>
              </w:rPr>
            </w:pPr>
            <w:r>
              <w:rPr>
                <w:sz w:val="22"/>
                <w:szCs w:val="22"/>
                <w:lang w:val="es-ES_tradnl"/>
              </w:rPr>
              <w:t xml:space="preserve">Presupuesto para consejería, evaluación, referencias educacionales, y planeación vocacional </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3C3F512D" w14:textId="77777777" w:rsidR="001B0150" w:rsidRPr="00262577" w:rsidRDefault="001B0150" w:rsidP="00411A55">
            <w:pPr>
              <w:rPr>
                <w:lang w:val="es-ES"/>
              </w:rPr>
            </w:pPr>
          </w:p>
        </w:tc>
      </w:tr>
      <w:tr w:rsidR="001B0150" w14:paraId="7AE4BDF9" w14:textId="77777777" w:rsidTr="003C008C">
        <w:trPr>
          <w:trHeight w:val="21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3EFC380" w14:textId="77777777" w:rsidR="001B0150" w:rsidRPr="003C008C" w:rsidRDefault="003C008C" w:rsidP="003C008C">
            <w:pPr>
              <w:jc w:val="center"/>
              <w:rPr>
                <w:rFonts w:ascii="Calibri" w:hAnsi="Calibri" w:cs="Calibri"/>
                <w:sz w:val="22"/>
                <w:szCs w:val="22"/>
                <w:lang w:val="es-ES"/>
              </w:rPr>
            </w:pPr>
            <w:r>
              <w:rPr>
                <w:rFonts w:ascii="Calibri" w:hAnsi="Calibri" w:cs="Calibri"/>
                <w:sz w:val="22"/>
                <w:szCs w:val="22"/>
                <w:lang w:val="es-ES"/>
              </w:rPr>
              <w:fldChar w:fldCharType="begin">
                <w:ffData>
                  <w:name w:val="Check373"/>
                  <w:enabled/>
                  <w:calcOnExit w:val="0"/>
                  <w:checkBox>
                    <w:sizeAuto/>
                    <w:default w:val="0"/>
                  </w:checkBox>
                </w:ffData>
              </w:fldChar>
            </w:r>
            <w:bookmarkStart w:id="205" w:name="Check373"/>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205"/>
          </w:p>
        </w:tc>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02BD693" w14:textId="77777777" w:rsidR="001B0150" w:rsidRDefault="001B0150" w:rsidP="00411A55">
            <w:pPr>
              <w:pStyle w:val="BodyText"/>
              <w:spacing w:after="0" w:line="200" w:lineRule="exact"/>
              <w:ind w:left="86"/>
            </w:pPr>
            <w:r>
              <w:rPr>
                <w:sz w:val="22"/>
                <w:szCs w:val="22"/>
                <w:lang w:val="es-ES_tradnl"/>
              </w:rPr>
              <w:t>Demografía</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CD38D69" w14:textId="77777777" w:rsidR="001B0150" w:rsidRDefault="001B0150" w:rsidP="00411A55"/>
        </w:tc>
      </w:tr>
      <w:tr w:rsidR="001B0150" w14:paraId="0F901F90" w14:textId="77777777" w:rsidTr="003C008C">
        <w:trPr>
          <w:trHeight w:val="21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458E894" w14:textId="77777777" w:rsidR="001B0150" w:rsidRPr="003C008C" w:rsidRDefault="003C008C" w:rsidP="003C008C">
            <w:pPr>
              <w:jc w:val="center"/>
              <w:rPr>
                <w:rFonts w:ascii="Calibri" w:hAnsi="Calibri" w:cs="Calibri"/>
                <w:sz w:val="22"/>
                <w:szCs w:val="22"/>
              </w:rPr>
            </w:pPr>
            <w:r>
              <w:rPr>
                <w:rFonts w:ascii="Calibri" w:hAnsi="Calibri" w:cs="Calibri"/>
                <w:sz w:val="22"/>
                <w:szCs w:val="22"/>
              </w:rPr>
              <w:fldChar w:fldCharType="begin">
                <w:ffData>
                  <w:name w:val="Check374"/>
                  <w:enabled/>
                  <w:calcOnExit w:val="0"/>
                  <w:checkBox>
                    <w:sizeAuto/>
                    <w:default w:val="0"/>
                  </w:checkBox>
                </w:ffData>
              </w:fldChar>
            </w:r>
            <w:bookmarkStart w:id="206" w:name="Check374"/>
            <w:r>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Pr>
                <w:rFonts w:ascii="Calibri" w:hAnsi="Calibri" w:cs="Calibri"/>
                <w:sz w:val="22"/>
                <w:szCs w:val="22"/>
              </w:rPr>
              <w:fldChar w:fldCharType="end"/>
            </w:r>
            <w:bookmarkEnd w:id="206"/>
          </w:p>
        </w:tc>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1DF37A0" w14:textId="77777777" w:rsidR="001B0150" w:rsidRDefault="001B0150" w:rsidP="00411A55">
            <w:pPr>
              <w:pStyle w:val="Body"/>
              <w:spacing w:after="0" w:line="200" w:lineRule="exact"/>
              <w:ind w:left="86"/>
            </w:pPr>
            <w:r>
              <w:rPr>
                <w:lang w:val="es-ES_tradnl"/>
              </w:rPr>
              <w:t>Evaluación de Programas</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7B65E85D" w14:textId="77777777" w:rsidR="001B0150" w:rsidRDefault="001B0150" w:rsidP="00411A55"/>
        </w:tc>
      </w:tr>
      <w:tr w:rsidR="001B0150" w14:paraId="2432DD29" w14:textId="77777777" w:rsidTr="003C008C">
        <w:trPr>
          <w:trHeight w:val="21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717A0D2" w14:textId="77777777" w:rsidR="001B0150" w:rsidRPr="003C008C" w:rsidRDefault="003C008C" w:rsidP="003C008C">
            <w:pPr>
              <w:jc w:val="center"/>
              <w:rPr>
                <w:rFonts w:ascii="Calibri" w:hAnsi="Calibri" w:cs="Calibri"/>
                <w:sz w:val="22"/>
                <w:szCs w:val="22"/>
              </w:rPr>
            </w:pPr>
            <w:r>
              <w:rPr>
                <w:rFonts w:ascii="Calibri" w:hAnsi="Calibri" w:cs="Calibri"/>
                <w:sz w:val="22"/>
                <w:szCs w:val="22"/>
              </w:rPr>
              <w:fldChar w:fldCharType="begin">
                <w:ffData>
                  <w:name w:val="Check375"/>
                  <w:enabled/>
                  <w:calcOnExit w:val="0"/>
                  <w:checkBox>
                    <w:sizeAuto/>
                    <w:default w:val="0"/>
                  </w:checkBox>
                </w:ffData>
              </w:fldChar>
            </w:r>
            <w:bookmarkStart w:id="207" w:name="Check375"/>
            <w:r>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Pr>
                <w:rFonts w:ascii="Calibri" w:hAnsi="Calibri" w:cs="Calibri"/>
                <w:sz w:val="22"/>
                <w:szCs w:val="22"/>
              </w:rPr>
              <w:fldChar w:fldCharType="end"/>
            </w:r>
            <w:bookmarkEnd w:id="207"/>
          </w:p>
        </w:tc>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0815308" w14:textId="77777777" w:rsidR="001B0150" w:rsidRDefault="001B0150" w:rsidP="00411A55">
            <w:pPr>
              <w:pStyle w:val="Body"/>
              <w:spacing w:after="0" w:line="200" w:lineRule="exact"/>
              <w:ind w:left="86"/>
            </w:pPr>
            <w:r>
              <w:rPr>
                <w:lang w:val="es-ES_tradnl"/>
              </w:rPr>
              <w:t>Plan de Evaluación</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C5B4355" w14:textId="77777777" w:rsidR="001B0150" w:rsidRDefault="001B0150" w:rsidP="00411A55"/>
        </w:tc>
      </w:tr>
      <w:tr w:rsidR="001B0150" w:rsidRPr="00D36688" w14:paraId="45B37D5E" w14:textId="77777777" w:rsidTr="003C008C">
        <w:trPr>
          <w:trHeight w:val="21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E5B3A19" w14:textId="77777777" w:rsidR="001B0150" w:rsidRPr="003C008C" w:rsidRDefault="003C008C" w:rsidP="003C008C">
            <w:pPr>
              <w:jc w:val="center"/>
              <w:rPr>
                <w:rFonts w:ascii="Calibri" w:hAnsi="Calibri" w:cs="Calibri"/>
                <w:sz w:val="22"/>
                <w:szCs w:val="22"/>
              </w:rPr>
            </w:pPr>
            <w:r>
              <w:rPr>
                <w:rFonts w:ascii="Calibri" w:hAnsi="Calibri" w:cs="Calibri"/>
                <w:sz w:val="22"/>
                <w:szCs w:val="22"/>
              </w:rPr>
              <w:fldChar w:fldCharType="begin">
                <w:ffData>
                  <w:name w:val="Check376"/>
                  <w:enabled/>
                  <w:calcOnExit w:val="0"/>
                  <w:checkBox>
                    <w:sizeAuto/>
                    <w:default w:val="0"/>
                  </w:checkBox>
                </w:ffData>
              </w:fldChar>
            </w:r>
            <w:bookmarkStart w:id="208" w:name="Check376"/>
            <w:r>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Pr>
                <w:rFonts w:ascii="Calibri" w:hAnsi="Calibri" w:cs="Calibri"/>
                <w:sz w:val="22"/>
                <w:szCs w:val="22"/>
              </w:rPr>
              <w:fldChar w:fldCharType="end"/>
            </w:r>
            <w:bookmarkEnd w:id="208"/>
          </w:p>
        </w:tc>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CD0A082" w14:textId="77777777" w:rsidR="001B0150" w:rsidRPr="00262577" w:rsidRDefault="001B0150" w:rsidP="00411A55">
            <w:pPr>
              <w:pStyle w:val="Body"/>
              <w:spacing w:after="0" w:line="200" w:lineRule="exact"/>
              <w:ind w:left="86"/>
              <w:rPr>
                <w:lang w:val="es-ES"/>
              </w:rPr>
            </w:pPr>
            <w:r>
              <w:rPr>
                <w:lang w:val="es-ES_tradnl"/>
              </w:rPr>
              <w:t>Referencia de desarrollo profesional para Padres</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0AAA6363" w14:textId="77777777" w:rsidR="001B0150" w:rsidRPr="00262577" w:rsidRDefault="001B0150" w:rsidP="00411A55">
            <w:pPr>
              <w:rPr>
                <w:lang w:val="es-ES"/>
              </w:rPr>
            </w:pPr>
          </w:p>
        </w:tc>
      </w:tr>
      <w:tr w:rsidR="001B0150" w:rsidRPr="00D36688" w14:paraId="0F6B23E7" w14:textId="77777777" w:rsidTr="003C008C">
        <w:trPr>
          <w:trHeight w:val="21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1DD6607" w14:textId="77777777" w:rsidR="001B0150" w:rsidRPr="003C008C" w:rsidRDefault="003C008C" w:rsidP="003C008C">
            <w:pPr>
              <w:jc w:val="center"/>
              <w:rPr>
                <w:rFonts w:ascii="Calibri" w:hAnsi="Calibri" w:cs="Calibri"/>
                <w:sz w:val="22"/>
                <w:szCs w:val="22"/>
                <w:lang w:val="es-ES"/>
              </w:rPr>
            </w:pPr>
            <w:r>
              <w:rPr>
                <w:rFonts w:ascii="Calibri" w:hAnsi="Calibri" w:cs="Calibri"/>
                <w:sz w:val="22"/>
                <w:szCs w:val="22"/>
                <w:lang w:val="es-ES"/>
              </w:rPr>
              <w:lastRenderedPageBreak/>
              <w:fldChar w:fldCharType="begin">
                <w:ffData>
                  <w:name w:val="Check377"/>
                  <w:enabled/>
                  <w:calcOnExit w:val="0"/>
                  <w:checkBox>
                    <w:sizeAuto/>
                    <w:default w:val="0"/>
                  </w:checkBox>
                </w:ffData>
              </w:fldChar>
            </w:r>
            <w:bookmarkStart w:id="209" w:name="Check377"/>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209"/>
          </w:p>
        </w:tc>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59FDD14" w14:textId="77777777" w:rsidR="001B0150" w:rsidRPr="00262577" w:rsidRDefault="001B0150" w:rsidP="00411A55">
            <w:pPr>
              <w:pStyle w:val="Body"/>
              <w:spacing w:after="0" w:line="200" w:lineRule="exact"/>
              <w:ind w:left="86"/>
              <w:rPr>
                <w:lang w:val="es-ES"/>
              </w:rPr>
            </w:pPr>
            <w:r>
              <w:rPr>
                <w:lang w:val="es-ES_tradnl"/>
              </w:rPr>
              <w:t>Hojas informativas de oportunidad de padres</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10F12D7F" w14:textId="77777777" w:rsidR="001B0150" w:rsidRPr="00262577" w:rsidRDefault="001B0150" w:rsidP="00411A55">
            <w:pPr>
              <w:rPr>
                <w:lang w:val="es-ES"/>
              </w:rPr>
            </w:pPr>
          </w:p>
        </w:tc>
      </w:tr>
      <w:tr w:rsidR="001B0150" w14:paraId="2E56ED26" w14:textId="77777777" w:rsidTr="003C008C">
        <w:trPr>
          <w:trHeight w:val="219"/>
        </w:trPr>
        <w:tc>
          <w:tcPr>
            <w:tcW w:w="594"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C4D0254" w14:textId="77777777" w:rsidR="001B0150" w:rsidRPr="003C008C" w:rsidRDefault="003C008C" w:rsidP="003C008C">
            <w:pPr>
              <w:jc w:val="center"/>
              <w:rPr>
                <w:rFonts w:ascii="Calibri" w:hAnsi="Calibri" w:cs="Calibri"/>
                <w:sz w:val="22"/>
                <w:szCs w:val="22"/>
                <w:lang w:val="es-ES"/>
              </w:rPr>
            </w:pPr>
            <w:r>
              <w:rPr>
                <w:rFonts w:ascii="Calibri" w:hAnsi="Calibri" w:cs="Calibri"/>
                <w:sz w:val="22"/>
                <w:szCs w:val="22"/>
                <w:lang w:val="es-ES"/>
              </w:rPr>
              <w:fldChar w:fldCharType="begin">
                <w:ffData>
                  <w:name w:val="Check378"/>
                  <w:enabled/>
                  <w:calcOnExit w:val="0"/>
                  <w:checkBox>
                    <w:sizeAuto/>
                    <w:default w:val="0"/>
                  </w:checkBox>
                </w:ffData>
              </w:fldChar>
            </w:r>
            <w:bookmarkStart w:id="210" w:name="Check378"/>
            <w:r>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Pr>
                <w:rFonts w:ascii="Calibri" w:hAnsi="Calibri" w:cs="Calibri"/>
                <w:sz w:val="22"/>
                <w:szCs w:val="22"/>
                <w:lang w:val="es-ES"/>
              </w:rPr>
              <w:fldChar w:fldCharType="end"/>
            </w:r>
            <w:bookmarkEnd w:id="210"/>
          </w:p>
        </w:tc>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15F06D7" w14:textId="77777777" w:rsidR="001B0150" w:rsidRDefault="001B0150" w:rsidP="00411A55">
            <w:pPr>
              <w:pStyle w:val="Body"/>
              <w:spacing w:after="0" w:line="200" w:lineRule="exact"/>
              <w:ind w:left="86"/>
            </w:pPr>
            <w:r>
              <w:rPr>
                <w:lang w:val="es-ES_tradnl"/>
              </w:rPr>
              <w:t>Calendario de desarrollo profesional</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45963408" w14:textId="77777777" w:rsidR="001B0150" w:rsidRDefault="001B0150" w:rsidP="00411A55"/>
        </w:tc>
      </w:tr>
      <w:tr w:rsidR="001B0150" w14:paraId="1421BB17" w14:textId="77777777" w:rsidTr="00411A55">
        <w:trPr>
          <w:trHeight w:val="250"/>
        </w:trPr>
        <w:tc>
          <w:tcPr>
            <w:tcW w:w="9504" w:type="dxa"/>
            <w:gridSpan w:val="4"/>
            <w:tcBorders>
              <w:top w:val="single" w:sz="4" w:space="0" w:color="000000"/>
              <w:left w:val="single" w:sz="4" w:space="0" w:color="000000"/>
              <w:bottom w:val="single" w:sz="4" w:space="0" w:color="000000"/>
              <w:right w:val="single" w:sz="4" w:space="0" w:color="000000"/>
            </w:tcBorders>
            <w:shd w:val="clear" w:color="auto" w:fill="003366"/>
            <w:tcMar>
              <w:top w:w="80" w:type="dxa"/>
              <w:left w:w="166" w:type="dxa"/>
              <w:bottom w:w="80" w:type="dxa"/>
              <w:right w:w="80" w:type="dxa"/>
            </w:tcMar>
            <w:vAlign w:val="center"/>
          </w:tcPr>
          <w:p w14:paraId="57D4A744" w14:textId="77777777" w:rsidR="001B0150" w:rsidRDefault="001B0150" w:rsidP="00411A55">
            <w:pPr>
              <w:pStyle w:val="Body"/>
              <w:spacing w:after="0" w:line="240" w:lineRule="auto"/>
              <w:ind w:left="86"/>
            </w:pPr>
            <w:r>
              <w:rPr>
                <w:color w:val="FFFFFF"/>
                <w:u w:color="FFFFFF"/>
                <w:lang w:val="es-ES_tradnl"/>
              </w:rPr>
              <w:t>Comentarios</w:t>
            </w:r>
          </w:p>
        </w:tc>
      </w:tr>
      <w:tr w:rsidR="001B0150" w14:paraId="116351EC" w14:textId="77777777" w:rsidTr="00411A55">
        <w:trPr>
          <w:trHeight w:val="171"/>
        </w:trPr>
        <w:tc>
          <w:tcPr>
            <w:tcW w:w="950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6D131D98" w14:textId="77777777" w:rsidR="001B0150" w:rsidRDefault="003C008C" w:rsidP="00411A55">
            <w:pPr>
              <w:pStyle w:val="Body"/>
              <w:spacing w:after="0" w:line="240" w:lineRule="auto"/>
              <w:ind w:left="86"/>
            </w:pPr>
            <w:r>
              <w:fldChar w:fldCharType="begin">
                <w:ffData>
                  <w:name w:val="Text67"/>
                  <w:enabled/>
                  <w:calcOnExit w:val="0"/>
                  <w:textInput/>
                </w:ffData>
              </w:fldChar>
            </w:r>
            <w:bookmarkStart w:id="211"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1"/>
          </w:p>
        </w:tc>
      </w:tr>
    </w:tbl>
    <w:p w14:paraId="2A4A8E65" w14:textId="77777777" w:rsidR="001B0150" w:rsidRDefault="001B0150" w:rsidP="003C008C">
      <w:pPr>
        <w:pStyle w:val="BodyTextIndent"/>
        <w:spacing w:line="240" w:lineRule="auto"/>
        <w:ind w:left="0"/>
      </w:pPr>
    </w:p>
    <w:p w14:paraId="0945935C" w14:textId="77777777" w:rsidR="001B0150" w:rsidRDefault="001B0150" w:rsidP="001B0150">
      <w:pPr>
        <w:pStyle w:val="Body"/>
      </w:pPr>
      <w:r>
        <w:br w:type="page"/>
      </w:r>
    </w:p>
    <w:p w14:paraId="4D32DBA8" w14:textId="77777777" w:rsidR="001B0150" w:rsidRDefault="001B0150" w:rsidP="004D6512">
      <w:pPr>
        <w:pStyle w:val="Body"/>
        <w:spacing w:after="0" w:line="240" w:lineRule="auto"/>
        <w:ind w:left="14" w:hanging="14"/>
      </w:pPr>
    </w:p>
    <w:tbl>
      <w:tblPr>
        <w:tblW w:w="941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8"/>
        <w:gridCol w:w="217"/>
        <w:gridCol w:w="7579"/>
        <w:gridCol w:w="1154"/>
        <w:gridCol w:w="16"/>
      </w:tblGrid>
      <w:tr w:rsidR="00524387" w14:paraId="65391939" w14:textId="77777777" w:rsidTr="00524387">
        <w:trPr>
          <w:gridAfter w:val="1"/>
          <w:wAfter w:w="16" w:type="dxa"/>
          <w:trHeight w:val="1301"/>
        </w:trPr>
        <w:tc>
          <w:tcPr>
            <w:tcW w:w="8244" w:type="dxa"/>
            <w:gridSpan w:val="3"/>
            <w:tcBorders>
              <w:top w:val="nil"/>
              <w:left w:val="nil"/>
              <w:bottom w:val="nil"/>
              <w:right w:val="single" w:sz="4" w:space="0" w:color="000000"/>
            </w:tcBorders>
            <w:shd w:val="clear" w:color="auto" w:fill="auto"/>
            <w:tcMar>
              <w:top w:w="80" w:type="dxa"/>
              <w:left w:w="80" w:type="dxa"/>
              <w:bottom w:w="80" w:type="dxa"/>
              <w:right w:w="80" w:type="dxa"/>
            </w:tcMar>
          </w:tcPr>
          <w:p w14:paraId="33218E74" w14:textId="70376418" w:rsidR="00524387" w:rsidRPr="00262577" w:rsidRDefault="00530B09" w:rsidP="00524387">
            <w:pPr>
              <w:pStyle w:val="Body"/>
              <w:spacing w:after="80" w:line="240" w:lineRule="auto"/>
              <w:rPr>
                <w:b/>
                <w:bCs/>
                <w:lang w:val="es-ES"/>
              </w:rPr>
            </w:pPr>
            <w:r>
              <w:rPr>
                <w:b/>
                <w:bCs/>
                <w:color w:val="4F81BD"/>
                <w:u w:color="4F81BD"/>
                <w:lang w:val="es-ES_tradnl"/>
              </w:rPr>
              <w:t>Estándor</w:t>
            </w:r>
            <w:r w:rsidR="00524387">
              <w:rPr>
                <w:b/>
                <w:bCs/>
                <w:color w:val="4F81BD"/>
                <w:u w:color="4F81BD"/>
                <w:lang w:val="es-ES_tradnl"/>
              </w:rPr>
              <w:t xml:space="preserve"> 4.21</w:t>
            </w:r>
          </w:p>
          <w:p w14:paraId="2962CA7D" w14:textId="77777777" w:rsidR="00524387" w:rsidRPr="00262577" w:rsidRDefault="00524387" w:rsidP="00524387">
            <w:pPr>
              <w:pStyle w:val="Body"/>
              <w:spacing w:after="60" w:line="240" w:lineRule="auto"/>
              <w:rPr>
                <w:lang w:val="es-ES"/>
              </w:rPr>
            </w:pPr>
            <w:r>
              <w:rPr>
                <w:b/>
                <w:bCs/>
                <w:lang w:val="es-ES_tradnl"/>
              </w:rPr>
              <w:t>Todos los niños, padres y el personal experimentan un ambiente de respeto mutuo, confianza y comunicación abierta de una manera justa y equitativa, respetando las necesidades y características de cada persona, y promoviendo un sentido de comunidad, pertenencia, propiedad y orgullo.</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EE8CA" w14:textId="77777777" w:rsidR="00524387" w:rsidRDefault="00524387" w:rsidP="00524387">
            <w:pPr>
              <w:pStyle w:val="Body"/>
              <w:spacing w:before="120" w:after="120" w:line="240" w:lineRule="auto"/>
              <w:jc w:val="center"/>
            </w:pPr>
            <w:r>
              <w:rPr>
                <w:lang w:val="es-ES_tradnl"/>
              </w:rPr>
              <w:t>Puntaje</w:t>
            </w:r>
          </w:p>
          <w:p w14:paraId="47355CE2" w14:textId="77777777" w:rsidR="00524387" w:rsidRDefault="00524387" w:rsidP="00524387">
            <w:pPr>
              <w:pStyle w:val="Body"/>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524387" w14:paraId="08616A51" w14:textId="77777777" w:rsidTr="00524387">
        <w:trPr>
          <w:gridAfter w:val="1"/>
          <w:wAfter w:w="16" w:type="dxa"/>
          <w:trHeight w:val="272"/>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998B7" w14:textId="77777777" w:rsidR="00524387" w:rsidRDefault="00524387" w:rsidP="009B1731">
            <w:pPr>
              <w:pStyle w:val="Body"/>
              <w:spacing w:after="0" w:line="200" w:lineRule="exact"/>
              <w:jc w:val="center"/>
            </w:pPr>
            <w:r>
              <w:rPr>
                <w:b/>
                <w:bCs/>
                <w:color w:val="365F91"/>
                <w:sz w:val="20"/>
                <w:szCs w:val="20"/>
                <w:u w:color="365F91"/>
                <w:lang w:val="es-ES_tradnl"/>
              </w:rPr>
              <w:t>Nivel</w:t>
            </w:r>
          </w:p>
        </w:tc>
        <w:tc>
          <w:tcPr>
            <w:tcW w:w="8733" w:type="dxa"/>
            <w:gridSpan w:val="2"/>
            <w:tcBorders>
              <w:top w:val="nil"/>
              <w:left w:val="single" w:sz="4" w:space="0" w:color="000000"/>
              <w:bottom w:val="single" w:sz="4" w:space="0" w:color="000000"/>
              <w:right w:val="nil"/>
            </w:tcBorders>
            <w:shd w:val="clear" w:color="auto" w:fill="auto"/>
            <w:tcMar>
              <w:top w:w="80" w:type="dxa"/>
              <w:left w:w="166" w:type="dxa"/>
              <w:bottom w:w="80" w:type="dxa"/>
              <w:right w:w="80" w:type="dxa"/>
            </w:tcMar>
          </w:tcPr>
          <w:p w14:paraId="6BB48BBB" w14:textId="77777777" w:rsidR="00524387" w:rsidRDefault="00524387" w:rsidP="009B1731"/>
        </w:tc>
      </w:tr>
      <w:tr w:rsidR="00524387" w:rsidRPr="00D36688" w14:paraId="617F6E95" w14:textId="77777777" w:rsidTr="004D6512">
        <w:trPr>
          <w:gridAfter w:val="1"/>
          <w:wAfter w:w="16" w:type="dxa"/>
          <w:trHeight w:val="2124"/>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384FC3" w14:textId="77777777" w:rsidR="00524387" w:rsidRPr="004D6512" w:rsidRDefault="00524387" w:rsidP="004D6512">
            <w:pPr>
              <w:pStyle w:val="Body"/>
              <w:spacing w:after="0" w:line="240" w:lineRule="auto"/>
              <w:jc w:val="center"/>
            </w:pPr>
            <w:r w:rsidRPr="004D6512">
              <w:rPr>
                <w:b/>
                <w:bCs/>
                <w:color w:val="365F91"/>
                <w:u w:color="365F91"/>
                <w:lang w:val="es-ES_tradnl"/>
              </w:rPr>
              <w:t>4</w:t>
            </w:r>
          </w:p>
        </w:tc>
        <w:tc>
          <w:tcPr>
            <w:tcW w:w="873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3758B75E" w14:textId="77777777" w:rsidR="00524387" w:rsidRPr="004D6512" w:rsidRDefault="00524387" w:rsidP="004D6512">
            <w:pPr>
              <w:pStyle w:val="Body"/>
              <w:spacing w:after="0" w:line="240" w:lineRule="auto"/>
              <w:ind w:left="86"/>
              <w:rPr>
                <w:lang w:val="es-ES"/>
              </w:rPr>
            </w:pPr>
            <w:r w:rsidRPr="004D6512">
              <w:rPr>
                <w:lang w:val="es-ES_tradnl"/>
              </w:rPr>
              <w:t>La escuela excede la expectativa.  Por ejemplo, todos los miembros del personal crean continuamente un clima de aceptación y respeto de todos los demás miembros del personal y niños pequeños. Todos los miembros del personal están atentos y dispuestos a responder a los niños de forma individual e interactúan con los niños de modo que construyen confianza, extienden el aprendizaje, fomentan valores, y construyen relaciones de confianza. Los miembros de personal se sientan y comen con los niños durante todas las comidas modelando modales y comportamientos sociales adecuados. Las estrategias de guía de comportamiento preservan la dignidad de cada niño.</w:t>
            </w:r>
          </w:p>
        </w:tc>
      </w:tr>
      <w:tr w:rsidR="00524387" w:rsidRPr="00D36688" w14:paraId="72160459" w14:textId="77777777" w:rsidTr="004D6512">
        <w:trPr>
          <w:gridAfter w:val="1"/>
          <w:wAfter w:w="16" w:type="dxa"/>
          <w:trHeight w:val="125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2375F" w14:textId="77777777" w:rsidR="00524387" w:rsidRPr="004D6512" w:rsidRDefault="00524387" w:rsidP="004D6512">
            <w:pPr>
              <w:pStyle w:val="Body"/>
              <w:spacing w:after="0" w:line="240" w:lineRule="auto"/>
              <w:jc w:val="center"/>
            </w:pPr>
            <w:r w:rsidRPr="004D6512">
              <w:rPr>
                <w:b/>
                <w:bCs/>
                <w:color w:val="365F91"/>
                <w:u w:color="365F91"/>
                <w:lang w:val="es-ES_tradnl"/>
              </w:rPr>
              <w:t>3</w:t>
            </w:r>
          </w:p>
        </w:tc>
        <w:tc>
          <w:tcPr>
            <w:tcW w:w="873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65D33145" w14:textId="77777777" w:rsidR="00524387" w:rsidRPr="004D6512" w:rsidRDefault="00524387" w:rsidP="004D6512">
            <w:pPr>
              <w:pStyle w:val="Body"/>
              <w:spacing w:after="0" w:line="240" w:lineRule="auto"/>
              <w:ind w:left="86"/>
              <w:rPr>
                <w:lang w:val="es-ES"/>
              </w:rPr>
            </w:pPr>
            <w:r w:rsidRPr="004D6512">
              <w:rPr>
                <w:lang w:val="es-ES_tradnl"/>
              </w:rPr>
              <w:t xml:space="preserve">La escuela cumple la expectativa.  Por ejemplo, la mayoría de los miembros del personal crean un clima de aceptación y respeto de otros miembros del personal y niños pequeños. Los miembros del personal están atentos y dispuestos a responder a los niños de forma individual. Los miembros de personal muestran modales y comportamientos sociales adecuados. Las estrategias de guía de comportamiento preservan la dignidad de cada niño. </w:t>
            </w:r>
          </w:p>
        </w:tc>
      </w:tr>
      <w:tr w:rsidR="00524387" w:rsidRPr="00D36688" w14:paraId="00D36293" w14:textId="77777777" w:rsidTr="004D6512">
        <w:trPr>
          <w:gridAfter w:val="1"/>
          <w:wAfter w:w="16" w:type="dxa"/>
          <w:trHeight w:val="99"/>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1B3D5" w14:textId="77777777" w:rsidR="00524387" w:rsidRPr="004D6512" w:rsidRDefault="00524387" w:rsidP="004D6512">
            <w:pPr>
              <w:pStyle w:val="Body"/>
              <w:spacing w:after="0" w:line="240" w:lineRule="auto"/>
              <w:jc w:val="center"/>
            </w:pPr>
            <w:r w:rsidRPr="004D6512">
              <w:rPr>
                <w:b/>
                <w:bCs/>
                <w:color w:val="365F91"/>
                <w:u w:color="365F91"/>
                <w:lang w:val="es-ES_tradnl"/>
              </w:rPr>
              <w:t>2</w:t>
            </w:r>
          </w:p>
        </w:tc>
        <w:tc>
          <w:tcPr>
            <w:tcW w:w="873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294CC2A1" w14:textId="77777777" w:rsidR="00524387" w:rsidRPr="004D6512" w:rsidRDefault="00524387" w:rsidP="004D6512">
            <w:pPr>
              <w:pStyle w:val="Body"/>
              <w:spacing w:after="0" w:line="240" w:lineRule="auto"/>
              <w:ind w:left="86"/>
              <w:rPr>
                <w:lang w:val="es-ES"/>
              </w:rPr>
            </w:pPr>
            <w:r w:rsidRPr="004D6512">
              <w:rPr>
                <w:lang w:val="es-ES_tradnl"/>
              </w:rPr>
              <w:t>La escuela cumple parcialmente las expectativas con algunas variaciones.</w:t>
            </w:r>
          </w:p>
        </w:tc>
      </w:tr>
      <w:tr w:rsidR="00524387" w:rsidRPr="00D36688" w14:paraId="50C5ECA6" w14:textId="77777777" w:rsidTr="004D6512">
        <w:trPr>
          <w:gridAfter w:val="1"/>
          <w:wAfter w:w="16" w:type="dxa"/>
          <w:trHeight w:val="21"/>
        </w:trPr>
        <w:tc>
          <w:tcPr>
            <w:tcW w:w="66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94AD6" w14:textId="77777777" w:rsidR="00524387" w:rsidRPr="004D6512" w:rsidRDefault="00524387" w:rsidP="004D6512">
            <w:pPr>
              <w:pStyle w:val="Body"/>
              <w:spacing w:after="0" w:line="240" w:lineRule="auto"/>
              <w:jc w:val="center"/>
            </w:pPr>
            <w:r w:rsidRPr="004D6512">
              <w:rPr>
                <w:b/>
                <w:bCs/>
                <w:color w:val="365F91"/>
                <w:u w:color="365F91"/>
                <w:lang w:val="es-ES_tradnl"/>
              </w:rPr>
              <w:t>1</w:t>
            </w:r>
          </w:p>
        </w:tc>
        <w:tc>
          <w:tcPr>
            <w:tcW w:w="873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tcPr>
          <w:p w14:paraId="7038DEBD" w14:textId="77777777" w:rsidR="00524387" w:rsidRPr="004D6512" w:rsidRDefault="00524387" w:rsidP="004D6512">
            <w:pPr>
              <w:pStyle w:val="Body"/>
              <w:spacing w:after="0" w:line="240" w:lineRule="auto"/>
              <w:ind w:left="86"/>
              <w:rPr>
                <w:lang w:val="es-ES"/>
              </w:rPr>
            </w:pPr>
            <w:r w:rsidRPr="004D6512">
              <w:rPr>
                <w:lang w:val="es-ES_tradnl"/>
              </w:rPr>
              <w:t>La escuela no cumple las expectativas.</w:t>
            </w:r>
          </w:p>
        </w:tc>
      </w:tr>
      <w:tr w:rsidR="004D6512" w:rsidRPr="004D6512" w14:paraId="310DAF37" w14:textId="77777777" w:rsidTr="004D6512">
        <w:trPr>
          <w:gridAfter w:val="1"/>
          <w:wAfter w:w="16" w:type="dxa"/>
          <w:trHeight w:val="21"/>
        </w:trPr>
        <w:tc>
          <w:tcPr>
            <w:tcW w:w="9398" w:type="dxa"/>
            <w:gridSpan w:val="4"/>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80" w:type="dxa"/>
              <w:left w:w="80" w:type="dxa"/>
              <w:bottom w:w="80" w:type="dxa"/>
              <w:right w:w="80" w:type="dxa"/>
            </w:tcMar>
            <w:vAlign w:val="center"/>
          </w:tcPr>
          <w:p w14:paraId="54147D09" w14:textId="77777777" w:rsidR="004D6512" w:rsidRPr="004D6512" w:rsidRDefault="004D6512" w:rsidP="004D6512">
            <w:pPr>
              <w:pStyle w:val="Body"/>
              <w:spacing w:after="0" w:line="240" w:lineRule="auto"/>
              <w:ind w:left="86"/>
              <w:rPr>
                <w:lang w:val="es-ES_tradnl"/>
              </w:rPr>
            </w:pPr>
            <w:r>
              <w:rPr>
                <w:color w:val="FFFFFF"/>
                <w:u w:color="FFFFFF"/>
                <w:lang w:val="es-ES_tradnl"/>
              </w:rPr>
              <w:t>Evidencia Posible</w:t>
            </w:r>
          </w:p>
        </w:tc>
      </w:tr>
      <w:tr w:rsidR="004D6512" w:rsidRPr="00D36688" w14:paraId="09356E72" w14:textId="77777777" w:rsidTr="004D6512">
        <w:trPr>
          <w:trHeight w:val="281"/>
        </w:trPr>
        <w:tc>
          <w:tcPr>
            <w:tcW w:w="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07AEDD" w14:textId="77777777" w:rsidR="004D6512" w:rsidRPr="004D6512" w:rsidRDefault="004D6512" w:rsidP="004D6512">
            <w:pPr>
              <w:jc w:val="center"/>
              <w:rPr>
                <w:rFonts w:ascii="Calibri" w:hAnsi="Calibri" w:cs="Calibri"/>
                <w:sz w:val="22"/>
                <w:szCs w:val="22"/>
              </w:rPr>
            </w:pPr>
            <w:r w:rsidRPr="004D6512">
              <w:rPr>
                <w:rFonts w:ascii="Calibri" w:hAnsi="Calibri" w:cs="Calibri"/>
                <w:sz w:val="22"/>
                <w:szCs w:val="22"/>
              </w:rPr>
              <w:fldChar w:fldCharType="begin">
                <w:ffData>
                  <w:name w:val="Check222"/>
                  <w:enabled/>
                  <w:calcOnExit w:val="0"/>
                  <w:checkBox>
                    <w:sizeAuto/>
                    <w:default w:val="0"/>
                  </w:checkBox>
                </w:ffData>
              </w:fldChar>
            </w:r>
            <w:bookmarkStart w:id="212" w:name="Check222"/>
            <w:r w:rsidRPr="004D6512">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4D6512">
              <w:rPr>
                <w:rFonts w:ascii="Calibri" w:hAnsi="Calibri" w:cs="Calibri"/>
                <w:sz w:val="22"/>
                <w:szCs w:val="22"/>
              </w:rPr>
              <w:fldChar w:fldCharType="end"/>
            </w:r>
            <w:bookmarkEnd w:id="212"/>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2CC44FA" w14:textId="77777777" w:rsidR="004D6512" w:rsidRPr="004D6512" w:rsidRDefault="004D6512" w:rsidP="004D6512">
            <w:pPr>
              <w:pStyle w:val="Body"/>
              <w:spacing w:after="0" w:line="240" w:lineRule="auto"/>
              <w:ind w:left="86"/>
              <w:rPr>
                <w:lang w:val="es-ES"/>
              </w:rPr>
            </w:pPr>
            <w:r w:rsidRPr="004D6512">
              <w:rPr>
                <w:lang w:val="es-ES_tradnl"/>
              </w:rPr>
              <w:t>Comunicaciones, procedimientos y expectativas de los padres/personal</w:t>
            </w:r>
          </w:p>
        </w:tc>
        <w:tc>
          <w:tcPr>
            <w:tcW w:w="1170" w:type="dxa"/>
            <w:gridSpan w:val="2"/>
            <w:vMerge w:val="restart"/>
            <w:tcBorders>
              <w:top w:val="single" w:sz="4" w:space="0" w:color="000000"/>
              <w:left w:val="single" w:sz="4" w:space="0" w:color="000000"/>
              <w:right w:val="single" w:sz="4" w:space="0" w:color="000000"/>
            </w:tcBorders>
            <w:shd w:val="clear" w:color="auto" w:fill="auto"/>
            <w:vAlign w:val="center"/>
          </w:tcPr>
          <w:p w14:paraId="317F0BDB" w14:textId="77777777" w:rsidR="004D6512" w:rsidRPr="00262577" w:rsidRDefault="004D6512" w:rsidP="004D6512">
            <w:pPr>
              <w:pStyle w:val="Body"/>
              <w:spacing w:after="0" w:line="200" w:lineRule="exact"/>
              <w:jc w:val="center"/>
              <w:rPr>
                <w:sz w:val="16"/>
                <w:szCs w:val="16"/>
                <w:lang w:val="es-ES"/>
              </w:rPr>
            </w:pPr>
            <w:r>
              <w:rPr>
                <w:b/>
                <w:bCs/>
                <w:i/>
                <w:iCs/>
                <w:sz w:val="16"/>
                <w:szCs w:val="16"/>
                <w:lang w:val="es-ES_tradnl"/>
              </w:rPr>
              <w:t>Evidencia Adjunta</w:t>
            </w:r>
            <w:r>
              <w:rPr>
                <w:b/>
                <w:bCs/>
                <w:sz w:val="16"/>
                <w:szCs w:val="16"/>
                <w:lang w:val="es-ES_tradnl"/>
              </w:rPr>
              <w:t>:</w:t>
            </w:r>
            <w:r>
              <w:rPr>
                <w:sz w:val="16"/>
                <w:szCs w:val="16"/>
                <w:lang w:val="es-ES_tradnl"/>
              </w:rPr>
              <w:t xml:space="preserve">  </w:t>
            </w:r>
          </w:p>
          <w:p w14:paraId="71F68CA6" w14:textId="77777777" w:rsidR="004D6512" w:rsidRDefault="004D6512" w:rsidP="004D6512">
            <w:pPr>
              <w:pStyle w:val="Body"/>
              <w:spacing w:after="0" w:line="200" w:lineRule="exact"/>
              <w:jc w:val="center"/>
              <w:rPr>
                <w:sz w:val="16"/>
                <w:szCs w:val="16"/>
                <w:lang w:val="es-ES_tradnl"/>
              </w:rPr>
            </w:pPr>
          </w:p>
          <w:p w14:paraId="1A7EB012" w14:textId="77777777" w:rsidR="004D6512" w:rsidRPr="004D6512" w:rsidRDefault="004D6512" w:rsidP="004D6512">
            <w:pPr>
              <w:pStyle w:val="Body"/>
              <w:spacing w:after="0" w:line="240" w:lineRule="auto"/>
              <w:ind w:left="86"/>
              <w:jc w:val="center"/>
              <w:rPr>
                <w:lang w:val="es-ES"/>
              </w:rPr>
            </w:pPr>
            <w:r>
              <w:rPr>
                <w:i/>
                <w:iCs/>
                <w:sz w:val="16"/>
                <w:szCs w:val="16"/>
                <w:lang w:val="es-ES_tradnl"/>
              </w:rPr>
              <w:t>Suba los soportes de este indicador a su sitio designado de almacenaje en línea</w:t>
            </w:r>
          </w:p>
        </w:tc>
      </w:tr>
      <w:tr w:rsidR="004D6512" w:rsidRPr="004D6512" w14:paraId="2DCD6642" w14:textId="77777777" w:rsidTr="004D6512">
        <w:trPr>
          <w:trHeight w:val="290"/>
        </w:trPr>
        <w:tc>
          <w:tcPr>
            <w:tcW w:w="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ABEF7" w14:textId="77777777" w:rsidR="004D6512" w:rsidRPr="004D6512" w:rsidRDefault="004D6512" w:rsidP="004D6512">
            <w:pPr>
              <w:jc w:val="center"/>
              <w:rPr>
                <w:rFonts w:ascii="Calibri" w:hAnsi="Calibri" w:cs="Calibri"/>
                <w:sz w:val="22"/>
                <w:szCs w:val="22"/>
                <w:lang w:val="es-ES"/>
              </w:rPr>
            </w:pPr>
            <w:r w:rsidRPr="004D6512">
              <w:rPr>
                <w:rFonts w:ascii="Calibri" w:hAnsi="Calibri" w:cs="Calibri"/>
                <w:sz w:val="22"/>
                <w:szCs w:val="22"/>
                <w:lang w:val="es-ES"/>
              </w:rPr>
              <w:fldChar w:fldCharType="begin">
                <w:ffData>
                  <w:name w:val="Check223"/>
                  <w:enabled/>
                  <w:calcOnExit w:val="0"/>
                  <w:checkBox>
                    <w:sizeAuto/>
                    <w:default w:val="0"/>
                  </w:checkBox>
                </w:ffData>
              </w:fldChar>
            </w:r>
            <w:bookmarkStart w:id="213" w:name="Check223"/>
            <w:r w:rsidRPr="004D6512">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D6512">
              <w:rPr>
                <w:rFonts w:ascii="Calibri" w:hAnsi="Calibri" w:cs="Calibri"/>
                <w:sz w:val="22"/>
                <w:szCs w:val="22"/>
                <w:lang w:val="es-ES"/>
              </w:rPr>
              <w:fldChar w:fldCharType="end"/>
            </w:r>
            <w:bookmarkEnd w:id="213"/>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FDCE25F" w14:textId="77777777" w:rsidR="004D6512" w:rsidRPr="004D6512" w:rsidRDefault="004D6512" w:rsidP="004D6512">
            <w:pPr>
              <w:pStyle w:val="ListParagraph"/>
              <w:ind w:left="86"/>
              <w:rPr>
                <w:sz w:val="22"/>
                <w:szCs w:val="22"/>
              </w:rPr>
            </w:pPr>
            <w:r w:rsidRPr="004D6512">
              <w:rPr>
                <w:sz w:val="22"/>
                <w:szCs w:val="22"/>
                <w:lang w:val="es-ES_tradnl"/>
              </w:rPr>
              <w:t>Declaración de principios</w:t>
            </w:r>
          </w:p>
        </w:tc>
        <w:tc>
          <w:tcPr>
            <w:tcW w:w="1170" w:type="dxa"/>
            <w:gridSpan w:val="2"/>
            <w:vMerge/>
            <w:tcBorders>
              <w:left w:val="single" w:sz="4" w:space="0" w:color="000000"/>
              <w:right w:val="single" w:sz="4" w:space="0" w:color="000000"/>
            </w:tcBorders>
            <w:shd w:val="clear" w:color="auto" w:fill="auto"/>
            <w:vAlign w:val="center"/>
          </w:tcPr>
          <w:p w14:paraId="77E52BC7" w14:textId="77777777" w:rsidR="004D6512" w:rsidRPr="004D6512" w:rsidRDefault="004D6512" w:rsidP="004D6512">
            <w:pPr>
              <w:pStyle w:val="ListParagraph"/>
              <w:ind w:left="86"/>
              <w:rPr>
                <w:sz w:val="22"/>
                <w:szCs w:val="22"/>
              </w:rPr>
            </w:pPr>
          </w:p>
        </w:tc>
      </w:tr>
      <w:tr w:rsidR="004D6512" w:rsidRPr="004D6512" w14:paraId="26262F3D" w14:textId="77777777" w:rsidTr="004D6512">
        <w:trPr>
          <w:trHeight w:val="281"/>
        </w:trPr>
        <w:tc>
          <w:tcPr>
            <w:tcW w:w="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8BA48" w14:textId="77777777" w:rsidR="004D6512" w:rsidRPr="004D6512" w:rsidRDefault="004D6512" w:rsidP="004D6512">
            <w:pPr>
              <w:jc w:val="center"/>
              <w:rPr>
                <w:rFonts w:ascii="Calibri" w:hAnsi="Calibri" w:cs="Calibri"/>
                <w:sz w:val="22"/>
                <w:szCs w:val="22"/>
              </w:rPr>
            </w:pPr>
            <w:r w:rsidRPr="004D6512">
              <w:rPr>
                <w:rFonts w:ascii="Calibri" w:hAnsi="Calibri" w:cs="Calibri"/>
                <w:sz w:val="22"/>
                <w:szCs w:val="22"/>
              </w:rPr>
              <w:fldChar w:fldCharType="begin">
                <w:ffData>
                  <w:name w:val="Check224"/>
                  <w:enabled/>
                  <w:calcOnExit w:val="0"/>
                  <w:checkBox>
                    <w:sizeAuto/>
                    <w:default w:val="0"/>
                  </w:checkBox>
                </w:ffData>
              </w:fldChar>
            </w:r>
            <w:bookmarkStart w:id="214" w:name="Check224"/>
            <w:r w:rsidRPr="004D6512">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4D6512">
              <w:rPr>
                <w:rFonts w:ascii="Calibri" w:hAnsi="Calibri" w:cs="Calibri"/>
                <w:sz w:val="22"/>
                <w:szCs w:val="22"/>
              </w:rPr>
              <w:fldChar w:fldCharType="end"/>
            </w:r>
            <w:bookmarkEnd w:id="214"/>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46F40DD" w14:textId="77777777" w:rsidR="004D6512" w:rsidRPr="004D6512" w:rsidRDefault="004D6512" w:rsidP="004D6512">
            <w:pPr>
              <w:pStyle w:val="ListParagraph"/>
              <w:ind w:left="86"/>
              <w:rPr>
                <w:sz w:val="22"/>
                <w:szCs w:val="22"/>
              </w:rPr>
            </w:pPr>
            <w:r w:rsidRPr="004D6512">
              <w:rPr>
                <w:sz w:val="22"/>
                <w:szCs w:val="22"/>
                <w:lang w:val="es-ES_tradnl"/>
              </w:rPr>
              <w:t>Código de conducta</w:t>
            </w:r>
          </w:p>
        </w:tc>
        <w:tc>
          <w:tcPr>
            <w:tcW w:w="1170" w:type="dxa"/>
            <w:gridSpan w:val="2"/>
            <w:vMerge/>
            <w:tcBorders>
              <w:left w:val="single" w:sz="4" w:space="0" w:color="000000"/>
              <w:right w:val="single" w:sz="4" w:space="0" w:color="000000"/>
            </w:tcBorders>
            <w:shd w:val="clear" w:color="auto" w:fill="auto"/>
            <w:vAlign w:val="center"/>
          </w:tcPr>
          <w:p w14:paraId="3B18168F" w14:textId="77777777" w:rsidR="004D6512" w:rsidRPr="004D6512" w:rsidRDefault="004D6512" w:rsidP="004D6512">
            <w:pPr>
              <w:pStyle w:val="ListParagraph"/>
              <w:ind w:left="86"/>
              <w:rPr>
                <w:sz w:val="22"/>
                <w:szCs w:val="22"/>
              </w:rPr>
            </w:pPr>
          </w:p>
        </w:tc>
      </w:tr>
      <w:tr w:rsidR="004D6512" w:rsidRPr="00D36688" w14:paraId="6ECA548B" w14:textId="77777777" w:rsidTr="004D6512">
        <w:trPr>
          <w:trHeight w:val="290"/>
        </w:trPr>
        <w:tc>
          <w:tcPr>
            <w:tcW w:w="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EEEEFC" w14:textId="77777777" w:rsidR="004D6512" w:rsidRPr="004D6512" w:rsidRDefault="004D6512" w:rsidP="004D6512">
            <w:pPr>
              <w:jc w:val="center"/>
              <w:rPr>
                <w:rFonts w:ascii="Calibri" w:hAnsi="Calibri" w:cs="Calibri"/>
                <w:sz w:val="22"/>
                <w:szCs w:val="22"/>
              </w:rPr>
            </w:pPr>
            <w:r w:rsidRPr="004D6512">
              <w:rPr>
                <w:rFonts w:ascii="Calibri" w:hAnsi="Calibri" w:cs="Calibri"/>
                <w:sz w:val="22"/>
                <w:szCs w:val="22"/>
              </w:rPr>
              <w:fldChar w:fldCharType="begin">
                <w:ffData>
                  <w:name w:val="Check225"/>
                  <w:enabled/>
                  <w:calcOnExit w:val="0"/>
                  <w:checkBox>
                    <w:sizeAuto/>
                    <w:default w:val="0"/>
                  </w:checkBox>
                </w:ffData>
              </w:fldChar>
            </w:r>
            <w:bookmarkStart w:id="215" w:name="Check225"/>
            <w:r w:rsidRPr="004D6512">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4D6512">
              <w:rPr>
                <w:rFonts w:ascii="Calibri" w:hAnsi="Calibri" w:cs="Calibri"/>
                <w:sz w:val="22"/>
                <w:szCs w:val="22"/>
              </w:rPr>
              <w:fldChar w:fldCharType="end"/>
            </w:r>
            <w:bookmarkEnd w:id="215"/>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652F962" w14:textId="77777777" w:rsidR="004D6512" w:rsidRPr="004D6512" w:rsidRDefault="004D6512" w:rsidP="004D6512">
            <w:pPr>
              <w:pStyle w:val="ListParagraph"/>
              <w:ind w:left="86"/>
              <w:rPr>
                <w:sz w:val="22"/>
                <w:szCs w:val="22"/>
                <w:lang w:val="es-ES"/>
              </w:rPr>
            </w:pPr>
            <w:r w:rsidRPr="004D6512">
              <w:rPr>
                <w:sz w:val="22"/>
                <w:szCs w:val="22"/>
                <w:lang w:val="es-ES_tradnl"/>
              </w:rPr>
              <w:t>Políticas escritas acerca de estrategias de guía positiva</w:t>
            </w:r>
          </w:p>
        </w:tc>
        <w:tc>
          <w:tcPr>
            <w:tcW w:w="1170" w:type="dxa"/>
            <w:gridSpan w:val="2"/>
            <w:vMerge/>
            <w:tcBorders>
              <w:left w:val="single" w:sz="4" w:space="0" w:color="000000"/>
              <w:right w:val="single" w:sz="4" w:space="0" w:color="000000"/>
            </w:tcBorders>
            <w:shd w:val="clear" w:color="auto" w:fill="auto"/>
            <w:vAlign w:val="center"/>
          </w:tcPr>
          <w:p w14:paraId="18361B84" w14:textId="77777777" w:rsidR="004D6512" w:rsidRPr="004D6512" w:rsidRDefault="004D6512" w:rsidP="004D6512">
            <w:pPr>
              <w:pStyle w:val="ListParagraph"/>
              <w:ind w:left="86"/>
              <w:rPr>
                <w:sz w:val="22"/>
                <w:szCs w:val="22"/>
                <w:lang w:val="es-ES"/>
              </w:rPr>
            </w:pPr>
          </w:p>
        </w:tc>
      </w:tr>
      <w:tr w:rsidR="004D6512" w:rsidRPr="00D36688" w14:paraId="39455136" w14:textId="77777777" w:rsidTr="004D6512">
        <w:trPr>
          <w:trHeight w:val="299"/>
        </w:trPr>
        <w:tc>
          <w:tcPr>
            <w:tcW w:w="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A3E2C" w14:textId="77777777" w:rsidR="004D6512" w:rsidRPr="004D6512" w:rsidRDefault="004D6512" w:rsidP="004D6512">
            <w:pPr>
              <w:jc w:val="center"/>
              <w:rPr>
                <w:rFonts w:ascii="Calibri" w:hAnsi="Calibri" w:cs="Calibri"/>
                <w:sz w:val="22"/>
                <w:szCs w:val="22"/>
                <w:lang w:val="es-ES"/>
              </w:rPr>
            </w:pPr>
            <w:r w:rsidRPr="004D6512">
              <w:rPr>
                <w:rFonts w:ascii="Calibri" w:hAnsi="Calibri" w:cs="Calibri"/>
                <w:sz w:val="22"/>
                <w:szCs w:val="22"/>
                <w:lang w:val="es-ES"/>
              </w:rPr>
              <w:fldChar w:fldCharType="begin">
                <w:ffData>
                  <w:name w:val="Check226"/>
                  <w:enabled/>
                  <w:calcOnExit w:val="0"/>
                  <w:checkBox>
                    <w:sizeAuto/>
                    <w:default w:val="0"/>
                  </w:checkBox>
                </w:ffData>
              </w:fldChar>
            </w:r>
            <w:bookmarkStart w:id="216" w:name="Check226"/>
            <w:r w:rsidRPr="004D6512">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D6512">
              <w:rPr>
                <w:rFonts w:ascii="Calibri" w:hAnsi="Calibri" w:cs="Calibri"/>
                <w:sz w:val="22"/>
                <w:szCs w:val="22"/>
                <w:lang w:val="es-ES"/>
              </w:rPr>
              <w:fldChar w:fldCharType="end"/>
            </w:r>
            <w:bookmarkEnd w:id="216"/>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0D00A8F" w14:textId="77777777" w:rsidR="004D6512" w:rsidRPr="004D6512" w:rsidRDefault="004D6512" w:rsidP="004D6512">
            <w:pPr>
              <w:pStyle w:val="ListParagraph"/>
              <w:ind w:left="86"/>
              <w:rPr>
                <w:sz w:val="22"/>
                <w:szCs w:val="22"/>
                <w:lang w:val="es-ES"/>
              </w:rPr>
            </w:pPr>
            <w:r w:rsidRPr="004D6512">
              <w:rPr>
                <w:sz w:val="22"/>
                <w:szCs w:val="22"/>
                <w:lang w:val="es-ES_tradnl"/>
              </w:rPr>
              <w:t>Registro de estudiantes indicando las necesidades personales</w:t>
            </w:r>
          </w:p>
        </w:tc>
        <w:tc>
          <w:tcPr>
            <w:tcW w:w="1170" w:type="dxa"/>
            <w:gridSpan w:val="2"/>
            <w:vMerge/>
            <w:tcBorders>
              <w:left w:val="single" w:sz="4" w:space="0" w:color="000000"/>
              <w:right w:val="single" w:sz="4" w:space="0" w:color="000000"/>
            </w:tcBorders>
            <w:shd w:val="clear" w:color="auto" w:fill="auto"/>
            <w:vAlign w:val="center"/>
          </w:tcPr>
          <w:p w14:paraId="4831CAFE" w14:textId="77777777" w:rsidR="004D6512" w:rsidRPr="004D6512" w:rsidRDefault="004D6512" w:rsidP="004D6512">
            <w:pPr>
              <w:pStyle w:val="ListParagraph"/>
              <w:ind w:left="86"/>
              <w:rPr>
                <w:sz w:val="22"/>
                <w:szCs w:val="22"/>
                <w:lang w:val="es-ES"/>
              </w:rPr>
            </w:pPr>
          </w:p>
        </w:tc>
      </w:tr>
      <w:tr w:rsidR="004D6512" w:rsidRPr="004D6512" w14:paraId="48FC417D" w14:textId="77777777" w:rsidTr="004D6512">
        <w:trPr>
          <w:trHeight w:val="290"/>
        </w:trPr>
        <w:tc>
          <w:tcPr>
            <w:tcW w:w="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948E1" w14:textId="77777777" w:rsidR="004D6512" w:rsidRPr="004D6512" w:rsidRDefault="004D6512" w:rsidP="004D6512">
            <w:pPr>
              <w:jc w:val="center"/>
              <w:rPr>
                <w:rFonts w:ascii="Calibri" w:hAnsi="Calibri" w:cs="Calibri"/>
                <w:sz w:val="22"/>
                <w:szCs w:val="22"/>
                <w:lang w:val="es-ES"/>
              </w:rPr>
            </w:pPr>
            <w:r w:rsidRPr="004D6512">
              <w:rPr>
                <w:rFonts w:ascii="Calibri" w:hAnsi="Calibri" w:cs="Calibri"/>
                <w:sz w:val="22"/>
                <w:szCs w:val="22"/>
                <w:lang w:val="es-ES"/>
              </w:rPr>
              <w:fldChar w:fldCharType="begin">
                <w:ffData>
                  <w:name w:val="Check227"/>
                  <w:enabled/>
                  <w:calcOnExit w:val="0"/>
                  <w:checkBox>
                    <w:sizeAuto/>
                    <w:default w:val="0"/>
                  </w:checkBox>
                </w:ffData>
              </w:fldChar>
            </w:r>
            <w:bookmarkStart w:id="217" w:name="Check227"/>
            <w:r w:rsidRPr="004D6512">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D6512">
              <w:rPr>
                <w:rFonts w:ascii="Calibri" w:hAnsi="Calibri" w:cs="Calibri"/>
                <w:sz w:val="22"/>
                <w:szCs w:val="22"/>
                <w:lang w:val="es-ES"/>
              </w:rPr>
              <w:fldChar w:fldCharType="end"/>
            </w:r>
            <w:bookmarkEnd w:id="217"/>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D7DA56D" w14:textId="77777777" w:rsidR="004D6512" w:rsidRPr="004D6512" w:rsidRDefault="004D6512" w:rsidP="004D6512">
            <w:pPr>
              <w:pStyle w:val="ListParagraph"/>
              <w:ind w:left="86"/>
              <w:rPr>
                <w:sz w:val="22"/>
                <w:szCs w:val="22"/>
              </w:rPr>
            </w:pPr>
            <w:r w:rsidRPr="004D6512">
              <w:rPr>
                <w:sz w:val="22"/>
                <w:szCs w:val="22"/>
                <w:lang w:val="es-ES_tradnl"/>
              </w:rPr>
              <w:t>Manuales, procedimientos</w:t>
            </w:r>
          </w:p>
        </w:tc>
        <w:tc>
          <w:tcPr>
            <w:tcW w:w="1170" w:type="dxa"/>
            <w:gridSpan w:val="2"/>
            <w:vMerge/>
            <w:tcBorders>
              <w:left w:val="single" w:sz="4" w:space="0" w:color="000000"/>
              <w:right w:val="single" w:sz="4" w:space="0" w:color="000000"/>
            </w:tcBorders>
            <w:shd w:val="clear" w:color="auto" w:fill="auto"/>
            <w:vAlign w:val="center"/>
          </w:tcPr>
          <w:p w14:paraId="783FF739" w14:textId="77777777" w:rsidR="004D6512" w:rsidRPr="004D6512" w:rsidRDefault="004D6512" w:rsidP="004D6512">
            <w:pPr>
              <w:pStyle w:val="ListParagraph"/>
              <w:ind w:left="86"/>
              <w:rPr>
                <w:sz w:val="22"/>
                <w:szCs w:val="22"/>
              </w:rPr>
            </w:pPr>
          </w:p>
        </w:tc>
      </w:tr>
      <w:tr w:rsidR="004D6512" w:rsidRPr="00D36688" w14:paraId="38F87E27" w14:textId="77777777" w:rsidTr="004D6512">
        <w:trPr>
          <w:trHeight w:val="281"/>
        </w:trPr>
        <w:tc>
          <w:tcPr>
            <w:tcW w:w="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934F3" w14:textId="77777777" w:rsidR="004D6512" w:rsidRPr="004D6512" w:rsidRDefault="004D6512" w:rsidP="004D6512">
            <w:pPr>
              <w:jc w:val="center"/>
              <w:rPr>
                <w:rFonts w:ascii="Calibri" w:hAnsi="Calibri" w:cs="Calibri"/>
                <w:sz w:val="22"/>
                <w:szCs w:val="22"/>
              </w:rPr>
            </w:pPr>
            <w:r w:rsidRPr="004D6512">
              <w:rPr>
                <w:rFonts w:ascii="Calibri" w:hAnsi="Calibri" w:cs="Calibri"/>
                <w:sz w:val="22"/>
                <w:szCs w:val="22"/>
              </w:rPr>
              <w:fldChar w:fldCharType="begin">
                <w:ffData>
                  <w:name w:val="Check228"/>
                  <w:enabled/>
                  <w:calcOnExit w:val="0"/>
                  <w:checkBox>
                    <w:sizeAuto/>
                    <w:default w:val="0"/>
                  </w:checkBox>
                </w:ffData>
              </w:fldChar>
            </w:r>
            <w:bookmarkStart w:id="218" w:name="Check228"/>
            <w:r w:rsidRPr="004D6512">
              <w:rPr>
                <w:rFonts w:ascii="Calibri" w:hAnsi="Calibri" w:cs="Calibri"/>
                <w:sz w:val="22"/>
                <w:szCs w:val="22"/>
              </w:rPr>
              <w:instrText xml:space="preserve"> FORMCHECKBOX </w:instrText>
            </w:r>
            <w:r w:rsidR="00000000">
              <w:rPr>
                <w:rFonts w:ascii="Calibri" w:hAnsi="Calibri" w:cs="Calibri"/>
                <w:sz w:val="22"/>
                <w:szCs w:val="22"/>
              </w:rPr>
            </w:r>
            <w:r w:rsidR="00000000">
              <w:rPr>
                <w:rFonts w:ascii="Calibri" w:hAnsi="Calibri" w:cs="Calibri"/>
                <w:sz w:val="22"/>
                <w:szCs w:val="22"/>
              </w:rPr>
              <w:fldChar w:fldCharType="separate"/>
            </w:r>
            <w:r w:rsidRPr="004D6512">
              <w:rPr>
                <w:rFonts w:ascii="Calibri" w:hAnsi="Calibri" w:cs="Calibri"/>
                <w:sz w:val="22"/>
                <w:szCs w:val="22"/>
              </w:rPr>
              <w:fldChar w:fldCharType="end"/>
            </w:r>
            <w:bookmarkEnd w:id="218"/>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F210E44" w14:textId="77777777" w:rsidR="004D6512" w:rsidRPr="004D6512" w:rsidRDefault="004D6512" w:rsidP="004D6512">
            <w:pPr>
              <w:pStyle w:val="ListParagraph"/>
              <w:ind w:left="86"/>
              <w:rPr>
                <w:sz w:val="22"/>
                <w:szCs w:val="22"/>
                <w:lang w:val="es-ES"/>
              </w:rPr>
            </w:pPr>
            <w:r w:rsidRPr="004D6512">
              <w:rPr>
                <w:sz w:val="22"/>
                <w:szCs w:val="22"/>
                <w:lang w:val="es-ES_tradnl"/>
              </w:rPr>
              <w:t>Formas de comunicación con los interesados</w:t>
            </w:r>
          </w:p>
        </w:tc>
        <w:tc>
          <w:tcPr>
            <w:tcW w:w="1170" w:type="dxa"/>
            <w:gridSpan w:val="2"/>
            <w:vMerge/>
            <w:tcBorders>
              <w:left w:val="single" w:sz="4" w:space="0" w:color="000000"/>
              <w:right w:val="single" w:sz="4" w:space="0" w:color="000000"/>
            </w:tcBorders>
            <w:shd w:val="clear" w:color="auto" w:fill="auto"/>
            <w:vAlign w:val="center"/>
          </w:tcPr>
          <w:p w14:paraId="222D2531" w14:textId="77777777" w:rsidR="004D6512" w:rsidRPr="004D6512" w:rsidRDefault="004D6512" w:rsidP="004D6512">
            <w:pPr>
              <w:pStyle w:val="ListParagraph"/>
              <w:ind w:left="86"/>
              <w:rPr>
                <w:sz w:val="22"/>
                <w:szCs w:val="22"/>
                <w:lang w:val="es-ES"/>
              </w:rPr>
            </w:pPr>
          </w:p>
        </w:tc>
      </w:tr>
      <w:tr w:rsidR="004D6512" w:rsidRPr="00D36688" w14:paraId="17475DE4" w14:textId="77777777" w:rsidTr="004D6512">
        <w:trPr>
          <w:trHeight w:val="290"/>
        </w:trPr>
        <w:tc>
          <w:tcPr>
            <w:tcW w:w="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C5E3C" w14:textId="77777777" w:rsidR="004D6512" w:rsidRPr="004D6512" w:rsidRDefault="004D6512" w:rsidP="004D6512">
            <w:pPr>
              <w:jc w:val="center"/>
              <w:rPr>
                <w:rFonts w:ascii="Calibri" w:hAnsi="Calibri" w:cs="Calibri"/>
                <w:sz w:val="22"/>
                <w:szCs w:val="22"/>
                <w:lang w:val="es-ES"/>
              </w:rPr>
            </w:pPr>
            <w:r w:rsidRPr="004D6512">
              <w:rPr>
                <w:rFonts w:ascii="Calibri" w:hAnsi="Calibri" w:cs="Calibri"/>
                <w:sz w:val="22"/>
                <w:szCs w:val="22"/>
                <w:lang w:val="es-ES"/>
              </w:rPr>
              <w:fldChar w:fldCharType="begin">
                <w:ffData>
                  <w:name w:val="Check229"/>
                  <w:enabled/>
                  <w:calcOnExit w:val="0"/>
                  <w:checkBox>
                    <w:sizeAuto/>
                    <w:default w:val="0"/>
                  </w:checkBox>
                </w:ffData>
              </w:fldChar>
            </w:r>
            <w:bookmarkStart w:id="219" w:name="Check229"/>
            <w:r w:rsidRPr="004D6512">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D6512">
              <w:rPr>
                <w:rFonts w:ascii="Calibri" w:hAnsi="Calibri" w:cs="Calibri"/>
                <w:sz w:val="22"/>
                <w:szCs w:val="22"/>
                <w:lang w:val="es-ES"/>
              </w:rPr>
              <w:fldChar w:fldCharType="end"/>
            </w:r>
            <w:bookmarkEnd w:id="219"/>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6587E2E2" w14:textId="77777777" w:rsidR="004D6512" w:rsidRPr="004D6512" w:rsidRDefault="004D6512" w:rsidP="004D6512">
            <w:pPr>
              <w:pStyle w:val="ListParagraph"/>
              <w:ind w:left="86"/>
              <w:rPr>
                <w:sz w:val="22"/>
                <w:szCs w:val="22"/>
                <w:lang w:val="es-ES"/>
              </w:rPr>
            </w:pPr>
            <w:r w:rsidRPr="004D6512">
              <w:rPr>
                <w:sz w:val="22"/>
                <w:szCs w:val="22"/>
                <w:lang w:val="es-ES_tradnl"/>
              </w:rPr>
              <w:t>Políticas y procedimiento de quejas</w:t>
            </w:r>
          </w:p>
        </w:tc>
        <w:tc>
          <w:tcPr>
            <w:tcW w:w="1170" w:type="dxa"/>
            <w:gridSpan w:val="2"/>
            <w:vMerge/>
            <w:tcBorders>
              <w:left w:val="single" w:sz="4" w:space="0" w:color="000000"/>
              <w:right w:val="single" w:sz="4" w:space="0" w:color="000000"/>
            </w:tcBorders>
            <w:shd w:val="clear" w:color="auto" w:fill="auto"/>
            <w:vAlign w:val="center"/>
          </w:tcPr>
          <w:p w14:paraId="2917F60F" w14:textId="77777777" w:rsidR="004D6512" w:rsidRPr="004D6512" w:rsidRDefault="004D6512" w:rsidP="004D6512">
            <w:pPr>
              <w:pStyle w:val="ListParagraph"/>
              <w:ind w:left="86"/>
              <w:rPr>
                <w:sz w:val="22"/>
                <w:szCs w:val="22"/>
                <w:lang w:val="es-ES"/>
              </w:rPr>
            </w:pPr>
          </w:p>
        </w:tc>
      </w:tr>
      <w:tr w:rsidR="004D6512" w:rsidRPr="00D36688" w14:paraId="19EE4606" w14:textId="77777777" w:rsidTr="004D6512">
        <w:trPr>
          <w:trHeight w:val="299"/>
        </w:trPr>
        <w:tc>
          <w:tcPr>
            <w:tcW w:w="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E9AF66" w14:textId="77777777" w:rsidR="004D6512" w:rsidRPr="004D6512" w:rsidRDefault="004D6512" w:rsidP="004D6512">
            <w:pPr>
              <w:jc w:val="center"/>
              <w:rPr>
                <w:rFonts w:ascii="Calibri" w:hAnsi="Calibri" w:cs="Calibri"/>
                <w:sz w:val="22"/>
                <w:szCs w:val="22"/>
                <w:lang w:val="es-ES"/>
              </w:rPr>
            </w:pPr>
            <w:r w:rsidRPr="004D6512">
              <w:rPr>
                <w:rFonts w:ascii="Calibri" w:hAnsi="Calibri" w:cs="Calibri"/>
                <w:sz w:val="22"/>
                <w:szCs w:val="22"/>
                <w:lang w:val="es-ES"/>
              </w:rPr>
              <w:fldChar w:fldCharType="begin">
                <w:ffData>
                  <w:name w:val="Check230"/>
                  <w:enabled/>
                  <w:calcOnExit w:val="0"/>
                  <w:checkBox>
                    <w:sizeAuto/>
                    <w:default w:val="0"/>
                  </w:checkBox>
                </w:ffData>
              </w:fldChar>
            </w:r>
            <w:bookmarkStart w:id="220" w:name="Check230"/>
            <w:r w:rsidRPr="004D6512">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4D6512">
              <w:rPr>
                <w:rFonts w:ascii="Calibri" w:hAnsi="Calibri" w:cs="Calibri"/>
                <w:sz w:val="22"/>
                <w:szCs w:val="22"/>
                <w:lang w:val="es-ES"/>
              </w:rPr>
              <w:fldChar w:fldCharType="end"/>
            </w:r>
            <w:bookmarkEnd w:id="220"/>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AFA9F0A" w14:textId="77777777" w:rsidR="004D6512" w:rsidRPr="004D6512" w:rsidRDefault="004D6512" w:rsidP="004D6512">
            <w:pPr>
              <w:pStyle w:val="ListParagraph"/>
              <w:ind w:left="86"/>
              <w:rPr>
                <w:sz w:val="22"/>
                <w:szCs w:val="22"/>
                <w:lang w:val="es-ES"/>
              </w:rPr>
            </w:pPr>
            <w:r w:rsidRPr="004D6512">
              <w:rPr>
                <w:sz w:val="22"/>
                <w:szCs w:val="22"/>
                <w:lang w:val="es-ES_tradnl"/>
              </w:rPr>
              <w:t>Resultados de retroalimentación de interesados</w:t>
            </w:r>
          </w:p>
        </w:tc>
        <w:tc>
          <w:tcPr>
            <w:tcW w:w="1170" w:type="dxa"/>
            <w:gridSpan w:val="2"/>
            <w:vMerge/>
            <w:tcBorders>
              <w:left w:val="single" w:sz="4" w:space="0" w:color="000000"/>
              <w:bottom w:val="single" w:sz="4" w:space="0" w:color="000000"/>
              <w:right w:val="single" w:sz="4" w:space="0" w:color="000000"/>
            </w:tcBorders>
            <w:shd w:val="clear" w:color="auto" w:fill="auto"/>
            <w:vAlign w:val="center"/>
          </w:tcPr>
          <w:p w14:paraId="0BB42B50" w14:textId="77777777" w:rsidR="004D6512" w:rsidRPr="004D6512" w:rsidRDefault="004D6512" w:rsidP="004D6512">
            <w:pPr>
              <w:pStyle w:val="ListParagraph"/>
              <w:ind w:left="86"/>
              <w:rPr>
                <w:sz w:val="22"/>
                <w:szCs w:val="22"/>
                <w:lang w:val="es-ES"/>
              </w:rPr>
            </w:pPr>
          </w:p>
        </w:tc>
      </w:tr>
      <w:tr w:rsidR="004D6512" w:rsidRPr="004D6512" w14:paraId="77B15A1C" w14:textId="77777777" w:rsidTr="004D6512">
        <w:trPr>
          <w:trHeight w:val="135"/>
        </w:trPr>
        <w:tc>
          <w:tcPr>
            <w:tcW w:w="9414" w:type="dxa"/>
            <w:gridSpan w:val="5"/>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80" w:type="dxa"/>
              <w:left w:w="80" w:type="dxa"/>
              <w:bottom w:w="80" w:type="dxa"/>
              <w:right w:w="80" w:type="dxa"/>
            </w:tcMar>
            <w:vAlign w:val="center"/>
          </w:tcPr>
          <w:p w14:paraId="6501233A" w14:textId="77777777" w:rsidR="004D6512" w:rsidRPr="004D6512" w:rsidRDefault="004D6512" w:rsidP="004D6512">
            <w:pPr>
              <w:pStyle w:val="ListParagraph"/>
              <w:ind w:left="86"/>
              <w:rPr>
                <w:sz w:val="22"/>
                <w:szCs w:val="22"/>
                <w:lang w:val="es-ES"/>
              </w:rPr>
            </w:pPr>
            <w:r>
              <w:rPr>
                <w:color w:val="FFFFFF"/>
                <w:u w:color="FFFFFF"/>
                <w:lang w:val="es-ES_tradnl"/>
              </w:rPr>
              <w:t>Comentarios</w:t>
            </w:r>
          </w:p>
        </w:tc>
      </w:tr>
      <w:tr w:rsidR="004D6512" w:rsidRPr="004D6512" w14:paraId="0A58EC94" w14:textId="77777777" w:rsidTr="00B45087">
        <w:trPr>
          <w:trHeight w:val="299"/>
        </w:trPr>
        <w:tc>
          <w:tcPr>
            <w:tcW w:w="941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ACF8B" w14:textId="77777777" w:rsidR="004D6512" w:rsidRPr="004D6512" w:rsidRDefault="004D6512" w:rsidP="004D6512">
            <w:pPr>
              <w:pStyle w:val="ListParagraph"/>
              <w:ind w:left="86"/>
              <w:rPr>
                <w:sz w:val="22"/>
                <w:szCs w:val="22"/>
                <w:lang w:val="es-ES"/>
              </w:rPr>
            </w:pPr>
            <w:r>
              <w:rPr>
                <w:sz w:val="22"/>
                <w:szCs w:val="22"/>
                <w:lang w:val="es-ES"/>
              </w:rPr>
              <w:fldChar w:fldCharType="begin">
                <w:ffData>
                  <w:name w:val="Text68"/>
                  <w:enabled/>
                  <w:calcOnExit w:val="0"/>
                  <w:textInput/>
                </w:ffData>
              </w:fldChar>
            </w:r>
            <w:bookmarkStart w:id="221" w:name="Text68"/>
            <w:r>
              <w:rPr>
                <w:sz w:val="22"/>
                <w:szCs w:val="22"/>
                <w:lang w:val="es-ES"/>
              </w:rPr>
              <w:instrText xml:space="preserve"> FORMTEXT </w:instrText>
            </w:r>
            <w:r>
              <w:rPr>
                <w:sz w:val="22"/>
                <w:szCs w:val="22"/>
                <w:lang w:val="es-ES"/>
              </w:rPr>
            </w:r>
            <w:r>
              <w:rPr>
                <w:sz w:val="22"/>
                <w:szCs w:val="22"/>
                <w:lang w:val="es-ES"/>
              </w:rPr>
              <w:fldChar w:fldCharType="separate"/>
            </w:r>
            <w:r>
              <w:rPr>
                <w:noProof/>
                <w:sz w:val="22"/>
                <w:szCs w:val="22"/>
                <w:lang w:val="es-ES"/>
              </w:rPr>
              <w:t> </w:t>
            </w:r>
            <w:r>
              <w:rPr>
                <w:noProof/>
                <w:sz w:val="22"/>
                <w:szCs w:val="22"/>
                <w:lang w:val="es-ES"/>
              </w:rPr>
              <w:t> </w:t>
            </w:r>
            <w:r>
              <w:rPr>
                <w:noProof/>
                <w:sz w:val="22"/>
                <w:szCs w:val="22"/>
                <w:lang w:val="es-ES"/>
              </w:rPr>
              <w:t> </w:t>
            </w:r>
            <w:r>
              <w:rPr>
                <w:noProof/>
                <w:sz w:val="22"/>
                <w:szCs w:val="22"/>
                <w:lang w:val="es-ES"/>
              </w:rPr>
              <w:t> </w:t>
            </w:r>
            <w:r>
              <w:rPr>
                <w:noProof/>
                <w:sz w:val="22"/>
                <w:szCs w:val="22"/>
                <w:lang w:val="es-ES"/>
              </w:rPr>
              <w:t> </w:t>
            </w:r>
            <w:r>
              <w:rPr>
                <w:sz w:val="22"/>
                <w:szCs w:val="22"/>
                <w:lang w:val="es-ES"/>
              </w:rPr>
              <w:fldChar w:fldCharType="end"/>
            </w:r>
            <w:bookmarkEnd w:id="221"/>
          </w:p>
        </w:tc>
      </w:tr>
    </w:tbl>
    <w:p w14:paraId="10789E85" w14:textId="77777777" w:rsidR="004D6512" w:rsidRDefault="004D6512">
      <w:r>
        <w:br w:type="page"/>
      </w:r>
    </w:p>
    <w:p w14:paraId="7E6602FE" w14:textId="77777777" w:rsidR="004D6512" w:rsidRDefault="004D6512"/>
    <w:tbl>
      <w:tblPr>
        <w:tblW w:w="9540"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0"/>
        <w:gridCol w:w="180"/>
        <w:gridCol w:w="7560"/>
        <w:gridCol w:w="1260"/>
      </w:tblGrid>
      <w:tr w:rsidR="00B260C7" w14:paraId="138C2656" w14:textId="77777777" w:rsidTr="00091EA3">
        <w:trPr>
          <w:trHeight w:val="1295"/>
        </w:trPr>
        <w:tc>
          <w:tcPr>
            <w:tcW w:w="8280" w:type="dxa"/>
            <w:gridSpan w:val="3"/>
            <w:tcBorders>
              <w:top w:val="nil"/>
              <w:left w:val="nil"/>
              <w:bottom w:val="nil"/>
              <w:right w:val="single" w:sz="4" w:space="0" w:color="000000"/>
            </w:tcBorders>
            <w:shd w:val="clear" w:color="auto" w:fill="auto"/>
            <w:tcMar>
              <w:top w:w="80" w:type="dxa"/>
              <w:left w:w="80" w:type="dxa"/>
              <w:bottom w:w="80" w:type="dxa"/>
              <w:right w:w="80" w:type="dxa"/>
            </w:tcMar>
          </w:tcPr>
          <w:p w14:paraId="2A8DD0B2" w14:textId="00390C98" w:rsidR="00B260C7" w:rsidRPr="00262577" w:rsidRDefault="00530B09" w:rsidP="00B260C7">
            <w:pPr>
              <w:pStyle w:val="Body"/>
              <w:spacing w:after="80" w:line="240" w:lineRule="auto"/>
              <w:rPr>
                <w:b/>
                <w:bCs/>
                <w:lang w:val="es-ES"/>
              </w:rPr>
            </w:pPr>
            <w:r>
              <w:rPr>
                <w:b/>
                <w:bCs/>
                <w:color w:val="4F81BD"/>
                <w:u w:color="4F81BD"/>
                <w:lang w:val="es-ES_tradnl"/>
              </w:rPr>
              <w:t>Estándor</w:t>
            </w:r>
            <w:r w:rsidR="00B260C7">
              <w:rPr>
                <w:b/>
                <w:bCs/>
                <w:color w:val="4F81BD"/>
                <w:u w:color="4F81BD"/>
                <w:lang w:val="es-ES_tradnl"/>
              </w:rPr>
              <w:t xml:space="preserve"> 4.22</w:t>
            </w:r>
          </w:p>
          <w:p w14:paraId="1D8C1169" w14:textId="77777777" w:rsidR="00B260C7" w:rsidRPr="00262577" w:rsidRDefault="00B260C7" w:rsidP="00B260C7">
            <w:pPr>
              <w:pStyle w:val="Body"/>
              <w:spacing w:after="60" w:line="240" w:lineRule="auto"/>
              <w:rPr>
                <w:lang w:val="es-ES"/>
              </w:rPr>
            </w:pPr>
            <w:r>
              <w:rPr>
                <w:b/>
                <w:bCs/>
                <w:lang w:val="es-ES_tradnl"/>
              </w:rPr>
              <w:t>Todos los espacios interiores y exteriores están libres de amenazas y circunstancias peligrosas para los niños pequeños y adultos, y los adultos remueven y resuelven activamente las condiciones peligrosas que puedan ocurrir.</w:t>
            </w:r>
          </w:p>
        </w:tc>
        <w:tc>
          <w:tcPr>
            <w:tcW w:w="1260" w:type="dxa"/>
            <w:tcBorders>
              <w:top w:val="single" w:sz="4" w:space="0" w:color="000000"/>
              <w:left w:val="nil"/>
              <w:bottom w:val="single" w:sz="4" w:space="0" w:color="000000"/>
              <w:right w:val="single" w:sz="4" w:space="0" w:color="000000"/>
            </w:tcBorders>
          </w:tcPr>
          <w:p w14:paraId="2184AD55" w14:textId="77777777" w:rsidR="00B260C7" w:rsidRDefault="00B260C7" w:rsidP="00091EA3">
            <w:pPr>
              <w:pStyle w:val="Body"/>
              <w:spacing w:before="120" w:after="120" w:line="240" w:lineRule="auto"/>
              <w:jc w:val="center"/>
            </w:pPr>
            <w:r>
              <w:rPr>
                <w:lang w:val="es-ES_tradnl"/>
              </w:rPr>
              <w:t>Puntaje</w:t>
            </w:r>
          </w:p>
          <w:p w14:paraId="79FA5497" w14:textId="77777777" w:rsidR="00B260C7" w:rsidRDefault="00B260C7" w:rsidP="00091EA3">
            <w:pPr>
              <w:pStyle w:val="Body"/>
              <w:tabs>
                <w:tab w:val="left" w:pos="297"/>
                <w:tab w:val="center" w:pos="522"/>
              </w:tabs>
              <w:spacing w:after="0" w:line="200" w:lineRule="exact"/>
              <w:jc w:val="center"/>
            </w:pPr>
            <w:r>
              <w:fldChar w:fldCharType="begin">
                <w:ffData>
                  <w:name w:val="Dropdown2"/>
                  <w:enabled/>
                  <w:calcOnExit w:val="0"/>
                  <w:ddList>
                    <w:listEntry w:val="-"/>
                    <w:listEntry w:val="1"/>
                    <w:listEntry w:val="2"/>
                    <w:listEntry w:val="3"/>
                    <w:listEntry w:val="4"/>
                  </w:ddList>
                </w:ffData>
              </w:fldChar>
            </w:r>
            <w:r>
              <w:instrText xml:space="preserve"> FORMDROPDOWN </w:instrText>
            </w:r>
            <w:r w:rsidR="00000000">
              <w:fldChar w:fldCharType="separate"/>
            </w:r>
            <w:r>
              <w:fldChar w:fldCharType="end"/>
            </w:r>
          </w:p>
        </w:tc>
      </w:tr>
      <w:tr w:rsidR="00B260C7" w14:paraId="2C4C0058" w14:textId="77777777" w:rsidTr="00091EA3">
        <w:trPr>
          <w:trHeight w:val="272"/>
        </w:trPr>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75FED" w14:textId="77777777" w:rsidR="00B260C7" w:rsidRPr="00091EA3" w:rsidRDefault="00B260C7" w:rsidP="00091EA3">
            <w:pPr>
              <w:pStyle w:val="Body"/>
              <w:spacing w:after="0" w:line="240" w:lineRule="auto"/>
              <w:jc w:val="center"/>
            </w:pPr>
            <w:r w:rsidRPr="00091EA3">
              <w:rPr>
                <w:b/>
                <w:bCs/>
                <w:color w:val="365F91"/>
                <w:u w:color="365F91"/>
                <w:lang w:val="es-ES_tradnl"/>
              </w:rPr>
              <w:t>Nivel</w:t>
            </w:r>
          </w:p>
        </w:tc>
        <w:tc>
          <w:tcPr>
            <w:tcW w:w="8820" w:type="dxa"/>
            <w:gridSpan w:val="2"/>
            <w:tcBorders>
              <w:top w:val="nil"/>
              <w:left w:val="single" w:sz="4" w:space="0" w:color="000000"/>
              <w:bottom w:val="single" w:sz="4" w:space="0" w:color="000000"/>
              <w:right w:val="nil"/>
            </w:tcBorders>
          </w:tcPr>
          <w:p w14:paraId="6A17C0CA" w14:textId="77777777" w:rsidR="00B260C7" w:rsidRPr="00091EA3" w:rsidRDefault="00B260C7" w:rsidP="00091EA3">
            <w:pPr>
              <w:pStyle w:val="Body"/>
              <w:spacing w:after="0" w:line="240" w:lineRule="auto"/>
              <w:jc w:val="center"/>
              <w:rPr>
                <w:b/>
                <w:bCs/>
                <w:color w:val="365F91"/>
                <w:u w:color="365F91"/>
                <w:lang w:val="es-ES_tradnl"/>
              </w:rPr>
            </w:pPr>
          </w:p>
        </w:tc>
      </w:tr>
      <w:tr w:rsidR="001350A1" w14:paraId="123B95EC" w14:textId="77777777" w:rsidTr="003360D0">
        <w:trPr>
          <w:trHeight w:val="1791"/>
        </w:trPr>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5FD37" w14:textId="77777777" w:rsidR="001350A1" w:rsidRPr="00091EA3" w:rsidRDefault="001350A1" w:rsidP="00091EA3">
            <w:pPr>
              <w:pStyle w:val="Body"/>
              <w:spacing w:after="0" w:line="240" w:lineRule="auto"/>
              <w:jc w:val="center"/>
            </w:pPr>
            <w:r w:rsidRPr="00091EA3">
              <w:rPr>
                <w:b/>
                <w:bCs/>
                <w:color w:val="365F91"/>
                <w:u w:color="365F91"/>
                <w:lang w:val="es-ES_tradnl"/>
              </w:rPr>
              <w:t>4</w:t>
            </w:r>
          </w:p>
        </w:tc>
        <w:tc>
          <w:tcPr>
            <w:tcW w:w="8820" w:type="dxa"/>
            <w:gridSpan w:val="2"/>
            <w:tcBorders>
              <w:top w:val="single" w:sz="4" w:space="0" w:color="000000"/>
              <w:left w:val="single" w:sz="4" w:space="0" w:color="000000"/>
              <w:bottom w:val="single" w:sz="4" w:space="0" w:color="000000"/>
              <w:right w:val="single" w:sz="4" w:space="0" w:color="000000"/>
            </w:tcBorders>
          </w:tcPr>
          <w:p w14:paraId="32C03199" w14:textId="77777777" w:rsidR="001350A1" w:rsidRPr="00091EA3" w:rsidRDefault="001350A1" w:rsidP="00091EA3">
            <w:pPr>
              <w:pStyle w:val="Body"/>
              <w:spacing w:after="0" w:line="240" w:lineRule="auto"/>
              <w:ind w:left="86"/>
            </w:pPr>
            <w:r w:rsidRPr="00091EA3">
              <w:rPr>
                <w:lang w:val="es-ES_tradnl"/>
              </w:rPr>
              <w:t>La escuela excede la expectativa. Por ejemplo, hay procedimientos para inspeccionar todos los espacios interiores y exteriores cada día para garantizar que estén libres de amenazas y circunstancias peligrosas. Los espacios interiores y exteriores para cada grupo de edad están diseñados y arreglados pensando en la seguridad de ese grupo de edad. Los adultos toman acción inmediata para remover/prevenir amenazas al momento de ocurrir. Todos los estudiantes están continuamente supervisados por adultos en todo momento. Las condiciones de amenaza son excepcionalmente raras.</w:t>
            </w:r>
          </w:p>
        </w:tc>
      </w:tr>
      <w:tr w:rsidR="001350A1" w14:paraId="6445C5C3" w14:textId="77777777" w:rsidTr="003360D0">
        <w:trPr>
          <w:trHeight w:val="1062"/>
        </w:trPr>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F34253" w14:textId="77777777" w:rsidR="001350A1" w:rsidRPr="00091EA3" w:rsidRDefault="001350A1" w:rsidP="00091EA3">
            <w:pPr>
              <w:pStyle w:val="Body"/>
              <w:spacing w:after="0" w:line="240" w:lineRule="auto"/>
              <w:jc w:val="center"/>
            </w:pPr>
            <w:r w:rsidRPr="00091EA3">
              <w:rPr>
                <w:b/>
                <w:bCs/>
                <w:color w:val="365F91"/>
                <w:u w:color="365F91"/>
                <w:lang w:val="es-ES_tradnl"/>
              </w:rPr>
              <w:t>3</w:t>
            </w:r>
          </w:p>
        </w:tc>
        <w:tc>
          <w:tcPr>
            <w:tcW w:w="8820" w:type="dxa"/>
            <w:gridSpan w:val="2"/>
            <w:tcBorders>
              <w:top w:val="single" w:sz="4" w:space="0" w:color="000000"/>
              <w:left w:val="single" w:sz="4" w:space="0" w:color="000000"/>
              <w:bottom w:val="single" w:sz="4" w:space="0" w:color="000000"/>
              <w:right w:val="single" w:sz="4" w:space="0" w:color="000000"/>
            </w:tcBorders>
          </w:tcPr>
          <w:p w14:paraId="1944177D" w14:textId="77777777" w:rsidR="001350A1" w:rsidRPr="00091EA3" w:rsidRDefault="001350A1" w:rsidP="00091EA3">
            <w:pPr>
              <w:pStyle w:val="Body"/>
              <w:spacing w:after="0" w:line="240" w:lineRule="auto"/>
              <w:ind w:left="86"/>
            </w:pPr>
            <w:r w:rsidRPr="00091EA3">
              <w:rPr>
                <w:lang w:val="es-ES_tradnl"/>
              </w:rPr>
              <w:t>La escuela cumple la expectativa. Por ejemplo, hay procedimientos para garantizar que los espacios interiores y exteriores estén libres de amenazas y circunstancias/obstáculos peligrosos. Los espacios interiores y exteriores están diseñados y arreglados pensando en la seguridad. Las condiciones de amenaza son ocasionales.</w:t>
            </w:r>
          </w:p>
        </w:tc>
      </w:tr>
      <w:tr w:rsidR="001350A1" w:rsidRPr="00D36688" w14:paraId="25F749E2" w14:textId="77777777" w:rsidTr="003360D0">
        <w:trPr>
          <w:trHeight w:val="330"/>
        </w:trPr>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0C23F" w14:textId="77777777" w:rsidR="001350A1" w:rsidRPr="00091EA3" w:rsidRDefault="001350A1" w:rsidP="00091EA3">
            <w:pPr>
              <w:pStyle w:val="Body"/>
              <w:spacing w:after="0" w:line="240" w:lineRule="auto"/>
              <w:jc w:val="center"/>
            </w:pPr>
            <w:r w:rsidRPr="00091EA3">
              <w:rPr>
                <w:b/>
                <w:bCs/>
                <w:color w:val="365F91"/>
                <w:u w:color="365F91"/>
                <w:lang w:val="es-ES_tradnl"/>
              </w:rPr>
              <w:t>2</w:t>
            </w:r>
          </w:p>
        </w:tc>
        <w:tc>
          <w:tcPr>
            <w:tcW w:w="8820" w:type="dxa"/>
            <w:gridSpan w:val="2"/>
            <w:tcBorders>
              <w:top w:val="single" w:sz="4" w:space="0" w:color="000000"/>
              <w:left w:val="single" w:sz="4" w:space="0" w:color="000000"/>
              <w:bottom w:val="single" w:sz="4" w:space="0" w:color="000000"/>
              <w:right w:val="single" w:sz="4" w:space="0" w:color="000000"/>
            </w:tcBorders>
          </w:tcPr>
          <w:p w14:paraId="74E8E71D" w14:textId="77777777" w:rsidR="001350A1" w:rsidRPr="00091EA3" w:rsidRDefault="001350A1" w:rsidP="00091EA3">
            <w:pPr>
              <w:pStyle w:val="Body"/>
              <w:spacing w:after="0" w:line="240" w:lineRule="auto"/>
              <w:ind w:left="86"/>
              <w:rPr>
                <w:lang w:val="es-ES"/>
              </w:rPr>
            </w:pPr>
            <w:r w:rsidRPr="00091EA3">
              <w:rPr>
                <w:lang w:val="es-ES_tradnl"/>
              </w:rPr>
              <w:t>La escuela cumple parcialmente las expectativas con algunas variaciones.</w:t>
            </w:r>
          </w:p>
        </w:tc>
      </w:tr>
      <w:tr w:rsidR="001350A1" w:rsidRPr="00D36688" w14:paraId="6E6C50CE" w14:textId="77777777" w:rsidTr="003360D0">
        <w:trPr>
          <w:trHeight w:val="330"/>
        </w:trPr>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A30CE" w14:textId="77777777" w:rsidR="001350A1" w:rsidRPr="00091EA3" w:rsidRDefault="001350A1" w:rsidP="00091EA3">
            <w:pPr>
              <w:pStyle w:val="Body"/>
              <w:spacing w:after="0" w:line="240" w:lineRule="auto"/>
              <w:jc w:val="center"/>
            </w:pPr>
            <w:r w:rsidRPr="00091EA3">
              <w:rPr>
                <w:b/>
                <w:bCs/>
                <w:color w:val="365F91"/>
                <w:u w:color="365F91"/>
                <w:lang w:val="es-ES_tradnl"/>
              </w:rPr>
              <w:t>1</w:t>
            </w:r>
          </w:p>
        </w:tc>
        <w:tc>
          <w:tcPr>
            <w:tcW w:w="8820" w:type="dxa"/>
            <w:gridSpan w:val="2"/>
            <w:tcBorders>
              <w:top w:val="single" w:sz="4" w:space="0" w:color="000000"/>
              <w:left w:val="single" w:sz="4" w:space="0" w:color="000000"/>
              <w:bottom w:val="single" w:sz="4" w:space="0" w:color="000000"/>
              <w:right w:val="single" w:sz="4" w:space="0" w:color="000000"/>
            </w:tcBorders>
          </w:tcPr>
          <w:p w14:paraId="3F8F102C" w14:textId="77777777" w:rsidR="001350A1" w:rsidRPr="00091EA3" w:rsidRDefault="001350A1" w:rsidP="00091EA3">
            <w:pPr>
              <w:pStyle w:val="Body"/>
              <w:spacing w:after="0" w:line="240" w:lineRule="auto"/>
              <w:ind w:left="86"/>
              <w:rPr>
                <w:lang w:val="es-ES"/>
              </w:rPr>
            </w:pPr>
            <w:r w:rsidRPr="00091EA3">
              <w:rPr>
                <w:lang w:val="es-ES_tradnl"/>
              </w:rPr>
              <w:t>La escuela no cumple las expectativas.</w:t>
            </w:r>
          </w:p>
        </w:tc>
      </w:tr>
      <w:tr w:rsidR="00750194" w:rsidRPr="00262577" w14:paraId="57DCBCD3" w14:textId="77777777" w:rsidTr="003360D0">
        <w:trPr>
          <w:trHeight w:val="183"/>
        </w:trPr>
        <w:tc>
          <w:tcPr>
            <w:tcW w:w="9540" w:type="dxa"/>
            <w:gridSpan w:val="4"/>
            <w:tcBorders>
              <w:top w:val="single" w:sz="4" w:space="0" w:color="000000"/>
              <w:left w:val="single" w:sz="4" w:space="0" w:color="000000"/>
              <w:bottom w:val="nil"/>
              <w:right w:val="single" w:sz="4" w:space="0" w:color="000000"/>
            </w:tcBorders>
            <w:shd w:val="clear" w:color="auto" w:fill="244061" w:themeFill="accent1" w:themeFillShade="80"/>
            <w:tcMar>
              <w:top w:w="86" w:type="dxa"/>
              <w:left w:w="86" w:type="dxa"/>
              <w:bottom w:w="0" w:type="dxa"/>
              <w:right w:w="86" w:type="dxa"/>
            </w:tcMar>
            <w:vAlign w:val="center"/>
          </w:tcPr>
          <w:p w14:paraId="4C64F375" w14:textId="77777777" w:rsidR="00750194" w:rsidRPr="00091EA3" w:rsidRDefault="00750194" w:rsidP="00091EA3">
            <w:pPr>
              <w:pStyle w:val="Body"/>
              <w:pBdr>
                <w:top w:val="single" w:sz="4" w:space="0" w:color="000000" w:shadow="1"/>
                <w:left w:val="single" w:sz="4" w:space="0" w:color="000000" w:shadow="1"/>
                <w:bottom w:val="single" w:sz="4" w:space="0" w:color="000000" w:shadow="1"/>
                <w:right w:val="single" w:sz="4" w:space="0" w:color="000000" w:shadow="1"/>
                <w:between w:val="none" w:sz="0" w:space="0" w:color="auto"/>
                <w:bar w:val="none" w:sz="0" w:color="auto"/>
              </w:pBdr>
              <w:spacing w:after="0" w:line="240" w:lineRule="auto"/>
              <w:ind w:left="86"/>
              <w:rPr>
                <w:color w:val="FFFFFF" w:themeColor="background1"/>
                <w:lang w:val="es-ES_tradnl"/>
              </w:rPr>
            </w:pPr>
            <w:r w:rsidRPr="00091EA3">
              <w:rPr>
                <w:color w:val="FFFFFF" w:themeColor="background1"/>
                <w:lang w:val="es-ES_tradnl"/>
              </w:rPr>
              <w:t>Evidencia Posible</w:t>
            </w:r>
          </w:p>
        </w:tc>
      </w:tr>
      <w:tr w:rsidR="001350A1" w:rsidRPr="00D36688" w14:paraId="25C519F2" w14:textId="77777777" w:rsidTr="00091EA3">
        <w:trPr>
          <w:trHeight w:val="172"/>
        </w:trPr>
        <w:tc>
          <w:tcPr>
            <w:tcW w:w="540" w:type="dxa"/>
            <w:tcBorders>
              <w:top w:val="nil"/>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4A44C504" w14:textId="77777777" w:rsidR="001350A1" w:rsidRPr="00091EA3" w:rsidRDefault="00CD4EF6" w:rsidP="00091EA3">
            <w:pPr>
              <w:jc w:val="center"/>
              <w:rPr>
                <w:rFonts w:ascii="Calibri" w:hAnsi="Calibri" w:cs="Calibri"/>
                <w:sz w:val="22"/>
                <w:szCs w:val="22"/>
                <w:lang w:val="es-ES"/>
              </w:rPr>
            </w:pPr>
            <w:r w:rsidRPr="00091EA3">
              <w:rPr>
                <w:rFonts w:ascii="Calibri" w:hAnsi="Calibri" w:cs="Calibri"/>
                <w:sz w:val="22"/>
                <w:szCs w:val="22"/>
                <w:lang w:val="es-ES"/>
              </w:rPr>
              <w:fldChar w:fldCharType="begin">
                <w:ffData>
                  <w:name w:val="Check215"/>
                  <w:enabled/>
                  <w:calcOnExit w:val="0"/>
                  <w:checkBox>
                    <w:sizeAuto/>
                    <w:default w:val="0"/>
                    <w:checked w:val="0"/>
                  </w:checkBox>
                </w:ffData>
              </w:fldChar>
            </w:r>
            <w:r w:rsidRPr="00091EA3">
              <w:rPr>
                <w:rFonts w:ascii="Calibri" w:hAnsi="Calibri" w:cs="Calibri"/>
                <w:sz w:val="22"/>
                <w:szCs w:val="22"/>
                <w:lang w:val="es-ES"/>
              </w:rPr>
              <w:instrText xml:space="preserve"> </w:instrText>
            </w:r>
            <w:bookmarkStart w:id="222" w:name="Check215"/>
            <w:r w:rsidRPr="00091EA3">
              <w:rPr>
                <w:rFonts w:ascii="Calibri" w:hAnsi="Calibri" w:cs="Calibri"/>
                <w:sz w:val="22"/>
                <w:szCs w:val="22"/>
                <w:lang w:val="es-ES"/>
              </w:rPr>
              <w:instrText xml:space="preserve">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91EA3">
              <w:rPr>
                <w:rFonts w:ascii="Calibri" w:hAnsi="Calibri" w:cs="Calibri"/>
                <w:sz w:val="22"/>
                <w:szCs w:val="22"/>
                <w:lang w:val="es-ES"/>
              </w:rPr>
              <w:fldChar w:fldCharType="end"/>
            </w:r>
            <w:bookmarkEnd w:id="222"/>
          </w:p>
        </w:tc>
        <w:tc>
          <w:tcPr>
            <w:tcW w:w="7740" w:type="dxa"/>
            <w:gridSpan w:val="2"/>
            <w:tcBorders>
              <w:top w:val="nil"/>
              <w:left w:val="single" w:sz="4" w:space="0" w:color="000000"/>
              <w:bottom w:val="single" w:sz="4" w:space="0" w:color="000000"/>
              <w:right w:val="single" w:sz="4" w:space="0" w:color="000000"/>
            </w:tcBorders>
            <w:vAlign w:val="center"/>
          </w:tcPr>
          <w:p w14:paraId="4B47068A" w14:textId="77777777" w:rsidR="001350A1" w:rsidRPr="00091EA3" w:rsidRDefault="001350A1" w:rsidP="00091EA3">
            <w:pPr>
              <w:pStyle w:val="ListParagraph"/>
              <w:ind w:left="86"/>
              <w:rPr>
                <w:sz w:val="22"/>
                <w:szCs w:val="22"/>
                <w:lang w:val="es-ES"/>
              </w:rPr>
            </w:pPr>
            <w:r w:rsidRPr="00091EA3">
              <w:rPr>
                <w:sz w:val="22"/>
                <w:szCs w:val="22"/>
                <w:lang w:val="es-ES_tradnl"/>
              </w:rPr>
              <w:t>Manuales, guías, procedimientos y expectativas de seguridad</w:t>
            </w:r>
          </w:p>
        </w:tc>
        <w:tc>
          <w:tcPr>
            <w:tcW w:w="1260" w:type="dxa"/>
            <w:vMerge w:val="restart"/>
            <w:tcBorders>
              <w:top w:val="nil"/>
              <w:left w:val="single" w:sz="4" w:space="0" w:color="000000"/>
              <w:right w:val="single" w:sz="4" w:space="0" w:color="000000"/>
            </w:tcBorders>
            <w:shd w:val="clear" w:color="auto" w:fill="auto"/>
            <w:tcMar>
              <w:top w:w="80" w:type="dxa"/>
              <w:left w:w="166" w:type="dxa"/>
              <w:bottom w:w="80" w:type="dxa"/>
              <w:right w:w="80" w:type="dxa"/>
            </w:tcMar>
            <w:vAlign w:val="center"/>
          </w:tcPr>
          <w:p w14:paraId="7ED2BF09" w14:textId="77777777" w:rsidR="001350A1" w:rsidRPr="00262577" w:rsidRDefault="001350A1" w:rsidP="001350A1">
            <w:pPr>
              <w:pStyle w:val="Body"/>
              <w:spacing w:before="100" w:after="100" w:line="200" w:lineRule="exact"/>
              <w:jc w:val="center"/>
              <w:rPr>
                <w:sz w:val="16"/>
                <w:szCs w:val="16"/>
                <w:lang w:val="es-ES"/>
              </w:rPr>
            </w:pPr>
            <w:r>
              <w:rPr>
                <w:b/>
                <w:bCs/>
                <w:i/>
                <w:iCs/>
                <w:sz w:val="16"/>
                <w:szCs w:val="16"/>
                <w:lang w:val="es-ES_tradnl"/>
              </w:rPr>
              <w:t>Evidencia Adjunta</w:t>
            </w:r>
            <w:r>
              <w:rPr>
                <w:b/>
                <w:bCs/>
                <w:sz w:val="16"/>
                <w:szCs w:val="16"/>
                <w:lang w:val="es-ES_tradnl"/>
              </w:rPr>
              <w:t>:</w:t>
            </w:r>
            <w:r>
              <w:rPr>
                <w:sz w:val="16"/>
                <w:szCs w:val="16"/>
                <w:lang w:val="es-ES_tradnl"/>
              </w:rPr>
              <w:t xml:space="preserve">  </w:t>
            </w:r>
          </w:p>
          <w:p w14:paraId="75F7B37A" w14:textId="77777777" w:rsidR="001350A1" w:rsidRDefault="001350A1" w:rsidP="001350A1">
            <w:pPr>
              <w:pStyle w:val="Body"/>
              <w:spacing w:before="100" w:after="100" w:line="200" w:lineRule="exact"/>
              <w:jc w:val="center"/>
              <w:rPr>
                <w:sz w:val="16"/>
                <w:szCs w:val="16"/>
                <w:lang w:val="es-ES_tradnl"/>
              </w:rPr>
            </w:pPr>
          </w:p>
          <w:p w14:paraId="3AAD4F39" w14:textId="77777777" w:rsidR="001350A1" w:rsidRPr="00262577" w:rsidRDefault="001350A1" w:rsidP="001350A1">
            <w:pPr>
              <w:pStyle w:val="ListParagraph"/>
              <w:spacing w:before="100" w:after="100" w:line="200" w:lineRule="exact"/>
              <w:ind w:left="0"/>
              <w:jc w:val="center"/>
              <w:rPr>
                <w:lang w:val="es-ES"/>
              </w:rPr>
            </w:pPr>
            <w:r>
              <w:rPr>
                <w:i/>
                <w:iCs/>
                <w:sz w:val="16"/>
                <w:szCs w:val="16"/>
                <w:lang w:val="es-ES_tradnl"/>
              </w:rPr>
              <w:t>Suba los soportes de este indicador a su sitio designado de almacenaje en línea</w:t>
            </w:r>
          </w:p>
        </w:tc>
      </w:tr>
      <w:tr w:rsidR="001350A1" w:rsidRPr="00D36688" w14:paraId="6E50C7CD" w14:textId="77777777" w:rsidTr="00091EA3">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15812365" w14:textId="77777777" w:rsidR="001350A1" w:rsidRPr="00091EA3" w:rsidRDefault="00CD4EF6" w:rsidP="00091EA3">
            <w:pPr>
              <w:jc w:val="center"/>
              <w:rPr>
                <w:rFonts w:ascii="Calibri" w:hAnsi="Calibri" w:cs="Calibri"/>
                <w:sz w:val="22"/>
                <w:szCs w:val="22"/>
                <w:lang w:val="es-ES"/>
              </w:rPr>
            </w:pPr>
            <w:r w:rsidRPr="00091EA3">
              <w:rPr>
                <w:rFonts w:ascii="Calibri" w:hAnsi="Calibri" w:cs="Calibri"/>
                <w:sz w:val="22"/>
                <w:szCs w:val="22"/>
                <w:lang w:val="es-ES"/>
              </w:rPr>
              <w:fldChar w:fldCharType="begin">
                <w:ffData>
                  <w:name w:val="Check216"/>
                  <w:enabled/>
                  <w:calcOnExit w:val="0"/>
                  <w:checkBox>
                    <w:sizeAuto/>
                    <w:default w:val="0"/>
                  </w:checkBox>
                </w:ffData>
              </w:fldChar>
            </w:r>
            <w:bookmarkStart w:id="223" w:name="Check216"/>
            <w:r w:rsidRPr="00091EA3">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91EA3">
              <w:rPr>
                <w:rFonts w:ascii="Calibri" w:hAnsi="Calibri" w:cs="Calibri"/>
                <w:sz w:val="22"/>
                <w:szCs w:val="22"/>
                <w:lang w:val="es-ES"/>
              </w:rPr>
              <w:fldChar w:fldCharType="end"/>
            </w:r>
            <w:bookmarkEnd w:id="223"/>
          </w:p>
        </w:tc>
        <w:tc>
          <w:tcPr>
            <w:tcW w:w="7740" w:type="dxa"/>
            <w:gridSpan w:val="2"/>
            <w:tcBorders>
              <w:top w:val="single" w:sz="4" w:space="0" w:color="000000"/>
              <w:left w:val="single" w:sz="4" w:space="0" w:color="000000"/>
              <w:bottom w:val="single" w:sz="4" w:space="0" w:color="000000"/>
              <w:right w:val="single" w:sz="4" w:space="0" w:color="000000"/>
            </w:tcBorders>
            <w:vAlign w:val="center"/>
          </w:tcPr>
          <w:p w14:paraId="1637A24D" w14:textId="77777777" w:rsidR="001350A1" w:rsidRPr="00091EA3" w:rsidRDefault="001350A1" w:rsidP="00091EA3">
            <w:pPr>
              <w:pStyle w:val="Body"/>
              <w:spacing w:after="0" w:line="240" w:lineRule="auto"/>
              <w:ind w:left="86"/>
              <w:rPr>
                <w:lang w:val="es-ES"/>
              </w:rPr>
            </w:pPr>
            <w:r w:rsidRPr="00091EA3">
              <w:rPr>
                <w:lang w:val="es-ES_tradnl"/>
              </w:rPr>
              <w:t>Especificaciones de las instalaciones y equipos</w:t>
            </w:r>
          </w:p>
        </w:tc>
        <w:tc>
          <w:tcPr>
            <w:tcW w:w="1260" w:type="dxa"/>
            <w:vMerge/>
            <w:tcBorders>
              <w:left w:val="single" w:sz="4" w:space="0" w:color="000000"/>
              <w:right w:val="single" w:sz="4" w:space="0" w:color="000000"/>
            </w:tcBorders>
            <w:shd w:val="clear" w:color="auto" w:fill="auto"/>
            <w:tcMar>
              <w:top w:w="80" w:type="dxa"/>
              <w:left w:w="166" w:type="dxa"/>
              <w:bottom w:w="80" w:type="dxa"/>
              <w:right w:w="80" w:type="dxa"/>
            </w:tcMar>
            <w:vAlign w:val="center"/>
          </w:tcPr>
          <w:p w14:paraId="6F5A17D2" w14:textId="77777777" w:rsidR="001350A1" w:rsidRPr="00262577" w:rsidRDefault="001350A1" w:rsidP="001350A1">
            <w:pPr>
              <w:pStyle w:val="Body"/>
              <w:spacing w:before="100" w:after="100" w:line="200" w:lineRule="exact"/>
              <w:ind w:left="86"/>
              <w:rPr>
                <w:lang w:val="es-ES"/>
              </w:rPr>
            </w:pPr>
          </w:p>
        </w:tc>
      </w:tr>
      <w:tr w:rsidR="001350A1" w:rsidRPr="00D36688" w14:paraId="1BB82719" w14:textId="77777777" w:rsidTr="00091EA3">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C0DEEB2" w14:textId="77777777" w:rsidR="001350A1" w:rsidRPr="00091EA3" w:rsidRDefault="00CD4EF6" w:rsidP="00091EA3">
            <w:pPr>
              <w:jc w:val="center"/>
              <w:rPr>
                <w:rFonts w:ascii="Calibri" w:hAnsi="Calibri" w:cs="Calibri"/>
                <w:sz w:val="22"/>
                <w:szCs w:val="22"/>
                <w:lang w:val="es-ES"/>
              </w:rPr>
            </w:pPr>
            <w:r w:rsidRPr="00091EA3">
              <w:rPr>
                <w:rFonts w:ascii="Calibri" w:hAnsi="Calibri" w:cs="Calibri"/>
                <w:sz w:val="22"/>
                <w:szCs w:val="22"/>
                <w:lang w:val="es-ES"/>
              </w:rPr>
              <w:fldChar w:fldCharType="begin">
                <w:ffData>
                  <w:name w:val="Check217"/>
                  <w:enabled/>
                  <w:calcOnExit w:val="0"/>
                  <w:checkBox>
                    <w:sizeAuto/>
                    <w:default w:val="0"/>
                  </w:checkBox>
                </w:ffData>
              </w:fldChar>
            </w:r>
            <w:bookmarkStart w:id="224" w:name="Check217"/>
            <w:r w:rsidRPr="00091EA3">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91EA3">
              <w:rPr>
                <w:rFonts w:ascii="Calibri" w:hAnsi="Calibri" w:cs="Calibri"/>
                <w:sz w:val="22"/>
                <w:szCs w:val="22"/>
                <w:lang w:val="es-ES"/>
              </w:rPr>
              <w:fldChar w:fldCharType="end"/>
            </w:r>
            <w:bookmarkEnd w:id="224"/>
          </w:p>
        </w:tc>
        <w:tc>
          <w:tcPr>
            <w:tcW w:w="7740" w:type="dxa"/>
            <w:gridSpan w:val="2"/>
            <w:tcBorders>
              <w:top w:val="single" w:sz="4" w:space="0" w:color="000000"/>
              <w:left w:val="single" w:sz="4" w:space="0" w:color="000000"/>
              <w:bottom w:val="single" w:sz="4" w:space="0" w:color="000000"/>
              <w:right w:val="single" w:sz="4" w:space="0" w:color="000000"/>
            </w:tcBorders>
            <w:vAlign w:val="center"/>
          </w:tcPr>
          <w:p w14:paraId="2D8AF9CF" w14:textId="77777777" w:rsidR="001350A1" w:rsidRPr="00091EA3" w:rsidRDefault="001350A1" w:rsidP="00091EA3">
            <w:pPr>
              <w:pStyle w:val="BodyText"/>
              <w:spacing w:after="0"/>
              <w:ind w:left="86"/>
              <w:rPr>
                <w:sz w:val="22"/>
                <w:szCs w:val="22"/>
                <w:lang w:val="es-ES"/>
              </w:rPr>
            </w:pPr>
            <w:r w:rsidRPr="00091EA3">
              <w:rPr>
                <w:sz w:val="22"/>
                <w:szCs w:val="22"/>
                <w:lang w:val="es-ES_tradnl"/>
              </w:rPr>
              <w:t>Documentación de conformidad con los requerimientos locales y estatales</w:t>
            </w:r>
          </w:p>
        </w:tc>
        <w:tc>
          <w:tcPr>
            <w:tcW w:w="1260" w:type="dxa"/>
            <w:vMerge/>
            <w:tcBorders>
              <w:left w:val="single" w:sz="4" w:space="0" w:color="000000"/>
              <w:right w:val="single" w:sz="4" w:space="0" w:color="000000"/>
            </w:tcBorders>
            <w:shd w:val="clear" w:color="auto" w:fill="auto"/>
            <w:tcMar>
              <w:top w:w="80" w:type="dxa"/>
              <w:left w:w="166" w:type="dxa"/>
              <w:bottom w:w="80" w:type="dxa"/>
              <w:right w:w="80" w:type="dxa"/>
            </w:tcMar>
            <w:vAlign w:val="center"/>
          </w:tcPr>
          <w:p w14:paraId="479E3731" w14:textId="77777777" w:rsidR="001350A1" w:rsidRPr="00262577" w:rsidRDefault="001350A1" w:rsidP="001350A1">
            <w:pPr>
              <w:pStyle w:val="BodyText"/>
              <w:spacing w:before="100" w:after="100" w:line="200" w:lineRule="exact"/>
              <w:ind w:left="86"/>
              <w:rPr>
                <w:lang w:val="es-ES"/>
              </w:rPr>
            </w:pPr>
          </w:p>
        </w:tc>
      </w:tr>
      <w:tr w:rsidR="001350A1" w:rsidRPr="00D36688" w14:paraId="37A89249" w14:textId="77777777" w:rsidTr="00091EA3">
        <w:trPr>
          <w:trHeight w:val="42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02C0AAD3" w14:textId="77777777" w:rsidR="001350A1" w:rsidRPr="00091EA3" w:rsidRDefault="00CD4EF6" w:rsidP="00091EA3">
            <w:pPr>
              <w:jc w:val="center"/>
              <w:rPr>
                <w:rFonts w:ascii="Calibri" w:hAnsi="Calibri" w:cs="Calibri"/>
                <w:sz w:val="22"/>
                <w:szCs w:val="22"/>
                <w:lang w:val="es-ES"/>
              </w:rPr>
            </w:pPr>
            <w:r w:rsidRPr="00091EA3">
              <w:rPr>
                <w:rFonts w:ascii="Calibri" w:hAnsi="Calibri" w:cs="Calibri"/>
                <w:sz w:val="22"/>
                <w:szCs w:val="22"/>
                <w:lang w:val="es-ES"/>
              </w:rPr>
              <w:fldChar w:fldCharType="begin">
                <w:ffData>
                  <w:name w:val="Check218"/>
                  <w:enabled/>
                  <w:calcOnExit w:val="0"/>
                  <w:checkBox>
                    <w:sizeAuto/>
                    <w:default w:val="0"/>
                  </w:checkBox>
                </w:ffData>
              </w:fldChar>
            </w:r>
            <w:bookmarkStart w:id="225" w:name="Check218"/>
            <w:r w:rsidRPr="00091EA3">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91EA3">
              <w:rPr>
                <w:rFonts w:ascii="Calibri" w:hAnsi="Calibri" w:cs="Calibri"/>
                <w:sz w:val="22"/>
                <w:szCs w:val="22"/>
                <w:lang w:val="es-ES"/>
              </w:rPr>
              <w:fldChar w:fldCharType="end"/>
            </w:r>
            <w:bookmarkEnd w:id="225"/>
          </w:p>
        </w:tc>
        <w:tc>
          <w:tcPr>
            <w:tcW w:w="7740" w:type="dxa"/>
            <w:gridSpan w:val="2"/>
            <w:tcBorders>
              <w:top w:val="single" w:sz="4" w:space="0" w:color="000000"/>
              <w:left w:val="single" w:sz="4" w:space="0" w:color="000000"/>
              <w:bottom w:val="single" w:sz="4" w:space="0" w:color="000000"/>
              <w:right w:val="single" w:sz="4" w:space="0" w:color="000000"/>
            </w:tcBorders>
            <w:vAlign w:val="center"/>
          </w:tcPr>
          <w:p w14:paraId="346611BB" w14:textId="67122825" w:rsidR="001350A1" w:rsidRPr="00091EA3" w:rsidRDefault="001350A1" w:rsidP="00091EA3">
            <w:pPr>
              <w:pStyle w:val="BodyText"/>
              <w:spacing w:after="0"/>
              <w:ind w:left="86"/>
              <w:rPr>
                <w:sz w:val="22"/>
                <w:szCs w:val="22"/>
                <w:lang w:val="es-ES"/>
              </w:rPr>
            </w:pPr>
            <w:r w:rsidRPr="00091EA3">
              <w:rPr>
                <w:sz w:val="22"/>
                <w:szCs w:val="22"/>
                <w:lang w:val="es-ES_tradnl"/>
              </w:rPr>
              <w:t xml:space="preserve">Observaciones del comportamiento de estudiantes y adultos concernientes a las prácticas de seguridad </w:t>
            </w:r>
          </w:p>
        </w:tc>
        <w:tc>
          <w:tcPr>
            <w:tcW w:w="1260" w:type="dxa"/>
            <w:vMerge/>
            <w:tcBorders>
              <w:left w:val="single" w:sz="4" w:space="0" w:color="000000"/>
              <w:right w:val="single" w:sz="4" w:space="0" w:color="000000"/>
            </w:tcBorders>
            <w:shd w:val="clear" w:color="auto" w:fill="auto"/>
            <w:tcMar>
              <w:top w:w="80" w:type="dxa"/>
              <w:left w:w="166" w:type="dxa"/>
              <w:bottom w:w="80" w:type="dxa"/>
              <w:right w:w="80" w:type="dxa"/>
            </w:tcMar>
            <w:vAlign w:val="center"/>
          </w:tcPr>
          <w:p w14:paraId="4AC30BCD" w14:textId="77777777" w:rsidR="001350A1" w:rsidRPr="00262577" w:rsidRDefault="001350A1" w:rsidP="001350A1">
            <w:pPr>
              <w:pStyle w:val="BodyText"/>
              <w:spacing w:before="100" w:after="100" w:line="200" w:lineRule="exact"/>
              <w:ind w:left="86"/>
              <w:rPr>
                <w:lang w:val="es-ES"/>
              </w:rPr>
            </w:pPr>
          </w:p>
        </w:tc>
      </w:tr>
      <w:tr w:rsidR="001350A1" w:rsidRPr="00D36688" w14:paraId="0B9510D0" w14:textId="77777777" w:rsidTr="00091EA3">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5900DA0D" w14:textId="77777777" w:rsidR="001350A1" w:rsidRPr="00091EA3" w:rsidRDefault="00CD4EF6" w:rsidP="00091EA3">
            <w:pPr>
              <w:jc w:val="center"/>
              <w:rPr>
                <w:rFonts w:ascii="Calibri" w:hAnsi="Calibri" w:cs="Calibri"/>
                <w:sz w:val="22"/>
                <w:szCs w:val="22"/>
                <w:lang w:val="es-ES"/>
              </w:rPr>
            </w:pPr>
            <w:r w:rsidRPr="00091EA3">
              <w:rPr>
                <w:rFonts w:ascii="Calibri" w:hAnsi="Calibri" w:cs="Calibri"/>
                <w:sz w:val="22"/>
                <w:szCs w:val="22"/>
                <w:lang w:val="es-ES"/>
              </w:rPr>
              <w:fldChar w:fldCharType="begin">
                <w:ffData>
                  <w:name w:val="Check219"/>
                  <w:enabled/>
                  <w:calcOnExit w:val="0"/>
                  <w:checkBox>
                    <w:sizeAuto/>
                    <w:default w:val="0"/>
                  </w:checkBox>
                </w:ffData>
              </w:fldChar>
            </w:r>
            <w:bookmarkStart w:id="226" w:name="Check219"/>
            <w:r w:rsidRPr="00091EA3">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91EA3">
              <w:rPr>
                <w:rFonts w:ascii="Calibri" w:hAnsi="Calibri" w:cs="Calibri"/>
                <w:sz w:val="22"/>
                <w:szCs w:val="22"/>
                <w:lang w:val="es-ES"/>
              </w:rPr>
              <w:fldChar w:fldCharType="end"/>
            </w:r>
            <w:bookmarkEnd w:id="226"/>
          </w:p>
        </w:tc>
        <w:tc>
          <w:tcPr>
            <w:tcW w:w="7740" w:type="dxa"/>
            <w:gridSpan w:val="2"/>
            <w:tcBorders>
              <w:top w:val="single" w:sz="4" w:space="0" w:color="000000"/>
              <w:left w:val="single" w:sz="4" w:space="0" w:color="000000"/>
              <w:bottom w:val="single" w:sz="4" w:space="0" w:color="000000"/>
              <w:right w:val="single" w:sz="4" w:space="0" w:color="000000"/>
            </w:tcBorders>
            <w:vAlign w:val="center"/>
          </w:tcPr>
          <w:p w14:paraId="10BA1545" w14:textId="77777777" w:rsidR="001350A1" w:rsidRPr="00091EA3" w:rsidRDefault="001350A1" w:rsidP="00091EA3">
            <w:pPr>
              <w:pStyle w:val="BodyText"/>
              <w:spacing w:after="0"/>
              <w:ind w:left="86"/>
              <w:rPr>
                <w:sz w:val="22"/>
                <w:szCs w:val="22"/>
                <w:lang w:val="es-ES"/>
              </w:rPr>
            </w:pPr>
            <w:r w:rsidRPr="00091EA3">
              <w:rPr>
                <w:sz w:val="22"/>
                <w:szCs w:val="22"/>
                <w:lang w:val="es-ES_tradnl"/>
              </w:rPr>
              <w:t>Registro y reportes de accidente</w:t>
            </w:r>
          </w:p>
        </w:tc>
        <w:tc>
          <w:tcPr>
            <w:tcW w:w="1260" w:type="dxa"/>
            <w:vMerge/>
            <w:tcBorders>
              <w:left w:val="single" w:sz="4" w:space="0" w:color="000000"/>
              <w:right w:val="single" w:sz="4" w:space="0" w:color="000000"/>
            </w:tcBorders>
            <w:shd w:val="clear" w:color="auto" w:fill="auto"/>
            <w:tcMar>
              <w:top w:w="80" w:type="dxa"/>
              <w:left w:w="166" w:type="dxa"/>
              <w:bottom w:w="80" w:type="dxa"/>
              <w:right w:w="80" w:type="dxa"/>
            </w:tcMar>
            <w:vAlign w:val="center"/>
          </w:tcPr>
          <w:p w14:paraId="4DCEA4CC" w14:textId="77777777" w:rsidR="001350A1" w:rsidRPr="00262577" w:rsidRDefault="001350A1" w:rsidP="001350A1">
            <w:pPr>
              <w:pStyle w:val="BodyText"/>
              <w:spacing w:before="100" w:after="100" w:line="200" w:lineRule="exact"/>
              <w:ind w:left="86"/>
              <w:rPr>
                <w:lang w:val="es-ES"/>
              </w:rPr>
            </w:pPr>
          </w:p>
        </w:tc>
      </w:tr>
      <w:tr w:rsidR="001350A1" w:rsidRPr="00D36688" w14:paraId="1B3712DA" w14:textId="77777777" w:rsidTr="00091EA3">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70B2A1D9" w14:textId="77777777" w:rsidR="001350A1" w:rsidRPr="00091EA3" w:rsidRDefault="00CD4EF6" w:rsidP="00091EA3">
            <w:pPr>
              <w:jc w:val="center"/>
              <w:rPr>
                <w:rFonts w:ascii="Calibri" w:hAnsi="Calibri" w:cs="Calibri"/>
                <w:sz w:val="22"/>
                <w:szCs w:val="22"/>
                <w:lang w:val="es-ES"/>
              </w:rPr>
            </w:pPr>
            <w:r w:rsidRPr="00091EA3">
              <w:rPr>
                <w:rFonts w:ascii="Calibri" w:hAnsi="Calibri" w:cs="Calibri"/>
                <w:sz w:val="22"/>
                <w:szCs w:val="22"/>
                <w:lang w:val="es-ES"/>
              </w:rPr>
              <w:fldChar w:fldCharType="begin">
                <w:ffData>
                  <w:name w:val="Check220"/>
                  <w:enabled/>
                  <w:calcOnExit w:val="0"/>
                  <w:checkBox>
                    <w:sizeAuto/>
                    <w:default w:val="0"/>
                  </w:checkBox>
                </w:ffData>
              </w:fldChar>
            </w:r>
            <w:bookmarkStart w:id="227" w:name="Check220"/>
            <w:r w:rsidRPr="00091EA3">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91EA3">
              <w:rPr>
                <w:rFonts w:ascii="Calibri" w:hAnsi="Calibri" w:cs="Calibri"/>
                <w:sz w:val="22"/>
                <w:szCs w:val="22"/>
                <w:lang w:val="es-ES"/>
              </w:rPr>
              <w:fldChar w:fldCharType="end"/>
            </w:r>
            <w:bookmarkEnd w:id="227"/>
          </w:p>
        </w:tc>
        <w:tc>
          <w:tcPr>
            <w:tcW w:w="7740" w:type="dxa"/>
            <w:gridSpan w:val="2"/>
            <w:tcBorders>
              <w:top w:val="single" w:sz="4" w:space="0" w:color="000000"/>
              <w:left w:val="single" w:sz="4" w:space="0" w:color="000000"/>
              <w:bottom w:val="single" w:sz="4" w:space="0" w:color="000000"/>
              <w:right w:val="single" w:sz="4" w:space="0" w:color="000000"/>
            </w:tcBorders>
            <w:vAlign w:val="center"/>
          </w:tcPr>
          <w:p w14:paraId="0FF7FB12" w14:textId="77777777" w:rsidR="001350A1" w:rsidRPr="00091EA3" w:rsidRDefault="001350A1" w:rsidP="00091EA3">
            <w:pPr>
              <w:pStyle w:val="Body"/>
              <w:spacing w:after="0" w:line="240" w:lineRule="auto"/>
              <w:ind w:left="86"/>
              <w:rPr>
                <w:lang w:val="es-ES"/>
              </w:rPr>
            </w:pPr>
            <w:r w:rsidRPr="00091EA3">
              <w:rPr>
                <w:lang w:val="es-ES_tradnl"/>
              </w:rPr>
              <w:t>Registro de inspección de salud</w:t>
            </w:r>
          </w:p>
        </w:tc>
        <w:tc>
          <w:tcPr>
            <w:tcW w:w="1260" w:type="dxa"/>
            <w:vMerge/>
            <w:tcBorders>
              <w:left w:val="single" w:sz="4" w:space="0" w:color="000000"/>
              <w:right w:val="single" w:sz="4" w:space="0" w:color="000000"/>
            </w:tcBorders>
            <w:shd w:val="clear" w:color="auto" w:fill="auto"/>
            <w:tcMar>
              <w:top w:w="80" w:type="dxa"/>
              <w:left w:w="166" w:type="dxa"/>
              <w:bottom w:w="80" w:type="dxa"/>
              <w:right w:w="80" w:type="dxa"/>
            </w:tcMar>
            <w:vAlign w:val="center"/>
          </w:tcPr>
          <w:p w14:paraId="3767911F" w14:textId="77777777" w:rsidR="001350A1" w:rsidRPr="00262577" w:rsidRDefault="001350A1" w:rsidP="001350A1">
            <w:pPr>
              <w:pStyle w:val="Body"/>
              <w:spacing w:before="100" w:after="100" w:line="200" w:lineRule="exact"/>
              <w:ind w:left="86"/>
              <w:rPr>
                <w:lang w:val="es-ES"/>
              </w:rPr>
            </w:pPr>
          </w:p>
        </w:tc>
      </w:tr>
      <w:tr w:rsidR="001350A1" w:rsidRPr="00D36688" w14:paraId="51A24292" w14:textId="77777777" w:rsidTr="00091EA3">
        <w:trPr>
          <w:trHeight w:val="219"/>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2ADAFEB4" w14:textId="77777777" w:rsidR="001350A1" w:rsidRPr="00091EA3" w:rsidRDefault="00CD4EF6" w:rsidP="00091EA3">
            <w:pPr>
              <w:jc w:val="center"/>
              <w:rPr>
                <w:rFonts w:ascii="Calibri" w:hAnsi="Calibri" w:cs="Calibri"/>
                <w:sz w:val="22"/>
                <w:szCs w:val="22"/>
                <w:lang w:val="es-ES"/>
              </w:rPr>
            </w:pPr>
            <w:r w:rsidRPr="00091EA3">
              <w:rPr>
                <w:rFonts w:ascii="Calibri" w:hAnsi="Calibri" w:cs="Calibri"/>
                <w:sz w:val="22"/>
                <w:szCs w:val="22"/>
                <w:lang w:val="es-ES"/>
              </w:rPr>
              <w:fldChar w:fldCharType="begin">
                <w:ffData>
                  <w:name w:val="Check221"/>
                  <w:enabled/>
                  <w:calcOnExit w:val="0"/>
                  <w:checkBox>
                    <w:sizeAuto/>
                    <w:default w:val="0"/>
                  </w:checkBox>
                </w:ffData>
              </w:fldChar>
            </w:r>
            <w:bookmarkStart w:id="228" w:name="Check221"/>
            <w:r w:rsidRPr="00091EA3">
              <w:rPr>
                <w:rFonts w:ascii="Calibri" w:hAnsi="Calibri" w:cs="Calibri"/>
                <w:sz w:val="22"/>
                <w:szCs w:val="22"/>
                <w:lang w:val="es-ES"/>
              </w:rPr>
              <w:instrText xml:space="preserve"> FORMCHECKBOX </w:instrText>
            </w:r>
            <w:r w:rsidR="00000000">
              <w:rPr>
                <w:rFonts w:ascii="Calibri" w:hAnsi="Calibri" w:cs="Calibri"/>
                <w:sz w:val="22"/>
                <w:szCs w:val="22"/>
                <w:lang w:val="es-ES"/>
              </w:rPr>
            </w:r>
            <w:r w:rsidR="00000000">
              <w:rPr>
                <w:rFonts w:ascii="Calibri" w:hAnsi="Calibri" w:cs="Calibri"/>
                <w:sz w:val="22"/>
                <w:szCs w:val="22"/>
                <w:lang w:val="es-ES"/>
              </w:rPr>
              <w:fldChar w:fldCharType="separate"/>
            </w:r>
            <w:r w:rsidRPr="00091EA3">
              <w:rPr>
                <w:rFonts w:ascii="Calibri" w:hAnsi="Calibri" w:cs="Calibri"/>
                <w:sz w:val="22"/>
                <w:szCs w:val="22"/>
                <w:lang w:val="es-ES"/>
              </w:rPr>
              <w:fldChar w:fldCharType="end"/>
            </w:r>
            <w:bookmarkEnd w:id="228"/>
          </w:p>
        </w:tc>
        <w:tc>
          <w:tcPr>
            <w:tcW w:w="7740" w:type="dxa"/>
            <w:gridSpan w:val="2"/>
            <w:tcBorders>
              <w:top w:val="single" w:sz="4" w:space="0" w:color="000000"/>
              <w:left w:val="single" w:sz="4" w:space="0" w:color="000000"/>
              <w:bottom w:val="single" w:sz="4" w:space="0" w:color="000000"/>
              <w:right w:val="single" w:sz="4" w:space="0" w:color="000000"/>
            </w:tcBorders>
            <w:vAlign w:val="center"/>
          </w:tcPr>
          <w:p w14:paraId="2E69FA23" w14:textId="77777777" w:rsidR="001350A1" w:rsidRPr="00091EA3" w:rsidRDefault="001350A1" w:rsidP="00091EA3">
            <w:pPr>
              <w:pStyle w:val="Body"/>
              <w:spacing w:after="0" w:line="240" w:lineRule="auto"/>
              <w:ind w:left="86"/>
              <w:rPr>
                <w:lang w:val="es-ES"/>
              </w:rPr>
            </w:pPr>
            <w:r w:rsidRPr="00091EA3">
              <w:rPr>
                <w:lang w:val="es-ES_tradnl"/>
              </w:rPr>
              <w:t>Resultados de retroalimentación de interesados</w:t>
            </w:r>
          </w:p>
        </w:tc>
        <w:tc>
          <w:tcPr>
            <w:tcW w:w="1260" w:type="dxa"/>
            <w:vMerge/>
            <w:tcBorders>
              <w:left w:val="single" w:sz="4" w:space="0" w:color="000000"/>
              <w:bottom w:val="single" w:sz="4" w:space="0" w:color="000000"/>
              <w:right w:val="single" w:sz="4" w:space="0" w:color="000000"/>
            </w:tcBorders>
            <w:shd w:val="clear" w:color="auto" w:fill="auto"/>
            <w:tcMar>
              <w:top w:w="80" w:type="dxa"/>
              <w:left w:w="166" w:type="dxa"/>
              <w:bottom w:w="80" w:type="dxa"/>
              <w:right w:w="80" w:type="dxa"/>
            </w:tcMar>
            <w:vAlign w:val="center"/>
          </w:tcPr>
          <w:p w14:paraId="32ADD3C7" w14:textId="77777777" w:rsidR="001350A1" w:rsidRPr="00262577" w:rsidRDefault="001350A1" w:rsidP="001350A1">
            <w:pPr>
              <w:pStyle w:val="Body"/>
              <w:spacing w:before="100" w:after="100" w:line="200" w:lineRule="exact"/>
              <w:ind w:left="86"/>
              <w:rPr>
                <w:lang w:val="es-ES"/>
              </w:rPr>
            </w:pPr>
          </w:p>
        </w:tc>
      </w:tr>
    </w:tbl>
    <w:tbl>
      <w:tblPr>
        <w:tblStyle w:val="TableGrid"/>
        <w:tblW w:w="9540" w:type="dxa"/>
        <w:tblInd w:w="85" w:type="dxa"/>
        <w:tblLook w:val="04A0" w:firstRow="1" w:lastRow="0" w:firstColumn="1" w:lastColumn="0" w:noHBand="0" w:noVBand="1"/>
      </w:tblPr>
      <w:tblGrid>
        <w:gridCol w:w="9540"/>
      </w:tblGrid>
      <w:tr w:rsidR="003360D0" w14:paraId="433C82BC" w14:textId="77777777" w:rsidTr="003360D0">
        <w:trPr>
          <w:trHeight w:val="386"/>
        </w:trPr>
        <w:tc>
          <w:tcPr>
            <w:tcW w:w="9540" w:type="dxa"/>
            <w:shd w:val="clear" w:color="auto" w:fill="244061" w:themeFill="accent1" w:themeFillShade="80"/>
            <w:vAlign w:val="center"/>
          </w:tcPr>
          <w:p w14:paraId="58E0CD9A" w14:textId="77777777" w:rsidR="003360D0" w:rsidRPr="00091EA3" w:rsidRDefault="003360D0" w:rsidP="003360D0">
            <w:pPr>
              <w:rPr>
                <w:sz w:val="22"/>
                <w:szCs w:val="22"/>
              </w:rPr>
            </w:pPr>
            <w:r w:rsidRPr="00091EA3">
              <w:rPr>
                <w:color w:val="FFFFFF"/>
                <w:sz w:val="22"/>
                <w:szCs w:val="22"/>
                <w:u w:color="FFFFFF"/>
                <w:lang w:val="es-ES_tradnl"/>
              </w:rPr>
              <w:t>Comentarios</w:t>
            </w:r>
          </w:p>
        </w:tc>
      </w:tr>
      <w:tr w:rsidR="003360D0" w14:paraId="01B2EEE9" w14:textId="77777777" w:rsidTr="003360D0">
        <w:trPr>
          <w:trHeight w:val="368"/>
        </w:trPr>
        <w:tc>
          <w:tcPr>
            <w:tcW w:w="9540" w:type="dxa"/>
            <w:vAlign w:val="center"/>
          </w:tcPr>
          <w:p w14:paraId="03702E75" w14:textId="77777777" w:rsidR="003360D0" w:rsidRPr="00091EA3" w:rsidRDefault="003360D0" w:rsidP="003360D0">
            <w:pPr>
              <w:rPr>
                <w:sz w:val="22"/>
                <w:szCs w:val="22"/>
              </w:rPr>
            </w:pPr>
            <w:r w:rsidRPr="00091EA3">
              <w:rPr>
                <w:color w:val="000000" w:themeColor="text1"/>
                <w:sz w:val="22"/>
                <w:szCs w:val="22"/>
              </w:rPr>
              <w:fldChar w:fldCharType="begin">
                <w:ffData>
                  <w:name w:val="Text49"/>
                  <w:enabled/>
                  <w:calcOnExit w:val="0"/>
                  <w:textInput/>
                </w:ffData>
              </w:fldChar>
            </w:r>
            <w:bookmarkStart w:id="229" w:name="Text49"/>
            <w:r w:rsidRPr="00091EA3">
              <w:rPr>
                <w:color w:val="000000" w:themeColor="text1"/>
                <w:sz w:val="22"/>
                <w:szCs w:val="22"/>
              </w:rPr>
              <w:instrText xml:space="preserve"> FORMTEXT </w:instrText>
            </w:r>
            <w:r w:rsidRPr="00091EA3">
              <w:rPr>
                <w:color w:val="000000" w:themeColor="text1"/>
                <w:sz w:val="22"/>
                <w:szCs w:val="22"/>
              </w:rPr>
            </w:r>
            <w:r w:rsidRPr="00091EA3">
              <w:rPr>
                <w:color w:val="000000" w:themeColor="text1"/>
                <w:sz w:val="22"/>
                <w:szCs w:val="22"/>
              </w:rPr>
              <w:fldChar w:fldCharType="separate"/>
            </w:r>
            <w:r w:rsidRPr="00091EA3">
              <w:rPr>
                <w:color w:val="000000" w:themeColor="text1"/>
                <w:sz w:val="22"/>
                <w:szCs w:val="22"/>
              </w:rPr>
              <w:t> </w:t>
            </w:r>
            <w:r w:rsidRPr="00091EA3">
              <w:rPr>
                <w:color w:val="000000" w:themeColor="text1"/>
                <w:sz w:val="22"/>
                <w:szCs w:val="22"/>
              </w:rPr>
              <w:t> </w:t>
            </w:r>
            <w:r w:rsidRPr="00091EA3">
              <w:rPr>
                <w:color w:val="000000" w:themeColor="text1"/>
                <w:sz w:val="22"/>
                <w:szCs w:val="22"/>
              </w:rPr>
              <w:t> </w:t>
            </w:r>
            <w:r w:rsidRPr="00091EA3">
              <w:rPr>
                <w:color w:val="000000" w:themeColor="text1"/>
                <w:sz w:val="22"/>
                <w:szCs w:val="22"/>
              </w:rPr>
              <w:t> </w:t>
            </w:r>
            <w:r w:rsidRPr="00091EA3">
              <w:rPr>
                <w:color w:val="000000" w:themeColor="text1"/>
                <w:sz w:val="22"/>
                <w:szCs w:val="22"/>
              </w:rPr>
              <w:t> </w:t>
            </w:r>
            <w:r w:rsidRPr="00091EA3">
              <w:rPr>
                <w:color w:val="000000" w:themeColor="text1"/>
                <w:sz w:val="22"/>
                <w:szCs w:val="22"/>
              </w:rPr>
              <w:fldChar w:fldCharType="end"/>
            </w:r>
            <w:bookmarkEnd w:id="229"/>
          </w:p>
        </w:tc>
      </w:tr>
    </w:tbl>
    <w:p w14:paraId="48842128" w14:textId="77777777" w:rsidR="003360D0" w:rsidRPr="00B260C7" w:rsidRDefault="003360D0" w:rsidP="003360D0">
      <w:pPr>
        <w:pStyle w:val="Body"/>
        <w:spacing w:line="240" w:lineRule="auto"/>
        <w:rPr>
          <w:lang w:val="es-ES"/>
        </w:rPr>
      </w:pPr>
    </w:p>
    <w:p w14:paraId="0FF8E470" w14:textId="77777777" w:rsidR="001B0150" w:rsidRPr="00B260C7" w:rsidRDefault="001B0150" w:rsidP="001B0150">
      <w:pPr>
        <w:pStyle w:val="Body"/>
        <w:rPr>
          <w:lang w:val="es-ES"/>
        </w:rPr>
      </w:pPr>
      <w:r w:rsidRPr="00B260C7">
        <w:rPr>
          <w:lang w:val="es-ES"/>
        </w:rPr>
        <w:br w:type="page"/>
      </w:r>
    </w:p>
    <w:p w14:paraId="5A604C31" w14:textId="77777777" w:rsidR="001B0150" w:rsidRPr="00B260C7" w:rsidRDefault="001B0150" w:rsidP="001B0150">
      <w:pPr>
        <w:pStyle w:val="Body"/>
        <w:spacing w:line="240" w:lineRule="auto"/>
        <w:ind w:left="18" w:hanging="18"/>
        <w:rPr>
          <w:lang w:val="es-ES"/>
        </w:rPr>
      </w:pPr>
    </w:p>
    <w:p w14:paraId="3B57D3C9" w14:textId="77777777" w:rsidR="001B0150" w:rsidRPr="001B0150" w:rsidRDefault="001B0150" w:rsidP="001B0150">
      <w:pPr>
        <w:pStyle w:val="Heading2"/>
        <w:rPr>
          <w:sz w:val="32"/>
          <w:szCs w:val="32"/>
          <w:lang w:val="es-ES"/>
        </w:rPr>
      </w:pPr>
      <w:r>
        <w:rPr>
          <w:sz w:val="32"/>
          <w:szCs w:val="32"/>
          <w:lang w:val="es-ES_tradnl"/>
        </w:rPr>
        <w:t xml:space="preserve">Narrativa Estándar 4 </w:t>
      </w:r>
    </w:p>
    <w:p w14:paraId="336493A5" w14:textId="77E77231" w:rsidR="001B0150" w:rsidRPr="001666F9" w:rsidRDefault="001B0150" w:rsidP="001666F9">
      <w:pPr>
        <w:pStyle w:val="BodyTextIndent"/>
        <w:ind w:left="0"/>
        <w:rPr>
          <w:rFonts w:ascii="Calibri" w:hAnsi="Calibri" w:cs="Calibri"/>
          <w:lang w:val="es-ES_tradnl"/>
        </w:rPr>
      </w:pPr>
      <w:r w:rsidRPr="001666F9">
        <w:rPr>
          <w:rFonts w:ascii="Calibri" w:hAnsi="Calibri" w:cs="Calibri"/>
          <w:lang w:val="es-ES_tradnl"/>
        </w:rPr>
        <w:t xml:space="preserve">Reflexione sobre sus respuestas a cada uno de los </w:t>
      </w:r>
      <w:r w:rsidR="00530B09">
        <w:rPr>
          <w:rFonts w:ascii="Calibri" w:hAnsi="Calibri" w:cs="Calibri"/>
          <w:lang w:val="es-ES_tradnl"/>
        </w:rPr>
        <w:t>estándor</w:t>
      </w:r>
      <w:r w:rsidRPr="001666F9">
        <w:rPr>
          <w:rFonts w:ascii="Calibri" w:hAnsi="Calibri" w:cs="Calibri"/>
          <w:lang w:val="es-ES_tradnl"/>
        </w:rPr>
        <w:t xml:space="preserve">es y niveles de desempeño al considerar y responder a las siguientes preguntas: </w:t>
      </w:r>
    </w:p>
    <w:p w14:paraId="348101AD" w14:textId="77777777" w:rsidR="001B0150" w:rsidRPr="001666F9" w:rsidRDefault="001B0150" w:rsidP="00460748">
      <w:pPr>
        <w:pStyle w:val="BodyTextIndent"/>
        <w:numPr>
          <w:ilvl w:val="0"/>
          <w:numId w:val="19"/>
        </w:numPr>
        <w:pBdr>
          <w:top w:val="nil"/>
          <w:left w:val="nil"/>
          <w:bottom w:val="nil"/>
          <w:right w:val="nil"/>
          <w:between w:val="nil"/>
          <w:bar w:val="nil"/>
        </w:pBdr>
        <w:rPr>
          <w:rFonts w:ascii="Calibri" w:hAnsi="Calibri" w:cs="Calibri"/>
          <w:lang w:val="es-ES_tradnl"/>
        </w:rPr>
      </w:pPr>
      <w:r w:rsidRPr="001666F9">
        <w:rPr>
          <w:rFonts w:ascii="Calibri" w:hAnsi="Calibri" w:cs="Calibri"/>
          <w:lang w:val="es-ES_tradnl"/>
        </w:rPr>
        <w:t xml:space="preserve">¿Cuáles son las áreas de fortaleza que notó? (Foco en puntajes de indicador de 4 o 3.) </w:t>
      </w:r>
    </w:p>
    <w:p w14:paraId="542A106E" w14:textId="77777777" w:rsidR="001B0150" w:rsidRPr="001666F9" w:rsidRDefault="001B0150" w:rsidP="00460748">
      <w:pPr>
        <w:pStyle w:val="BodyTextIndent"/>
        <w:numPr>
          <w:ilvl w:val="0"/>
          <w:numId w:val="19"/>
        </w:numPr>
        <w:pBdr>
          <w:top w:val="nil"/>
          <w:left w:val="nil"/>
          <w:bottom w:val="nil"/>
          <w:right w:val="nil"/>
          <w:between w:val="nil"/>
          <w:bar w:val="nil"/>
        </w:pBdr>
        <w:rPr>
          <w:rFonts w:ascii="Calibri" w:hAnsi="Calibri" w:cs="Calibri"/>
          <w:lang w:val="es-ES_tradnl"/>
        </w:rPr>
      </w:pPr>
      <w:r w:rsidRPr="001666F9">
        <w:rPr>
          <w:rFonts w:ascii="Calibri" w:hAnsi="Calibri" w:cs="Calibri"/>
          <w:lang w:val="es-ES_tradnl"/>
        </w:rPr>
        <w:t xml:space="preserve">¿Qué áreas necesitan mejoras? (Foco en puntajes de indicador de 2 o 1.) </w:t>
      </w:r>
    </w:p>
    <w:p w14:paraId="6CC529D8" w14:textId="77777777" w:rsidR="001B0150" w:rsidRPr="001666F9" w:rsidRDefault="001B0150" w:rsidP="00460748">
      <w:pPr>
        <w:pStyle w:val="BodyTextIndent"/>
        <w:numPr>
          <w:ilvl w:val="0"/>
          <w:numId w:val="19"/>
        </w:numPr>
        <w:pBdr>
          <w:top w:val="nil"/>
          <w:left w:val="nil"/>
          <w:bottom w:val="nil"/>
          <w:right w:val="nil"/>
          <w:between w:val="nil"/>
          <w:bar w:val="nil"/>
        </w:pBdr>
        <w:rPr>
          <w:rFonts w:ascii="Calibri" w:hAnsi="Calibri" w:cs="Calibri"/>
          <w:lang w:val="es-ES_tradnl"/>
        </w:rPr>
      </w:pPr>
      <w:r w:rsidRPr="001666F9">
        <w:rPr>
          <w:rFonts w:ascii="Calibri" w:hAnsi="Calibri" w:cs="Calibri"/>
          <w:lang w:val="es-ES_tradnl"/>
        </w:rPr>
        <w:t xml:space="preserve">¿Qué acciones está implementando para sostener las áreas de fortaleza? </w:t>
      </w:r>
    </w:p>
    <w:p w14:paraId="62E33429" w14:textId="77777777" w:rsidR="001B0150" w:rsidRPr="001666F9" w:rsidRDefault="001B0150" w:rsidP="00460748">
      <w:pPr>
        <w:pStyle w:val="BodyTextIndent"/>
        <w:numPr>
          <w:ilvl w:val="0"/>
          <w:numId w:val="19"/>
        </w:numPr>
        <w:pBdr>
          <w:top w:val="nil"/>
          <w:left w:val="nil"/>
          <w:bottom w:val="nil"/>
          <w:right w:val="nil"/>
          <w:between w:val="nil"/>
          <w:bar w:val="nil"/>
        </w:pBdr>
        <w:rPr>
          <w:rFonts w:ascii="Calibri" w:hAnsi="Calibri" w:cs="Calibri"/>
          <w:lang w:val="es-ES_tradnl"/>
        </w:rPr>
      </w:pPr>
      <w:r w:rsidRPr="001666F9">
        <w:rPr>
          <w:rFonts w:ascii="Calibri" w:hAnsi="Calibri" w:cs="Calibri"/>
          <w:lang w:val="es-ES_tradnl"/>
        </w:rPr>
        <w:t>¿Qué planes tiene para mejorar las áreas de necesidad?</w:t>
      </w:r>
    </w:p>
    <w:p w14:paraId="4154E9ED" w14:textId="77777777" w:rsidR="001B0150" w:rsidRPr="001666F9" w:rsidRDefault="001B0150" w:rsidP="001666F9">
      <w:pPr>
        <w:pStyle w:val="BodyTextIndent"/>
        <w:ind w:left="0"/>
        <w:rPr>
          <w:rFonts w:ascii="Calibri" w:hAnsi="Calibri" w:cs="Calibri"/>
          <w:lang w:val="es-ES_tradnl"/>
        </w:rPr>
      </w:pPr>
      <w:r w:rsidRPr="001666F9">
        <w:rPr>
          <w:rFonts w:ascii="Calibri" w:hAnsi="Calibri" w:cs="Calibri"/>
          <w:lang w:val="es-ES_tradnl"/>
        </w:rPr>
        <w:t xml:space="preserve">Consulte las descripciones de los niveles de desempeño para guiar su escrito. </w:t>
      </w:r>
      <w:r w:rsidR="00E03C60" w:rsidRPr="001666F9">
        <w:rPr>
          <w:rFonts w:ascii="Calibri" w:eastAsia="Calibri" w:hAnsi="Calibri" w:cs="Calibri"/>
          <w:b/>
          <w:bCs/>
          <w:color w:val="800000"/>
          <w:u w:color="800000"/>
          <w:lang w:val="es-ES_tradnl"/>
        </w:rPr>
        <w:t>Asegúrese de incluir una discusión de cualquier Estándar de Dominio de Contexto Cultural ICAA relacionado en su respuesta.</w:t>
      </w:r>
      <w:r w:rsidRPr="001666F9">
        <w:rPr>
          <w:rFonts w:ascii="Calibri" w:eastAsia="Calibri" w:hAnsi="Calibri" w:cs="Calibri"/>
          <w:b/>
          <w:bCs/>
          <w:color w:val="800000"/>
          <w:u w:color="800000"/>
          <w:lang w:val="es-ES_tradnl"/>
        </w:rPr>
        <w:t xml:space="preserve"> </w:t>
      </w:r>
      <w:r w:rsidRPr="001666F9">
        <w:rPr>
          <w:rFonts w:ascii="Calibri" w:hAnsi="Calibri" w:cs="Calibri"/>
          <w:lang w:val="es-ES_tradnl"/>
        </w:rPr>
        <w:t>Cite fuentes de evidencia que puedan interesar a los miembros del equipo de Revisión Externa</w:t>
      </w:r>
    </w:p>
    <w:tbl>
      <w:tblPr>
        <w:tblStyle w:val="TableGrid"/>
        <w:tblW w:w="0" w:type="auto"/>
        <w:tblLook w:val="04A0" w:firstRow="1" w:lastRow="0" w:firstColumn="1" w:lastColumn="0" w:noHBand="0" w:noVBand="1"/>
      </w:tblPr>
      <w:tblGrid>
        <w:gridCol w:w="9350"/>
      </w:tblGrid>
      <w:tr w:rsidR="00E03C60" w14:paraId="7D8B13FC" w14:textId="77777777" w:rsidTr="003360D0">
        <w:tc>
          <w:tcPr>
            <w:tcW w:w="9350" w:type="dxa"/>
            <w:vAlign w:val="center"/>
          </w:tcPr>
          <w:p w14:paraId="719F0B8D" w14:textId="77777777" w:rsidR="00E03C60" w:rsidRPr="00E03C60" w:rsidRDefault="00E03C60" w:rsidP="003360D0">
            <w:pPr>
              <w:pStyle w:val="BodyTextIndent"/>
              <w:spacing w:after="0"/>
              <w:ind w:left="0"/>
              <w:rPr>
                <w:rFonts w:ascii="Calibri" w:hAnsi="Calibri" w:cs="Calibri"/>
                <w:lang w:val="es-ES_tradnl"/>
              </w:rPr>
            </w:pPr>
            <w:r w:rsidRPr="00E03C60">
              <w:rPr>
                <w:rFonts w:ascii="Calibri" w:hAnsi="Calibri" w:cs="Calibri"/>
                <w:lang w:val="es-ES_tradnl"/>
              </w:rPr>
              <w:fldChar w:fldCharType="begin">
                <w:ffData>
                  <w:name w:val="Text44"/>
                  <w:enabled/>
                  <w:calcOnExit w:val="0"/>
                  <w:textInput/>
                </w:ffData>
              </w:fldChar>
            </w:r>
            <w:bookmarkStart w:id="230" w:name="Text44"/>
            <w:r w:rsidRPr="00E03C60">
              <w:rPr>
                <w:rFonts w:ascii="Calibri" w:hAnsi="Calibri" w:cs="Calibri"/>
                <w:lang w:val="es-ES_tradnl"/>
              </w:rPr>
              <w:instrText xml:space="preserve"> FORMTEXT </w:instrText>
            </w:r>
            <w:r w:rsidRPr="00E03C60">
              <w:rPr>
                <w:rFonts w:ascii="Calibri" w:hAnsi="Calibri" w:cs="Calibri"/>
                <w:lang w:val="es-ES_tradnl"/>
              </w:rPr>
            </w:r>
            <w:r w:rsidRPr="00E03C60">
              <w:rPr>
                <w:rFonts w:ascii="Calibri" w:hAnsi="Calibri" w:cs="Calibri"/>
                <w:lang w:val="es-ES_tradnl"/>
              </w:rPr>
              <w:fldChar w:fldCharType="separate"/>
            </w:r>
            <w:r w:rsidRPr="00E03C60">
              <w:rPr>
                <w:rFonts w:ascii="Calibri" w:hAnsi="Calibri" w:cs="Calibri"/>
                <w:noProof/>
                <w:lang w:val="es-ES_tradnl"/>
              </w:rPr>
              <w:t> </w:t>
            </w:r>
            <w:r w:rsidRPr="00E03C60">
              <w:rPr>
                <w:rFonts w:ascii="Calibri" w:hAnsi="Calibri" w:cs="Calibri"/>
                <w:noProof/>
                <w:lang w:val="es-ES_tradnl"/>
              </w:rPr>
              <w:t> </w:t>
            </w:r>
            <w:r w:rsidRPr="00E03C60">
              <w:rPr>
                <w:rFonts w:ascii="Calibri" w:hAnsi="Calibri" w:cs="Calibri"/>
                <w:noProof/>
                <w:lang w:val="es-ES_tradnl"/>
              </w:rPr>
              <w:t> </w:t>
            </w:r>
            <w:r w:rsidRPr="00E03C60">
              <w:rPr>
                <w:rFonts w:ascii="Calibri" w:hAnsi="Calibri" w:cs="Calibri"/>
                <w:noProof/>
                <w:lang w:val="es-ES_tradnl"/>
              </w:rPr>
              <w:t> </w:t>
            </w:r>
            <w:r w:rsidRPr="00E03C60">
              <w:rPr>
                <w:rFonts w:ascii="Calibri" w:hAnsi="Calibri" w:cs="Calibri"/>
                <w:noProof/>
                <w:lang w:val="es-ES_tradnl"/>
              </w:rPr>
              <w:t> </w:t>
            </w:r>
            <w:r w:rsidRPr="00E03C60">
              <w:rPr>
                <w:rFonts w:ascii="Calibri" w:hAnsi="Calibri" w:cs="Calibri"/>
                <w:lang w:val="es-ES_tradnl"/>
              </w:rPr>
              <w:fldChar w:fldCharType="end"/>
            </w:r>
            <w:bookmarkEnd w:id="230"/>
          </w:p>
        </w:tc>
      </w:tr>
    </w:tbl>
    <w:p w14:paraId="5B8A9CD0" w14:textId="77777777" w:rsidR="00E03C60" w:rsidRDefault="00E03C60" w:rsidP="001B0150">
      <w:pPr>
        <w:pStyle w:val="BodyTextIndent"/>
        <w:spacing w:line="240" w:lineRule="auto"/>
        <w:ind w:left="0"/>
        <w:rPr>
          <w:lang w:val="es-ES_tradnl"/>
        </w:rPr>
      </w:pPr>
    </w:p>
    <w:p w14:paraId="6FAEB18C" w14:textId="77777777" w:rsidR="00541D18" w:rsidRPr="001B0150" w:rsidRDefault="00541D18">
      <w:pPr>
        <w:pStyle w:val="Body"/>
        <w:rPr>
          <w:lang w:val="es-ES"/>
        </w:rPr>
      </w:pPr>
    </w:p>
    <w:p w14:paraId="1BDE4DD5" w14:textId="77777777" w:rsidR="00AF7AAE" w:rsidRPr="001B0150" w:rsidRDefault="00AF7AAE">
      <w:pPr>
        <w:pStyle w:val="Body"/>
        <w:rPr>
          <w:lang w:val="es-ES"/>
        </w:rPr>
        <w:sectPr w:rsidR="00AF7AAE" w:rsidRPr="001B0150" w:rsidSect="00F70383">
          <w:pgSz w:w="12240" w:h="15840"/>
          <w:pgMar w:top="1440" w:right="1440" w:bottom="274" w:left="1440" w:header="720" w:footer="1152" w:gutter="0"/>
          <w:cols w:space="720"/>
          <w:docGrid w:linePitch="326"/>
        </w:sectPr>
      </w:pPr>
    </w:p>
    <w:p w14:paraId="3A5CB587" w14:textId="77777777" w:rsidR="003C6B71" w:rsidRDefault="003C6B71">
      <w:pPr>
        <w:rPr>
          <w:rFonts w:ascii="Calibri" w:eastAsia="Candara" w:hAnsi="Calibri" w:cs="Calibri"/>
          <w:b/>
          <w:bCs/>
          <w:color w:val="C0504D"/>
          <w:sz w:val="22"/>
          <w:szCs w:val="22"/>
          <w:u w:color="C0504D"/>
          <w:lang w:val="es-ES"/>
        </w:rPr>
      </w:pPr>
      <w:r>
        <w:rPr>
          <w:rFonts w:eastAsia="Candara"/>
          <w:b/>
          <w:bCs/>
          <w:color w:val="C0504D"/>
          <w:u w:color="C0504D"/>
          <w:lang w:val="es-ES"/>
        </w:rPr>
        <w:br w:type="page"/>
      </w:r>
    </w:p>
    <w:p w14:paraId="11ACCB05" w14:textId="77777777" w:rsidR="00072217" w:rsidRPr="001B0150" w:rsidRDefault="00072217">
      <w:pPr>
        <w:pStyle w:val="Header"/>
        <w:rPr>
          <w:rFonts w:eastAsia="Candara"/>
          <w:b/>
          <w:bCs/>
          <w:color w:val="C0504D"/>
          <w:u w:color="C0504D"/>
          <w:lang w:val="es-ES"/>
        </w:rPr>
      </w:pPr>
    </w:p>
    <w:tbl>
      <w:tblPr>
        <w:tblStyle w:val="PlainTable1"/>
        <w:tblW w:w="9720" w:type="dxa"/>
        <w:tblLayout w:type="fixed"/>
        <w:tblLook w:val="04A0" w:firstRow="1" w:lastRow="0" w:firstColumn="1" w:lastColumn="0" w:noHBand="0" w:noVBand="1"/>
      </w:tblPr>
      <w:tblGrid>
        <w:gridCol w:w="445"/>
        <w:gridCol w:w="2337"/>
        <w:gridCol w:w="6938"/>
      </w:tblGrid>
      <w:tr w:rsidR="00D40425" w:rsidRPr="00D36688" w14:paraId="34A2DDB4" w14:textId="77777777" w:rsidTr="003C6B71">
        <w:trPr>
          <w:cnfStyle w:val="100000000000" w:firstRow="1" w:lastRow="0" w:firstColumn="0" w:lastColumn="0" w:oddVBand="0" w:evenVBand="0" w:oddHBand="0"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445" w:type="dxa"/>
          </w:tcPr>
          <w:p w14:paraId="2CF54387" w14:textId="77777777" w:rsidR="00D40425" w:rsidRPr="003C6B71" w:rsidRDefault="00D40425" w:rsidP="003C6B71">
            <w:pPr>
              <w:pStyle w:val="Body"/>
              <w:spacing w:after="0" w:line="240" w:lineRule="auto"/>
              <w:jc w:val="right"/>
            </w:pPr>
            <w:r w:rsidRPr="003C6B71">
              <w:t>1</w:t>
            </w:r>
          </w:p>
        </w:tc>
        <w:tc>
          <w:tcPr>
            <w:tcW w:w="2337" w:type="dxa"/>
          </w:tcPr>
          <w:p w14:paraId="582C5B2C" w14:textId="77777777" w:rsidR="00D40425" w:rsidRPr="003C6B71" w:rsidRDefault="00D40425" w:rsidP="003C6B71">
            <w:pPr>
              <w:pStyle w:val="Body"/>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3C6B71">
              <w:rPr>
                <w:b w:val="0"/>
                <w:lang w:val="es-ES_tradnl"/>
              </w:rPr>
              <w:t>Acreditación</w:t>
            </w:r>
          </w:p>
        </w:tc>
        <w:tc>
          <w:tcPr>
            <w:tcW w:w="6938" w:type="dxa"/>
          </w:tcPr>
          <w:p w14:paraId="38B28B9D" w14:textId="77777777" w:rsidR="00D40425" w:rsidRPr="003C6B71" w:rsidRDefault="00D40425" w:rsidP="003C6B71">
            <w:pPr>
              <w:widowControl w:val="0"/>
              <w:cnfStyle w:val="100000000000" w:firstRow="1" w:lastRow="0" w:firstColumn="0" w:lastColumn="0" w:oddVBand="0" w:evenVBand="0" w:oddHBand="0" w:evenHBand="0" w:firstRowFirstColumn="0" w:firstRowLastColumn="0" w:lastRowFirstColumn="0" w:lastRowLastColumn="0"/>
              <w:rPr>
                <w:b w:val="0"/>
                <w:lang w:val="es-ES"/>
              </w:rPr>
            </w:pPr>
            <w:r w:rsidRPr="003C6B71">
              <w:rPr>
                <w:rFonts w:ascii="Calibri" w:eastAsia="Calibri" w:hAnsi="Calibri" w:cs="Calibri"/>
                <w:b w:val="0"/>
                <w:color w:val="000000"/>
                <w:sz w:val="22"/>
                <w:szCs w:val="22"/>
                <w:u w:color="000000"/>
                <w:lang w:val="es-ES"/>
              </w:rPr>
              <w:t>Un método voluntario de revisión de pares de garantía de calidad desarrollado hace más de 100 años por universidades y escuelas secundarias estadounidenses, y diseñado principalmente para distinguir las escuelas que se adhieren a un conjunto de estándares educativos; fundada en la raíz de la palabra "credibilidad", es un concepto bíblico relacionado con la validación de la credibilidad de las afirmaciones de una institución sobre la calidad.</w:t>
            </w:r>
          </w:p>
        </w:tc>
      </w:tr>
      <w:tr w:rsidR="00D40425" w:rsidRPr="00D36688" w14:paraId="4D27CEDF" w14:textId="77777777" w:rsidTr="003C6B7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45" w:type="dxa"/>
          </w:tcPr>
          <w:p w14:paraId="672009CC" w14:textId="77777777" w:rsidR="00D40425" w:rsidRDefault="00D40425" w:rsidP="003C6B71">
            <w:pPr>
              <w:pStyle w:val="Body"/>
              <w:spacing w:after="0" w:line="240" w:lineRule="auto"/>
              <w:jc w:val="right"/>
            </w:pPr>
            <w:r>
              <w:t>2</w:t>
            </w:r>
          </w:p>
        </w:tc>
        <w:tc>
          <w:tcPr>
            <w:tcW w:w="2337" w:type="dxa"/>
          </w:tcPr>
          <w:p w14:paraId="5324B4EB"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Análisis contextualizado</w:t>
            </w:r>
          </w:p>
        </w:tc>
        <w:tc>
          <w:tcPr>
            <w:tcW w:w="6938" w:type="dxa"/>
          </w:tcPr>
          <w:p w14:paraId="423D8518"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Información recopilada de fuentes de datos locales y analizada para informar las decisiones programáticas a nivel local</w:t>
            </w:r>
          </w:p>
        </w:tc>
      </w:tr>
      <w:tr w:rsidR="00D40425" w:rsidRPr="00D36688" w14:paraId="27B8882A" w14:textId="77777777" w:rsidTr="003C6B71">
        <w:trPr>
          <w:trHeight w:val="480"/>
        </w:trPr>
        <w:tc>
          <w:tcPr>
            <w:cnfStyle w:val="001000000000" w:firstRow="0" w:lastRow="0" w:firstColumn="1" w:lastColumn="0" w:oddVBand="0" w:evenVBand="0" w:oddHBand="0" w:evenHBand="0" w:firstRowFirstColumn="0" w:firstRowLastColumn="0" w:lastRowFirstColumn="0" w:lastRowLastColumn="0"/>
            <w:tcW w:w="445" w:type="dxa"/>
          </w:tcPr>
          <w:p w14:paraId="0B382319" w14:textId="77777777" w:rsidR="00D40425" w:rsidRDefault="00D40425" w:rsidP="003C6B71">
            <w:pPr>
              <w:pStyle w:val="Body"/>
              <w:spacing w:after="0" w:line="240" w:lineRule="auto"/>
              <w:jc w:val="right"/>
            </w:pPr>
            <w:r>
              <w:t>3</w:t>
            </w:r>
          </w:p>
        </w:tc>
        <w:tc>
          <w:tcPr>
            <w:tcW w:w="2337" w:type="dxa"/>
          </w:tcPr>
          <w:p w14:paraId="03A720A5"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Aprendizaje personalizado</w:t>
            </w:r>
          </w:p>
        </w:tc>
        <w:tc>
          <w:tcPr>
            <w:tcW w:w="6938" w:type="dxa"/>
          </w:tcPr>
          <w:p w14:paraId="3D9C1403"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Adaptación personalizada de información, instrucción o el plan de estudios para cada estudiante</w:t>
            </w:r>
          </w:p>
        </w:tc>
      </w:tr>
      <w:tr w:rsidR="00D40425" w:rsidRPr="00D36688" w14:paraId="2D8FF4D5"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6D4C7B43" w14:textId="77777777" w:rsidR="00D40425" w:rsidRDefault="00D40425" w:rsidP="003C6B71">
            <w:pPr>
              <w:pStyle w:val="Body"/>
              <w:spacing w:after="0" w:line="240" w:lineRule="auto"/>
              <w:jc w:val="right"/>
            </w:pPr>
            <w:r>
              <w:t>4</w:t>
            </w:r>
          </w:p>
        </w:tc>
        <w:tc>
          <w:tcPr>
            <w:tcW w:w="2337" w:type="dxa"/>
          </w:tcPr>
          <w:p w14:paraId="2A21A889"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Áreas principales de contenido</w:t>
            </w:r>
          </w:p>
        </w:tc>
        <w:tc>
          <w:tcPr>
            <w:tcW w:w="6938" w:type="dxa"/>
          </w:tcPr>
          <w:p w14:paraId="684B5886"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Generalmente se consideran cursos académicos o no electivos, como matemáticas, artes del lenguaje / lectura / inglés, ciencias, estudios sociales y cursos bíblicos / religiosos</w:t>
            </w:r>
          </w:p>
        </w:tc>
      </w:tr>
      <w:tr w:rsidR="00D40425" w:rsidRPr="00D36688" w14:paraId="35AFB3C2" w14:textId="77777777" w:rsidTr="003C6B71">
        <w:trPr>
          <w:trHeight w:val="960"/>
        </w:trPr>
        <w:tc>
          <w:tcPr>
            <w:cnfStyle w:val="001000000000" w:firstRow="0" w:lastRow="0" w:firstColumn="1" w:lastColumn="0" w:oddVBand="0" w:evenVBand="0" w:oddHBand="0" w:evenHBand="0" w:firstRowFirstColumn="0" w:firstRowLastColumn="0" w:lastRowFirstColumn="0" w:lastRowLastColumn="0"/>
            <w:tcW w:w="445" w:type="dxa"/>
          </w:tcPr>
          <w:p w14:paraId="06B0554A" w14:textId="77777777" w:rsidR="00D40425" w:rsidRDefault="00D40425" w:rsidP="003C6B71">
            <w:pPr>
              <w:pStyle w:val="Body"/>
              <w:spacing w:after="0" w:line="240" w:lineRule="auto"/>
              <w:jc w:val="right"/>
            </w:pPr>
            <w:r>
              <w:t>5</w:t>
            </w:r>
          </w:p>
        </w:tc>
        <w:tc>
          <w:tcPr>
            <w:tcW w:w="2337" w:type="dxa"/>
          </w:tcPr>
          <w:p w14:paraId="35C4BD6B"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t>Art</w:t>
            </w:r>
            <w:r>
              <w:rPr>
                <w:lang w:val="es-ES_tradnl"/>
              </w:rPr>
              <w:t>efacto</w:t>
            </w:r>
          </w:p>
        </w:tc>
        <w:tc>
          <w:tcPr>
            <w:tcW w:w="6938" w:type="dxa"/>
          </w:tcPr>
          <w:p w14:paraId="57A37AED"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prueba que proporciona prueba / verificación o soporte para una afirmación; un artefacto puede ser un documento escrito, foto, grabación de audio / video, información en un sitio web u otro objeto</w:t>
            </w:r>
          </w:p>
        </w:tc>
      </w:tr>
      <w:tr w:rsidR="00D40425" w:rsidRPr="00D36688" w14:paraId="6C976974" w14:textId="77777777" w:rsidTr="003C6B7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445" w:type="dxa"/>
          </w:tcPr>
          <w:p w14:paraId="308FF544" w14:textId="77777777" w:rsidR="00D40425" w:rsidRDefault="00D40425" w:rsidP="003C6B71">
            <w:pPr>
              <w:pStyle w:val="Body"/>
              <w:spacing w:after="0" w:line="240" w:lineRule="auto"/>
              <w:jc w:val="right"/>
            </w:pPr>
            <w:r>
              <w:t>6</w:t>
            </w:r>
          </w:p>
        </w:tc>
        <w:tc>
          <w:tcPr>
            <w:tcW w:w="2337" w:type="dxa"/>
          </w:tcPr>
          <w:p w14:paraId="1DC0F8BD"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Auditor /analista financiero externo</w:t>
            </w:r>
          </w:p>
        </w:tc>
        <w:tc>
          <w:tcPr>
            <w:tcW w:w="6938" w:type="dxa"/>
          </w:tcPr>
          <w:p w14:paraId="0F1325A2"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CPAC (Contador Público Auditor Certificado) u otra persona calificada en base a entrenamiento y experiencia para examinar los registros financieros, las transacciones comerciales y los procedimientos contables de la escuela, y que no tiene afiliación directa con la escuela.</w:t>
            </w:r>
          </w:p>
        </w:tc>
      </w:tr>
      <w:tr w:rsidR="00D40425" w:rsidRPr="00D36688" w14:paraId="71331BF0" w14:textId="77777777" w:rsidTr="003C6B71">
        <w:trPr>
          <w:trHeight w:val="720"/>
        </w:trPr>
        <w:tc>
          <w:tcPr>
            <w:cnfStyle w:val="001000000000" w:firstRow="0" w:lastRow="0" w:firstColumn="1" w:lastColumn="0" w:oddVBand="0" w:evenVBand="0" w:oddHBand="0" w:evenHBand="0" w:firstRowFirstColumn="0" w:firstRowLastColumn="0" w:lastRowFirstColumn="0" w:lastRowLastColumn="0"/>
            <w:tcW w:w="445" w:type="dxa"/>
          </w:tcPr>
          <w:p w14:paraId="07B56A6D" w14:textId="77777777" w:rsidR="00D40425" w:rsidRDefault="00D40425" w:rsidP="003C6B71">
            <w:pPr>
              <w:pStyle w:val="Body"/>
              <w:spacing w:after="0" w:line="240" w:lineRule="auto"/>
              <w:jc w:val="right"/>
            </w:pPr>
            <w:r>
              <w:t>7</w:t>
            </w:r>
          </w:p>
        </w:tc>
        <w:tc>
          <w:tcPr>
            <w:tcW w:w="2337" w:type="dxa"/>
          </w:tcPr>
          <w:p w14:paraId="55C07EA2"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Autoridad de gobierno</w:t>
            </w:r>
          </w:p>
        </w:tc>
        <w:tc>
          <w:tcPr>
            <w:tcW w:w="6938" w:type="dxa"/>
          </w:tcPr>
          <w:p w14:paraId="54C6FF0B"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La persona o grupo de personas con el más alto nivel de control sobre una institución que generalmente tiene la responsabilidad de supervisar y establecer políticas.</w:t>
            </w:r>
          </w:p>
        </w:tc>
      </w:tr>
      <w:tr w:rsidR="00D40425" w:rsidRPr="00D36688" w14:paraId="6E97473E"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50C3C950" w14:textId="77777777" w:rsidR="00D40425" w:rsidRDefault="00D40425" w:rsidP="003C6B71">
            <w:pPr>
              <w:pStyle w:val="Body"/>
              <w:spacing w:after="0" w:line="240" w:lineRule="auto"/>
              <w:jc w:val="right"/>
            </w:pPr>
            <w:r>
              <w:t>8</w:t>
            </w:r>
          </w:p>
        </w:tc>
        <w:tc>
          <w:tcPr>
            <w:tcW w:w="2337" w:type="dxa"/>
          </w:tcPr>
          <w:p w14:paraId="020ED71C"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rPr>
                <w:lang w:val="es-ES_tradnl"/>
              </w:rPr>
            </w:pPr>
            <w:r w:rsidRPr="005B770F">
              <w:rPr>
                <w:lang w:val="es-MX"/>
              </w:rPr>
              <w:t>Axiología</w:t>
            </w:r>
          </w:p>
        </w:tc>
        <w:tc>
          <w:tcPr>
            <w:tcW w:w="6938" w:type="dxa"/>
          </w:tcPr>
          <w:p w14:paraId="0E5F06DF" w14:textId="77777777" w:rsidR="00D40425" w:rsidRPr="00D40425" w:rsidRDefault="00D40425" w:rsidP="003C6B71">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u w:color="000000"/>
                <w:lang w:val="es-ES"/>
              </w:rPr>
            </w:pPr>
            <w:r w:rsidRPr="00D40425">
              <w:rPr>
                <w:rFonts w:ascii="Calibri" w:hAnsi="Calibri" w:cs="Calibri"/>
                <w:sz w:val="22"/>
                <w:szCs w:val="22"/>
                <w:lang w:val="es-MX"/>
              </w:rPr>
              <w:t>define creencias filosóficas acerca del valor de lo que es Bueno y Correcto.   Subdivisiones incluyen la Ética (valores morales y conductuales) y Estética (belleza)</w:t>
            </w:r>
          </w:p>
        </w:tc>
      </w:tr>
      <w:tr w:rsidR="00D40425" w:rsidRPr="00D36688" w14:paraId="628FC00F" w14:textId="77777777" w:rsidTr="003C6B71">
        <w:trPr>
          <w:trHeight w:val="480"/>
        </w:trPr>
        <w:tc>
          <w:tcPr>
            <w:cnfStyle w:val="001000000000" w:firstRow="0" w:lastRow="0" w:firstColumn="1" w:lastColumn="0" w:oddVBand="0" w:evenVBand="0" w:oddHBand="0" w:evenHBand="0" w:firstRowFirstColumn="0" w:firstRowLastColumn="0" w:lastRowFirstColumn="0" w:lastRowLastColumn="0"/>
            <w:tcW w:w="445" w:type="dxa"/>
          </w:tcPr>
          <w:p w14:paraId="3C950923" w14:textId="77777777" w:rsidR="00D40425" w:rsidRDefault="00D40425" w:rsidP="003C6B71">
            <w:pPr>
              <w:pStyle w:val="Body"/>
              <w:spacing w:after="0" w:line="240" w:lineRule="auto"/>
              <w:jc w:val="right"/>
            </w:pPr>
            <w:r>
              <w:t>9</w:t>
            </w:r>
          </w:p>
        </w:tc>
        <w:tc>
          <w:tcPr>
            <w:tcW w:w="2337" w:type="dxa"/>
          </w:tcPr>
          <w:p w14:paraId="3C8C680B"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Basado en análisis</w:t>
            </w:r>
          </w:p>
        </w:tc>
        <w:tc>
          <w:tcPr>
            <w:tcW w:w="6938" w:type="dxa"/>
          </w:tcPr>
          <w:p w14:paraId="71805026"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Práctica que se basa en los resultados o resultados de la investigación educativa actual</w:t>
            </w:r>
          </w:p>
        </w:tc>
      </w:tr>
      <w:tr w:rsidR="00D40425" w:rsidRPr="00D36688" w14:paraId="36F6F104"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3FC7DBD6" w14:textId="77777777" w:rsidR="00D40425" w:rsidRDefault="00D40425" w:rsidP="003C6B71">
            <w:pPr>
              <w:pStyle w:val="Body"/>
              <w:spacing w:after="0" w:line="240" w:lineRule="auto"/>
              <w:jc w:val="right"/>
            </w:pPr>
            <w:r>
              <w:t>10</w:t>
            </w:r>
          </w:p>
        </w:tc>
        <w:tc>
          <w:tcPr>
            <w:tcW w:w="2337" w:type="dxa"/>
          </w:tcPr>
          <w:p w14:paraId="71497928"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Claramente comunicada</w:t>
            </w:r>
          </w:p>
        </w:tc>
        <w:tc>
          <w:tcPr>
            <w:tcW w:w="6938" w:type="dxa"/>
          </w:tcPr>
          <w:p w14:paraId="2AB9DA42"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Información diseminada a las partes interesadas utilizando un método y formato (s) que sea coherente y apropiado para grupos de partes interesadas específicas</w:t>
            </w:r>
          </w:p>
        </w:tc>
      </w:tr>
      <w:tr w:rsidR="00D40425" w:rsidRPr="00D36688" w14:paraId="3F18A53B" w14:textId="77777777" w:rsidTr="003C6B71">
        <w:trPr>
          <w:trHeight w:val="1200"/>
        </w:trPr>
        <w:tc>
          <w:tcPr>
            <w:cnfStyle w:val="001000000000" w:firstRow="0" w:lastRow="0" w:firstColumn="1" w:lastColumn="0" w:oddVBand="0" w:evenVBand="0" w:oddHBand="0" w:evenHBand="0" w:firstRowFirstColumn="0" w:firstRowLastColumn="0" w:lastRowFirstColumn="0" w:lastRowLastColumn="0"/>
            <w:tcW w:w="445" w:type="dxa"/>
          </w:tcPr>
          <w:p w14:paraId="3A88F487" w14:textId="77777777" w:rsidR="00D40425" w:rsidRDefault="00D40425" w:rsidP="003C6B71">
            <w:pPr>
              <w:pStyle w:val="Body"/>
              <w:spacing w:after="0" w:line="240" w:lineRule="auto"/>
              <w:jc w:val="right"/>
            </w:pPr>
            <w:r>
              <w:t>11</w:t>
            </w:r>
          </w:p>
        </w:tc>
        <w:tc>
          <w:tcPr>
            <w:tcW w:w="2337" w:type="dxa"/>
          </w:tcPr>
          <w:p w14:paraId="3319C339"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t>Clim</w:t>
            </w:r>
            <w:r>
              <w:rPr>
                <w:lang w:val="es-ES_tradnl"/>
              </w:rPr>
              <w:t>a</w:t>
            </w:r>
          </w:p>
        </w:tc>
        <w:tc>
          <w:tcPr>
            <w:tcW w:w="6938" w:type="dxa"/>
          </w:tcPr>
          <w:p w14:paraId="7E6335EC"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La calidad y el carácter de una escuela o institución que refleja sus normas, objetivos, valores, relaciones, prácticas y estructuras; el clima de una institución es típicamente subjetivo, mientras que la cultura de la escuela se refiere al estado o condición real de la institución.</w:t>
            </w:r>
          </w:p>
        </w:tc>
      </w:tr>
      <w:tr w:rsidR="00D40425" w:rsidRPr="00D36688" w14:paraId="11739BD7" w14:textId="77777777" w:rsidTr="003C6B7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45" w:type="dxa"/>
          </w:tcPr>
          <w:p w14:paraId="2F87A412" w14:textId="77777777" w:rsidR="00D40425" w:rsidRDefault="00D40425" w:rsidP="003C6B71">
            <w:pPr>
              <w:pStyle w:val="Body"/>
              <w:spacing w:after="0" w:line="240" w:lineRule="auto"/>
              <w:jc w:val="right"/>
            </w:pPr>
            <w:r>
              <w:t>12</w:t>
            </w:r>
          </w:p>
        </w:tc>
        <w:tc>
          <w:tcPr>
            <w:tcW w:w="2337" w:type="dxa"/>
          </w:tcPr>
          <w:p w14:paraId="01AE2600"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Coaching (program</w:t>
            </w:r>
            <w:r>
              <w:rPr>
                <w:lang w:val="es-ES_tradnl"/>
              </w:rPr>
              <w:t>a de coaching</w:t>
            </w:r>
            <w:r>
              <w:t>)</w:t>
            </w:r>
          </w:p>
        </w:tc>
        <w:tc>
          <w:tcPr>
            <w:tcW w:w="6938" w:type="dxa"/>
          </w:tcPr>
          <w:p w14:paraId="10F49137"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estructura formal e informal para que los miembros del personal examinen y reflexionen sobre las prácticas de instrucción con el propósito de mejorar el aprendizaje de los estudiantes y los resultados de los estudiantes</w:t>
            </w:r>
          </w:p>
        </w:tc>
      </w:tr>
      <w:tr w:rsidR="00D40425" w:rsidRPr="00D36688" w14:paraId="72207B8D" w14:textId="77777777" w:rsidTr="003C6B71">
        <w:trPr>
          <w:trHeight w:val="720"/>
        </w:trPr>
        <w:tc>
          <w:tcPr>
            <w:cnfStyle w:val="001000000000" w:firstRow="0" w:lastRow="0" w:firstColumn="1" w:lastColumn="0" w:oddVBand="0" w:evenVBand="0" w:oddHBand="0" w:evenHBand="0" w:firstRowFirstColumn="0" w:firstRowLastColumn="0" w:lastRowFirstColumn="0" w:lastRowLastColumn="0"/>
            <w:tcW w:w="445" w:type="dxa"/>
          </w:tcPr>
          <w:p w14:paraId="1B2E3BB5" w14:textId="77777777" w:rsidR="00D40425" w:rsidRDefault="00D40425" w:rsidP="003C6B71">
            <w:pPr>
              <w:pStyle w:val="Body"/>
              <w:spacing w:after="0" w:line="240" w:lineRule="auto"/>
              <w:jc w:val="right"/>
            </w:pPr>
            <w:r>
              <w:t>13</w:t>
            </w:r>
          </w:p>
        </w:tc>
        <w:tc>
          <w:tcPr>
            <w:tcW w:w="2337" w:type="dxa"/>
          </w:tcPr>
          <w:p w14:paraId="57B555DC"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Comunidad o representantes de la comunidad</w:t>
            </w:r>
          </w:p>
        </w:tc>
        <w:tc>
          <w:tcPr>
            <w:tcW w:w="6938" w:type="dxa"/>
          </w:tcPr>
          <w:p w14:paraId="62ABC138"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Las personas que tienen una afiliación e interés en el éxito de la institución, como representantes de iglesias, empresas, organizaciones cívicas, universidades, etc.</w:t>
            </w:r>
          </w:p>
        </w:tc>
      </w:tr>
      <w:tr w:rsidR="00D40425" w:rsidRPr="00D36688" w14:paraId="42C6EC42"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6330B3E0" w14:textId="77777777" w:rsidR="00D40425" w:rsidRDefault="00D40425" w:rsidP="003C6B71">
            <w:pPr>
              <w:pStyle w:val="Body"/>
              <w:spacing w:after="0" w:line="240" w:lineRule="auto"/>
              <w:jc w:val="right"/>
            </w:pPr>
            <w:r>
              <w:lastRenderedPageBreak/>
              <w:t>14</w:t>
            </w:r>
          </w:p>
        </w:tc>
        <w:tc>
          <w:tcPr>
            <w:tcW w:w="2337" w:type="dxa"/>
          </w:tcPr>
          <w:p w14:paraId="5E7188B1"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Comunidades de aprendizaje</w:t>
            </w:r>
          </w:p>
        </w:tc>
        <w:tc>
          <w:tcPr>
            <w:tcW w:w="6938" w:type="dxa"/>
          </w:tcPr>
          <w:p w14:paraId="4495D2DB"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Estructuras, formales e informales, que existen y funcionan con el propósito de aumentar la efectividad del educador y los resultados del alumno</w:t>
            </w:r>
          </w:p>
        </w:tc>
      </w:tr>
      <w:tr w:rsidR="00D40425" w:rsidRPr="00D36688" w14:paraId="78980DF3" w14:textId="77777777" w:rsidTr="003C6B71">
        <w:trPr>
          <w:trHeight w:val="1920"/>
        </w:trPr>
        <w:tc>
          <w:tcPr>
            <w:cnfStyle w:val="001000000000" w:firstRow="0" w:lastRow="0" w:firstColumn="1" w:lastColumn="0" w:oddVBand="0" w:evenVBand="0" w:oddHBand="0" w:evenHBand="0" w:firstRowFirstColumn="0" w:firstRowLastColumn="0" w:lastRowFirstColumn="0" w:lastRowLastColumn="0"/>
            <w:tcW w:w="445" w:type="dxa"/>
          </w:tcPr>
          <w:p w14:paraId="64626B81" w14:textId="77777777" w:rsidR="00D40425" w:rsidRDefault="00D40425" w:rsidP="003C6B71">
            <w:pPr>
              <w:pStyle w:val="Body"/>
              <w:spacing w:after="0" w:line="240" w:lineRule="auto"/>
              <w:jc w:val="right"/>
            </w:pPr>
            <w:r>
              <w:t>15</w:t>
            </w:r>
          </w:p>
        </w:tc>
        <w:tc>
          <w:tcPr>
            <w:tcW w:w="2337" w:type="dxa"/>
          </w:tcPr>
          <w:p w14:paraId="2EC3114D"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t>Cosmovisión Bíblica</w:t>
            </w:r>
          </w:p>
        </w:tc>
        <w:tc>
          <w:tcPr>
            <w:tcW w:w="6938" w:type="dxa"/>
          </w:tcPr>
          <w:p w14:paraId="0C7B7DDC"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conjunto de creencias que integra toda la vida en un todo significativo que honra a Dios; fundamenta la vida en la certeza bíblica, relaciona la vida con el orden universal y da a la vida un marco interpretativo para el valor, la conducta, la toma de decisiones y el éxito; dar forma a una cosmovisión bíblica implica la integración efectiva de la fe y el aprendizaje e incluye, como mínimo, la adquisición del conocimiento bíblico, el desarrollo del carácter cristiano y el aprendizaje de servicio.</w:t>
            </w:r>
          </w:p>
        </w:tc>
      </w:tr>
      <w:tr w:rsidR="00D40425" w:rsidRPr="00D36688" w14:paraId="5A6C862F" w14:textId="77777777" w:rsidTr="00667921">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445" w:type="dxa"/>
          </w:tcPr>
          <w:p w14:paraId="7C5C29D8" w14:textId="77777777" w:rsidR="00D40425" w:rsidRDefault="00D40425" w:rsidP="003C6B71">
            <w:pPr>
              <w:pStyle w:val="Body"/>
              <w:spacing w:after="0" w:line="240" w:lineRule="auto"/>
              <w:jc w:val="right"/>
            </w:pPr>
            <w:r>
              <w:t>16</w:t>
            </w:r>
          </w:p>
        </w:tc>
        <w:tc>
          <w:tcPr>
            <w:tcW w:w="2337" w:type="dxa"/>
          </w:tcPr>
          <w:p w14:paraId="76BE4C5C"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Cultur</w:t>
            </w:r>
            <w:r>
              <w:rPr>
                <w:lang w:val="es-ES_tradnl"/>
              </w:rPr>
              <w:t>a</w:t>
            </w:r>
          </w:p>
        </w:tc>
        <w:tc>
          <w:tcPr>
            <w:tcW w:w="6938" w:type="dxa"/>
          </w:tcPr>
          <w:p w14:paraId="7D84603A"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Generalmente se refiere a las creencias, percepciones, relaciones, actitudes y reglas escritas y no escritas que dan forma e influencian cada aspecto de cómo funciona una institución</w:t>
            </w:r>
          </w:p>
        </w:tc>
      </w:tr>
      <w:tr w:rsidR="00D40425" w:rsidRPr="00D36688" w14:paraId="2B79E084" w14:textId="77777777" w:rsidTr="003C6B71">
        <w:trPr>
          <w:trHeight w:val="1200"/>
        </w:trPr>
        <w:tc>
          <w:tcPr>
            <w:cnfStyle w:val="001000000000" w:firstRow="0" w:lastRow="0" w:firstColumn="1" w:lastColumn="0" w:oddVBand="0" w:evenVBand="0" w:oddHBand="0" w:evenHBand="0" w:firstRowFirstColumn="0" w:firstRowLastColumn="0" w:lastRowFirstColumn="0" w:lastRowLastColumn="0"/>
            <w:tcW w:w="445" w:type="dxa"/>
          </w:tcPr>
          <w:p w14:paraId="10648F52" w14:textId="77777777" w:rsidR="00D40425" w:rsidRDefault="00D40425" w:rsidP="003C6B71">
            <w:pPr>
              <w:pStyle w:val="Body"/>
              <w:spacing w:after="0" w:line="240" w:lineRule="auto"/>
              <w:jc w:val="right"/>
            </w:pPr>
            <w:r>
              <w:t>17</w:t>
            </w:r>
          </w:p>
        </w:tc>
        <w:tc>
          <w:tcPr>
            <w:tcW w:w="2337" w:type="dxa"/>
          </w:tcPr>
          <w:p w14:paraId="7CDAF2E2"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Cultura de aprendizaje</w:t>
            </w:r>
          </w:p>
        </w:tc>
        <w:tc>
          <w:tcPr>
            <w:tcW w:w="6938" w:type="dxa"/>
          </w:tcPr>
          <w:p w14:paraId="76A4CDD8"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En general, se refiere a las creencias, percepciones, relaciones, actitudes y reglas escritas y no escritas que dan forma e influencia al ambiente de la clase; una cultura de aprendizaje debe tener altas expectativas que se centren en las necesidades educativas de todos los estudiantes</w:t>
            </w:r>
          </w:p>
        </w:tc>
      </w:tr>
      <w:tr w:rsidR="00D40425" w:rsidRPr="00D36688" w14:paraId="21832BDE" w14:textId="77777777" w:rsidTr="003C6B71">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445" w:type="dxa"/>
          </w:tcPr>
          <w:p w14:paraId="7DA6E3F8" w14:textId="77777777" w:rsidR="00D40425" w:rsidRDefault="00D40425" w:rsidP="003C6B71">
            <w:pPr>
              <w:pStyle w:val="Body"/>
              <w:spacing w:after="0" w:line="240" w:lineRule="auto"/>
              <w:jc w:val="right"/>
            </w:pPr>
            <w:r>
              <w:t>18</w:t>
            </w:r>
          </w:p>
        </w:tc>
        <w:tc>
          <w:tcPr>
            <w:tcW w:w="2337" w:type="dxa"/>
          </w:tcPr>
          <w:p w14:paraId="06848DE5"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Curriculum (pl. curricula)</w:t>
            </w:r>
          </w:p>
        </w:tc>
        <w:tc>
          <w:tcPr>
            <w:tcW w:w="6938" w:type="dxa"/>
          </w:tcPr>
          <w:p w14:paraId="264433C7"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La selección y organización de una serie de experiencias planificadas con el propósito de enseñar y aprender; el plan de estudios como se usa en este contexto se refiere a todos los aspectos del proceso de instrucción, como materiales que incluyen todo tipo de medios (por ejemplo, material impreso, tecnología, aprendizaje en línea, etc.), metodologías, gestión del aula, etc.</w:t>
            </w:r>
          </w:p>
        </w:tc>
      </w:tr>
      <w:tr w:rsidR="00D40425" w:rsidRPr="00D36688" w14:paraId="685220A9" w14:textId="77777777" w:rsidTr="003C6B71">
        <w:trPr>
          <w:trHeight w:val="1223"/>
        </w:trPr>
        <w:tc>
          <w:tcPr>
            <w:cnfStyle w:val="001000000000" w:firstRow="0" w:lastRow="0" w:firstColumn="1" w:lastColumn="0" w:oddVBand="0" w:evenVBand="0" w:oddHBand="0" w:evenHBand="0" w:firstRowFirstColumn="0" w:firstRowLastColumn="0" w:lastRowFirstColumn="0" w:lastRowLastColumn="0"/>
            <w:tcW w:w="445" w:type="dxa"/>
          </w:tcPr>
          <w:p w14:paraId="40369D91" w14:textId="77777777" w:rsidR="00D40425" w:rsidRDefault="00D40425" w:rsidP="003C6B71">
            <w:pPr>
              <w:pStyle w:val="Body"/>
              <w:spacing w:after="0" w:line="240" w:lineRule="auto"/>
              <w:jc w:val="right"/>
            </w:pPr>
            <w:r>
              <w:t>19</w:t>
            </w:r>
          </w:p>
        </w:tc>
        <w:tc>
          <w:tcPr>
            <w:tcW w:w="2337" w:type="dxa"/>
          </w:tcPr>
          <w:p w14:paraId="0A47AD2E"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Declaración de Fe</w:t>
            </w:r>
          </w:p>
        </w:tc>
        <w:tc>
          <w:tcPr>
            <w:tcW w:w="6938" w:type="dxa"/>
          </w:tcPr>
          <w:p w14:paraId="7ACB6798"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lista de creencias doctrinales básicas que una organización interpreta como enseñadas como verdad en la Biblia; aunque no es una lista inclusiva, la mayoría de las declaraciones de fe incluyen declaraciones de creencias sobre la Biblia, Dios, Jesús, el Espíritu Santo, la salvación, la vida futura y / o la Iglesia.</w:t>
            </w:r>
          </w:p>
        </w:tc>
      </w:tr>
      <w:tr w:rsidR="00D40425" w:rsidRPr="00D36688" w14:paraId="64EA2AD2" w14:textId="77777777" w:rsidTr="003C6B7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45" w:type="dxa"/>
          </w:tcPr>
          <w:p w14:paraId="31BBE9B5" w14:textId="77777777" w:rsidR="00D40425" w:rsidRDefault="00D40425" w:rsidP="003C6B71">
            <w:pPr>
              <w:pStyle w:val="Body"/>
              <w:spacing w:after="0" w:line="240" w:lineRule="auto"/>
              <w:jc w:val="right"/>
            </w:pPr>
            <w:r>
              <w:t>20</w:t>
            </w:r>
          </w:p>
        </w:tc>
        <w:tc>
          <w:tcPr>
            <w:tcW w:w="2337" w:type="dxa"/>
          </w:tcPr>
          <w:p w14:paraId="11019754"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Diálogo saludable</w:t>
            </w:r>
          </w:p>
        </w:tc>
        <w:tc>
          <w:tcPr>
            <w:tcW w:w="6938" w:type="dxa"/>
          </w:tcPr>
          <w:p w14:paraId="05172B70"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intercambio de opiniones o discusión en el que los miembros demuestran confianza, respeto y comprensión</w:t>
            </w:r>
          </w:p>
        </w:tc>
      </w:tr>
      <w:tr w:rsidR="00D40425" w:rsidRPr="00D36688" w14:paraId="7BDB4B79" w14:textId="77777777" w:rsidTr="003C6B71">
        <w:trPr>
          <w:trHeight w:val="2400"/>
        </w:trPr>
        <w:tc>
          <w:tcPr>
            <w:cnfStyle w:val="001000000000" w:firstRow="0" w:lastRow="0" w:firstColumn="1" w:lastColumn="0" w:oddVBand="0" w:evenVBand="0" w:oddHBand="0" w:evenHBand="0" w:firstRowFirstColumn="0" w:firstRowLastColumn="0" w:lastRowFirstColumn="0" w:lastRowLastColumn="0"/>
            <w:tcW w:w="445" w:type="dxa"/>
          </w:tcPr>
          <w:p w14:paraId="0679B0E8" w14:textId="77777777" w:rsidR="00D40425" w:rsidRDefault="00D40425" w:rsidP="003C6B71">
            <w:pPr>
              <w:pStyle w:val="Body"/>
              <w:spacing w:after="0" w:line="240" w:lineRule="auto"/>
              <w:jc w:val="right"/>
            </w:pPr>
            <w:r>
              <w:t>21</w:t>
            </w:r>
          </w:p>
        </w:tc>
        <w:tc>
          <w:tcPr>
            <w:tcW w:w="2337" w:type="dxa"/>
          </w:tcPr>
          <w:p w14:paraId="05845601"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Documentos de constitución o constitucionales</w:t>
            </w:r>
          </w:p>
        </w:tc>
        <w:tc>
          <w:tcPr>
            <w:tcW w:w="6938" w:type="dxa"/>
          </w:tcPr>
          <w:p w14:paraId="40E40DCD"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U</w:t>
            </w:r>
            <w:r w:rsidRPr="007A0B6C">
              <w:rPr>
                <w:lang w:val="es-ES"/>
              </w:rPr>
              <w:t xml:space="preserve">n conjunto de documentos que, en un nivel fundacional, establece la base para la existencia de la escuela, delinea la dirección actual de la escuela y guía el futuro de la escuela. Los documentos </w:t>
            </w:r>
            <w:r>
              <w:rPr>
                <w:lang w:val="es-ES_tradnl"/>
              </w:rPr>
              <w:t>constitucionales</w:t>
            </w:r>
            <w:r w:rsidRPr="007A0B6C">
              <w:rPr>
                <w:lang w:val="es-ES"/>
              </w:rPr>
              <w:t xml:space="preserve"> de la escuela deben informar todas las operaciones, políticas y prácticas escolares de la escuela. </w:t>
            </w:r>
          </w:p>
          <w:p w14:paraId="07F2361C"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Como</w:t>
            </w:r>
            <w:r w:rsidRPr="007A0B6C">
              <w:rPr>
                <w:lang w:val="es-ES"/>
              </w:rPr>
              <w:t xml:space="preserve"> mínimo:</w:t>
            </w:r>
          </w:p>
          <w:p w14:paraId="72129255"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 xml:space="preserve">a) </w:t>
            </w:r>
            <w:r w:rsidRPr="007A0B6C">
              <w:rPr>
                <w:lang w:val="es-ES"/>
              </w:rPr>
              <w:t>Declaración de fe</w:t>
            </w:r>
          </w:p>
          <w:p w14:paraId="4D84AFA1"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 xml:space="preserve">b) </w:t>
            </w:r>
            <w:r w:rsidRPr="007A0B6C">
              <w:rPr>
                <w:lang w:val="es-ES"/>
              </w:rPr>
              <w:t>Declaración de la visión</w:t>
            </w:r>
          </w:p>
          <w:p w14:paraId="76528AED"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 xml:space="preserve">c) </w:t>
            </w:r>
            <w:r w:rsidRPr="007A0B6C">
              <w:rPr>
                <w:lang w:val="es-ES"/>
              </w:rPr>
              <w:t>Declaración de misión / propósito</w:t>
            </w:r>
          </w:p>
          <w:p w14:paraId="57A8A553"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 xml:space="preserve">d) </w:t>
            </w:r>
            <w:r w:rsidRPr="007A0B6C">
              <w:rPr>
                <w:lang w:val="es-ES"/>
              </w:rPr>
              <w:t>Filosofía cristiana de la educación</w:t>
            </w:r>
          </w:p>
        </w:tc>
      </w:tr>
      <w:tr w:rsidR="00D40425" w:rsidRPr="00D36688" w14:paraId="30919307" w14:textId="77777777" w:rsidTr="003C6B71">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445" w:type="dxa"/>
          </w:tcPr>
          <w:p w14:paraId="26EB577F" w14:textId="77777777" w:rsidR="00D40425" w:rsidRDefault="00D40425" w:rsidP="003C6B71">
            <w:pPr>
              <w:pStyle w:val="Body"/>
              <w:spacing w:after="0" w:line="240" w:lineRule="auto"/>
              <w:jc w:val="right"/>
            </w:pPr>
            <w:r>
              <w:t>22</w:t>
            </w:r>
          </w:p>
        </w:tc>
        <w:tc>
          <w:tcPr>
            <w:tcW w:w="2337" w:type="dxa"/>
          </w:tcPr>
          <w:p w14:paraId="2D886467"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Dom</w:t>
            </w:r>
            <w:r>
              <w:rPr>
                <w:lang w:val="es-ES_tradnl"/>
              </w:rPr>
              <w:t>inio</w:t>
            </w:r>
          </w:p>
        </w:tc>
        <w:tc>
          <w:tcPr>
            <w:tcW w:w="6938" w:type="dxa"/>
          </w:tcPr>
          <w:p w14:paraId="64807EE9"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Superestructura organizacional para alinear los estándares; cada dominio está definido por una declaración que describe un concepto amplio relacionado con una organización o institución; ICAA define cuatro dominios: contexto cultural, capacidad de liderazgo, capacidad de aprendizaje y capacidad de recursos; cada dominio está definido además por estándares, que a su vez están definidos por las rúbricas de rendimiento</w:t>
            </w:r>
          </w:p>
        </w:tc>
      </w:tr>
      <w:tr w:rsidR="00D40425" w:rsidRPr="00D36688" w14:paraId="76FE29FF" w14:textId="77777777" w:rsidTr="003C6B71">
        <w:trPr>
          <w:trHeight w:val="720"/>
        </w:trPr>
        <w:tc>
          <w:tcPr>
            <w:cnfStyle w:val="001000000000" w:firstRow="0" w:lastRow="0" w:firstColumn="1" w:lastColumn="0" w:oddVBand="0" w:evenVBand="0" w:oddHBand="0" w:evenHBand="0" w:firstRowFirstColumn="0" w:firstRowLastColumn="0" w:lastRowFirstColumn="0" w:lastRowLastColumn="0"/>
            <w:tcW w:w="445" w:type="dxa"/>
          </w:tcPr>
          <w:p w14:paraId="5BC239F9" w14:textId="77777777" w:rsidR="00D40425" w:rsidRDefault="00D40425" w:rsidP="003C6B71">
            <w:pPr>
              <w:pStyle w:val="Body"/>
              <w:spacing w:after="0" w:line="240" w:lineRule="auto"/>
              <w:jc w:val="right"/>
            </w:pPr>
            <w:r>
              <w:lastRenderedPageBreak/>
              <w:t>23</w:t>
            </w:r>
          </w:p>
        </w:tc>
        <w:tc>
          <w:tcPr>
            <w:tcW w:w="2337" w:type="dxa"/>
          </w:tcPr>
          <w:p w14:paraId="4536FBC5"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t>Educa</w:t>
            </w:r>
            <w:r>
              <w:rPr>
                <w:lang w:val="es-ES_tradnl"/>
              </w:rPr>
              <w:t>dores</w:t>
            </w:r>
          </w:p>
        </w:tc>
        <w:tc>
          <w:tcPr>
            <w:tcW w:w="6938" w:type="dxa"/>
          </w:tcPr>
          <w:p w14:paraId="69658723"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El personal profesional que es responsable de todos los aspectos del programa de instrucción, incluidos, entre otros, la entrega de contenido, la evaluación y la intervención académica.</w:t>
            </w:r>
          </w:p>
        </w:tc>
      </w:tr>
      <w:tr w:rsidR="00D40425" w:rsidRPr="00D36688" w14:paraId="48E5D15C" w14:textId="77777777" w:rsidTr="003C6B71">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445" w:type="dxa"/>
          </w:tcPr>
          <w:p w14:paraId="0F9E0524" w14:textId="77777777" w:rsidR="00D40425" w:rsidRDefault="00D40425" w:rsidP="003C6B71">
            <w:pPr>
              <w:pStyle w:val="Body"/>
              <w:spacing w:after="0" w:line="240" w:lineRule="auto"/>
              <w:jc w:val="right"/>
            </w:pPr>
            <w:r>
              <w:t>24</w:t>
            </w:r>
          </w:p>
        </w:tc>
        <w:tc>
          <w:tcPr>
            <w:tcW w:w="2337" w:type="dxa"/>
          </w:tcPr>
          <w:p w14:paraId="3C37DFF7"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Engagement Team (aka External Review Team or ER Team)</w:t>
            </w:r>
          </w:p>
        </w:tc>
        <w:tc>
          <w:tcPr>
            <w:tcW w:w="6938" w:type="dxa"/>
          </w:tcPr>
          <w:p w14:paraId="4697CED0"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grupo seleccionado de profesionales educativos calificados y capacitados que trabajan como expertos informados para evaluar el cumplimiento de una institución con los Estándares y proporcionar recomendaciones para su viaje de mejora continua.</w:t>
            </w:r>
          </w:p>
        </w:tc>
      </w:tr>
      <w:tr w:rsidR="00D40425" w:rsidRPr="00D36688" w14:paraId="6F722357" w14:textId="77777777" w:rsidTr="003C6B71">
        <w:trPr>
          <w:trHeight w:val="480"/>
        </w:trPr>
        <w:tc>
          <w:tcPr>
            <w:cnfStyle w:val="001000000000" w:firstRow="0" w:lastRow="0" w:firstColumn="1" w:lastColumn="0" w:oddVBand="0" w:evenVBand="0" w:oddHBand="0" w:evenHBand="0" w:firstRowFirstColumn="0" w:firstRowLastColumn="0" w:lastRowFirstColumn="0" w:lastRowLastColumn="0"/>
            <w:tcW w:w="445" w:type="dxa"/>
          </w:tcPr>
          <w:p w14:paraId="339DA16C" w14:textId="77777777" w:rsidR="00D40425" w:rsidRDefault="00D40425" w:rsidP="003C6B71">
            <w:pPr>
              <w:pStyle w:val="Body"/>
              <w:spacing w:after="0" w:line="240" w:lineRule="auto"/>
              <w:jc w:val="right"/>
            </w:pPr>
            <w:r>
              <w:t>25</w:t>
            </w:r>
          </w:p>
        </w:tc>
        <w:tc>
          <w:tcPr>
            <w:tcW w:w="2337" w:type="dxa"/>
          </w:tcPr>
          <w:p w14:paraId="41466E65"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Entorno de aprendizaje</w:t>
            </w:r>
          </w:p>
        </w:tc>
        <w:tc>
          <w:tcPr>
            <w:tcW w:w="6938" w:type="dxa"/>
          </w:tcPr>
          <w:p w14:paraId="46060171"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El contexto en el cual el aprendizaje del estudiante ocurre dentro de un ambiente de clase</w:t>
            </w:r>
          </w:p>
        </w:tc>
      </w:tr>
      <w:tr w:rsidR="00D40425" w:rsidRPr="00AB12D4" w14:paraId="36E75F4B" w14:textId="77777777" w:rsidTr="003C6B7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45" w:type="dxa"/>
          </w:tcPr>
          <w:p w14:paraId="08C2B1E7" w14:textId="77777777" w:rsidR="00D40425" w:rsidRDefault="00D40425" w:rsidP="003C6B71">
            <w:pPr>
              <w:pStyle w:val="Body"/>
              <w:spacing w:after="0" w:line="240" w:lineRule="auto"/>
              <w:jc w:val="right"/>
            </w:pPr>
            <w:r>
              <w:t>26</w:t>
            </w:r>
          </w:p>
        </w:tc>
        <w:tc>
          <w:tcPr>
            <w:tcW w:w="2337" w:type="dxa"/>
          </w:tcPr>
          <w:p w14:paraId="302F909C"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rPr>
                <w:lang w:val="es-ES_tradnl"/>
              </w:rPr>
            </w:pPr>
            <w:r w:rsidRPr="009346EB">
              <w:rPr>
                <w:lang w:val="es-MX"/>
              </w:rPr>
              <w:t>Epistemología</w:t>
            </w:r>
          </w:p>
        </w:tc>
        <w:tc>
          <w:tcPr>
            <w:tcW w:w="6938" w:type="dxa"/>
          </w:tcPr>
          <w:p w14:paraId="2BCB7229" w14:textId="77777777" w:rsidR="00D40425" w:rsidRPr="00D40425" w:rsidRDefault="00D40425" w:rsidP="003C6B71">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u w:color="000000"/>
                <w:lang w:val="es-ES"/>
              </w:rPr>
            </w:pPr>
            <w:r>
              <w:rPr>
                <w:rFonts w:ascii="Calibri" w:hAnsi="Calibri" w:cs="Calibri"/>
                <w:sz w:val="22"/>
                <w:szCs w:val="22"/>
                <w:lang w:val="es-MX"/>
              </w:rPr>
              <w:t>D</w:t>
            </w:r>
            <w:r w:rsidRPr="00D40425">
              <w:rPr>
                <w:rFonts w:ascii="Calibri" w:hAnsi="Calibri" w:cs="Calibri"/>
                <w:sz w:val="22"/>
                <w:szCs w:val="22"/>
                <w:lang w:val="es-MX"/>
              </w:rPr>
              <w:t>efine creencias filosóficas acerca del conocimiento y el saber.  Busca contestar las preguntas: “’¿Cómo llegamos a saber lo que sabemos?’ ‘¿En qué proceso del saber, basamos nuestro conocimiento del mundo y la sociedad?  ‘ ¿Cuál es la autoridad en la que basamos nuestra declaración de lo que es verdad?’  ‘¿Nuestras exclamaciones de conocimiento se desprenden de una revelación divina, o de una experiencia personal y subjetiva? ” (</w:t>
            </w:r>
            <w:r w:rsidRPr="00D40425">
              <w:rPr>
                <w:rFonts w:ascii="Calibri" w:hAnsi="Calibri" w:cs="Calibri"/>
                <w:i/>
                <w:sz w:val="22"/>
                <w:szCs w:val="22"/>
                <w:lang w:val="es-MX"/>
              </w:rPr>
              <w:t xml:space="preserve">Perspectivas Filosóficas e Ideológicas en Educación, </w:t>
            </w:r>
            <w:r w:rsidRPr="00D40425">
              <w:rPr>
                <w:rFonts w:ascii="Calibri" w:hAnsi="Calibri" w:cs="Calibri"/>
                <w:sz w:val="22"/>
                <w:szCs w:val="22"/>
                <w:lang w:val="es-MX"/>
              </w:rPr>
              <w:t>Gerald L. Gutek)</w:t>
            </w:r>
          </w:p>
        </w:tc>
      </w:tr>
      <w:tr w:rsidR="00D40425" w:rsidRPr="00D36688" w14:paraId="60BA73B0" w14:textId="77777777" w:rsidTr="003C6B71">
        <w:trPr>
          <w:trHeight w:val="240"/>
        </w:trPr>
        <w:tc>
          <w:tcPr>
            <w:cnfStyle w:val="001000000000" w:firstRow="0" w:lastRow="0" w:firstColumn="1" w:lastColumn="0" w:oddVBand="0" w:evenVBand="0" w:oddHBand="0" w:evenHBand="0" w:firstRowFirstColumn="0" w:firstRowLastColumn="0" w:lastRowFirstColumn="0" w:lastRowLastColumn="0"/>
            <w:tcW w:w="445" w:type="dxa"/>
          </w:tcPr>
          <w:p w14:paraId="653F9643" w14:textId="77777777" w:rsidR="00D40425" w:rsidRDefault="00D40425" w:rsidP="003C6B71">
            <w:pPr>
              <w:pStyle w:val="Body"/>
              <w:spacing w:after="0" w:line="240" w:lineRule="auto"/>
              <w:jc w:val="right"/>
            </w:pPr>
            <w:r>
              <w:t>27</w:t>
            </w:r>
          </w:p>
        </w:tc>
        <w:tc>
          <w:tcPr>
            <w:tcW w:w="2337" w:type="dxa"/>
          </w:tcPr>
          <w:p w14:paraId="53747642"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t>Equita</w:t>
            </w:r>
            <w:r>
              <w:rPr>
                <w:lang w:val="es-ES_tradnl"/>
              </w:rPr>
              <w:t>tivo / equidad</w:t>
            </w:r>
          </w:p>
        </w:tc>
        <w:tc>
          <w:tcPr>
            <w:tcW w:w="6938" w:type="dxa"/>
          </w:tcPr>
          <w:p w14:paraId="35E9ADB9"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Acceso a recursos y soporte basados en la necesidad individual</w:t>
            </w:r>
          </w:p>
        </w:tc>
      </w:tr>
      <w:tr w:rsidR="00D40425" w:rsidRPr="00D36688" w14:paraId="65980800" w14:textId="77777777" w:rsidTr="003C6B7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45" w:type="dxa"/>
          </w:tcPr>
          <w:p w14:paraId="6BF50CD6" w14:textId="77777777" w:rsidR="00D40425" w:rsidRDefault="00D40425" w:rsidP="003C6B71">
            <w:pPr>
              <w:pStyle w:val="Body"/>
              <w:spacing w:after="0" w:line="240" w:lineRule="auto"/>
              <w:jc w:val="right"/>
            </w:pPr>
            <w:r>
              <w:t>28</w:t>
            </w:r>
          </w:p>
        </w:tc>
        <w:tc>
          <w:tcPr>
            <w:tcW w:w="2337" w:type="dxa"/>
          </w:tcPr>
          <w:p w14:paraId="32FA6F25"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Estándares</w:t>
            </w:r>
          </w:p>
        </w:tc>
        <w:tc>
          <w:tcPr>
            <w:tcW w:w="6938" w:type="dxa"/>
          </w:tcPr>
          <w:p w14:paraId="4C86AC97"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Declaraciones basadas en la investigación que describen las condiciones necesarias para que las instituciones respalden la efectividad de la organización y mejoren el rendimiento de los estudiantes</w:t>
            </w:r>
          </w:p>
        </w:tc>
      </w:tr>
      <w:tr w:rsidR="00D40425" w:rsidRPr="00D36688" w14:paraId="1008AA42" w14:textId="77777777" w:rsidTr="003C6B71">
        <w:trPr>
          <w:trHeight w:val="720"/>
        </w:trPr>
        <w:tc>
          <w:tcPr>
            <w:cnfStyle w:val="001000000000" w:firstRow="0" w:lastRow="0" w:firstColumn="1" w:lastColumn="0" w:oddVBand="0" w:evenVBand="0" w:oddHBand="0" w:evenHBand="0" w:firstRowFirstColumn="0" w:firstRowLastColumn="0" w:lastRowFirstColumn="0" w:lastRowLastColumn="0"/>
            <w:tcW w:w="445" w:type="dxa"/>
          </w:tcPr>
          <w:p w14:paraId="1477DE77" w14:textId="77777777" w:rsidR="00D40425" w:rsidRDefault="00D40425" w:rsidP="003C6B71">
            <w:pPr>
              <w:pStyle w:val="Body"/>
              <w:spacing w:after="0" w:line="240" w:lineRule="auto"/>
              <w:jc w:val="right"/>
            </w:pPr>
            <w:r>
              <w:t>29</w:t>
            </w:r>
          </w:p>
        </w:tc>
        <w:tc>
          <w:tcPr>
            <w:tcW w:w="2337" w:type="dxa"/>
          </w:tcPr>
          <w:p w14:paraId="559E3560"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Estátus de Acreditación</w:t>
            </w:r>
          </w:p>
        </w:tc>
        <w:tc>
          <w:tcPr>
            <w:tcW w:w="6938" w:type="dxa"/>
          </w:tcPr>
          <w:p w14:paraId="31727BEB"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designación otorgada por ICAA que ayuda a definir el estatus de la institución en relación con los resultados de la Visita de Acreditación (también conocida como Revisión Externa)</w:t>
            </w:r>
          </w:p>
        </w:tc>
      </w:tr>
      <w:tr w:rsidR="00D40425" w:rsidRPr="00D36688" w14:paraId="587875AB" w14:textId="77777777" w:rsidTr="003C6B7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45" w:type="dxa"/>
          </w:tcPr>
          <w:p w14:paraId="37786F2F" w14:textId="77777777" w:rsidR="00D40425" w:rsidRDefault="00D40425" w:rsidP="003C6B71">
            <w:pPr>
              <w:pStyle w:val="Body"/>
              <w:spacing w:after="0" w:line="240" w:lineRule="auto"/>
              <w:jc w:val="right"/>
            </w:pPr>
            <w:r>
              <w:t>30</w:t>
            </w:r>
          </w:p>
        </w:tc>
        <w:tc>
          <w:tcPr>
            <w:tcW w:w="2337" w:type="dxa"/>
          </w:tcPr>
          <w:p w14:paraId="224E234F"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Expectativas de aprendizaje</w:t>
            </w:r>
          </w:p>
        </w:tc>
        <w:tc>
          <w:tcPr>
            <w:tcW w:w="6938" w:type="dxa"/>
          </w:tcPr>
          <w:p w14:paraId="2AAD613F"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competencia o nivel de habilidad que los estudiantes deben demostrar después de la instrucción</w:t>
            </w:r>
          </w:p>
        </w:tc>
      </w:tr>
      <w:tr w:rsidR="00D40425" w:rsidRPr="00D36688" w14:paraId="602C339F" w14:textId="77777777" w:rsidTr="003C6B71">
        <w:trPr>
          <w:trHeight w:val="960"/>
        </w:trPr>
        <w:tc>
          <w:tcPr>
            <w:cnfStyle w:val="001000000000" w:firstRow="0" w:lastRow="0" w:firstColumn="1" w:lastColumn="0" w:oddVBand="0" w:evenVBand="0" w:oddHBand="0" w:evenHBand="0" w:firstRowFirstColumn="0" w:firstRowLastColumn="0" w:lastRowFirstColumn="0" w:lastRowLastColumn="0"/>
            <w:tcW w:w="445" w:type="dxa"/>
          </w:tcPr>
          <w:p w14:paraId="2046FB69" w14:textId="77777777" w:rsidR="00D40425" w:rsidRDefault="00D40425" w:rsidP="003C6B71">
            <w:pPr>
              <w:pStyle w:val="Body"/>
              <w:spacing w:after="0" w:line="240" w:lineRule="auto"/>
              <w:jc w:val="right"/>
            </w:pPr>
            <w:r>
              <w:t>31</w:t>
            </w:r>
          </w:p>
        </w:tc>
        <w:tc>
          <w:tcPr>
            <w:tcW w:w="2337" w:type="dxa"/>
          </w:tcPr>
          <w:p w14:paraId="5E27C043"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Factores de Calidad en la Escuela</w:t>
            </w:r>
          </w:p>
        </w:tc>
        <w:tc>
          <w:tcPr>
            <w:tcW w:w="6938" w:type="dxa"/>
          </w:tcPr>
          <w:p w14:paraId="3607B15E"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conjunto de componentes basados en la investigación que proporcionan a las instituciones educativas condiciones, procesos, prácticas y acciones para enfocar sus esfuerzos de mejora</w:t>
            </w:r>
          </w:p>
        </w:tc>
      </w:tr>
      <w:tr w:rsidR="00D40425" w:rsidRPr="00D36688" w14:paraId="0A92BB21" w14:textId="77777777" w:rsidTr="003C6B71">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445" w:type="dxa"/>
          </w:tcPr>
          <w:p w14:paraId="1AC537C0" w14:textId="77777777" w:rsidR="00D40425" w:rsidRDefault="00D40425" w:rsidP="003C6B71">
            <w:pPr>
              <w:pStyle w:val="Body"/>
              <w:spacing w:after="0" w:line="240" w:lineRule="auto"/>
              <w:jc w:val="right"/>
            </w:pPr>
            <w:r>
              <w:t>32</w:t>
            </w:r>
          </w:p>
        </w:tc>
        <w:tc>
          <w:tcPr>
            <w:tcW w:w="2337" w:type="dxa"/>
          </w:tcPr>
          <w:p w14:paraId="1AF88430"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Filosofía cristiana de educación</w:t>
            </w:r>
          </w:p>
        </w:tc>
        <w:tc>
          <w:tcPr>
            <w:tcW w:w="6938" w:type="dxa"/>
          </w:tcPr>
          <w:p w14:paraId="4AF3EB32"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descripción práctica y sistemática de las creencias personales sobre la realidad y el universo, la relación humana con ese universo y el papel que desempeña la educación para definir y proporcionar comprensión de esas creencias en el contexto de la autoridad y las verdades que se encuentran en la Palabra de Dios; como mínimo, una filosofía cristiana de la educación aborda la metafísica (naturaleza de la realidad), la epistemología (naturaleza del saber y el conocimiento) y la axiología (naturaleza de los valores y la conducta moral) articulada a través de una línea lógica de razonamiento</w:t>
            </w:r>
          </w:p>
        </w:tc>
      </w:tr>
      <w:tr w:rsidR="00D40425" w:rsidRPr="00D36688" w14:paraId="2EEB62CF" w14:textId="77777777" w:rsidTr="003C6B71">
        <w:trPr>
          <w:trHeight w:val="480"/>
        </w:trPr>
        <w:tc>
          <w:tcPr>
            <w:cnfStyle w:val="001000000000" w:firstRow="0" w:lastRow="0" w:firstColumn="1" w:lastColumn="0" w:oddVBand="0" w:evenVBand="0" w:oddHBand="0" w:evenHBand="0" w:firstRowFirstColumn="0" w:firstRowLastColumn="0" w:lastRowFirstColumn="0" w:lastRowLastColumn="0"/>
            <w:tcW w:w="445" w:type="dxa"/>
          </w:tcPr>
          <w:p w14:paraId="3A218BEC" w14:textId="77777777" w:rsidR="00D40425" w:rsidRDefault="00D40425" w:rsidP="003C6B71">
            <w:pPr>
              <w:pStyle w:val="Body"/>
              <w:spacing w:after="0" w:line="240" w:lineRule="auto"/>
              <w:jc w:val="right"/>
            </w:pPr>
            <w:r>
              <w:t>33</w:t>
            </w:r>
          </w:p>
        </w:tc>
        <w:tc>
          <w:tcPr>
            <w:tcW w:w="2337" w:type="dxa"/>
          </w:tcPr>
          <w:p w14:paraId="3401B9A6"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Incrustado en el trabajo diario</w:t>
            </w:r>
          </w:p>
        </w:tc>
        <w:tc>
          <w:tcPr>
            <w:tcW w:w="6938" w:type="dxa"/>
          </w:tcPr>
          <w:p w14:paraId="413BD1C6"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Aprendizaje profesional integrado en el día de trabajo; conecta el aprendizaje y la aplicación del aprendizaje</w:t>
            </w:r>
          </w:p>
        </w:tc>
      </w:tr>
      <w:tr w:rsidR="00D40425" w:rsidRPr="00D36688" w14:paraId="590712EF" w14:textId="77777777" w:rsidTr="003C6B7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45" w:type="dxa"/>
          </w:tcPr>
          <w:p w14:paraId="173A7CCA" w14:textId="77777777" w:rsidR="00D40425" w:rsidRDefault="00D40425" w:rsidP="003C6B71">
            <w:pPr>
              <w:pStyle w:val="Body"/>
              <w:spacing w:after="0" w:line="240" w:lineRule="auto"/>
              <w:jc w:val="right"/>
            </w:pPr>
            <w:r>
              <w:t>34</w:t>
            </w:r>
          </w:p>
        </w:tc>
        <w:tc>
          <w:tcPr>
            <w:tcW w:w="2337" w:type="dxa"/>
          </w:tcPr>
          <w:p w14:paraId="39D1FFD7"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Institu</w:t>
            </w:r>
            <w:r>
              <w:rPr>
                <w:lang w:val="es-ES_tradnl"/>
              </w:rPr>
              <w:t>ción</w:t>
            </w:r>
          </w:p>
        </w:tc>
        <w:tc>
          <w:tcPr>
            <w:tcW w:w="6938" w:type="dxa"/>
          </w:tcPr>
          <w:p w14:paraId="4850A642"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unidad educativa que incluye entidades públicas, privadas, propietarias, sin fines de lucro, prekínder a 12 años, escuela secundaria, escuela media / secundaria, primaria, fines especiales, distancia o entidad internacional.</w:t>
            </w:r>
          </w:p>
        </w:tc>
      </w:tr>
      <w:tr w:rsidR="00D40425" w:rsidRPr="00D36688" w14:paraId="1525F762" w14:textId="77777777" w:rsidTr="003C6B71">
        <w:trPr>
          <w:trHeight w:val="480"/>
        </w:trPr>
        <w:tc>
          <w:tcPr>
            <w:cnfStyle w:val="001000000000" w:firstRow="0" w:lastRow="0" w:firstColumn="1" w:lastColumn="0" w:oddVBand="0" w:evenVBand="0" w:oddHBand="0" w:evenHBand="0" w:firstRowFirstColumn="0" w:firstRowLastColumn="0" w:lastRowFirstColumn="0" w:lastRowLastColumn="0"/>
            <w:tcW w:w="445" w:type="dxa"/>
          </w:tcPr>
          <w:p w14:paraId="7F6E364F" w14:textId="77777777" w:rsidR="00D40425" w:rsidRDefault="00D40425" w:rsidP="003C6B71">
            <w:pPr>
              <w:pStyle w:val="Body"/>
              <w:spacing w:after="0" w:line="240" w:lineRule="auto"/>
              <w:jc w:val="right"/>
            </w:pPr>
            <w:r>
              <w:t>35</w:t>
            </w:r>
          </w:p>
        </w:tc>
        <w:tc>
          <w:tcPr>
            <w:tcW w:w="2337" w:type="dxa"/>
          </w:tcPr>
          <w:p w14:paraId="42266C96"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Inventario (otros datos)</w:t>
            </w:r>
          </w:p>
        </w:tc>
        <w:tc>
          <w:tcPr>
            <w:tcW w:w="6938" w:type="dxa"/>
          </w:tcPr>
          <w:p w14:paraId="572081F2"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diagnóstico que capta cómo un individuo percibe sus experiencias en una institución</w:t>
            </w:r>
          </w:p>
        </w:tc>
      </w:tr>
      <w:tr w:rsidR="00D40425" w:rsidRPr="00D36688" w14:paraId="5293D1BC" w14:textId="77777777" w:rsidTr="003C6B7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445" w:type="dxa"/>
          </w:tcPr>
          <w:p w14:paraId="6C90359A" w14:textId="77777777" w:rsidR="00D40425" w:rsidRDefault="00D40425" w:rsidP="003C6B71">
            <w:pPr>
              <w:pStyle w:val="Body"/>
              <w:spacing w:after="0" w:line="240" w:lineRule="auto"/>
              <w:jc w:val="right"/>
            </w:pPr>
            <w:r>
              <w:lastRenderedPageBreak/>
              <w:t>36</w:t>
            </w:r>
          </w:p>
        </w:tc>
        <w:tc>
          <w:tcPr>
            <w:tcW w:w="2337" w:type="dxa"/>
          </w:tcPr>
          <w:p w14:paraId="73654E54"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Investigación reciente</w:t>
            </w:r>
          </w:p>
        </w:tc>
        <w:tc>
          <w:tcPr>
            <w:tcW w:w="6938" w:type="dxa"/>
          </w:tcPr>
          <w:p w14:paraId="107AD040"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investigación y análisis de materiales internos y externos y puntos de datos para establecer hechos y llegar a conclusiones relevantes (por ejemplo, revisión de documentos fundacionales actuales de organizaciones similares, datos de Encuesta a los Interesados, revisión de literatura relevante, datos demográficos actuales y tendencias, etc.)</w:t>
            </w:r>
          </w:p>
        </w:tc>
      </w:tr>
      <w:tr w:rsidR="00D40425" w:rsidRPr="00D36688" w14:paraId="10E5C246" w14:textId="77777777" w:rsidTr="003C6B71">
        <w:trPr>
          <w:trHeight w:val="960"/>
        </w:trPr>
        <w:tc>
          <w:tcPr>
            <w:cnfStyle w:val="001000000000" w:firstRow="0" w:lastRow="0" w:firstColumn="1" w:lastColumn="0" w:oddVBand="0" w:evenVBand="0" w:oddHBand="0" w:evenHBand="0" w:firstRowFirstColumn="0" w:firstRowLastColumn="0" w:lastRowFirstColumn="0" w:lastRowLastColumn="0"/>
            <w:tcW w:w="445" w:type="dxa"/>
          </w:tcPr>
          <w:p w14:paraId="0BE1F2C4" w14:textId="77777777" w:rsidR="00D40425" w:rsidRDefault="00D40425" w:rsidP="003C6B71">
            <w:pPr>
              <w:pStyle w:val="Body"/>
              <w:spacing w:after="0" w:line="240" w:lineRule="auto"/>
              <w:jc w:val="right"/>
            </w:pPr>
            <w:r>
              <w:t>37</w:t>
            </w:r>
          </w:p>
        </w:tc>
        <w:tc>
          <w:tcPr>
            <w:tcW w:w="2337" w:type="dxa"/>
          </w:tcPr>
          <w:p w14:paraId="762AF808"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Involucramiento activo</w:t>
            </w:r>
            <w:r>
              <w:t xml:space="preserve">, </w:t>
            </w:r>
            <w:r>
              <w:rPr>
                <w:lang w:val="es-ES_tradnl"/>
              </w:rPr>
              <w:t>activamente involucrado</w:t>
            </w:r>
          </w:p>
        </w:tc>
        <w:tc>
          <w:tcPr>
            <w:tcW w:w="6938" w:type="dxa"/>
          </w:tcPr>
          <w:p w14:paraId="697A38E6"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Aprendizaje que les permite a los estudiantes generar conocimiento significativo a través de conductas tales como clarificar, hacer preguntas, comparar y aplicar nuevo conocimiento</w:t>
            </w:r>
          </w:p>
        </w:tc>
      </w:tr>
      <w:tr w:rsidR="00D40425" w:rsidRPr="00D36688" w14:paraId="42B28BA9" w14:textId="77777777" w:rsidTr="003C6B7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45" w:type="dxa"/>
          </w:tcPr>
          <w:p w14:paraId="595AAE6D" w14:textId="77777777" w:rsidR="00D40425" w:rsidRDefault="00D40425" w:rsidP="003C6B71">
            <w:pPr>
              <w:pStyle w:val="Body"/>
              <w:spacing w:after="0" w:line="240" w:lineRule="auto"/>
              <w:jc w:val="right"/>
            </w:pPr>
            <w:r>
              <w:t>38</w:t>
            </w:r>
          </w:p>
        </w:tc>
        <w:tc>
          <w:tcPr>
            <w:tcW w:w="2337" w:type="dxa"/>
          </w:tcPr>
          <w:p w14:paraId="06E271E1"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Involucramiento del estudiante</w:t>
            </w:r>
          </w:p>
        </w:tc>
        <w:tc>
          <w:tcPr>
            <w:tcW w:w="6938" w:type="dxa"/>
          </w:tcPr>
          <w:p w14:paraId="383775E4"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La disposición de un estudiante para participar plenamente en el proceso de aprendizaje o actividad educativa</w:t>
            </w:r>
          </w:p>
        </w:tc>
      </w:tr>
      <w:tr w:rsidR="00D40425" w:rsidRPr="00D36688" w14:paraId="0CFE89D4" w14:textId="77777777" w:rsidTr="003C6B71">
        <w:trPr>
          <w:trHeight w:val="960"/>
        </w:trPr>
        <w:tc>
          <w:tcPr>
            <w:cnfStyle w:val="001000000000" w:firstRow="0" w:lastRow="0" w:firstColumn="1" w:lastColumn="0" w:oddVBand="0" w:evenVBand="0" w:oddHBand="0" w:evenHBand="0" w:firstRowFirstColumn="0" w:firstRowLastColumn="0" w:lastRowFirstColumn="0" w:lastRowLastColumn="0"/>
            <w:tcW w:w="445" w:type="dxa"/>
          </w:tcPr>
          <w:p w14:paraId="56A4B872" w14:textId="77777777" w:rsidR="00D40425" w:rsidRDefault="00D40425" w:rsidP="003C6B71">
            <w:pPr>
              <w:pStyle w:val="Body"/>
              <w:spacing w:after="0" w:line="240" w:lineRule="auto"/>
              <w:jc w:val="right"/>
            </w:pPr>
            <w:r>
              <w:t>39</w:t>
            </w:r>
          </w:p>
        </w:tc>
        <w:tc>
          <w:tcPr>
            <w:tcW w:w="2337" w:type="dxa"/>
          </w:tcPr>
          <w:p w14:paraId="0844D664"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Mejores prácticas</w:t>
            </w:r>
          </w:p>
        </w:tc>
        <w:tc>
          <w:tcPr>
            <w:tcW w:w="6938" w:type="dxa"/>
          </w:tcPr>
          <w:p w14:paraId="53E18029"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Estrategias educativas y organizativas en el aula que han sido demostradas y aceptadas por la comunidad profesional para ser efectivas en mejorar el aprendizaje y el rendimiento de los estudiantes</w:t>
            </w:r>
          </w:p>
        </w:tc>
      </w:tr>
      <w:tr w:rsidR="00D40425" w:rsidRPr="00D36688" w14:paraId="4B93ECCB" w14:textId="77777777" w:rsidTr="003C6B7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45" w:type="dxa"/>
          </w:tcPr>
          <w:p w14:paraId="1BFA30D5" w14:textId="77777777" w:rsidR="00D40425" w:rsidRDefault="00D40425" w:rsidP="003C6B71">
            <w:pPr>
              <w:pStyle w:val="Body"/>
              <w:spacing w:after="0" w:line="240" w:lineRule="auto"/>
              <w:jc w:val="right"/>
            </w:pPr>
            <w:r>
              <w:t>40</w:t>
            </w:r>
          </w:p>
        </w:tc>
        <w:tc>
          <w:tcPr>
            <w:tcW w:w="2337" w:type="dxa"/>
          </w:tcPr>
          <w:p w14:paraId="6830124D"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rPr>
                <w:lang w:val="es-ES_tradnl"/>
              </w:rPr>
            </w:pPr>
            <w:r w:rsidRPr="00050945">
              <w:rPr>
                <w:lang w:val="es-MX"/>
              </w:rPr>
              <w:t>Metafísica</w:t>
            </w:r>
          </w:p>
        </w:tc>
        <w:tc>
          <w:tcPr>
            <w:tcW w:w="6938" w:type="dxa"/>
          </w:tcPr>
          <w:p w14:paraId="173AF349" w14:textId="77777777" w:rsidR="00D40425" w:rsidRPr="00D40425" w:rsidRDefault="00D40425" w:rsidP="003C6B71">
            <w:pPr>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u w:color="000000"/>
                <w:lang w:val="es-ES"/>
              </w:rPr>
            </w:pPr>
            <w:r>
              <w:rPr>
                <w:rFonts w:ascii="Calibri" w:hAnsi="Calibri" w:cs="Calibri"/>
                <w:sz w:val="22"/>
                <w:szCs w:val="22"/>
                <w:lang w:val="es-MX"/>
              </w:rPr>
              <w:t>D</w:t>
            </w:r>
            <w:r w:rsidRPr="00D40425">
              <w:rPr>
                <w:rFonts w:ascii="Calibri" w:hAnsi="Calibri" w:cs="Calibri"/>
                <w:sz w:val="22"/>
                <w:szCs w:val="22"/>
                <w:lang w:val="es-MX"/>
              </w:rPr>
              <w:t>efine las creencias filosóficas acerca de la realidad y la existencia.  Busca responder las preguntas: “¿Qué es en verdad real?” “¿Hay un plano espiritual en la realidad o lo real sólo se encuentra en el plano natural?” “¿Cuál es el origen del universo y de la vida?” “¿Nacemos con un propósito predeterminado o creamos nuestros propios propósitos?</w:t>
            </w:r>
          </w:p>
        </w:tc>
      </w:tr>
      <w:tr w:rsidR="00D40425" w:rsidRPr="00D36688" w14:paraId="3E17F2BD" w14:textId="77777777" w:rsidTr="003C6B71">
        <w:trPr>
          <w:trHeight w:val="960"/>
        </w:trPr>
        <w:tc>
          <w:tcPr>
            <w:cnfStyle w:val="001000000000" w:firstRow="0" w:lastRow="0" w:firstColumn="1" w:lastColumn="0" w:oddVBand="0" w:evenVBand="0" w:oddHBand="0" w:evenHBand="0" w:firstRowFirstColumn="0" w:firstRowLastColumn="0" w:lastRowFirstColumn="0" w:lastRowLastColumn="0"/>
            <w:tcW w:w="445" w:type="dxa"/>
          </w:tcPr>
          <w:p w14:paraId="04F00735" w14:textId="77777777" w:rsidR="00D40425" w:rsidRDefault="00D40425" w:rsidP="003C6B71">
            <w:pPr>
              <w:pStyle w:val="Body"/>
              <w:spacing w:after="0" w:line="240" w:lineRule="auto"/>
              <w:jc w:val="right"/>
            </w:pPr>
            <w:r>
              <w:t>41</w:t>
            </w:r>
          </w:p>
        </w:tc>
        <w:tc>
          <w:tcPr>
            <w:tcW w:w="2337" w:type="dxa"/>
          </w:tcPr>
          <w:p w14:paraId="07513F78"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sidRPr="007A0B6C">
              <w:rPr>
                <w:lang w:val="es-ES"/>
              </w:rPr>
              <w:t>Métodos y fuentes alternativas de enseñanza</w:t>
            </w:r>
          </w:p>
        </w:tc>
        <w:tc>
          <w:tcPr>
            <w:tcW w:w="6938" w:type="dxa"/>
          </w:tcPr>
          <w:p w14:paraId="52FC8F72"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Cursos con calificaciones y / o créditos en los que el contenido y / o la instrucción son proporcionados por fuentes de terceros; esto puede incluir, pero no se limita a, curso concurrente, cursos de doble matriculación, instrucción en línea, etc.</w:t>
            </w:r>
          </w:p>
        </w:tc>
      </w:tr>
      <w:tr w:rsidR="00D40425" w:rsidRPr="00D36688" w14:paraId="20B541F2" w14:textId="77777777" w:rsidTr="003C6B7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45" w:type="dxa"/>
          </w:tcPr>
          <w:p w14:paraId="37C80CD6" w14:textId="77777777" w:rsidR="00D40425" w:rsidRDefault="00D40425" w:rsidP="003C6B71">
            <w:pPr>
              <w:pStyle w:val="Body"/>
              <w:spacing w:after="0" w:line="240" w:lineRule="auto"/>
              <w:jc w:val="right"/>
            </w:pPr>
            <w:r>
              <w:t>42</w:t>
            </w:r>
          </w:p>
        </w:tc>
        <w:tc>
          <w:tcPr>
            <w:tcW w:w="2337" w:type="dxa"/>
          </w:tcPr>
          <w:p w14:paraId="10A12EDC"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Misión / Propósito</w:t>
            </w:r>
          </w:p>
        </w:tc>
        <w:tc>
          <w:tcPr>
            <w:tcW w:w="6938" w:type="dxa"/>
          </w:tcPr>
          <w:p w14:paraId="128F5B7B"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breve descripción del propósito principal de la escuela que comunica el sentido de la dirección prevista de toda la escuela; una declaración de misión comunica lo que la escuela espera lograr</w:t>
            </w:r>
          </w:p>
        </w:tc>
      </w:tr>
      <w:tr w:rsidR="00D40425" w:rsidRPr="00D36688" w14:paraId="196562D4" w14:textId="77777777" w:rsidTr="003C6B71">
        <w:trPr>
          <w:trHeight w:val="720"/>
        </w:trPr>
        <w:tc>
          <w:tcPr>
            <w:cnfStyle w:val="001000000000" w:firstRow="0" w:lastRow="0" w:firstColumn="1" w:lastColumn="0" w:oddVBand="0" w:evenVBand="0" w:oddHBand="0" w:evenHBand="0" w:firstRowFirstColumn="0" w:firstRowLastColumn="0" w:lastRowFirstColumn="0" w:lastRowLastColumn="0"/>
            <w:tcW w:w="445" w:type="dxa"/>
          </w:tcPr>
          <w:p w14:paraId="64AFA698" w14:textId="77777777" w:rsidR="00D40425" w:rsidRDefault="00D40425" w:rsidP="003C6B71">
            <w:pPr>
              <w:pStyle w:val="Body"/>
              <w:spacing w:after="0" w:line="240" w:lineRule="auto"/>
              <w:jc w:val="right"/>
            </w:pPr>
            <w:r>
              <w:t>43</w:t>
            </w:r>
          </w:p>
        </w:tc>
        <w:tc>
          <w:tcPr>
            <w:tcW w:w="2337" w:type="dxa"/>
          </w:tcPr>
          <w:p w14:paraId="41971293"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Niveles siguientes</w:t>
            </w:r>
          </w:p>
        </w:tc>
        <w:tc>
          <w:tcPr>
            <w:tcW w:w="6938" w:type="dxa"/>
          </w:tcPr>
          <w:p w14:paraId="5BB066D2"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proceso utilizado para 1) analizar la condición actual de un resultado deseado; 2) compare con un estándar acordado; y 3) identificar brechas entre los dos</w:t>
            </w:r>
          </w:p>
        </w:tc>
      </w:tr>
      <w:tr w:rsidR="00D40425" w:rsidRPr="00D36688" w14:paraId="410359EC"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618D1F01" w14:textId="77777777" w:rsidR="00D40425" w:rsidRDefault="00D40425" w:rsidP="003C6B71">
            <w:pPr>
              <w:pStyle w:val="Body"/>
              <w:spacing w:after="0" w:line="240" w:lineRule="auto"/>
              <w:jc w:val="right"/>
            </w:pPr>
            <w:r>
              <w:t>44</w:t>
            </w:r>
          </w:p>
        </w:tc>
        <w:tc>
          <w:tcPr>
            <w:tcW w:w="2337" w:type="dxa"/>
          </w:tcPr>
          <w:p w14:paraId="7DEB47D8"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Oportunidades de aprendizaje</w:t>
            </w:r>
          </w:p>
        </w:tc>
        <w:tc>
          <w:tcPr>
            <w:tcW w:w="6938" w:type="dxa"/>
          </w:tcPr>
          <w:p w14:paraId="46302B8B"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Circunstancias planificadas o espontáneas que pueden profundizar la comprensión de uno o introducir nueva información o conocimiento</w:t>
            </w:r>
          </w:p>
        </w:tc>
      </w:tr>
      <w:tr w:rsidR="00D40425" w:rsidRPr="00D36688" w14:paraId="477161E6" w14:textId="77777777" w:rsidTr="003C6B71">
        <w:trPr>
          <w:trHeight w:val="960"/>
        </w:trPr>
        <w:tc>
          <w:tcPr>
            <w:cnfStyle w:val="001000000000" w:firstRow="0" w:lastRow="0" w:firstColumn="1" w:lastColumn="0" w:oddVBand="0" w:evenVBand="0" w:oddHBand="0" w:evenHBand="0" w:firstRowFirstColumn="0" w:firstRowLastColumn="0" w:lastRowFirstColumn="0" w:lastRowLastColumn="0"/>
            <w:tcW w:w="445" w:type="dxa"/>
          </w:tcPr>
          <w:p w14:paraId="389D9830" w14:textId="77777777" w:rsidR="00D40425" w:rsidRDefault="00D40425" w:rsidP="003C6B71">
            <w:pPr>
              <w:pStyle w:val="Body"/>
              <w:spacing w:after="0" w:line="240" w:lineRule="auto"/>
              <w:jc w:val="right"/>
            </w:pPr>
            <w:r>
              <w:t>45</w:t>
            </w:r>
          </w:p>
        </w:tc>
        <w:tc>
          <w:tcPr>
            <w:tcW w:w="2337" w:type="dxa"/>
          </w:tcPr>
          <w:p w14:paraId="10E44108"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Partes interesadas / involucradas</w:t>
            </w:r>
          </w:p>
        </w:tc>
        <w:tc>
          <w:tcPr>
            <w:tcW w:w="6938" w:type="dxa"/>
          </w:tcPr>
          <w:p w14:paraId="1F9F9059"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sidRPr="007A0B6C">
              <w:rPr>
                <w:lang w:val="es-ES"/>
              </w:rPr>
              <w:t>Individuos y grupos con un interés personal en la escuela; las partes interesadas incluyen, pero no están necesariamente limitadas a: miembros de la junta, administración, facultad y personal, padres y estudiantes</w:t>
            </w:r>
          </w:p>
        </w:tc>
      </w:tr>
      <w:tr w:rsidR="00D40425" w:rsidRPr="00D36688" w14:paraId="643BC58B"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63C59DE7" w14:textId="77777777" w:rsidR="00D40425" w:rsidRDefault="00D40425" w:rsidP="003C6B71">
            <w:pPr>
              <w:pStyle w:val="Body"/>
              <w:spacing w:after="0" w:line="240" w:lineRule="auto"/>
              <w:jc w:val="right"/>
            </w:pPr>
            <w:r>
              <w:t>46</w:t>
            </w:r>
          </w:p>
        </w:tc>
        <w:tc>
          <w:tcPr>
            <w:tcW w:w="2337" w:type="dxa"/>
          </w:tcPr>
          <w:p w14:paraId="2F478F98"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Pedagogía, pedagógico</w:t>
            </w:r>
          </w:p>
        </w:tc>
        <w:tc>
          <w:tcPr>
            <w:tcW w:w="6938" w:type="dxa"/>
          </w:tcPr>
          <w:p w14:paraId="675C8A8A"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Generalmente se refiere a estrategias de instrucción, un estilo de instrucción o el proceso de usar las propias creencias sobre la enseñanza para formular su estilo de enseñanza</w:t>
            </w:r>
          </w:p>
        </w:tc>
      </w:tr>
      <w:tr w:rsidR="00D40425" w:rsidRPr="00D36688" w14:paraId="1142D9C7" w14:textId="77777777" w:rsidTr="003C6B71">
        <w:trPr>
          <w:trHeight w:val="2640"/>
        </w:trPr>
        <w:tc>
          <w:tcPr>
            <w:cnfStyle w:val="001000000000" w:firstRow="0" w:lastRow="0" w:firstColumn="1" w:lastColumn="0" w:oddVBand="0" w:evenVBand="0" w:oddHBand="0" w:evenHBand="0" w:firstRowFirstColumn="0" w:firstRowLastColumn="0" w:lastRowFirstColumn="0" w:lastRowLastColumn="0"/>
            <w:tcW w:w="445" w:type="dxa"/>
          </w:tcPr>
          <w:p w14:paraId="64165789" w14:textId="77777777" w:rsidR="00D40425" w:rsidRDefault="00D40425" w:rsidP="003C6B71">
            <w:pPr>
              <w:pStyle w:val="Body"/>
              <w:spacing w:after="0" w:line="240" w:lineRule="auto"/>
              <w:jc w:val="right"/>
            </w:pPr>
            <w:r>
              <w:lastRenderedPageBreak/>
              <w:t>47</w:t>
            </w:r>
          </w:p>
        </w:tc>
        <w:tc>
          <w:tcPr>
            <w:tcW w:w="2337" w:type="dxa"/>
          </w:tcPr>
          <w:p w14:paraId="48290E24"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Plan de mejora de la escuela</w:t>
            </w:r>
          </w:p>
        </w:tc>
        <w:tc>
          <w:tcPr>
            <w:tcW w:w="6938" w:type="dxa"/>
          </w:tcPr>
          <w:p w14:paraId="6A106014"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conjunto formal de metas y objetivos que una escuela ha desarrollado con el aporte de múltiples partes interesadas para guiar sus esfuerzos para mejorar su efectividad en el cumplimiento de su misión; un plan de mejora escolar debe ser impulsado por datos y puede abordar múltiples áreas de la escuela, incluyendo el desempeño del estudiante, efectividad organizacional, fortaleza financiera, instalaciones, tecnología, plan de estudios e instrucción, etc. El plan debe incluir elementos tales como metas, objetivos, estrategias, pasos de acción, proyecciones de costos, cronogramas y métodos de evaluación</w:t>
            </w:r>
          </w:p>
        </w:tc>
      </w:tr>
      <w:tr w:rsidR="00D40425" w:rsidRPr="00D36688" w14:paraId="131617A0" w14:textId="77777777" w:rsidTr="003C6B7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45" w:type="dxa"/>
          </w:tcPr>
          <w:p w14:paraId="4CA95A18" w14:textId="77777777" w:rsidR="00D40425" w:rsidRDefault="00D40425" w:rsidP="003C6B71">
            <w:pPr>
              <w:pStyle w:val="Body"/>
              <w:spacing w:after="0" w:line="240" w:lineRule="auto"/>
              <w:jc w:val="right"/>
            </w:pPr>
            <w:r>
              <w:t>48</w:t>
            </w:r>
          </w:p>
        </w:tc>
        <w:tc>
          <w:tcPr>
            <w:tcW w:w="2337" w:type="dxa"/>
          </w:tcPr>
          <w:p w14:paraId="17F22A68" w14:textId="77777777" w:rsidR="00D40425" w:rsidRPr="007A0B6C"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rPr>
                <w:lang w:val="es-ES"/>
              </w:rPr>
            </w:pPr>
            <w:r>
              <w:rPr>
                <w:lang w:val="es-ES_tradnl"/>
              </w:rPr>
              <w:t>Prácticas basadas en el análisis de proceso</w:t>
            </w:r>
          </w:p>
        </w:tc>
        <w:tc>
          <w:tcPr>
            <w:tcW w:w="6938" w:type="dxa"/>
          </w:tcPr>
          <w:p w14:paraId="40518989"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proceso de instrucción de varios pasos en el cual los estudiantes definen, exploran y descubren posibles soluciones a un problema donde el foco está en el proceso en lugar del resultado</w:t>
            </w:r>
          </w:p>
        </w:tc>
      </w:tr>
      <w:tr w:rsidR="00D40425" w:rsidRPr="00D36688" w14:paraId="32CA5642" w14:textId="77777777" w:rsidTr="003C6B71">
        <w:trPr>
          <w:trHeight w:val="720"/>
        </w:trPr>
        <w:tc>
          <w:tcPr>
            <w:cnfStyle w:val="001000000000" w:firstRow="0" w:lastRow="0" w:firstColumn="1" w:lastColumn="0" w:oddVBand="0" w:evenVBand="0" w:oddHBand="0" w:evenHBand="0" w:firstRowFirstColumn="0" w:firstRowLastColumn="0" w:lastRowFirstColumn="0" w:lastRowLastColumn="0"/>
            <w:tcW w:w="445" w:type="dxa"/>
          </w:tcPr>
          <w:p w14:paraId="51951A35" w14:textId="77777777" w:rsidR="00D40425" w:rsidRDefault="00D40425" w:rsidP="003C6B71">
            <w:pPr>
              <w:pStyle w:val="Body"/>
              <w:spacing w:after="0" w:line="240" w:lineRule="auto"/>
              <w:jc w:val="right"/>
            </w:pPr>
            <w:r>
              <w:t>49</w:t>
            </w:r>
          </w:p>
        </w:tc>
        <w:tc>
          <w:tcPr>
            <w:tcW w:w="2337" w:type="dxa"/>
          </w:tcPr>
          <w:p w14:paraId="601B4F39"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Prácticas escolares</w:t>
            </w:r>
          </w:p>
        </w:tc>
        <w:tc>
          <w:tcPr>
            <w:tcW w:w="6938" w:type="dxa"/>
          </w:tcPr>
          <w:p w14:paraId="12BB3419"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Todos los aspectos de las operaciones escolares, incluida la gobernanza, la gestión empresarial / financiera, el programa de instrucción, los servicios para estudiantes y familias, etc.</w:t>
            </w:r>
          </w:p>
        </w:tc>
      </w:tr>
      <w:tr w:rsidR="00D40425" w:rsidRPr="00D36688" w14:paraId="673524F7"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175BFE24" w14:textId="77777777" w:rsidR="00D40425" w:rsidRDefault="00D40425" w:rsidP="003C6B71">
            <w:pPr>
              <w:pStyle w:val="Body"/>
              <w:spacing w:after="0" w:line="240" w:lineRule="auto"/>
              <w:jc w:val="right"/>
            </w:pPr>
            <w:r>
              <w:t>50</w:t>
            </w:r>
          </w:p>
        </w:tc>
        <w:tc>
          <w:tcPr>
            <w:tcW w:w="2337" w:type="dxa"/>
          </w:tcPr>
          <w:p w14:paraId="3F316E97"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Prácticas inovadoras</w:t>
            </w:r>
          </w:p>
        </w:tc>
        <w:tc>
          <w:tcPr>
            <w:tcW w:w="6938" w:type="dxa"/>
          </w:tcPr>
          <w:p w14:paraId="666C6394" w14:textId="77777777" w:rsidR="00D40425" w:rsidRPr="007A0B6C"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rPr>
                <w:lang w:val="es-ES"/>
              </w:rPr>
            </w:pPr>
            <w:r w:rsidRPr="007A0B6C">
              <w:rPr>
                <w:lang w:val="es-ES"/>
              </w:rPr>
              <w:t>Intervenciones, acciones o estrategias nuevas o revisadas para mejorar la institución y / o la participación y el logro de los estudiantes</w:t>
            </w:r>
          </w:p>
        </w:tc>
      </w:tr>
      <w:tr w:rsidR="00D40425" w:rsidRPr="00D36688" w14:paraId="1F9A250A" w14:textId="77777777" w:rsidTr="003C6B71">
        <w:trPr>
          <w:trHeight w:val="720"/>
        </w:trPr>
        <w:tc>
          <w:tcPr>
            <w:cnfStyle w:val="001000000000" w:firstRow="0" w:lastRow="0" w:firstColumn="1" w:lastColumn="0" w:oddVBand="0" w:evenVBand="0" w:oddHBand="0" w:evenHBand="0" w:firstRowFirstColumn="0" w:firstRowLastColumn="0" w:lastRowFirstColumn="0" w:lastRowLastColumn="0"/>
            <w:tcW w:w="445" w:type="dxa"/>
          </w:tcPr>
          <w:p w14:paraId="7CD80FC3" w14:textId="77777777" w:rsidR="00D40425" w:rsidRDefault="00D40425" w:rsidP="003C6B71">
            <w:pPr>
              <w:pStyle w:val="Body"/>
              <w:spacing w:after="0" w:line="240" w:lineRule="auto"/>
              <w:jc w:val="right"/>
            </w:pPr>
            <w:r>
              <w:t>51</w:t>
            </w:r>
          </w:p>
        </w:tc>
        <w:tc>
          <w:tcPr>
            <w:tcW w:w="2337" w:type="dxa"/>
          </w:tcPr>
          <w:p w14:paraId="07E1AB99"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Prácticas profesionales</w:t>
            </w:r>
          </w:p>
        </w:tc>
        <w:tc>
          <w:tcPr>
            <w:tcW w:w="6938" w:type="dxa"/>
          </w:tcPr>
          <w:p w14:paraId="7780B484"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habilidad, expectativa y conocimiento aceptado y entendido que se utilizan para tomar decisiones y ejecutar acciones dentro de una institución o entorno de aprendizaje.</w:t>
            </w:r>
          </w:p>
        </w:tc>
      </w:tr>
      <w:tr w:rsidR="00D40425" w:rsidRPr="00D36688" w14:paraId="584C470A" w14:textId="77777777" w:rsidTr="003C6B7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45" w:type="dxa"/>
          </w:tcPr>
          <w:p w14:paraId="778BB87C" w14:textId="77777777" w:rsidR="00D40425" w:rsidRDefault="00D40425" w:rsidP="003C6B71">
            <w:pPr>
              <w:pStyle w:val="Body"/>
              <w:spacing w:after="0" w:line="240" w:lineRule="auto"/>
              <w:jc w:val="right"/>
            </w:pPr>
            <w:r>
              <w:t>52</w:t>
            </w:r>
          </w:p>
        </w:tc>
        <w:tc>
          <w:tcPr>
            <w:tcW w:w="2337" w:type="dxa"/>
          </w:tcPr>
          <w:p w14:paraId="463174AB"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Programa de inducción</w:t>
            </w:r>
          </w:p>
        </w:tc>
        <w:tc>
          <w:tcPr>
            <w:tcW w:w="6938" w:type="dxa"/>
          </w:tcPr>
          <w:p w14:paraId="72559544"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estructura formal e informal proporcionó a los nuevos miembros del personal para recibir apoyo, orientación y conocimiento institucional durante su transición a su nuevo puesto o lugar de empleo</w:t>
            </w:r>
          </w:p>
        </w:tc>
      </w:tr>
      <w:tr w:rsidR="00D40425" w:rsidRPr="00D36688" w14:paraId="22163482" w14:textId="77777777" w:rsidTr="003C6B71">
        <w:trPr>
          <w:trHeight w:val="1200"/>
        </w:trPr>
        <w:tc>
          <w:tcPr>
            <w:cnfStyle w:val="001000000000" w:firstRow="0" w:lastRow="0" w:firstColumn="1" w:lastColumn="0" w:oddVBand="0" w:evenVBand="0" w:oddHBand="0" w:evenHBand="0" w:firstRowFirstColumn="0" w:firstRowLastColumn="0" w:lastRowFirstColumn="0" w:lastRowLastColumn="0"/>
            <w:tcW w:w="445" w:type="dxa"/>
          </w:tcPr>
          <w:p w14:paraId="014E35DC" w14:textId="77777777" w:rsidR="00D40425" w:rsidRDefault="00D40425" w:rsidP="003C6B71">
            <w:pPr>
              <w:pStyle w:val="Body"/>
              <w:spacing w:after="0" w:line="240" w:lineRule="auto"/>
              <w:jc w:val="right"/>
            </w:pPr>
            <w:r>
              <w:t>53</w:t>
            </w:r>
          </w:p>
        </w:tc>
        <w:tc>
          <w:tcPr>
            <w:tcW w:w="2337" w:type="dxa"/>
          </w:tcPr>
          <w:p w14:paraId="3074E9A0"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Pr>
                <w:lang w:val="es-ES_tradnl"/>
              </w:rPr>
              <w:t>Programa de modelación de aprendizaje</w:t>
            </w:r>
          </w:p>
        </w:tc>
        <w:tc>
          <w:tcPr>
            <w:tcW w:w="6938" w:type="dxa"/>
          </w:tcPr>
          <w:p w14:paraId="10337B84"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estructura que proporciona una demostración ejemplar mediante el uso de palabras y acciones relacionadas con la forma en que se aplica una determinada estrategia, se lidera la discusión, se gestiona el comportamiento en el aula, se resuelven los problemas, etc.</w:t>
            </w:r>
          </w:p>
        </w:tc>
      </w:tr>
      <w:tr w:rsidR="00D40425" w:rsidRPr="00D36688" w14:paraId="2FBEEBB3"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48E92E3D" w14:textId="77777777" w:rsidR="00D40425" w:rsidRDefault="00D40425" w:rsidP="003C6B71">
            <w:pPr>
              <w:pStyle w:val="Body"/>
              <w:spacing w:after="0" w:line="240" w:lineRule="auto"/>
              <w:jc w:val="right"/>
            </w:pPr>
            <w:r>
              <w:t>54</w:t>
            </w:r>
          </w:p>
        </w:tc>
        <w:tc>
          <w:tcPr>
            <w:tcW w:w="2337" w:type="dxa"/>
          </w:tcPr>
          <w:p w14:paraId="349FB589"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Programa formal o estructura</w:t>
            </w:r>
          </w:p>
        </w:tc>
        <w:tc>
          <w:tcPr>
            <w:tcW w:w="6938" w:type="dxa"/>
          </w:tcPr>
          <w:p w14:paraId="6E0422FB"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Las experiencias proporcionadas por una institución que se implementan sistemáticamente, se orientan a los procesos y se dan a conocer a los grupos interesados apropiados</w:t>
            </w:r>
          </w:p>
        </w:tc>
      </w:tr>
      <w:tr w:rsidR="00D40425" w:rsidRPr="00D36688" w14:paraId="4FEE2E29" w14:textId="77777777" w:rsidTr="003C6B71">
        <w:trPr>
          <w:trHeight w:val="720"/>
        </w:trPr>
        <w:tc>
          <w:tcPr>
            <w:cnfStyle w:val="001000000000" w:firstRow="0" w:lastRow="0" w:firstColumn="1" w:lastColumn="0" w:oddVBand="0" w:evenVBand="0" w:oddHBand="0" w:evenHBand="0" w:firstRowFirstColumn="0" w:firstRowLastColumn="0" w:lastRowFirstColumn="0" w:lastRowLastColumn="0"/>
            <w:tcW w:w="445" w:type="dxa"/>
          </w:tcPr>
          <w:p w14:paraId="4A64F6E3" w14:textId="77777777" w:rsidR="00D40425" w:rsidRDefault="00D40425" w:rsidP="003C6B71">
            <w:pPr>
              <w:pStyle w:val="Body"/>
              <w:spacing w:after="0" w:line="240" w:lineRule="auto"/>
              <w:jc w:val="right"/>
            </w:pPr>
            <w:r>
              <w:t>55</w:t>
            </w:r>
          </w:p>
        </w:tc>
        <w:tc>
          <w:tcPr>
            <w:tcW w:w="2337" w:type="dxa"/>
          </w:tcPr>
          <w:p w14:paraId="1E603989"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Recursos</w:t>
            </w:r>
          </w:p>
        </w:tc>
        <w:tc>
          <w:tcPr>
            <w:tcW w:w="6938" w:type="dxa"/>
          </w:tcPr>
          <w:p w14:paraId="6C8BF2CA"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Los activos y la capacidad para satisfacer las necesidades y el apoyo para el entorno de aprendizaje; en general, los recursos se clasifican como materiales financieros, humanos y físicos</w:t>
            </w:r>
          </w:p>
        </w:tc>
      </w:tr>
      <w:tr w:rsidR="00D40425" w:rsidRPr="00D36688" w14:paraId="06C445E5" w14:textId="77777777" w:rsidTr="003C6B7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45" w:type="dxa"/>
          </w:tcPr>
          <w:p w14:paraId="7F6DC19E" w14:textId="77777777" w:rsidR="00D40425" w:rsidRDefault="00D40425" w:rsidP="003C6B71">
            <w:pPr>
              <w:pStyle w:val="Body"/>
              <w:spacing w:after="0" w:line="240" w:lineRule="auto"/>
              <w:jc w:val="right"/>
            </w:pPr>
            <w:r>
              <w:t>56</w:t>
            </w:r>
          </w:p>
        </w:tc>
        <w:tc>
          <w:tcPr>
            <w:tcW w:w="2337" w:type="dxa"/>
          </w:tcPr>
          <w:p w14:paraId="30A9CBBA"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Recursos confiables</w:t>
            </w:r>
          </w:p>
        </w:tc>
        <w:tc>
          <w:tcPr>
            <w:tcW w:w="6938" w:type="dxa"/>
          </w:tcPr>
          <w:p w14:paraId="7CF965D3"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Fuentes de información que la institución considera honestas y precisas a través de un método aceptado de validación</w:t>
            </w:r>
          </w:p>
        </w:tc>
      </w:tr>
      <w:tr w:rsidR="00D40425" w:rsidRPr="00D36688" w14:paraId="28A359D2" w14:textId="77777777" w:rsidTr="003C6B71">
        <w:trPr>
          <w:trHeight w:val="480"/>
        </w:trPr>
        <w:tc>
          <w:tcPr>
            <w:cnfStyle w:val="001000000000" w:firstRow="0" w:lastRow="0" w:firstColumn="1" w:lastColumn="0" w:oddVBand="0" w:evenVBand="0" w:oddHBand="0" w:evenHBand="0" w:firstRowFirstColumn="0" w:firstRowLastColumn="0" w:lastRowFirstColumn="0" w:lastRowLastColumn="0"/>
            <w:tcW w:w="445" w:type="dxa"/>
          </w:tcPr>
          <w:p w14:paraId="32BA0795" w14:textId="77777777" w:rsidR="00D40425" w:rsidRDefault="00D40425" w:rsidP="003C6B71">
            <w:pPr>
              <w:pStyle w:val="Body"/>
              <w:spacing w:after="0" w:line="240" w:lineRule="auto"/>
              <w:jc w:val="right"/>
            </w:pPr>
            <w:r>
              <w:t>57</w:t>
            </w:r>
          </w:p>
        </w:tc>
        <w:tc>
          <w:tcPr>
            <w:tcW w:w="2337" w:type="dxa"/>
          </w:tcPr>
          <w:p w14:paraId="25C1AB1C"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Relación saludable</w:t>
            </w:r>
          </w:p>
        </w:tc>
        <w:tc>
          <w:tcPr>
            <w:tcW w:w="6938" w:type="dxa"/>
          </w:tcPr>
          <w:p w14:paraId="11CE0BB2"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Conexiones e interacciones entre personas que son respetuosas y confiadas</w:t>
            </w:r>
          </w:p>
        </w:tc>
      </w:tr>
      <w:tr w:rsidR="00D40425" w:rsidRPr="00D36688" w14:paraId="08E0BBF8"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1DB9A2EF" w14:textId="77777777" w:rsidR="00D40425" w:rsidRDefault="00D40425" w:rsidP="003C6B71">
            <w:pPr>
              <w:pStyle w:val="Body"/>
              <w:spacing w:after="0" w:line="240" w:lineRule="auto"/>
              <w:jc w:val="right"/>
            </w:pPr>
            <w:r>
              <w:t>58</w:t>
            </w:r>
          </w:p>
        </w:tc>
        <w:tc>
          <w:tcPr>
            <w:tcW w:w="2337" w:type="dxa"/>
          </w:tcPr>
          <w:p w14:paraId="75AC75E6"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Reporte de necesidades</w:t>
            </w:r>
          </w:p>
        </w:tc>
        <w:tc>
          <w:tcPr>
            <w:tcW w:w="6938" w:type="dxa"/>
          </w:tcPr>
          <w:p w14:paraId="7433F8E7" w14:textId="77777777" w:rsidR="00D40425" w:rsidRPr="007A0B6C"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rPr>
                <w:lang w:val="es-ES"/>
              </w:rPr>
            </w:pPr>
            <w:r w:rsidRPr="007A0B6C">
              <w:rPr>
                <w:lang w:val="es-ES"/>
              </w:rPr>
              <w:t>Un proceso utilizado para 1) analizar la condición actual de un resultado deseado; 2) compare con un estándar acordado; y 3) identificar brechas entre los dos</w:t>
            </w:r>
          </w:p>
        </w:tc>
      </w:tr>
      <w:tr w:rsidR="00D40425" w:rsidRPr="00D36688" w14:paraId="0CBD65FF" w14:textId="77777777" w:rsidTr="003C6B71">
        <w:trPr>
          <w:trHeight w:val="480"/>
        </w:trPr>
        <w:tc>
          <w:tcPr>
            <w:cnfStyle w:val="001000000000" w:firstRow="0" w:lastRow="0" w:firstColumn="1" w:lastColumn="0" w:oddVBand="0" w:evenVBand="0" w:oddHBand="0" w:evenHBand="0" w:firstRowFirstColumn="0" w:firstRowLastColumn="0" w:lastRowFirstColumn="0" w:lastRowLastColumn="0"/>
            <w:tcW w:w="445" w:type="dxa"/>
          </w:tcPr>
          <w:p w14:paraId="3097CAEC" w14:textId="77777777" w:rsidR="00D40425" w:rsidRDefault="00D40425" w:rsidP="003C6B71">
            <w:pPr>
              <w:pStyle w:val="Body"/>
              <w:spacing w:after="0" w:line="240" w:lineRule="auto"/>
              <w:jc w:val="right"/>
            </w:pPr>
            <w:r>
              <w:t>59</w:t>
            </w:r>
          </w:p>
        </w:tc>
        <w:tc>
          <w:tcPr>
            <w:tcW w:w="2337" w:type="dxa"/>
          </w:tcPr>
          <w:p w14:paraId="4A50918E"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Resultados de aprendizaje</w:t>
            </w:r>
          </w:p>
        </w:tc>
        <w:tc>
          <w:tcPr>
            <w:tcW w:w="6938" w:type="dxa"/>
          </w:tcPr>
          <w:p w14:paraId="0FECDBEA" w14:textId="77777777" w:rsidR="00D40425" w:rsidRPr="007A0B6C"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sidRPr="007A0B6C">
              <w:rPr>
                <w:lang w:val="es-ES"/>
              </w:rPr>
              <w:t>Información sobre el logro de conocimientos, habilidades y / o habilidades del estudiante (s)</w:t>
            </w:r>
          </w:p>
        </w:tc>
      </w:tr>
      <w:tr w:rsidR="00D40425" w:rsidRPr="00D36688" w14:paraId="662C2712" w14:textId="77777777" w:rsidTr="003C6B71">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445" w:type="dxa"/>
          </w:tcPr>
          <w:p w14:paraId="58FE8DC6" w14:textId="77777777" w:rsidR="00D40425" w:rsidRDefault="00D40425" w:rsidP="003C6B71">
            <w:pPr>
              <w:pStyle w:val="Body"/>
              <w:spacing w:after="0" w:line="240" w:lineRule="auto"/>
              <w:jc w:val="right"/>
            </w:pPr>
            <w:r>
              <w:lastRenderedPageBreak/>
              <w:t>60</w:t>
            </w:r>
          </w:p>
        </w:tc>
        <w:tc>
          <w:tcPr>
            <w:tcW w:w="2337" w:type="dxa"/>
          </w:tcPr>
          <w:p w14:paraId="3891D03A" w14:textId="77777777" w:rsidR="00D40425" w:rsidRPr="007A0B6C"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rPr>
                <w:lang w:val="es-ES"/>
              </w:rPr>
            </w:pPr>
            <w:r>
              <w:rPr>
                <w:lang w:val="es-ES_tradnl"/>
              </w:rPr>
              <w:t xml:space="preserve">Revisión de involucramiento </w:t>
            </w:r>
            <w:r w:rsidRPr="007A0B6C">
              <w:rPr>
                <w:lang w:val="es-ES"/>
              </w:rPr>
              <w:t>(</w:t>
            </w:r>
            <w:r>
              <w:rPr>
                <w:lang w:val="es-ES_tradnl"/>
              </w:rPr>
              <w:t>también</w:t>
            </w:r>
            <w:r w:rsidRPr="007A0B6C">
              <w:rPr>
                <w:lang w:val="es-ES"/>
              </w:rPr>
              <w:t xml:space="preserve">, </w:t>
            </w:r>
            <w:r>
              <w:rPr>
                <w:lang w:val="es-ES_tradnl"/>
              </w:rPr>
              <w:t>Revisión externa</w:t>
            </w:r>
            <w:r w:rsidRPr="007A0B6C">
              <w:rPr>
                <w:lang w:val="es-ES"/>
              </w:rPr>
              <w:t>)</w:t>
            </w:r>
          </w:p>
        </w:tc>
        <w:tc>
          <w:tcPr>
            <w:tcW w:w="6938" w:type="dxa"/>
          </w:tcPr>
          <w:p w14:paraId="4CEE1F1B"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proceso que se lleva a cabo en el sitio por un equipo de profesionales de la educación calificados y capacitados para 1) evaluar el cumplimiento de las normas por parte de una institución; 2) evaluar la eficacia y el impacto de su proceso de mejora continua; 3) evaluar la efectividad de los métodos de la institución para garantizar la calidad; 4) identificar las fortalezas que merecen los elogios y proporcionar las acciones requeridas para la mejora y; 5) hacer una recomendación de acreditación para su aprobación nacional o internacional por una comisión independiente</w:t>
            </w:r>
          </w:p>
        </w:tc>
      </w:tr>
      <w:tr w:rsidR="00D40425" w:rsidRPr="00D36688" w14:paraId="3B4A9D79" w14:textId="77777777" w:rsidTr="003C6B71">
        <w:trPr>
          <w:trHeight w:val="960"/>
        </w:trPr>
        <w:tc>
          <w:tcPr>
            <w:cnfStyle w:val="001000000000" w:firstRow="0" w:lastRow="0" w:firstColumn="1" w:lastColumn="0" w:oddVBand="0" w:evenVBand="0" w:oddHBand="0" w:evenHBand="0" w:firstRowFirstColumn="0" w:firstRowLastColumn="0" w:lastRowFirstColumn="0" w:lastRowLastColumn="0"/>
            <w:tcW w:w="445" w:type="dxa"/>
          </w:tcPr>
          <w:p w14:paraId="46E3DCB1" w14:textId="77777777" w:rsidR="00D40425" w:rsidRDefault="00D40425" w:rsidP="003C6B71">
            <w:pPr>
              <w:pStyle w:val="Body"/>
              <w:spacing w:after="0" w:line="240" w:lineRule="auto"/>
              <w:jc w:val="right"/>
            </w:pPr>
            <w:r>
              <w:t>61</w:t>
            </w:r>
          </w:p>
        </w:tc>
        <w:tc>
          <w:tcPr>
            <w:tcW w:w="2337" w:type="dxa"/>
          </w:tcPr>
          <w:p w14:paraId="2E965582"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Rúbrica de desempeño</w:t>
            </w:r>
          </w:p>
        </w:tc>
        <w:tc>
          <w:tcPr>
            <w:tcW w:w="6938" w:type="dxa"/>
          </w:tcPr>
          <w:p w14:paraId="585B2295"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Para los estándares de ICAA, una guía de puntuación que consta de cuatro niveles de rendimiento que contienen criterios de evaluación relacionados con los conceptos contenidos en la declaración estándar</w:t>
            </w:r>
          </w:p>
        </w:tc>
      </w:tr>
      <w:tr w:rsidR="00D40425" w:rsidRPr="00D36688" w14:paraId="2E338B12" w14:textId="77777777" w:rsidTr="003C6B7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445" w:type="dxa"/>
          </w:tcPr>
          <w:p w14:paraId="388801A6" w14:textId="77777777" w:rsidR="00D40425" w:rsidRDefault="00D40425" w:rsidP="003C6B71">
            <w:pPr>
              <w:pStyle w:val="Body"/>
              <w:spacing w:after="0" w:line="240" w:lineRule="auto"/>
              <w:jc w:val="right"/>
            </w:pPr>
            <w:r>
              <w:t>62</w:t>
            </w:r>
          </w:p>
        </w:tc>
        <w:tc>
          <w:tcPr>
            <w:tcW w:w="2337" w:type="dxa"/>
          </w:tcPr>
          <w:p w14:paraId="54B41D36"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Sistema de mejora contínua</w:t>
            </w:r>
          </w:p>
        </w:tc>
        <w:tc>
          <w:tcPr>
            <w:tcW w:w="6938" w:type="dxa"/>
          </w:tcPr>
          <w:p w14:paraId="1CD18DA4"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proceso continuo basado en la investigación en el cual las instituciones se comprometen con el propósito de aumentar su eficacia general y lograr un impacto positivo y medible en todos los interesados, principalmente estudiantes, al enfocarse e implementar tres elementos esenciales: aprender y compartir, examinar y planificar y actuar y evaluar</w:t>
            </w:r>
          </w:p>
        </w:tc>
      </w:tr>
      <w:tr w:rsidR="00D40425" w:rsidRPr="00D36688" w14:paraId="3801275F" w14:textId="77777777" w:rsidTr="003C6B71">
        <w:trPr>
          <w:trHeight w:val="960"/>
        </w:trPr>
        <w:tc>
          <w:tcPr>
            <w:cnfStyle w:val="001000000000" w:firstRow="0" w:lastRow="0" w:firstColumn="1" w:lastColumn="0" w:oddVBand="0" w:evenVBand="0" w:oddHBand="0" w:evenHBand="0" w:firstRowFirstColumn="0" w:firstRowLastColumn="0" w:lastRowFirstColumn="0" w:lastRowLastColumn="0"/>
            <w:tcW w:w="445" w:type="dxa"/>
          </w:tcPr>
          <w:p w14:paraId="0A6AF7C0" w14:textId="77777777" w:rsidR="00D40425" w:rsidRDefault="00D40425" w:rsidP="003C6B71">
            <w:pPr>
              <w:pStyle w:val="Body"/>
              <w:spacing w:after="0" w:line="240" w:lineRule="auto"/>
              <w:jc w:val="right"/>
            </w:pPr>
            <w:r>
              <w:t>63</w:t>
            </w:r>
          </w:p>
        </w:tc>
        <w:tc>
          <w:tcPr>
            <w:tcW w:w="2337" w:type="dxa"/>
          </w:tcPr>
          <w:p w14:paraId="44AF3BCB"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Sistema exhaustivo</w:t>
            </w:r>
          </w:p>
        </w:tc>
        <w:tc>
          <w:tcPr>
            <w:tcW w:w="6938" w:type="dxa"/>
          </w:tcPr>
          <w:p w14:paraId="1195B9AF"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proceso mediante el cual la institución ha establecido estrategias para la recopilación, el análisis y la difusión de datos a partir de múltiples medidas y / o fuentes que actúan para informar las decisiones de una institución.</w:t>
            </w:r>
          </w:p>
        </w:tc>
      </w:tr>
      <w:tr w:rsidR="00D40425" w:rsidRPr="00D36688" w14:paraId="24B01183" w14:textId="77777777" w:rsidTr="003C6B7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45" w:type="dxa"/>
          </w:tcPr>
          <w:p w14:paraId="1F503537" w14:textId="77777777" w:rsidR="00D40425" w:rsidRDefault="00D40425" w:rsidP="003C6B71">
            <w:pPr>
              <w:pStyle w:val="Body"/>
              <w:spacing w:after="0" w:line="240" w:lineRule="auto"/>
              <w:jc w:val="right"/>
            </w:pPr>
            <w:r>
              <w:t>64</w:t>
            </w:r>
          </w:p>
        </w:tc>
        <w:tc>
          <w:tcPr>
            <w:tcW w:w="2337" w:type="dxa"/>
          </w:tcPr>
          <w:p w14:paraId="63164051"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Sistemático, sistemáticamente</w:t>
            </w:r>
          </w:p>
        </w:tc>
        <w:tc>
          <w:tcPr>
            <w:tcW w:w="6938" w:type="dxa"/>
          </w:tcPr>
          <w:p w14:paraId="67AE4C40"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método o proceso organizado que se implementa consistentemente</w:t>
            </w:r>
          </w:p>
        </w:tc>
      </w:tr>
      <w:tr w:rsidR="00D40425" w:rsidRPr="00D36688" w14:paraId="46C4E23F" w14:textId="77777777" w:rsidTr="003C6B71">
        <w:trPr>
          <w:trHeight w:val="480"/>
        </w:trPr>
        <w:tc>
          <w:tcPr>
            <w:cnfStyle w:val="001000000000" w:firstRow="0" w:lastRow="0" w:firstColumn="1" w:lastColumn="0" w:oddVBand="0" w:evenVBand="0" w:oddHBand="0" w:evenHBand="0" w:firstRowFirstColumn="0" w:firstRowLastColumn="0" w:lastRowFirstColumn="0" w:lastRowLastColumn="0"/>
            <w:tcW w:w="445" w:type="dxa"/>
          </w:tcPr>
          <w:p w14:paraId="119C9566" w14:textId="77777777" w:rsidR="00D40425" w:rsidRDefault="00D40425" w:rsidP="003C6B71">
            <w:pPr>
              <w:pStyle w:val="Body"/>
              <w:spacing w:after="0" w:line="240" w:lineRule="auto"/>
              <w:jc w:val="right"/>
            </w:pPr>
            <w:r>
              <w:t>65</w:t>
            </w:r>
          </w:p>
        </w:tc>
        <w:tc>
          <w:tcPr>
            <w:tcW w:w="2337" w:type="dxa"/>
          </w:tcPr>
          <w:p w14:paraId="3F1C367B" w14:textId="77777777" w:rsidR="00D40425" w:rsidRDefault="00D40425" w:rsidP="003C6B7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Sistemico</w:t>
            </w:r>
          </w:p>
        </w:tc>
        <w:tc>
          <w:tcPr>
            <w:tcW w:w="6938" w:type="dxa"/>
          </w:tcPr>
          <w:p w14:paraId="3862F103" w14:textId="77777777" w:rsidR="00D40425" w:rsidRPr="007A0B6C" w:rsidRDefault="00D40425" w:rsidP="003C6B7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El impacto que un método o proceso tiene en todos los niveles y facetas de una institución</w:t>
            </w:r>
          </w:p>
        </w:tc>
      </w:tr>
      <w:tr w:rsidR="00D40425" w:rsidRPr="00D36688" w14:paraId="7F365DF5" w14:textId="77777777" w:rsidTr="003C6B7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45" w:type="dxa"/>
          </w:tcPr>
          <w:p w14:paraId="0A2862C8" w14:textId="77777777" w:rsidR="00D40425" w:rsidRDefault="00D40425" w:rsidP="003C6B71">
            <w:pPr>
              <w:pStyle w:val="Body"/>
              <w:spacing w:after="0" w:line="240" w:lineRule="auto"/>
              <w:jc w:val="right"/>
            </w:pPr>
            <w:r>
              <w:t>66</w:t>
            </w:r>
          </w:p>
        </w:tc>
        <w:tc>
          <w:tcPr>
            <w:tcW w:w="2337" w:type="dxa"/>
          </w:tcPr>
          <w:p w14:paraId="4A62489B" w14:textId="77777777" w:rsidR="00D40425" w:rsidRDefault="00D40425" w:rsidP="003C6B71">
            <w:pPr>
              <w:pStyle w:val="Body"/>
              <w:spacing w:after="0" w:line="240" w:lineRule="auto"/>
              <w:cnfStyle w:val="000000100000" w:firstRow="0" w:lastRow="0" w:firstColumn="0" w:lastColumn="0" w:oddVBand="0" w:evenVBand="0" w:oddHBand="1" w:evenHBand="0" w:firstRowFirstColumn="0" w:firstRowLastColumn="0" w:lastRowFirstColumn="0" w:lastRowLastColumn="0"/>
            </w:pPr>
            <w:r>
              <w:t>Visi</w:t>
            </w:r>
            <w:r>
              <w:rPr>
                <w:lang w:val="es-ES_tradnl"/>
              </w:rPr>
              <w:t>ó</w:t>
            </w:r>
            <w:r>
              <w:t>n</w:t>
            </w:r>
          </w:p>
        </w:tc>
        <w:tc>
          <w:tcPr>
            <w:tcW w:w="6938" w:type="dxa"/>
          </w:tcPr>
          <w:p w14:paraId="378833C2" w14:textId="77777777" w:rsidR="00D40425" w:rsidRPr="007A0B6C" w:rsidRDefault="00D40425" w:rsidP="003C6B7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Una declaración aspiracional de lo que la escuela quiere lograr o lograr con respecto a sus estudiantes; una declaración de visión se centra en el futuro y describe lo que se persigue</w:t>
            </w:r>
          </w:p>
        </w:tc>
      </w:tr>
    </w:tbl>
    <w:p w14:paraId="63BF80F4" w14:textId="77777777" w:rsidR="00D40425" w:rsidRDefault="00D40425">
      <w:pPr>
        <w:pStyle w:val="Body"/>
        <w:spacing w:before="60" w:after="60" w:line="240" w:lineRule="auto"/>
        <w:jc w:val="right"/>
        <w:rPr>
          <w:color w:val="C0504D"/>
          <w:u w:color="C0504D"/>
          <w:lang w:val="es-ES"/>
        </w:rPr>
        <w:sectPr w:rsidR="00D40425" w:rsidSect="00AF7AAE">
          <w:headerReference w:type="even" r:id="rId59"/>
          <w:headerReference w:type="default" r:id="rId60"/>
          <w:type w:val="continuous"/>
          <w:pgSz w:w="12240" w:h="15840"/>
          <w:pgMar w:top="605" w:right="1440" w:bottom="1440" w:left="1440" w:header="720" w:footer="1152" w:gutter="0"/>
          <w:cols w:space="720"/>
          <w:docGrid w:linePitch="326"/>
        </w:sectPr>
      </w:pPr>
    </w:p>
    <w:p w14:paraId="44C301B5" w14:textId="77777777" w:rsidR="00072217" w:rsidRDefault="00072217">
      <w:pPr>
        <w:pStyle w:val="Body"/>
        <w:rPr>
          <w:lang w:val="es-ES"/>
        </w:rPr>
      </w:pPr>
    </w:p>
    <w:p w14:paraId="08255A45" w14:textId="77777777" w:rsidR="003C6B71" w:rsidRDefault="003C6B71">
      <w:pPr>
        <w:rPr>
          <w:rFonts w:ascii="Calibri" w:eastAsia="Calibri" w:hAnsi="Calibri" w:cs="Calibri"/>
          <w:color w:val="000000"/>
          <w:sz w:val="22"/>
          <w:szCs w:val="22"/>
          <w:u w:color="000000"/>
          <w:lang w:val="es-ES"/>
        </w:rPr>
      </w:pPr>
      <w:r>
        <w:rPr>
          <w:lang w:val="es-ES"/>
        </w:rPr>
        <w:br w:type="page"/>
      </w:r>
    </w:p>
    <w:p w14:paraId="1C04B08E" w14:textId="77777777" w:rsidR="003C6B71" w:rsidRPr="007A0B6C" w:rsidRDefault="003C6B71">
      <w:pPr>
        <w:pStyle w:val="Body"/>
        <w:rPr>
          <w:lang w:val="es-ES"/>
        </w:rPr>
      </w:pPr>
    </w:p>
    <w:tbl>
      <w:tblPr>
        <w:tblStyle w:val="PlainTable1"/>
        <w:tblW w:w="9360" w:type="dxa"/>
        <w:tblLayout w:type="fixed"/>
        <w:tblLook w:val="04A0" w:firstRow="1" w:lastRow="0" w:firstColumn="1" w:lastColumn="0" w:noHBand="0" w:noVBand="1"/>
      </w:tblPr>
      <w:tblGrid>
        <w:gridCol w:w="535"/>
        <w:gridCol w:w="2062"/>
        <w:gridCol w:w="6763"/>
      </w:tblGrid>
      <w:tr w:rsidR="00072217" w14:paraId="226A6E03" w14:textId="77777777" w:rsidTr="0096222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5" w:type="dxa"/>
            <w:shd w:val="clear" w:color="auto" w:fill="000000" w:themeFill="text1"/>
          </w:tcPr>
          <w:p w14:paraId="7AF606DB" w14:textId="77777777" w:rsidR="00072217" w:rsidRPr="007A0B6C" w:rsidRDefault="00072217" w:rsidP="00962221">
            <w:pPr>
              <w:rPr>
                <w:lang w:val="es-ES"/>
              </w:rPr>
            </w:pPr>
          </w:p>
        </w:tc>
        <w:tc>
          <w:tcPr>
            <w:tcW w:w="2062" w:type="dxa"/>
            <w:shd w:val="clear" w:color="auto" w:fill="000000" w:themeFill="text1"/>
          </w:tcPr>
          <w:p w14:paraId="4B720681" w14:textId="77777777" w:rsidR="00072217" w:rsidRDefault="007A0B6C" w:rsidP="00962221">
            <w:pPr>
              <w:pStyle w:val="Body"/>
              <w:spacing w:after="0" w:line="240" w:lineRule="auto"/>
              <w:cnfStyle w:val="100000000000" w:firstRow="1" w:lastRow="0" w:firstColumn="0" w:lastColumn="0" w:oddVBand="0" w:evenVBand="0" w:oddHBand="0" w:evenHBand="0" w:firstRowFirstColumn="0" w:firstRowLastColumn="0" w:lastRowFirstColumn="0" w:lastRowLastColumn="0"/>
            </w:pPr>
            <w:r>
              <w:rPr>
                <w:color w:val="FFFFFF"/>
                <w:sz w:val="20"/>
                <w:szCs w:val="20"/>
                <w:u w:color="FFFFFF"/>
              </w:rPr>
              <w:t>Término o frase</w:t>
            </w:r>
          </w:p>
        </w:tc>
        <w:tc>
          <w:tcPr>
            <w:tcW w:w="6763" w:type="dxa"/>
            <w:shd w:val="clear" w:color="auto" w:fill="000000" w:themeFill="text1"/>
          </w:tcPr>
          <w:p w14:paraId="707061F2" w14:textId="77777777" w:rsidR="00072217" w:rsidRDefault="007A0B6C" w:rsidP="00962221">
            <w:pPr>
              <w:pStyle w:val="Body"/>
              <w:spacing w:after="0" w:line="240" w:lineRule="auto"/>
              <w:cnfStyle w:val="100000000000" w:firstRow="1" w:lastRow="0" w:firstColumn="0" w:lastColumn="0" w:oddVBand="0" w:evenVBand="0" w:oddHBand="0" w:evenHBand="0" w:firstRowFirstColumn="0" w:firstRowLastColumn="0" w:lastRowFirstColumn="0" w:lastRowLastColumn="0"/>
            </w:pPr>
            <w:r>
              <w:rPr>
                <w:color w:val="FFFFFF"/>
                <w:sz w:val="20"/>
                <w:szCs w:val="20"/>
                <w:u w:color="FFFFFF"/>
                <w:lang w:val="es-ES_tradnl"/>
              </w:rPr>
              <w:t>Definición</w:t>
            </w:r>
          </w:p>
        </w:tc>
      </w:tr>
      <w:tr w:rsidR="009C1DFB" w:rsidRPr="00D36688" w14:paraId="7BC44318" w14:textId="77777777" w:rsidTr="00B4508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5" w:type="dxa"/>
          </w:tcPr>
          <w:p w14:paraId="680B2E8C" w14:textId="77777777" w:rsidR="009C1DFB" w:rsidRDefault="009C1DFB" w:rsidP="00962221">
            <w:pPr>
              <w:pStyle w:val="Body"/>
              <w:spacing w:after="0" w:line="240" w:lineRule="auto"/>
              <w:jc w:val="right"/>
            </w:pPr>
            <w:r>
              <w:t>1</w:t>
            </w:r>
          </w:p>
        </w:tc>
        <w:tc>
          <w:tcPr>
            <w:tcW w:w="2062" w:type="dxa"/>
          </w:tcPr>
          <w:p w14:paraId="10059950"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A menudo</w:t>
            </w:r>
          </w:p>
        </w:tc>
        <w:tc>
          <w:tcPr>
            <w:tcW w:w="6763" w:type="dxa"/>
          </w:tcPr>
          <w:p w14:paraId="41D74D7B"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Ocurriendo muchas veces o constantemente; ocurriendo aproximadamente del 50 al 75 por ciento del tiempo</w:t>
            </w:r>
          </w:p>
        </w:tc>
      </w:tr>
      <w:tr w:rsidR="009C1DFB" w:rsidRPr="00D36688" w14:paraId="1F22CBE3" w14:textId="77777777" w:rsidTr="00B45087">
        <w:trPr>
          <w:trHeight w:val="480"/>
        </w:trPr>
        <w:tc>
          <w:tcPr>
            <w:cnfStyle w:val="001000000000" w:firstRow="0" w:lastRow="0" w:firstColumn="1" w:lastColumn="0" w:oddVBand="0" w:evenVBand="0" w:oddHBand="0" w:evenHBand="0" w:firstRowFirstColumn="0" w:firstRowLastColumn="0" w:lastRowFirstColumn="0" w:lastRowLastColumn="0"/>
            <w:tcW w:w="535" w:type="dxa"/>
          </w:tcPr>
          <w:p w14:paraId="334EE0A3" w14:textId="77777777" w:rsidR="009C1DFB" w:rsidRDefault="001139AE" w:rsidP="00962221">
            <w:pPr>
              <w:pStyle w:val="Body"/>
              <w:spacing w:after="0" w:line="240" w:lineRule="auto"/>
              <w:jc w:val="right"/>
            </w:pPr>
            <w:r>
              <w:t>2</w:t>
            </w:r>
          </w:p>
        </w:tc>
        <w:tc>
          <w:tcPr>
            <w:tcW w:w="2062" w:type="dxa"/>
          </w:tcPr>
          <w:p w14:paraId="740C9CDC"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t>Ade</w:t>
            </w:r>
            <w:r>
              <w:rPr>
                <w:lang w:val="es-ES_tradnl"/>
              </w:rPr>
              <w:t>cuado(a)</w:t>
            </w:r>
          </w:p>
        </w:tc>
        <w:tc>
          <w:tcPr>
            <w:tcW w:w="6763" w:type="dxa"/>
          </w:tcPr>
          <w:p w14:paraId="22EAA759"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Satisfactorio o aceptable, suficiente para cumplir con el estándar o lo que es necesario</w:t>
            </w:r>
          </w:p>
        </w:tc>
      </w:tr>
      <w:tr w:rsidR="009C1DFB" w:rsidRPr="00D36688" w14:paraId="654C5258" w14:textId="77777777" w:rsidTr="00B4508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5" w:type="dxa"/>
          </w:tcPr>
          <w:p w14:paraId="14F4930B" w14:textId="77777777" w:rsidR="009C1DFB" w:rsidRDefault="001139AE" w:rsidP="00962221">
            <w:pPr>
              <w:pStyle w:val="Body"/>
              <w:spacing w:after="0" w:line="240" w:lineRule="auto"/>
              <w:jc w:val="right"/>
            </w:pPr>
            <w:r>
              <w:t>3</w:t>
            </w:r>
          </w:p>
        </w:tc>
        <w:tc>
          <w:tcPr>
            <w:tcW w:w="2062" w:type="dxa"/>
          </w:tcPr>
          <w:p w14:paraId="05B9BCBB"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Algunos</w:t>
            </w:r>
          </w:p>
        </w:tc>
        <w:tc>
          <w:tcPr>
            <w:tcW w:w="6763" w:type="dxa"/>
          </w:tcPr>
          <w:p w14:paraId="4189FA18"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Alrededor del 25 al 50 por ciento de un grupo específico de partes interesadas, documentos, políticas, etc.</w:t>
            </w:r>
          </w:p>
        </w:tc>
      </w:tr>
      <w:tr w:rsidR="009C1DFB" w:rsidRPr="00D36688" w14:paraId="08289C58" w14:textId="77777777" w:rsidTr="00B45087">
        <w:trPr>
          <w:trHeight w:val="480"/>
        </w:trPr>
        <w:tc>
          <w:tcPr>
            <w:cnfStyle w:val="001000000000" w:firstRow="0" w:lastRow="0" w:firstColumn="1" w:lastColumn="0" w:oddVBand="0" w:evenVBand="0" w:oddHBand="0" w:evenHBand="0" w:firstRowFirstColumn="0" w:firstRowLastColumn="0" w:lastRowFirstColumn="0" w:lastRowLastColumn="0"/>
            <w:tcW w:w="535" w:type="dxa"/>
          </w:tcPr>
          <w:p w14:paraId="3BFFDBD3" w14:textId="77777777" w:rsidR="009C1DFB" w:rsidRDefault="009C1DFB" w:rsidP="00962221">
            <w:pPr>
              <w:pStyle w:val="Body"/>
              <w:spacing w:after="0" w:line="240" w:lineRule="auto"/>
              <w:jc w:val="right"/>
            </w:pPr>
            <w:r>
              <w:t>4</w:t>
            </w:r>
          </w:p>
        </w:tc>
        <w:tc>
          <w:tcPr>
            <w:tcW w:w="2062" w:type="dxa"/>
          </w:tcPr>
          <w:p w14:paraId="61A11008"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Amplio, abundante</w:t>
            </w:r>
          </w:p>
        </w:tc>
        <w:tc>
          <w:tcPr>
            <w:tcW w:w="6763" w:type="dxa"/>
          </w:tcPr>
          <w:p w14:paraId="7AF0EFB3"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Mucho, más que suficiente para cumplir con el estándar o lo que es necesario o requerido</w:t>
            </w:r>
          </w:p>
        </w:tc>
      </w:tr>
      <w:tr w:rsidR="009C1DFB" w:rsidRPr="00D36688" w14:paraId="29A3055D" w14:textId="77777777" w:rsidTr="00B450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5" w:type="dxa"/>
          </w:tcPr>
          <w:p w14:paraId="19028841" w14:textId="77777777" w:rsidR="009C1DFB" w:rsidRDefault="001139AE" w:rsidP="00962221">
            <w:pPr>
              <w:pStyle w:val="Body"/>
              <w:spacing w:after="0" w:line="240" w:lineRule="auto"/>
              <w:jc w:val="right"/>
            </w:pPr>
            <w:r>
              <w:t>5</w:t>
            </w:r>
          </w:p>
        </w:tc>
        <w:tc>
          <w:tcPr>
            <w:tcW w:w="2062" w:type="dxa"/>
          </w:tcPr>
          <w:p w14:paraId="1131E681"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Buena calidad</w:t>
            </w:r>
          </w:p>
        </w:tc>
        <w:tc>
          <w:tcPr>
            <w:tcW w:w="6763" w:type="dxa"/>
          </w:tcPr>
          <w:p w14:paraId="4264A1E1"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estándar o valor aceptable</w:t>
            </w:r>
          </w:p>
        </w:tc>
      </w:tr>
      <w:tr w:rsidR="009C1DFB" w:rsidRPr="00D36688" w14:paraId="068F06E2" w14:textId="77777777" w:rsidTr="00B45087">
        <w:trPr>
          <w:trHeight w:val="240"/>
        </w:trPr>
        <w:tc>
          <w:tcPr>
            <w:cnfStyle w:val="001000000000" w:firstRow="0" w:lastRow="0" w:firstColumn="1" w:lastColumn="0" w:oddVBand="0" w:evenVBand="0" w:oddHBand="0" w:evenHBand="0" w:firstRowFirstColumn="0" w:firstRowLastColumn="0" w:lastRowFirstColumn="0" w:lastRowLastColumn="0"/>
            <w:tcW w:w="535" w:type="dxa"/>
          </w:tcPr>
          <w:p w14:paraId="6E118558" w14:textId="77777777" w:rsidR="009C1DFB" w:rsidRDefault="001139AE" w:rsidP="00962221">
            <w:pPr>
              <w:pStyle w:val="Body"/>
              <w:spacing w:after="0" w:line="240" w:lineRule="auto"/>
              <w:jc w:val="right"/>
            </w:pPr>
            <w:r>
              <w:t>6</w:t>
            </w:r>
          </w:p>
        </w:tc>
        <w:tc>
          <w:tcPr>
            <w:tcW w:w="2062" w:type="dxa"/>
          </w:tcPr>
          <w:p w14:paraId="31356287"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Calidad aceptable</w:t>
            </w:r>
          </w:p>
        </w:tc>
        <w:tc>
          <w:tcPr>
            <w:tcW w:w="6763" w:type="dxa"/>
          </w:tcPr>
          <w:p w14:paraId="68119BB3"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Un estándar o valor mínimo</w:t>
            </w:r>
          </w:p>
        </w:tc>
      </w:tr>
      <w:tr w:rsidR="009C1DFB" w:rsidRPr="00D36688" w14:paraId="0B81EC30" w14:textId="77777777" w:rsidTr="00B450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5" w:type="dxa"/>
          </w:tcPr>
          <w:p w14:paraId="3807D24F" w14:textId="77777777" w:rsidR="009C1DFB" w:rsidRDefault="009C1DFB" w:rsidP="00962221">
            <w:pPr>
              <w:pStyle w:val="Body"/>
              <w:spacing w:after="0" w:line="240" w:lineRule="auto"/>
              <w:jc w:val="right"/>
            </w:pPr>
            <w:r>
              <w:t>7</w:t>
            </w:r>
          </w:p>
        </w:tc>
        <w:tc>
          <w:tcPr>
            <w:tcW w:w="2062" w:type="dxa"/>
          </w:tcPr>
          <w:p w14:paraId="1F1C021C"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Calidad excelente</w:t>
            </w:r>
          </w:p>
        </w:tc>
        <w:tc>
          <w:tcPr>
            <w:tcW w:w="6763" w:type="dxa"/>
          </w:tcPr>
          <w:p w14:paraId="1089A4BF"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Con el más alto estándar o valor</w:t>
            </w:r>
          </w:p>
        </w:tc>
      </w:tr>
      <w:tr w:rsidR="009C1DFB" w:rsidRPr="00D36688" w14:paraId="22006F66" w14:textId="77777777" w:rsidTr="00B45087">
        <w:trPr>
          <w:trHeight w:val="240"/>
        </w:trPr>
        <w:tc>
          <w:tcPr>
            <w:cnfStyle w:val="001000000000" w:firstRow="0" w:lastRow="0" w:firstColumn="1" w:lastColumn="0" w:oddVBand="0" w:evenVBand="0" w:oddHBand="0" w:evenHBand="0" w:firstRowFirstColumn="0" w:firstRowLastColumn="0" w:lastRowFirstColumn="0" w:lastRowLastColumn="0"/>
            <w:tcW w:w="535" w:type="dxa"/>
          </w:tcPr>
          <w:p w14:paraId="124E94C7" w14:textId="77777777" w:rsidR="009C1DFB" w:rsidRDefault="001139AE" w:rsidP="00962221">
            <w:pPr>
              <w:pStyle w:val="Body"/>
              <w:spacing w:after="0" w:line="240" w:lineRule="auto"/>
              <w:jc w:val="right"/>
            </w:pPr>
            <w:r>
              <w:t>8</w:t>
            </w:r>
          </w:p>
        </w:tc>
        <w:tc>
          <w:tcPr>
            <w:tcW w:w="2062" w:type="dxa"/>
          </w:tcPr>
          <w:p w14:paraId="6BAE57A1"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Calidad pobre</w:t>
            </w:r>
          </w:p>
        </w:tc>
        <w:tc>
          <w:tcPr>
            <w:tcW w:w="6763" w:type="dxa"/>
          </w:tcPr>
          <w:p w14:paraId="1A64A451"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No es un estándar o valor aceptable</w:t>
            </w:r>
          </w:p>
        </w:tc>
      </w:tr>
      <w:tr w:rsidR="009C1DFB" w:rsidRPr="00D36688" w14:paraId="13C1006E" w14:textId="77777777" w:rsidTr="00B4508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5" w:type="dxa"/>
          </w:tcPr>
          <w:p w14:paraId="05BE69D6" w14:textId="77777777" w:rsidR="009C1DFB" w:rsidRDefault="001139AE" w:rsidP="00962221">
            <w:pPr>
              <w:pStyle w:val="Body"/>
              <w:spacing w:after="0" w:line="240" w:lineRule="auto"/>
              <w:jc w:val="right"/>
            </w:pPr>
            <w:r>
              <w:t>9</w:t>
            </w:r>
          </w:p>
        </w:tc>
        <w:tc>
          <w:tcPr>
            <w:tcW w:w="2062" w:type="dxa"/>
          </w:tcPr>
          <w:p w14:paraId="74EED8AF"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Casi siempre</w:t>
            </w:r>
          </w:p>
        </w:tc>
        <w:tc>
          <w:tcPr>
            <w:tcW w:w="6763" w:type="dxa"/>
          </w:tcPr>
          <w:p w14:paraId="09FB9648"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Que ocurre más del 75 por ciento del tiempo</w:t>
            </w:r>
          </w:p>
        </w:tc>
      </w:tr>
      <w:tr w:rsidR="009C1DFB" w:rsidRPr="00D36688" w14:paraId="0398A372" w14:textId="77777777" w:rsidTr="00B45087">
        <w:trPr>
          <w:trHeight w:val="516"/>
        </w:trPr>
        <w:tc>
          <w:tcPr>
            <w:cnfStyle w:val="001000000000" w:firstRow="0" w:lastRow="0" w:firstColumn="1" w:lastColumn="0" w:oddVBand="0" w:evenVBand="0" w:oddHBand="0" w:evenHBand="0" w:firstRowFirstColumn="0" w:firstRowLastColumn="0" w:lastRowFirstColumn="0" w:lastRowLastColumn="0"/>
            <w:tcW w:w="535" w:type="dxa"/>
          </w:tcPr>
          <w:p w14:paraId="6E3A3F3E" w14:textId="77777777" w:rsidR="009C1DFB" w:rsidRDefault="009C1DFB" w:rsidP="00962221">
            <w:pPr>
              <w:pStyle w:val="Body"/>
              <w:spacing w:after="0" w:line="240" w:lineRule="auto"/>
              <w:jc w:val="right"/>
            </w:pPr>
            <w:r>
              <w:t>1</w:t>
            </w:r>
            <w:r w:rsidR="001139AE">
              <w:t>0</w:t>
            </w:r>
          </w:p>
        </w:tc>
        <w:tc>
          <w:tcPr>
            <w:tcW w:w="2062" w:type="dxa"/>
          </w:tcPr>
          <w:p w14:paraId="4B993212"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Completamente incrustado</w:t>
            </w:r>
          </w:p>
        </w:tc>
        <w:tc>
          <w:tcPr>
            <w:tcW w:w="6763" w:type="dxa"/>
          </w:tcPr>
          <w:p w14:paraId="4F22C2D1"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Alcance completo y / o intención de la política o práctica en el lugar</w:t>
            </w:r>
          </w:p>
        </w:tc>
      </w:tr>
      <w:tr w:rsidR="009C1DFB" w:rsidRPr="00D36688" w14:paraId="27AB6B47" w14:textId="77777777" w:rsidTr="00B4508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35" w:type="dxa"/>
          </w:tcPr>
          <w:p w14:paraId="11C305E3" w14:textId="77777777" w:rsidR="009C1DFB" w:rsidRDefault="001139AE" w:rsidP="00962221">
            <w:pPr>
              <w:pStyle w:val="Body"/>
              <w:spacing w:after="0" w:line="240" w:lineRule="auto"/>
              <w:jc w:val="right"/>
            </w:pPr>
            <w:r>
              <w:t>11</w:t>
            </w:r>
          </w:p>
        </w:tc>
        <w:tc>
          <w:tcPr>
            <w:tcW w:w="2062" w:type="dxa"/>
          </w:tcPr>
          <w:p w14:paraId="01C59528"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Completo o completamente</w:t>
            </w:r>
          </w:p>
        </w:tc>
        <w:tc>
          <w:tcPr>
            <w:tcW w:w="6763" w:type="dxa"/>
          </w:tcPr>
          <w:p w14:paraId="13F7E225"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Más del 75% de (por ejemplo, programas, acciones, contenido, etc.)</w:t>
            </w:r>
          </w:p>
        </w:tc>
      </w:tr>
      <w:tr w:rsidR="009C1DFB" w:rsidRPr="00D36688" w14:paraId="5B539F27" w14:textId="77777777" w:rsidTr="00B45087">
        <w:trPr>
          <w:trHeight w:val="720"/>
        </w:trPr>
        <w:tc>
          <w:tcPr>
            <w:cnfStyle w:val="001000000000" w:firstRow="0" w:lastRow="0" w:firstColumn="1" w:lastColumn="0" w:oddVBand="0" w:evenVBand="0" w:oddHBand="0" w:evenHBand="0" w:firstRowFirstColumn="0" w:firstRowLastColumn="0" w:lastRowFirstColumn="0" w:lastRowLastColumn="0"/>
            <w:tcW w:w="535" w:type="dxa"/>
          </w:tcPr>
          <w:p w14:paraId="763F585C" w14:textId="77777777" w:rsidR="009C1DFB" w:rsidRDefault="001139AE" w:rsidP="00962221">
            <w:pPr>
              <w:pStyle w:val="Body"/>
              <w:spacing w:after="0" w:line="240" w:lineRule="auto"/>
              <w:jc w:val="right"/>
            </w:pPr>
            <w:r>
              <w:t>12</w:t>
            </w:r>
          </w:p>
        </w:tc>
        <w:tc>
          <w:tcPr>
            <w:tcW w:w="2062" w:type="dxa"/>
          </w:tcPr>
          <w:p w14:paraId="772DABE4"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Consistencia</w:t>
            </w:r>
          </w:p>
        </w:tc>
        <w:tc>
          <w:tcPr>
            <w:tcW w:w="6763" w:type="dxa"/>
          </w:tcPr>
          <w:p w14:paraId="2E284E61"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Con regularidad (es decir, a intervalos iguales) y uniformidad (es decir, de manera similar), generalmente el 75 por ciento del tiempo o más</w:t>
            </w:r>
          </w:p>
        </w:tc>
      </w:tr>
      <w:tr w:rsidR="009C1DFB" w:rsidRPr="00D36688" w14:paraId="76425E5A" w14:textId="77777777" w:rsidTr="00B4508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5" w:type="dxa"/>
          </w:tcPr>
          <w:p w14:paraId="320D72AF" w14:textId="77777777" w:rsidR="009C1DFB" w:rsidRDefault="001139AE" w:rsidP="00962221">
            <w:pPr>
              <w:pStyle w:val="Body"/>
              <w:spacing w:after="0" w:line="240" w:lineRule="auto"/>
              <w:jc w:val="right"/>
            </w:pPr>
            <w:r>
              <w:t>13</w:t>
            </w:r>
          </w:p>
        </w:tc>
        <w:tc>
          <w:tcPr>
            <w:tcW w:w="2062" w:type="dxa"/>
          </w:tcPr>
          <w:p w14:paraId="48F58368"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En algunas ocasiones</w:t>
            </w:r>
          </w:p>
        </w:tc>
        <w:tc>
          <w:tcPr>
            <w:tcW w:w="6763" w:type="dxa"/>
          </w:tcPr>
          <w:p w14:paraId="0DBF12D6"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Ocurriendo en varios intervalos pero sin consistencia; que ocurre del 25 al 50 por ciento del tiempo</w:t>
            </w:r>
          </w:p>
        </w:tc>
      </w:tr>
      <w:tr w:rsidR="009C1DFB" w:rsidRPr="00D36688" w14:paraId="584353D3" w14:textId="77777777" w:rsidTr="00B45087">
        <w:trPr>
          <w:trHeight w:val="480"/>
        </w:trPr>
        <w:tc>
          <w:tcPr>
            <w:cnfStyle w:val="001000000000" w:firstRow="0" w:lastRow="0" w:firstColumn="1" w:lastColumn="0" w:oddVBand="0" w:evenVBand="0" w:oddHBand="0" w:evenHBand="0" w:firstRowFirstColumn="0" w:firstRowLastColumn="0" w:lastRowFirstColumn="0" w:lastRowLastColumn="0"/>
            <w:tcW w:w="535" w:type="dxa"/>
          </w:tcPr>
          <w:p w14:paraId="6B2A8EE4" w14:textId="77777777" w:rsidR="009C1DFB" w:rsidRDefault="001139AE" w:rsidP="00962221">
            <w:pPr>
              <w:pStyle w:val="Body"/>
              <w:spacing w:after="0" w:line="240" w:lineRule="auto"/>
              <w:jc w:val="right"/>
            </w:pPr>
            <w:r>
              <w:t>14</w:t>
            </w:r>
          </w:p>
        </w:tc>
        <w:tc>
          <w:tcPr>
            <w:tcW w:w="2062" w:type="dxa"/>
          </w:tcPr>
          <w:p w14:paraId="5AB8A5C1"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Esporádicamente</w:t>
            </w:r>
          </w:p>
        </w:tc>
        <w:tc>
          <w:tcPr>
            <w:tcW w:w="6763" w:type="dxa"/>
          </w:tcPr>
          <w:p w14:paraId="78BBD0B9"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Ocurriendo a intervalos irregulares; sin un patrón ni orden ni tiempo</w:t>
            </w:r>
          </w:p>
        </w:tc>
      </w:tr>
      <w:tr w:rsidR="009C1DFB" w:rsidRPr="00D36688" w14:paraId="1B5A0D1F" w14:textId="77777777" w:rsidTr="00B4508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5" w:type="dxa"/>
          </w:tcPr>
          <w:p w14:paraId="29F3A0FE" w14:textId="77777777" w:rsidR="009C1DFB" w:rsidRDefault="009C1DFB" w:rsidP="00962221">
            <w:pPr>
              <w:pStyle w:val="Body"/>
              <w:spacing w:after="0" w:line="240" w:lineRule="auto"/>
              <w:jc w:val="right"/>
            </w:pPr>
            <w:r>
              <w:t>1</w:t>
            </w:r>
            <w:r w:rsidR="001139AE">
              <w:t>5</w:t>
            </w:r>
          </w:p>
        </w:tc>
        <w:tc>
          <w:tcPr>
            <w:tcW w:w="2062" w:type="dxa"/>
          </w:tcPr>
          <w:p w14:paraId="0273F3DD"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Frecuentemente</w:t>
            </w:r>
          </w:p>
        </w:tc>
        <w:tc>
          <w:tcPr>
            <w:tcW w:w="6763" w:type="dxa"/>
          </w:tcPr>
          <w:p w14:paraId="355F129E"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Ocurre muchas veces o constantemente, ocurriendo aproximadamente del 50 al 75 por ciento del tiempo</w:t>
            </w:r>
          </w:p>
        </w:tc>
      </w:tr>
      <w:tr w:rsidR="009C1DFB" w:rsidRPr="00D36688" w14:paraId="37E1D574" w14:textId="77777777" w:rsidTr="00B45087">
        <w:trPr>
          <w:trHeight w:val="720"/>
        </w:trPr>
        <w:tc>
          <w:tcPr>
            <w:cnfStyle w:val="001000000000" w:firstRow="0" w:lastRow="0" w:firstColumn="1" w:lastColumn="0" w:oddVBand="0" w:evenVBand="0" w:oddHBand="0" w:evenHBand="0" w:firstRowFirstColumn="0" w:firstRowLastColumn="0" w:lastRowFirstColumn="0" w:lastRowLastColumn="0"/>
            <w:tcW w:w="535" w:type="dxa"/>
          </w:tcPr>
          <w:p w14:paraId="68B620F2" w14:textId="77777777" w:rsidR="009C1DFB" w:rsidRDefault="009C1DFB" w:rsidP="00962221">
            <w:pPr>
              <w:pStyle w:val="Body"/>
              <w:spacing w:after="0" w:line="240" w:lineRule="auto"/>
              <w:jc w:val="right"/>
            </w:pPr>
            <w:r>
              <w:t>16</w:t>
            </w:r>
          </w:p>
        </w:tc>
        <w:tc>
          <w:tcPr>
            <w:tcW w:w="2062" w:type="dxa"/>
          </w:tcPr>
          <w:p w14:paraId="2E1AD715" w14:textId="77777777" w:rsidR="009C1DFB" w:rsidRPr="007A0B6C"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rPr>
                <w:lang w:val="es-ES"/>
              </w:rPr>
            </w:pPr>
            <w:r w:rsidRPr="007A0B6C">
              <w:rPr>
                <w:lang w:val="es-ES"/>
              </w:rPr>
              <w:t>Incrustado o asimilado en su mayoría</w:t>
            </w:r>
          </w:p>
        </w:tc>
        <w:tc>
          <w:tcPr>
            <w:tcW w:w="6763" w:type="dxa"/>
          </w:tcPr>
          <w:p w14:paraId="56B9FB12"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Alcance casi completo y / o intención de la política o práctica vigente; aproximadamente el 75 por ciento o más completo</w:t>
            </w:r>
          </w:p>
        </w:tc>
      </w:tr>
      <w:tr w:rsidR="009C1DFB" w:rsidRPr="00D36688" w14:paraId="4949F43F" w14:textId="77777777" w:rsidTr="00B45087">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535" w:type="dxa"/>
          </w:tcPr>
          <w:p w14:paraId="6DC69CE7" w14:textId="77777777" w:rsidR="009C1DFB" w:rsidRDefault="009C1DFB" w:rsidP="00962221">
            <w:pPr>
              <w:pStyle w:val="Body"/>
              <w:spacing w:after="0" w:line="240" w:lineRule="auto"/>
              <w:jc w:val="right"/>
            </w:pPr>
            <w:r>
              <w:t>1</w:t>
            </w:r>
            <w:r w:rsidR="001139AE">
              <w:t>7</w:t>
            </w:r>
          </w:p>
        </w:tc>
        <w:tc>
          <w:tcPr>
            <w:tcW w:w="2062" w:type="dxa"/>
          </w:tcPr>
          <w:p w14:paraId="777E3AFB"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La mayoría</w:t>
            </w:r>
          </w:p>
        </w:tc>
        <w:tc>
          <w:tcPr>
            <w:tcW w:w="6763" w:type="dxa"/>
          </w:tcPr>
          <w:p w14:paraId="40A9B322"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Aproximadamente el 75 por ciento o más de un grupo específico de partes interesadas; ocurriendo aproximadamente el 75 por ciento del tiempo</w:t>
            </w:r>
          </w:p>
        </w:tc>
      </w:tr>
      <w:tr w:rsidR="009C1DFB" w:rsidRPr="00D36688" w14:paraId="5A23F07F" w14:textId="77777777" w:rsidTr="00B45087">
        <w:trPr>
          <w:trHeight w:val="516"/>
        </w:trPr>
        <w:tc>
          <w:tcPr>
            <w:cnfStyle w:val="001000000000" w:firstRow="0" w:lastRow="0" w:firstColumn="1" w:lastColumn="0" w:oddVBand="0" w:evenVBand="0" w:oddHBand="0" w:evenHBand="0" w:firstRowFirstColumn="0" w:firstRowLastColumn="0" w:lastRowFirstColumn="0" w:lastRowLastColumn="0"/>
            <w:tcW w:w="535" w:type="dxa"/>
          </w:tcPr>
          <w:p w14:paraId="352BE702" w14:textId="77777777" w:rsidR="009C1DFB" w:rsidRDefault="009C1DFB" w:rsidP="00962221">
            <w:pPr>
              <w:pStyle w:val="Body"/>
              <w:spacing w:after="0" w:line="240" w:lineRule="auto"/>
              <w:jc w:val="right"/>
            </w:pPr>
            <w:r>
              <w:t>1</w:t>
            </w:r>
            <w:r w:rsidR="001139AE">
              <w:t>8</w:t>
            </w:r>
          </w:p>
        </w:tc>
        <w:tc>
          <w:tcPr>
            <w:tcW w:w="2062" w:type="dxa"/>
          </w:tcPr>
          <w:p w14:paraId="704A148F"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Limitado, poco</w:t>
            </w:r>
          </w:p>
        </w:tc>
        <w:tc>
          <w:tcPr>
            <w:tcW w:w="6763" w:type="dxa"/>
          </w:tcPr>
          <w:p w14:paraId="6503B42C"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Tener algunas restricciones o confinamientos; una pequeña cantidad</w:t>
            </w:r>
          </w:p>
        </w:tc>
      </w:tr>
      <w:tr w:rsidR="009C1DFB" w:rsidRPr="00D36688" w14:paraId="46294452" w14:textId="77777777" w:rsidTr="00B45087">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535" w:type="dxa"/>
          </w:tcPr>
          <w:p w14:paraId="2FCE2349" w14:textId="77777777" w:rsidR="009C1DFB" w:rsidRDefault="009C1DFB" w:rsidP="00962221">
            <w:pPr>
              <w:pStyle w:val="Body"/>
              <w:spacing w:after="0" w:line="240" w:lineRule="auto"/>
              <w:jc w:val="right"/>
            </w:pPr>
            <w:r>
              <w:t>1</w:t>
            </w:r>
            <w:r w:rsidR="001139AE">
              <w:t>9</w:t>
            </w:r>
          </w:p>
        </w:tc>
        <w:tc>
          <w:tcPr>
            <w:tcW w:w="2062" w:type="dxa"/>
          </w:tcPr>
          <w:p w14:paraId="122C779F"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Muchos</w:t>
            </w:r>
          </w:p>
        </w:tc>
        <w:tc>
          <w:tcPr>
            <w:tcW w:w="6763" w:type="dxa"/>
          </w:tcPr>
          <w:p w14:paraId="4EF5C8E8"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Incluyendo aproximadamente del 50 al 75 por ciento de un grupo específico de partes interesadas o cualquier otro factor cuantificable</w:t>
            </w:r>
          </w:p>
        </w:tc>
      </w:tr>
      <w:tr w:rsidR="009C1DFB" w:rsidRPr="00D36688" w14:paraId="1F88D627" w14:textId="77777777" w:rsidTr="00B45087">
        <w:trPr>
          <w:trHeight w:val="480"/>
        </w:trPr>
        <w:tc>
          <w:tcPr>
            <w:cnfStyle w:val="001000000000" w:firstRow="0" w:lastRow="0" w:firstColumn="1" w:lastColumn="0" w:oddVBand="0" w:evenVBand="0" w:oddHBand="0" w:evenHBand="0" w:firstRowFirstColumn="0" w:firstRowLastColumn="0" w:lastRowFirstColumn="0" w:lastRowLastColumn="0"/>
            <w:tcW w:w="535" w:type="dxa"/>
          </w:tcPr>
          <w:p w14:paraId="382EE80A" w14:textId="77777777" w:rsidR="009C1DFB" w:rsidRDefault="001139AE" w:rsidP="00962221">
            <w:pPr>
              <w:pStyle w:val="Body"/>
              <w:spacing w:after="0" w:line="240" w:lineRule="auto"/>
              <w:jc w:val="right"/>
            </w:pPr>
            <w:r>
              <w:t>20</w:t>
            </w:r>
          </w:p>
        </w:tc>
        <w:tc>
          <w:tcPr>
            <w:tcW w:w="2062" w:type="dxa"/>
          </w:tcPr>
          <w:p w14:paraId="7A8890D6"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No incrustado o asimilado</w:t>
            </w:r>
          </w:p>
        </w:tc>
        <w:tc>
          <w:tcPr>
            <w:tcW w:w="6763" w:type="dxa"/>
          </w:tcPr>
          <w:p w14:paraId="64294D56"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Ámbito mínimo o sin alcance y / o intención de la política o práctica establecida; menos del 25 por ciento completo</w:t>
            </w:r>
          </w:p>
        </w:tc>
      </w:tr>
      <w:tr w:rsidR="009C1DFB" w:rsidRPr="00D36688" w14:paraId="3A3B7AC6" w14:textId="77777777" w:rsidTr="00B4508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35" w:type="dxa"/>
          </w:tcPr>
          <w:p w14:paraId="5F8C5DF3" w14:textId="77777777" w:rsidR="009C1DFB" w:rsidRDefault="001139AE" w:rsidP="00962221">
            <w:pPr>
              <w:pStyle w:val="Body"/>
              <w:spacing w:after="0" w:line="240" w:lineRule="auto"/>
              <w:jc w:val="right"/>
            </w:pPr>
            <w:r>
              <w:t>21</w:t>
            </w:r>
          </w:p>
        </w:tc>
        <w:tc>
          <w:tcPr>
            <w:tcW w:w="2062" w:type="dxa"/>
          </w:tcPr>
          <w:p w14:paraId="26FD0D91"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Parcialmente incrustado o asimilado</w:t>
            </w:r>
          </w:p>
        </w:tc>
        <w:tc>
          <w:tcPr>
            <w:tcW w:w="6763" w:type="dxa"/>
          </w:tcPr>
          <w:p w14:paraId="54FE48CB"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Alcance incompleto y / o intención de la política o práctica establecida; aproximadamente 50 a 25 por ciento completado</w:t>
            </w:r>
          </w:p>
        </w:tc>
      </w:tr>
      <w:tr w:rsidR="009C1DFB" w:rsidRPr="00D36688" w14:paraId="3044311A" w14:textId="77777777" w:rsidTr="00B45087">
        <w:trPr>
          <w:trHeight w:val="516"/>
        </w:trPr>
        <w:tc>
          <w:tcPr>
            <w:cnfStyle w:val="001000000000" w:firstRow="0" w:lastRow="0" w:firstColumn="1" w:lastColumn="0" w:oddVBand="0" w:evenVBand="0" w:oddHBand="0" w:evenHBand="0" w:firstRowFirstColumn="0" w:firstRowLastColumn="0" w:lastRowFirstColumn="0" w:lastRowLastColumn="0"/>
            <w:tcW w:w="535" w:type="dxa"/>
          </w:tcPr>
          <w:p w14:paraId="16E1CE68" w14:textId="77777777" w:rsidR="009C1DFB" w:rsidRDefault="001139AE" w:rsidP="00962221">
            <w:pPr>
              <w:pStyle w:val="Body"/>
              <w:spacing w:after="0" w:line="240" w:lineRule="auto"/>
              <w:jc w:val="right"/>
            </w:pPr>
            <w:r>
              <w:t>22</w:t>
            </w:r>
          </w:p>
        </w:tc>
        <w:tc>
          <w:tcPr>
            <w:tcW w:w="2062" w:type="dxa"/>
          </w:tcPr>
          <w:p w14:paraId="6FB82267"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Pocos o casi ninguno</w:t>
            </w:r>
          </w:p>
        </w:tc>
        <w:tc>
          <w:tcPr>
            <w:tcW w:w="6763" w:type="dxa"/>
          </w:tcPr>
          <w:p w14:paraId="060CB338"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Menos del 25 por ciento de un grupo específico de partes interesadas o cualquier factor cuantificable</w:t>
            </w:r>
          </w:p>
        </w:tc>
      </w:tr>
      <w:tr w:rsidR="009C1DFB" w:rsidRPr="00D36688" w14:paraId="34E53C2E" w14:textId="77777777" w:rsidTr="00B4508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5" w:type="dxa"/>
          </w:tcPr>
          <w:p w14:paraId="431C9068" w14:textId="77777777" w:rsidR="009C1DFB" w:rsidRDefault="009C1DFB" w:rsidP="00962221">
            <w:pPr>
              <w:pStyle w:val="Body"/>
              <w:spacing w:after="0" w:line="240" w:lineRule="auto"/>
              <w:jc w:val="right"/>
            </w:pPr>
            <w:r>
              <w:lastRenderedPageBreak/>
              <w:t>2</w:t>
            </w:r>
            <w:r w:rsidR="001139AE">
              <w:t>3</w:t>
            </w:r>
          </w:p>
        </w:tc>
        <w:tc>
          <w:tcPr>
            <w:tcW w:w="2062" w:type="dxa"/>
          </w:tcPr>
          <w:p w14:paraId="39DCB714" w14:textId="77777777" w:rsidR="009C1DFB" w:rsidRPr="007A0B6C"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rPr>
                <w:lang w:val="es-ES"/>
              </w:rPr>
            </w:pPr>
            <w:r>
              <w:rPr>
                <w:lang w:val="es-ES_tradnl"/>
              </w:rPr>
              <w:t>Raramente, pocas veces o nunca</w:t>
            </w:r>
          </w:p>
        </w:tc>
        <w:tc>
          <w:tcPr>
            <w:tcW w:w="6763" w:type="dxa"/>
          </w:tcPr>
          <w:p w14:paraId="6368572D"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Ocurre con poca frecuencia; ocurriendo menos del 25 por ciento del tiempo</w:t>
            </w:r>
          </w:p>
        </w:tc>
      </w:tr>
      <w:tr w:rsidR="009C1DFB" w:rsidRPr="00D36688" w14:paraId="20705D2B" w14:textId="77777777" w:rsidTr="00B45087">
        <w:trPr>
          <w:trHeight w:val="240"/>
        </w:trPr>
        <w:tc>
          <w:tcPr>
            <w:cnfStyle w:val="001000000000" w:firstRow="0" w:lastRow="0" w:firstColumn="1" w:lastColumn="0" w:oddVBand="0" w:evenVBand="0" w:oddHBand="0" w:evenHBand="0" w:firstRowFirstColumn="0" w:firstRowLastColumn="0" w:lastRowFirstColumn="0" w:lastRowLastColumn="0"/>
            <w:tcW w:w="535" w:type="dxa"/>
          </w:tcPr>
          <w:p w14:paraId="59427A97" w14:textId="77777777" w:rsidR="009C1DFB" w:rsidRDefault="009C1DFB" w:rsidP="00962221">
            <w:pPr>
              <w:pStyle w:val="Body"/>
              <w:spacing w:after="0" w:line="240" w:lineRule="auto"/>
              <w:jc w:val="right"/>
            </w:pPr>
            <w:r>
              <w:t>2</w:t>
            </w:r>
            <w:r w:rsidR="001139AE">
              <w:t>4</w:t>
            </w:r>
          </w:p>
        </w:tc>
        <w:tc>
          <w:tcPr>
            <w:tcW w:w="2062" w:type="dxa"/>
          </w:tcPr>
          <w:p w14:paraId="6665D070"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s-ES_tradnl"/>
              </w:rPr>
              <w:t>Regularmente</w:t>
            </w:r>
          </w:p>
        </w:tc>
        <w:tc>
          <w:tcPr>
            <w:tcW w:w="6763" w:type="dxa"/>
          </w:tcPr>
          <w:p w14:paraId="6AFA53DE"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Ocurriendo en los tiempos o intervalos previstos</w:t>
            </w:r>
          </w:p>
        </w:tc>
      </w:tr>
      <w:tr w:rsidR="009C1DFB" w:rsidRPr="00D36688" w14:paraId="1FE87D8E" w14:textId="77777777" w:rsidTr="00B4508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5" w:type="dxa"/>
          </w:tcPr>
          <w:p w14:paraId="11B2F54B" w14:textId="77777777" w:rsidR="009C1DFB" w:rsidRDefault="009C1DFB" w:rsidP="00962221">
            <w:pPr>
              <w:pStyle w:val="Body"/>
              <w:spacing w:after="0" w:line="240" w:lineRule="auto"/>
              <w:jc w:val="right"/>
            </w:pPr>
            <w:r>
              <w:t>2</w:t>
            </w:r>
            <w:r w:rsidR="001139AE">
              <w:t>5</w:t>
            </w:r>
          </w:p>
        </w:tc>
        <w:tc>
          <w:tcPr>
            <w:tcW w:w="2062" w:type="dxa"/>
          </w:tcPr>
          <w:p w14:paraId="1978FA57" w14:textId="77777777" w:rsidR="009C1DFB" w:rsidRDefault="009C1DFB" w:rsidP="0096222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s-ES_tradnl"/>
              </w:rPr>
              <w:t>Suficiente</w:t>
            </w:r>
          </w:p>
        </w:tc>
        <w:tc>
          <w:tcPr>
            <w:tcW w:w="6763" w:type="dxa"/>
          </w:tcPr>
          <w:p w14:paraId="5128A901" w14:textId="77777777" w:rsidR="009C1DFB" w:rsidRPr="007A0B6C" w:rsidRDefault="009C1DFB" w:rsidP="00962221">
            <w:pPr>
              <w:widowControl w:val="0"/>
              <w:cnfStyle w:val="000000100000" w:firstRow="0" w:lastRow="0" w:firstColumn="0" w:lastColumn="0" w:oddVBand="0" w:evenVBand="0" w:oddHBand="1"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Satisfactorio o aceptable, suficiente para cumplir con el estándar o lo que es necesario</w:t>
            </w:r>
          </w:p>
        </w:tc>
      </w:tr>
      <w:tr w:rsidR="009C1DFB" w:rsidRPr="00D36688" w14:paraId="38784526" w14:textId="77777777" w:rsidTr="00B45087">
        <w:trPr>
          <w:trHeight w:val="516"/>
        </w:trPr>
        <w:tc>
          <w:tcPr>
            <w:cnfStyle w:val="001000000000" w:firstRow="0" w:lastRow="0" w:firstColumn="1" w:lastColumn="0" w:oddVBand="0" w:evenVBand="0" w:oddHBand="0" w:evenHBand="0" w:firstRowFirstColumn="0" w:firstRowLastColumn="0" w:lastRowFirstColumn="0" w:lastRowLastColumn="0"/>
            <w:tcW w:w="535" w:type="dxa"/>
          </w:tcPr>
          <w:p w14:paraId="35258388" w14:textId="77777777" w:rsidR="009C1DFB" w:rsidRDefault="009C1DFB" w:rsidP="00962221">
            <w:pPr>
              <w:pStyle w:val="Body"/>
              <w:spacing w:after="0" w:line="240" w:lineRule="auto"/>
              <w:jc w:val="right"/>
            </w:pPr>
            <w:r>
              <w:t>2</w:t>
            </w:r>
            <w:r w:rsidR="001139AE">
              <w:t>6</w:t>
            </w:r>
          </w:p>
        </w:tc>
        <w:tc>
          <w:tcPr>
            <w:tcW w:w="2062" w:type="dxa"/>
          </w:tcPr>
          <w:p w14:paraId="7B33D52A" w14:textId="77777777" w:rsidR="009C1DFB" w:rsidRDefault="009C1DFB" w:rsidP="00962221">
            <w:pPr>
              <w:pStyle w:val="Body"/>
              <w:spacing w:after="0" w:line="240" w:lineRule="auto"/>
              <w:cnfStyle w:val="000000000000" w:firstRow="0" w:lastRow="0" w:firstColumn="0" w:lastColumn="0" w:oddVBand="0" w:evenVBand="0" w:oddHBand="0" w:evenHBand="0" w:firstRowFirstColumn="0" w:firstRowLastColumn="0" w:lastRowFirstColumn="0" w:lastRowLastColumn="0"/>
            </w:pPr>
            <w:r>
              <w:t>Todos, la mayoría</w:t>
            </w:r>
          </w:p>
        </w:tc>
        <w:tc>
          <w:tcPr>
            <w:tcW w:w="6763" w:type="dxa"/>
          </w:tcPr>
          <w:p w14:paraId="0E85A785" w14:textId="77777777" w:rsidR="009C1DFB" w:rsidRPr="007A0B6C" w:rsidRDefault="009C1DFB" w:rsidP="00962221">
            <w:pPr>
              <w:widowControl w:val="0"/>
              <w:cnfStyle w:val="000000000000" w:firstRow="0" w:lastRow="0" w:firstColumn="0" w:lastColumn="0" w:oddVBand="0" w:evenVBand="0" w:oddHBand="0" w:evenHBand="0" w:firstRowFirstColumn="0" w:firstRowLastColumn="0" w:lastRowFirstColumn="0" w:lastRowLastColumn="0"/>
              <w:rPr>
                <w:lang w:val="es-ES"/>
              </w:rPr>
            </w:pPr>
            <w:r w:rsidRPr="007A0B6C">
              <w:rPr>
                <w:rFonts w:ascii="Calibri" w:eastAsia="Calibri" w:hAnsi="Calibri" w:cs="Calibri"/>
                <w:color w:val="000000"/>
                <w:sz w:val="22"/>
                <w:szCs w:val="22"/>
                <w:u w:color="000000"/>
                <w:lang w:val="es-ES"/>
              </w:rPr>
              <w:t>Incluyendo más del 75 por ciento de (por ejemplo, estudiantes, educadores, programas, políticas)</w:t>
            </w:r>
          </w:p>
        </w:tc>
      </w:tr>
    </w:tbl>
    <w:p w14:paraId="7901A69B" w14:textId="77777777" w:rsidR="00072217" w:rsidRPr="007A0B6C" w:rsidRDefault="00072217">
      <w:pPr>
        <w:pStyle w:val="Body"/>
        <w:rPr>
          <w:lang w:val="es-ES"/>
        </w:rPr>
      </w:pPr>
    </w:p>
    <w:p w14:paraId="4F61866A" w14:textId="77777777" w:rsidR="00072217" w:rsidRPr="007A0B6C" w:rsidRDefault="00072217">
      <w:pPr>
        <w:pStyle w:val="Body"/>
        <w:rPr>
          <w:lang w:val="es-ES"/>
        </w:rPr>
      </w:pPr>
    </w:p>
    <w:p w14:paraId="6B6E5EF5" w14:textId="77777777" w:rsidR="00072217" w:rsidRPr="007A0B6C" w:rsidRDefault="00072217">
      <w:pPr>
        <w:pStyle w:val="Body"/>
        <w:rPr>
          <w:lang w:val="es-ES"/>
        </w:rPr>
        <w:sectPr w:rsidR="00072217" w:rsidRPr="007A0B6C" w:rsidSect="00AF7AAE">
          <w:headerReference w:type="even" r:id="rId61"/>
          <w:headerReference w:type="default" r:id="rId62"/>
          <w:type w:val="continuous"/>
          <w:pgSz w:w="12240" w:h="15840"/>
          <w:pgMar w:top="605" w:right="1440" w:bottom="1440" w:left="1440" w:header="720" w:footer="1152" w:gutter="0"/>
          <w:cols w:space="720"/>
          <w:docGrid w:linePitch="326"/>
        </w:sectPr>
      </w:pPr>
    </w:p>
    <w:p w14:paraId="043DBDAA" w14:textId="77777777" w:rsidR="00072217" w:rsidRPr="007A0B6C" w:rsidRDefault="007A0B6C" w:rsidP="00962221">
      <w:pPr>
        <w:pStyle w:val="Body"/>
        <w:spacing w:before="40" w:after="40"/>
        <w:ind w:right="-180"/>
        <w:jc w:val="both"/>
        <w:rPr>
          <w:lang w:val="es-ES"/>
        </w:rPr>
      </w:pPr>
      <w:r>
        <w:rPr>
          <w:lang w:val="es-ES_tradnl"/>
        </w:rPr>
        <w:lastRenderedPageBreak/>
        <w:t xml:space="preserve">Las siguientes </w:t>
      </w:r>
      <w:r w:rsidRPr="007A0B6C">
        <w:rPr>
          <w:lang w:val="es-ES"/>
        </w:rPr>
        <w:t>á</w:t>
      </w:r>
      <w:r>
        <w:rPr>
          <w:lang w:val="es-ES_tradnl"/>
        </w:rPr>
        <w:t>reas deben recibir la consideración adecuada con respecto a la operación legal de la escuela.</w:t>
      </w:r>
    </w:p>
    <w:p w14:paraId="4FA1E285" w14:textId="77777777" w:rsidR="00072217" w:rsidRPr="007A0B6C" w:rsidRDefault="007A0B6C" w:rsidP="00962221">
      <w:pPr>
        <w:pStyle w:val="Body"/>
        <w:spacing w:after="40"/>
        <w:ind w:right="-180"/>
        <w:jc w:val="both"/>
        <w:rPr>
          <w:b/>
          <w:bCs/>
          <w:lang w:val="es-ES"/>
        </w:rPr>
      </w:pPr>
      <w:r>
        <w:rPr>
          <w:b/>
          <w:bCs/>
          <w:lang w:val="es-ES_tradnl"/>
        </w:rPr>
        <w:t xml:space="preserve">Tenga en cuenta que esto no es necesariamente una lista completa. Los requisitos legales pueden cambiar con el tiempo y pueden variar en los requisitos y la implementación de un estado a otro. Cada escuela es responsable de garantizar que cumpla con todos los requisitos federales, estatales y locales necesarios para que permanezca en funcionamiento. </w:t>
      </w:r>
      <w:r>
        <w:rPr>
          <w:b/>
          <w:bCs/>
          <w:u w:val="single"/>
          <w:lang w:val="es-ES_tradnl"/>
        </w:rPr>
        <w:t>Tambi</w:t>
      </w:r>
      <w:r>
        <w:rPr>
          <w:b/>
          <w:bCs/>
          <w:u w:val="single"/>
          <w:lang w:val="fr-FR"/>
        </w:rPr>
        <w:t>é</w:t>
      </w:r>
      <w:r>
        <w:rPr>
          <w:b/>
          <w:bCs/>
          <w:u w:val="single"/>
          <w:lang w:val="es-ES_tradnl"/>
        </w:rPr>
        <w:t xml:space="preserve">n tenga en cuenta que algunos de los elementos enumerados a continuación afectan </w:t>
      </w:r>
      <w:r w:rsidRPr="007A0B6C">
        <w:rPr>
          <w:b/>
          <w:bCs/>
          <w:u w:val="single"/>
          <w:lang w:val="es-ES"/>
        </w:rPr>
        <w:t>ú</w:t>
      </w:r>
      <w:r>
        <w:rPr>
          <w:b/>
          <w:bCs/>
          <w:u w:val="single"/>
          <w:lang w:val="es-ES_tradnl"/>
        </w:rPr>
        <w:t>nicamente a las escuelas ubicadas en los Estados Unidos.</w:t>
      </w:r>
      <w:r>
        <w:rPr>
          <w:b/>
          <w:bCs/>
          <w:lang w:val="es-ES_tradnl"/>
        </w:rPr>
        <w:t xml:space="preserve"> Las escuelas ubicadas en otros pa</w:t>
      </w:r>
      <w:r w:rsidRPr="007A0B6C">
        <w:rPr>
          <w:b/>
          <w:bCs/>
          <w:lang w:val="es-ES"/>
        </w:rPr>
        <w:t>í</w:t>
      </w:r>
      <w:r>
        <w:rPr>
          <w:b/>
          <w:bCs/>
          <w:lang w:val="es-ES_tradnl"/>
        </w:rPr>
        <w:t>ses pueden tener diferentes requisitos.</w:t>
      </w:r>
    </w:p>
    <w:p w14:paraId="107BF843"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Ley de Reforma y Control de Inmigració</w:t>
      </w:r>
      <w:r>
        <w:rPr>
          <w:sz w:val="20"/>
          <w:szCs w:val="20"/>
          <w:lang w:val="fr-FR"/>
        </w:rPr>
        <w:t>n de 1986</w:t>
      </w:r>
    </w:p>
    <w:p w14:paraId="7EEFE40C"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Requisitos estatales para vacunas e inmunizaciones, ex</w:t>
      </w:r>
      <w:r w:rsidRPr="007A0B6C">
        <w:rPr>
          <w:sz w:val="20"/>
          <w:szCs w:val="20"/>
          <w:lang w:val="es-ES"/>
        </w:rPr>
        <w:t>á</w:t>
      </w:r>
      <w:r>
        <w:rPr>
          <w:sz w:val="20"/>
          <w:szCs w:val="20"/>
          <w:lang w:val="es-ES_tradnl"/>
        </w:rPr>
        <w:t>menes de salud y administración de medicamentos</w:t>
      </w:r>
    </w:p>
    <w:p w14:paraId="540CAC06" w14:textId="77777777" w:rsidR="00072217" w:rsidRPr="007A0B6C" w:rsidRDefault="007A0B6C" w:rsidP="00962221">
      <w:pPr>
        <w:pStyle w:val="Body"/>
        <w:numPr>
          <w:ilvl w:val="0"/>
          <w:numId w:val="7"/>
        </w:numPr>
        <w:spacing w:after="0"/>
        <w:ind w:right="-180"/>
        <w:jc w:val="both"/>
        <w:rPr>
          <w:sz w:val="20"/>
          <w:szCs w:val="20"/>
          <w:lang w:val="es-ES"/>
        </w:rPr>
      </w:pPr>
      <w:r w:rsidRPr="007A0B6C">
        <w:rPr>
          <w:sz w:val="20"/>
          <w:szCs w:val="20"/>
          <w:lang w:val="es-ES"/>
        </w:rPr>
        <w:t>Polí</w:t>
      </w:r>
      <w:r>
        <w:rPr>
          <w:sz w:val="20"/>
          <w:szCs w:val="20"/>
          <w:lang w:val="es-ES_tradnl"/>
        </w:rPr>
        <w:t>ticas y pr</w:t>
      </w:r>
      <w:r w:rsidRPr="007A0B6C">
        <w:rPr>
          <w:sz w:val="20"/>
          <w:szCs w:val="20"/>
          <w:lang w:val="es-ES"/>
        </w:rPr>
        <w:t>á</w:t>
      </w:r>
      <w:r>
        <w:rPr>
          <w:sz w:val="20"/>
          <w:szCs w:val="20"/>
          <w:lang w:val="es-ES_tradnl"/>
        </w:rPr>
        <w:t>cticas de derechos civiles y no discriminación para admisiones y / o empleo: en base a origen étnico, sexo, edad, estado de embarazo, no-acoso sexual, requisitos de la Comisión de Oportunidades de Empleo; publicación anual de declaración de no discriminación racial</w:t>
      </w:r>
    </w:p>
    <w:p w14:paraId="05305234" w14:textId="77777777" w:rsidR="00072217" w:rsidRDefault="007A0B6C" w:rsidP="00962221">
      <w:pPr>
        <w:pStyle w:val="Body"/>
        <w:numPr>
          <w:ilvl w:val="0"/>
          <w:numId w:val="7"/>
        </w:numPr>
        <w:spacing w:after="0"/>
        <w:ind w:right="-180"/>
        <w:jc w:val="both"/>
        <w:rPr>
          <w:sz w:val="20"/>
          <w:szCs w:val="20"/>
          <w:lang w:val="pt-PT"/>
        </w:rPr>
      </w:pPr>
      <w:r>
        <w:rPr>
          <w:sz w:val="20"/>
          <w:szCs w:val="20"/>
          <w:lang w:val="pt-PT"/>
        </w:rPr>
        <w:t>Acta de Americanos con Discapacidades</w:t>
      </w:r>
    </w:p>
    <w:p w14:paraId="29CE3736"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Ley de Normas Laborales Justas y Ley de Igualdad de Salarios</w:t>
      </w:r>
    </w:p>
    <w:p w14:paraId="6728CD6F"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Leyes Federales de Salario M</w:t>
      </w:r>
      <w:r>
        <w:rPr>
          <w:sz w:val="20"/>
          <w:szCs w:val="20"/>
        </w:rPr>
        <w:t>í</w:t>
      </w:r>
      <w:r>
        <w:rPr>
          <w:sz w:val="20"/>
          <w:szCs w:val="20"/>
          <w:lang w:val="it-IT"/>
        </w:rPr>
        <w:t>nimo</w:t>
      </w:r>
    </w:p>
    <w:p w14:paraId="235E0BB8"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Regulaciones hacendarias con respecto a informes, retenciones, beneficios, etc.</w:t>
      </w:r>
    </w:p>
    <w:p w14:paraId="69F45700"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Impuestos estatales y locales y otras consideraciones de nó</w:t>
      </w:r>
      <w:r w:rsidRPr="007A0B6C">
        <w:rPr>
          <w:sz w:val="20"/>
          <w:szCs w:val="20"/>
          <w:lang w:val="es-ES"/>
        </w:rPr>
        <w:t>mina</w:t>
      </w:r>
    </w:p>
    <w:p w14:paraId="5DBA8DF0"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Ley de Licencia Familiar y M</w:t>
      </w:r>
      <w:r>
        <w:rPr>
          <w:sz w:val="20"/>
          <w:szCs w:val="20"/>
          <w:lang w:val="fr-FR"/>
        </w:rPr>
        <w:t>é</w:t>
      </w:r>
      <w:r>
        <w:rPr>
          <w:sz w:val="20"/>
          <w:szCs w:val="20"/>
          <w:lang w:val="pt-PT"/>
        </w:rPr>
        <w:t>dica de 1993</w:t>
      </w:r>
    </w:p>
    <w:p w14:paraId="58E42274" w14:textId="77777777" w:rsidR="00072217" w:rsidRDefault="007A0B6C" w:rsidP="00962221">
      <w:pPr>
        <w:pStyle w:val="Body"/>
        <w:numPr>
          <w:ilvl w:val="0"/>
          <w:numId w:val="7"/>
        </w:numPr>
        <w:spacing w:after="0"/>
        <w:ind w:right="-180"/>
        <w:jc w:val="both"/>
        <w:rPr>
          <w:sz w:val="20"/>
          <w:szCs w:val="20"/>
          <w:lang w:val="pt-PT"/>
        </w:rPr>
      </w:pPr>
      <w:r>
        <w:rPr>
          <w:sz w:val="20"/>
          <w:szCs w:val="20"/>
          <w:lang w:val="pt-PT"/>
        </w:rPr>
        <w:t>Requisitos de OSHA: pat</w:t>
      </w:r>
      <w:r>
        <w:rPr>
          <w:sz w:val="20"/>
          <w:szCs w:val="20"/>
          <w:lang w:val="es-ES_tradnl"/>
        </w:rPr>
        <w:t>ógenos transmitidos por la sangre, uso de cualquier sustancia qu</w:t>
      </w:r>
      <w:r w:rsidRPr="007A0B6C">
        <w:rPr>
          <w:sz w:val="20"/>
          <w:szCs w:val="20"/>
          <w:lang w:val="es-ES"/>
        </w:rPr>
        <w:t>í</w:t>
      </w:r>
      <w:r>
        <w:rPr>
          <w:sz w:val="20"/>
          <w:szCs w:val="20"/>
          <w:lang w:val="es-ES_tradnl"/>
        </w:rPr>
        <w:t>mica peligrosa (puede incluir productos de limpieza, suministros de laboratorio de ciencias, ciertos productos de oficina, productos de automoció</w:t>
      </w:r>
      <w:r>
        <w:rPr>
          <w:sz w:val="20"/>
          <w:szCs w:val="20"/>
          <w:lang w:val="fr-FR"/>
        </w:rPr>
        <w:t>n, etc.)</w:t>
      </w:r>
    </w:p>
    <w:p w14:paraId="430A960E"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Ley de Respuesta a Emergencias por Peligro de Asbestos</w:t>
      </w:r>
    </w:p>
    <w:p w14:paraId="082B6FBB"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Requisitos federales y estatales relacionados con los servicios de transporte estudiantil, veh</w:t>
      </w:r>
      <w:r w:rsidRPr="007A0B6C">
        <w:rPr>
          <w:sz w:val="20"/>
          <w:szCs w:val="20"/>
          <w:lang w:val="es-ES"/>
        </w:rPr>
        <w:t>í</w:t>
      </w:r>
      <w:r>
        <w:rPr>
          <w:sz w:val="20"/>
          <w:szCs w:val="20"/>
          <w:lang w:val="es-ES_tradnl"/>
        </w:rPr>
        <w:t>culos escolares y empleados de la escuela que operan veh</w:t>
      </w:r>
      <w:r w:rsidRPr="007A0B6C">
        <w:rPr>
          <w:sz w:val="20"/>
          <w:szCs w:val="20"/>
          <w:lang w:val="es-ES"/>
        </w:rPr>
        <w:t>í</w:t>
      </w:r>
      <w:r>
        <w:rPr>
          <w:sz w:val="20"/>
          <w:szCs w:val="20"/>
          <w:lang w:val="pt-PT"/>
        </w:rPr>
        <w:t>culos escolares</w:t>
      </w:r>
    </w:p>
    <w:p w14:paraId="056A07D8"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Licencias de derechos de autor / aprobaciones relacionadas con medios digitales, medios impresos, software u otros materiales patentados</w:t>
      </w:r>
    </w:p>
    <w:p w14:paraId="4FBB91B4"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Incorporación del estado y carta</w:t>
      </w:r>
    </w:p>
    <w:p w14:paraId="69D194FC"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Regulaciones estatales y locales de incendios, seguridad y salud</w:t>
      </w:r>
    </w:p>
    <w:p w14:paraId="284D6549"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Requisitos estatales para licencias escolares, exenciones, acreditació</w:t>
      </w:r>
      <w:r>
        <w:rPr>
          <w:sz w:val="20"/>
          <w:szCs w:val="20"/>
          <w:lang w:val="fr-FR"/>
        </w:rPr>
        <w:t>n, etc.</w:t>
      </w:r>
    </w:p>
    <w:p w14:paraId="3C335DEA"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Licencias de programas para la primera infancia, exenciones seg</w:t>
      </w:r>
      <w:r w:rsidRPr="007A0B6C">
        <w:rPr>
          <w:sz w:val="20"/>
          <w:szCs w:val="20"/>
          <w:lang w:val="es-ES"/>
        </w:rPr>
        <w:t>ú</w:t>
      </w:r>
      <w:r>
        <w:rPr>
          <w:sz w:val="20"/>
          <w:szCs w:val="20"/>
          <w:lang w:val="es-ES_tradnl"/>
        </w:rPr>
        <w:t>n sea necesario</w:t>
      </w:r>
    </w:p>
    <w:p w14:paraId="19A69CEC"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Leyes estatales de salario m</w:t>
      </w:r>
      <w:r>
        <w:rPr>
          <w:sz w:val="20"/>
          <w:szCs w:val="20"/>
        </w:rPr>
        <w:t>í</w:t>
      </w:r>
      <w:r>
        <w:rPr>
          <w:sz w:val="20"/>
          <w:szCs w:val="20"/>
          <w:lang w:val="it-IT"/>
        </w:rPr>
        <w:t>nimo</w:t>
      </w:r>
    </w:p>
    <w:p w14:paraId="27DEC514"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Requisitos estatales de calificación / certificació</w:t>
      </w:r>
      <w:r>
        <w:rPr>
          <w:sz w:val="20"/>
          <w:szCs w:val="20"/>
          <w:lang w:val="it-IT"/>
        </w:rPr>
        <w:t>n docente (si corresponde)</w:t>
      </w:r>
    </w:p>
    <w:p w14:paraId="283B64B6"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Regulaciones y estipulaciones estatales y locales sobre abuso infantil</w:t>
      </w:r>
    </w:p>
    <w:p w14:paraId="099368CC"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Requisitos de asistencia del estado</w:t>
      </w:r>
    </w:p>
    <w:p w14:paraId="772802F1"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Requisitos estatales para ex</w:t>
      </w:r>
      <w:r w:rsidRPr="007A0B6C">
        <w:rPr>
          <w:sz w:val="20"/>
          <w:szCs w:val="20"/>
          <w:lang w:val="es-ES"/>
        </w:rPr>
        <w:t>á</w:t>
      </w:r>
      <w:r>
        <w:rPr>
          <w:sz w:val="20"/>
          <w:szCs w:val="20"/>
          <w:lang w:val="es-ES_tradnl"/>
        </w:rPr>
        <w:t>menes estandarizados, graduación de escuela secundaria, etc.</w:t>
      </w:r>
    </w:p>
    <w:p w14:paraId="5505D787"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Requisitos de zonificació</w:t>
      </w:r>
      <w:r>
        <w:rPr>
          <w:sz w:val="20"/>
          <w:szCs w:val="20"/>
        </w:rPr>
        <w:t>n local</w:t>
      </w:r>
    </w:p>
    <w:p w14:paraId="5C2A392C"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 xml:space="preserve">Acceso a niños y sus </w:t>
      </w:r>
      <w:r>
        <w:rPr>
          <w:sz w:val="20"/>
          <w:szCs w:val="20"/>
          <w:lang w:val="pt-PT"/>
        </w:rPr>
        <w:t>registros</w:t>
      </w:r>
    </w:p>
    <w:p w14:paraId="5AE032BC" w14:textId="77777777" w:rsidR="00072217" w:rsidRDefault="007A0B6C" w:rsidP="00962221">
      <w:pPr>
        <w:pStyle w:val="Body"/>
        <w:numPr>
          <w:ilvl w:val="0"/>
          <w:numId w:val="7"/>
        </w:numPr>
        <w:spacing w:after="0"/>
        <w:ind w:right="-180"/>
        <w:jc w:val="both"/>
        <w:rPr>
          <w:sz w:val="20"/>
          <w:szCs w:val="20"/>
          <w:lang w:val="es-ES_tradnl"/>
        </w:rPr>
      </w:pPr>
      <w:r>
        <w:rPr>
          <w:sz w:val="20"/>
          <w:szCs w:val="20"/>
          <w:lang w:val="es-ES_tradnl"/>
        </w:rPr>
        <w:t>Requisitos adicionales relacionados con la aceptación de fondos o subvenciones federales y / o estatales</w:t>
      </w:r>
    </w:p>
    <w:p w14:paraId="660749C2" w14:textId="77777777" w:rsidR="00072217" w:rsidRPr="007A0B6C" w:rsidRDefault="007A0B6C" w:rsidP="00BB7DE4">
      <w:pPr>
        <w:pStyle w:val="Body"/>
        <w:spacing w:before="6" w:after="0" w:line="160" w:lineRule="exact"/>
        <w:rPr>
          <w:sz w:val="20"/>
          <w:szCs w:val="20"/>
          <w:lang w:val="es-ES"/>
        </w:rPr>
      </w:pPr>
      <w:r>
        <w:rPr>
          <w:noProof/>
        </w:rPr>
        <mc:AlternateContent>
          <mc:Choice Requires="wps">
            <w:drawing>
              <wp:anchor distT="0" distB="0" distL="0" distR="0" simplePos="0" relativeHeight="251655168" behindDoc="1" locked="0" layoutInCell="1" allowOverlap="1" wp14:anchorId="1DB62391" wp14:editId="6F7F2F0A">
                <wp:simplePos x="0" y="0"/>
                <wp:positionH relativeFrom="page">
                  <wp:posOffset>266700</wp:posOffset>
                </wp:positionH>
                <wp:positionV relativeFrom="page">
                  <wp:posOffset>10591800</wp:posOffset>
                </wp:positionV>
                <wp:extent cx="1" cy="228600"/>
                <wp:effectExtent l="0" t="0" r="0" b="0"/>
                <wp:wrapNone/>
                <wp:docPr id="1073741882" name="officeArt object" descr="Freeform 39"/>
                <wp:cNvGraphicFramePr/>
                <a:graphic xmlns:a="http://schemas.openxmlformats.org/drawingml/2006/main">
                  <a:graphicData uri="http://schemas.microsoft.com/office/word/2010/wordprocessingShape">
                    <wps:wsp>
                      <wps:cNvCnPr/>
                      <wps:spPr>
                        <a:xfrm flipH="1">
                          <a:off x="0" y="0"/>
                          <a:ext cx="1" cy="228600"/>
                        </a:xfrm>
                        <a:prstGeom prst="line">
                          <a:avLst/>
                        </a:prstGeom>
                        <a:noFill/>
                        <a:ln w="3175" cap="flat">
                          <a:solidFill>
                            <a:srgbClr val="000000"/>
                          </a:solidFill>
                          <a:prstDash val="solid"/>
                          <a:round/>
                        </a:ln>
                        <a:effectLst/>
                      </wps:spPr>
                      <wps:bodyPr/>
                    </wps:wsp>
                  </a:graphicData>
                </a:graphic>
              </wp:anchor>
            </w:drawing>
          </mc:Choice>
          <mc:Fallback>
            <w:pict>
              <v:line w14:anchorId="0C11A37D" id="officeArt object" o:spid="_x0000_s1026" alt="Freeform 39" style="position:absolute;flip:x;z-index:-251661312;visibility:visible;mso-wrap-style:square;mso-wrap-distance-left:0;mso-wrap-distance-top:0;mso-wrap-distance-right:0;mso-wrap-distance-bottom:0;mso-position-horizontal:absolute;mso-position-horizontal-relative:page;mso-position-vertical:absolute;mso-position-vertical-relative:page" from="21pt,834pt" to="21pt,8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" strokeweight=".25pt">
                <w10:wrap anchorx="page" anchory="page"/>
              </v:line>
            </w:pict>
          </mc:Fallback>
        </mc:AlternateContent>
      </w:r>
    </w:p>
    <w:p w14:paraId="40A59428" w14:textId="77777777" w:rsidR="00072217" w:rsidRPr="007A0B6C" w:rsidRDefault="00BB7DE4">
      <w:pPr>
        <w:pStyle w:val="Body"/>
        <w:spacing w:after="0" w:line="200" w:lineRule="exact"/>
        <w:rPr>
          <w:sz w:val="20"/>
          <w:szCs w:val="20"/>
          <w:lang w:val="es-ES"/>
        </w:rPr>
      </w:pPr>
      <w:r>
        <w:rPr>
          <w:noProof/>
          <w:sz w:val="20"/>
          <w:szCs w:val="20"/>
        </w:rPr>
        <w:lastRenderedPageBreak/>
        <w:drawing>
          <wp:anchor distT="0" distB="0" distL="0" distR="0" simplePos="0" relativeHeight="251653120" behindDoc="1" locked="0" layoutInCell="1" allowOverlap="1" wp14:anchorId="7D3C89C4" wp14:editId="167E1D37">
            <wp:simplePos x="0" y="0"/>
            <wp:positionH relativeFrom="page">
              <wp:posOffset>268374</wp:posOffset>
            </wp:positionH>
            <wp:positionV relativeFrom="page">
              <wp:posOffset>1409122</wp:posOffset>
            </wp:positionV>
            <wp:extent cx="7304777" cy="5201729"/>
            <wp:effectExtent l="0" t="0" r="0" b="0"/>
            <wp:wrapNone/>
            <wp:docPr id="1073741883" name="officeArt object" descr="Picture 58"/>
            <wp:cNvGraphicFramePr/>
            <a:graphic xmlns:a="http://schemas.openxmlformats.org/drawingml/2006/main">
              <a:graphicData uri="http://schemas.openxmlformats.org/drawingml/2006/picture">
                <pic:pic xmlns:pic="http://schemas.openxmlformats.org/drawingml/2006/picture">
                  <pic:nvPicPr>
                    <pic:cNvPr id="1073741883" name="Picture 58" descr="Picture 58"/>
                    <pic:cNvPicPr>
                      <a:picLocks noChangeAspect="1"/>
                    </pic:cNvPicPr>
                  </pic:nvPicPr>
                  <pic:blipFill>
                    <a:blip r:embed="rId63"/>
                    <a:stretch>
                      <a:fillRect/>
                    </a:stretch>
                  </pic:blipFill>
                  <pic:spPr>
                    <a:xfrm>
                      <a:off x="0" y="0"/>
                      <a:ext cx="7304777" cy="5201729"/>
                    </a:xfrm>
                    <a:prstGeom prst="rect">
                      <a:avLst/>
                    </a:prstGeom>
                    <a:ln w="12700" cap="flat">
                      <a:noFill/>
                      <a:miter lim="400000"/>
                    </a:ln>
                    <a:effectLst/>
                  </pic:spPr>
                </pic:pic>
              </a:graphicData>
            </a:graphic>
          </wp:anchor>
        </w:drawing>
      </w:r>
      <w:r>
        <w:rPr>
          <w:noProof/>
          <w:sz w:val="20"/>
          <w:szCs w:val="20"/>
        </w:rPr>
        <w:drawing>
          <wp:anchor distT="0" distB="0" distL="0" distR="0" simplePos="0" relativeHeight="251654144" behindDoc="1" locked="0" layoutInCell="1" allowOverlap="1" wp14:anchorId="7F3387F1" wp14:editId="76F314E5">
            <wp:simplePos x="0" y="0"/>
            <wp:positionH relativeFrom="page">
              <wp:posOffset>26670</wp:posOffset>
            </wp:positionH>
            <wp:positionV relativeFrom="page">
              <wp:posOffset>5708246</wp:posOffset>
            </wp:positionV>
            <wp:extent cx="7867672" cy="4878071"/>
            <wp:effectExtent l="0" t="0" r="0" b="0"/>
            <wp:wrapNone/>
            <wp:docPr id="1073741884" name="officeArt object" descr="Picture 57"/>
            <wp:cNvGraphicFramePr/>
            <a:graphic xmlns:a="http://schemas.openxmlformats.org/drawingml/2006/main">
              <a:graphicData uri="http://schemas.openxmlformats.org/drawingml/2006/picture">
                <pic:pic xmlns:pic="http://schemas.openxmlformats.org/drawingml/2006/picture">
                  <pic:nvPicPr>
                    <pic:cNvPr id="1073741884" name="Picture 57" descr="Picture 57"/>
                    <pic:cNvPicPr>
                      <a:picLocks noChangeAspect="1"/>
                    </pic:cNvPicPr>
                  </pic:nvPicPr>
                  <pic:blipFill>
                    <a:blip r:embed="rId64"/>
                    <a:stretch>
                      <a:fillRect/>
                    </a:stretch>
                  </pic:blipFill>
                  <pic:spPr>
                    <a:xfrm>
                      <a:off x="0" y="0"/>
                      <a:ext cx="7867672" cy="4878071"/>
                    </a:xfrm>
                    <a:prstGeom prst="rect">
                      <a:avLst/>
                    </a:prstGeom>
                    <a:ln w="12700" cap="flat">
                      <a:noFill/>
                      <a:miter lim="400000"/>
                    </a:ln>
                    <a:effectLst/>
                  </pic:spPr>
                </pic:pic>
              </a:graphicData>
            </a:graphic>
          </wp:anchor>
        </w:drawing>
      </w:r>
    </w:p>
    <w:p w14:paraId="2B31A5F6" w14:textId="77777777" w:rsidR="00072217" w:rsidRPr="007A0B6C" w:rsidRDefault="00072217">
      <w:pPr>
        <w:pStyle w:val="Body"/>
        <w:spacing w:before="31" w:after="0" w:line="240" w:lineRule="auto"/>
        <w:ind w:right="1504"/>
        <w:jc w:val="right"/>
        <w:rPr>
          <w:lang w:val="es-ES"/>
        </w:rPr>
        <w:sectPr w:rsidR="00072217" w:rsidRPr="007A0B6C" w:rsidSect="000B0912">
          <w:headerReference w:type="even" r:id="rId65"/>
          <w:headerReference w:type="default" r:id="rId66"/>
          <w:footerReference w:type="even" r:id="rId67"/>
          <w:footerReference w:type="default" r:id="rId68"/>
          <w:pgSz w:w="12240" w:h="15840"/>
          <w:pgMar w:top="864" w:right="1440" w:bottom="1440" w:left="1440" w:header="720" w:footer="1152" w:gutter="0"/>
          <w:cols w:space="720"/>
          <w:docGrid w:linePitch="326"/>
        </w:sectPr>
      </w:pPr>
    </w:p>
    <w:p w14:paraId="2AB8A9A2" w14:textId="77777777" w:rsidR="00072217" w:rsidRPr="007A0B6C" w:rsidRDefault="007A0B6C">
      <w:pPr>
        <w:pStyle w:val="Body"/>
        <w:spacing w:before="1" w:after="0" w:line="150" w:lineRule="exact"/>
        <w:rPr>
          <w:sz w:val="15"/>
          <w:szCs w:val="15"/>
          <w:lang w:val="es-ES"/>
        </w:rPr>
      </w:pPr>
      <w:r>
        <w:rPr>
          <w:noProof/>
        </w:rPr>
        <w:lastRenderedPageBreak/>
        <mc:AlternateContent>
          <mc:Choice Requires="wps">
            <w:drawing>
              <wp:anchor distT="0" distB="0" distL="0" distR="0" simplePos="0" relativeHeight="251657216" behindDoc="1" locked="0" layoutInCell="1" allowOverlap="1" wp14:anchorId="66758834" wp14:editId="45F72C33">
                <wp:simplePos x="0" y="0"/>
                <wp:positionH relativeFrom="page">
                  <wp:posOffset>8267700</wp:posOffset>
                </wp:positionH>
                <wp:positionV relativeFrom="page">
                  <wp:posOffset>10591800</wp:posOffset>
                </wp:positionV>
                <wp:extent cx="0" cy="228600"/>
                <wp:effectExtent l="0" t="0" r="0" b="0"/>
                <wp:wrapNone/>
                <wp:docPr id="1073741885" name="officeArt object" descr="Freeform 8"/>
                <wp:cNvGraphicFramePr/>
                <a:graphic xmlns:a="http://schemas.openxmlformats.org/drawingml/2006/main">
                  <a:graphicData uri="http://schemas.microsoft.com/office/word/2010/wordprocessingShape">
                    <wps:wsp>
                      <wps:cNvCnPr/>
                      <wps:spPr>
                        <a:xfrm>
                          <a:off x="0" y="0"/>
                          <a:ext cx="0" cy="228600"/>
                        </a:xfrm>
                        <a:prstGeom prst="line">
                          <a:avLst/>
                        </a:prstGeom>
                        <a:noFill/>
                        <a:ln w="3175" cap="flat">
                          <a:solidFill>
                            <a:srgbClr val="000000"/>
                          </a:solidFill>
                          <a:prstDash val="solid"/>
                          <a:round/>
                        </a:ln>
                        <a:effectLst/>
                      </wps:spPr>
                      <wps:bodyPr/>
                    </wps:wsp>
                  </a:graphicData>
                </a:graphic>
              </wp:anchor>
            </w:drawing>
          </mc:Choice>
          <mc:Fallback>
            <w:pict>
              <v:line w14:anchorId="3B8C38BD" id="officeArt object" o:spid="_x0000_s1026" alt="Freeform 8" style="position:absolute;z-index:-251659264;visibility:visible;mso-wrap-style:square;mso-wrap-distance-left:0;mso-wrap-distance-top:0;mso-wrap-distance-right:0;mso-wrap-distance-bottom:0;mso-position-horizontal:absolute;mso-position-horizontal-relative:page;mso-position-vertical:absolute;mso-position-vertical-relative:page" from="651pt,834pt" to="651pt,8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" strokeweight=".25pt">
                <w10:wrap anchorx="page" anchory="page"/>
              </v:line>
            </w:pict>
          </mc:Fallback>
        </mc:AlternateContent>
      </w:r>
    </w:p>
    <w:p w14:paraId="09506879" w14:textId="77777777" w:rsidR="00072217" w:rsidRPr="007A0B6C" w:rsidRDefault="00072217">
      <w:pPr>
        <w:pStyle w:val="Body"/>
        <w:spacing w:after="0" w:line="200" w:lineRule="exact"/>
        <w:rPr>
          <w:sz w:val="20"/>
          <w:szCs w:val="20"/>
          <w:lang w:val="es-ES"/>
        </w:rPr>
      </w:pPr>
    </w:p>
    <w:p w14:paraId="6CC49B68" w14:textId="77777777" w:rsidR="00072217" w:rsidRPr="007A0B6C" w:rsidRDefault="00072217">
      <w:pPr>
        <w:pStyle w:val="Body"/>
        <w:spacing w:after="0" w:line="200" w:lineRule="exact"/>
        <w:rPr>
          <w:sz w:val="20"/>
          <w:szCs w:val="20"/>
          <w:lang w:val="es-ES"/>
        </w:rPr>
      </w:pPr>
    </w:p>
    <w:p w14:paraId="4D8AE07D" w14:textId="77777777" w:rsidR="00072217" w:rsidRPr="007A0B6C" w:rsidRDefault="00072217">
      <w:pPr>
        <w:pStyle w:val="Body"/>
        <w:spacing w:after="0" w:line="200" w:lineRule="exact"/>
        <w:rPr>
          <w:sz w:val="20"/>
          <w:szCs w:val="20"/>
          <w:lang w:val="es-ES"/>
        </w:rPr>
      </w:pPr>
    </w:p>
    <w:p w14:paraId="63D2F10D" w14:textId="77777777" w:rsidR="00072217" w:rsidRPr="007A0B6C" w:rsidRDefault="00072217">
      <w:pPr>
        <w:pStyle w:val="Body"/>
        <w:spacing w:after="0" w:line="200" w:lineRule="exact"/>
        <w:rPr>
          <w:sz w:val="20"/>
          <w:szCs w:val="20"/>
          <w:lang w:val="es-ES"/>
        </w:rPr>
      </w:pPr>
    </w:p>
    <w:p w14:paraId="2E76712A" w14:textId="77777777" w:rsidR="00072217" w:rsidRPr="007A0B6C" w:rsidRDefault="00072217">
      <w:pPr>
        <w:pStyle w:val="Body"/>
        <w:spacing w:after="0" w:line="200" w:lineRule="exact"/>
        <w:rPr>
          <w:sz w:val="20"/>
          <w:szCs w:val="20"/>
          <w:lang w:val="es-ES"/>
        </w:rPr>
      </w:pPr>
    </w:p>
    <w:p w14:paraId="10E03240" w14:textId="77777777" w:rsidR="00072217" w:rsidRPr="007A0B6C" w:rsidRDefault="007A0B6C">
      <w:pPr>
        <w:pStyle w:val="Body"/>
        <w:spacing w:after="0" w:line="200" w:lineRule="exact"/>
        <w:rPr>
          <w:sz w:val="20"/>
          <w:szCs w:val="20"/>
          <w:lang w:val="es-ES"/>
        </w:rPr>
      </w:pPr>
      <w:r>
        <w:rPr>
          <w:noProof/>
          <w:sz w:val="20"/>
          <w:szCs w:val="20"/>
        </w:rPr>
        <w:drawing>
          <wp:anchor distT="0" distB="0" distL="0" distR="0" simplePos="0" relativeHeight="251664384" behindDoc="0" locked="0" layoutInCell="1" allowOverlap="1" wp14:anchorId="36677D4A" wp14:editId="3B3E54C7">
            <wp:simplePos x="0" y="0"/>
            <wp:positionH relativeFrom="column">
              <wp:posOffset>1276350</wp:posOffset>
            </wp:positionH>
            <wp:positionV relativeFrom="line">
              <wp:posOffset>100964</wp:posOffset>
            </wp:positionV>
            <wp:extent cx="1009650" cy="1666875"/>
            <wp:effectExtent l="0" t="0" r="0" b="0"/>
            <wp:wrapNone/>
            <wp:docPr id="1073741886" name="officeArt object" descr="icaa logo in pantone UC hi res.png"/>
            <wp:cNvGraphicFramePr/>
            <a:graphic xmlns:a="http://schemas.openxmlformats.org/drawingml/2006/main">
              <a:graphicData uri="http://schemas.openxmlformats.org/drawingml/2006/picture">
                <pic:pic xmlns:pic="http://schemas.openxmlformats.org/drawingml/2006/picture">
                  <pic:nvPicPr>
                    <pic:cNvPr id="1073741886" name="icaa logo in pantone UC hi res.png" descr="icaa logo in pantone UC hi res.png"/>
                    <pic:cNvPicPr>
                      <a:picLocks noChangeAspect="1"/>
                    </pic:cNvPicPr>
                  </pic:nvPicPr>
                  <pic:blipFill>
                    <a:blip r:embed="rId7"/>
                    <a:srcRect t="38914"/>
                    <a:stretch>
                      <a:fillRect/>
                    </a:stretch>
                  </pic:blipFill>
                  <pic:spPr>
                    <a:xfrm>
                      <a:off x="0" y="0"/>
                      <a:ext cx="1009650" cy="1666875"/>
                    </a:xfrm>
                    <a:prstGeom prst="rect">
                      <a:avLst/>
                    </a:prstGeom>
                    <a:ln w="12700" cap="flat">
                      <a:noFill/>
                      <a:miter lim="400000"/>
                    </a:ln>
                    <a:effectLst/>
                  </pic:spPr>
                </pic:pic>
              </a:graphicData>
            </a:graphic>
          </wp:anchor>
        </w:drawing>
      </w:r>
    </w:p>
    <w:p w14:paraId="03F47A80" w14:textId="77777777" w:rsidR="00072217" w:rsidRPr="007A0B6C" w:rsidRDefault="00072217">
      <w:pPr>
        <w:pStyle w:val="Body"/>
        <w:spacing w:after="0" w:line="200" w:lineRule="exact"/>
        <w:rPr>
          <w:sz w:val="20"/>
          <w:szCs w:val="20"/>
          <w:lang w:val="es-ES"/>
        </w:rPr>
      </w:pPr>
    </w:p>
    <w:p w14:paraId="550C2B48" w14:textId="77777777" w:rsidR="00072217" w:rsidRPr="007A0B6C" w:rsidRDefault="00072217">
      <w:pPr>
        <w:pStyle w:val="Body"/>
        <w:spacing w:after="0" w:line="200" w:lineRule="exact"/>
        <w:rPr>
          <w:sz w:val="20"/>
          <w:szCs w:val="20"/>
          <w:lang w:val="es-ES"/>
        </w:rPr>
      </w:pPr>
    </w:p>
    <w:p w14:paraId="4EE55E7E" w14:textId="77777777" w:rsidR="00072217" w:rsidRPr="007A0B6C" w:rsidRDefault="00072217">
      <w:pPr>
        <w:pStyle w:val="Body"/>
        <w:spacing w:after="0" w:line="200" w:lineRule="exact"/>
        <w:rPr>
          <w:sz w:val="20"/>
          <w:szCs w:val="20"/>
          <w:lang w:val="es-ES"/>
        </w:rPr>
      </w:pPr>
    </w:p>
    <w:p w14:paraId="5066F2D8" w14:textId="77777777" w:rsidR="00072217" w:rsidRPr="007A0B6C" w:rsidRDefault="00072217">
      <w:pPr>
        <w:pStyle w:val="Body"/>
        <w:spacing w:after="0" w:line="200" w:lineRule="exact"/>
        <w:rPr>
          <w:sz w:val="20"/>
          <w:szCs w:val="20"/>
          <w:lang w:val="es-ES"/>
        </w:rPr>
      </w:pPr>
    </w:p>
    <w:p w14:paraId="187F37F7" w14:textId="77777777" w:rsidR="00072217" w:rsidRPr="007A0B6C" w:rsidRDefault="00072217">
      <w:pPr>
        <w:pStyle w:val="Body"/>
        <w:spacing w:after="0" w:line="200" w:lineRule="exact"/>
        <w:rPr>
          <w:sz w:val="20"/>
          <w:szCs w:val="20"/>
          <w:lang w:val="es-ES"/>
        </w:rPr>
      </w:pPr>
    </w:p>
    <w:p w14:paraId="6392BCFE" w14:textId="77777777" w:rsidR="00072217" w:rsidRDefault="007A0B6C">
      <w:pPr>
        <w:pStyle w:val="Body"/>
        <w:spacing w:before="26" w:after="0" w:line="240" w:lineRule="auto"/>
        <w:ind w:left="3955"/>
        <w:rPr>
          <w:rFonts w:ascii="Arial" w:eastAsia="Arial" w:hAnsi="Arial" w:cs="Arial"/>
          <w:color w:val="C0311A"/>
          <w:sz w:val="24"/>
          <w:szCs w:val="24"/>
          <w:u w:color="C0311A"/>
        </w:rPr>
      </w:pPr>
      <w:r>
        <w:rPr>
          <w:noProof/>
          <w:color w:val="C0311A"/>
          <w:u w:color="C0311A"/>
        </w:rPr>
        <mc:AlternateContent>
          <mc:Choice Requires="wps">
            <w:drawing>
              <wp:anchor distT="0" distB="0" distL="0" distR="0" simplePos="0" relativeHeight="251668480" behindDoc="0" locked="0" layoutInCell="1" allowOverlap="1" wp14:anchorId="6147286A" wp14:editId="01E64759">
                <wp:simplePos x="0" y="0"/>
                <wp:positionH relativeFrom="page">
                  <wp:posOffset>2286000</wp:posOffset>
                </wp:positionH>
                <wp:positionV relativeFrom="line">
                  <wp:posOffset>-555625</wp:posOffset>
                </wp:positionV>
                <wp:extent cx="0" cy="1564006"/>
                <wp:effectExtent l="0" t="0" r="0" b="0"/>
                <wp:wrapNone/>
                <wp:docPr id="1073741888" name="officeArt object" descr="Freeform 5"/>
                <wp:cNvGraphicFramePr/>
                <a:graphic xmlns:a="http://schemas.openxmlformats.org/drawingml/2006/main">
                  <a:graphicData uri="http://schemas.microsoft.com/office/word/2010/wordprocessingShape">
                    <wps:wsp>
                      <wps:cNvCnPr/>
                      <wps:spPr>
                        <a:xfrm flipV="1">
                          <a:off x="0" y="0"/>
                          <a:ext cx="0" cy="1564006"/>
                        </a:xfrm>
                        <a:prstGeom prst="line">
                          <a:avLst/>
                        </a:prstGeom>
                        <a:noFill/>
                        <a:ln w="12700" cap="flat">
                          <a:solidFill>
                            <a:srgbClr val="C0311A"/>
                          </a:solidFill>
                          <a:prstDash val="solid"/>
                          <a:round/>
                        </a:ln>
                        <a:effectLst/>
                      </wps:spPr>
                      <wps:bodyPr/>
                    </wps:wsp>
                  </a:graphicData>
                </a:graphic>
              </wp:anchor>
            </w:drawing>
          </mc:Choice>
          <mc:Fallback>
            <w:pict>
              <v:line w14:anchorId="7057DC92" id="officeArt object" o:spid="_x0000_s1026" alt="Freeform 5" style="position:absolute;flip:y;z-index:251668480;visibility:visible;mso-wrap-style:square;mso-wrap-distance-left:0;mso-wrap-distance-top:0;mso-wrap-distance-right:0;mso-wrap-distance-bottom:0;mso-position-horizontal:absolute;mso-position-horizontal-relative:page;mso-position-vertical:absolute;mso-position-vertical-relative:line" from="180pt,-43.75pt" to="180pt,7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" strokecolor="#c0311a" strokeweight="1pt">
                <w10:wrap anchorx="page" anchory="line"/>
              </v:line>
            </w:pict>
          </mc:Fallback>
        </mc:AlternateContent>
      </w:r>
      <w:r>
        <w:rPr>
          <w:rFonts w:ascii="Arial" w:hAnsi="Arial"/>
          <w:b/>
          <w:bCs/>
          <w:color w:val="C0311A"/>
          <w:spacing w:val="1"/>
          <w:sz w:val="24"/>
          <w:szCs w:val="24"/>
          <w:u w:color="C0311A"/>
        </w:rPr>
        <w:t>I</w:t>
      </w:r>
      <w:r>
        <w:rPr>
          <w:rFonts w:ascii="Arial" w:hAnsi="Arial"/>
          <w:b/>
          <w:bCs/>
          <w:color w:val="C0311A"/>
          <w:spacing w:val="-1"/>
          <w:sz w:val="24"/>
          <w:szCs w:val="24"/>
          <w:u w:color="C0311A"/>
        </w:rPr>
        <w:t>nt</w:t>
      </w:r>
      <w:r>
        <w:rPr>
          <w:rFonts w:ascii="Arial" w:hAnsi="Arial"/>
          <w:b/>
          <w:bCs/>
          <w:color w:val="C0311A"/>
          <w:sz w:val="24"/>
          <w:szCs w:val="24"/>
          <w:u w:color="C0311A"/>
        </w:rPr>
        <w:t>ern</w:t>
      </w:r>
      <w:r>
        <w:rPr>
          <w:rFonts w:ascii="Arial" w:hAnsi="Arial"/>
          <w:b/>
          <w:bCs/>
          <w:color w:val="C0311A"/>
          <w:spacing w:val="-2"/>
          <w:sz w:val="24"/>
          <w:szCs w:val="24"/>
          <w:u w:color="C0311A"/>
        </w:rPr>
        <w:t>a</w:t>
      </w:r>
      <w:r>
        <w:rPr>
          <w:rFonts w:ascii="Arial" w:hAnsi="Arial"/>
          <w:b/>
          <w:bCs/>
          <w:color w:val="C0311A"/>
          <w:sz w:val="24"/>
          <w:szCs w:val="24"/>
          <w:u w:color="C0311A"/>
          <w:lang w:val="fr-FR"/>
        </w:rPr>
        <w:t>tional</w:t>
      </w:r>
      <w:r>
        <w:rPr>
          <w:rFonts w:ascii="Arial" w:hAnsi="Arial"/>
          <w:b/>
          <w:bCs/>
          <w:color w:val="C0311A"/>
          <w:spacing w:val="60"/>
          <w:sz w:val="24"/>
          <w:szCs w:val="24"/>
          <w:u w:color="C0311A"/>
        </w:rPr>
        <w:t xml:space="preserve"> </w:t>
      </w:r>
      <w:r w:rsidR="00BB7DE4">
        <w:rPr>
          <w:rFonts w:ascii="Arial" w:hAnsi="Arial"/>
          <w:b/>
          <w:bCs/>
          <w:color w:val="C0311A"/>
          <w:sz w:val="24"/>
          <w:szCs w:val="24"/>
          <w:u w:color="C0311A"/>
          <w:lang w:val="de-DE"/>
        </w:rPr>
        <w:t>Ch</w:t>
      </w:r>
      <w:r>
        <w:rPr>
          <w:rFonts w:ascii="Arial" w:hAnsi="Arial"/>
          <w:b/>
          <w:bCs/>
          <w:color w:val="C0311A"/>
          <w:sz w:val="24"/>
          <w:szCs w:val="24"/>
          <w:u w:color="C0311A"/>
          <w:lang w:val="de-DE"/>
        </w:rPr>
        <w:t>ristian</w:t>
      </w:r>
      <w:r>
        <w:rPr>
          <w:rFonts w:ascii="Arial" w:hAnsi="Arial"/>
          <w:b/>
          <w:bCs/>
          <w:color w:val="C0311A"/>
          <w:spacing w:val="-13"/>
          <w:sz w:val="24"/>
          <w:szCs w:val="24"/>
          <w:u w:color="C0311A"/>
        </w:rPr>
        <w:t xml:space="preserve"> </w:t>
      </w:r>
      <w:r>
        <w:rPr>
          <w:rFonts w:ascii="Arial" w:hAnsi="Arial"/>
          <w:b/>
          <w:bCs/>
          <w:color w:val="C0311A"/>
          <w:spacing w:val="-3"/>
          <w:sz w:val="24"/>
          <w:szCs w:val="24"/>
          <w:u w:color="C0311A"/>
        </w:rPr>
        <w:t>Ac</w:t>
      </w:r>
      <w:r>
        <w:rPr>
          <w:rFonts w:ascii="Arial" w:hAnsi="Arial"/>
          <w:b/>
          <w:bCs/>
          <w:color w:val="C0311A"/>
          <w:sz w:val="24"/>
          <w:szCs w:val="24"/>
          <w:u w:color="C0311A"/>
        </w:rPr>
        <w:t>c</w:t>
      </w:r>
      <w:r>
        <w:rPr>
          <w:rFonts w:ascii="Arial" w:hAnsi="Arial"/>
          <w:b/>
          <w:bCs/>
          <w:color w:val="C0311A"/>
          <w:spacing w:val="-2"/>
          <w:sz w:val="24"/>
          <w:szCs w:val="24"/>
          <w:u w:color="C0311A"/>
        </w:rPr>
        <w:t>r</w:t>
      </w:r>
      <w:r>
        <w:rPr>
          <w:rFonts w:ascii="Arial" w:hAnsi="Arial"/>
          <w:b/>
          <w:bCs/>
          <w:color w:val="C0311A"/>
          <w:sz w:val="24"/>
          <w:szCs w:val="24"/>
          <w:u w:color="C0311A"/>
        </w:rPr>
        <w:t>editing</w:t>
      </w:r>
      <w:r>
        <w:rPr>
          <w:rFonts w:ascii="Arial" w:hAnsi="Arial"/>
          <w:b/>
          <w:bCs/>
          <w:color w:val="C0311A"/>
          <w:spacing w:val="-3"/>
          <w:sz w:val="24"/>
          <w:szCs w:val="24"/>
          <w:u w:color="C0311A"/>
        </w:rPr>
        <w:t xml:space="preserve"> </w:t>
      </w:r>
      <w:r>
        <w:rPr>
          <w:rFonts w:ascii="Arial" w:hAnsi="Arial"/>
          <w:b/>
          <w:bCs/>
          <w:color w:val="C0311A"/>
          <w:spacing w:val="-1"/>
          <w:sz w:val="24"/>
          <w:szCs w:val="24"/>
          <w:u w:color="C0311A"/>
        </w:rPr>
        <w:t>A</w:t>
      </w:r>
      <w:r>
        <w:rPr>
          <w:rFonts w:ascii="Arial" w:hAnsi="Arial"/>
          <w:b/>
          <w:bCs/>
          <w:color w:val="C0311A"/>
          <w:sz w:val="24"/>
          <w:szCs w:val="24"/>
          <w:u w:color="C0311A"/>
        </w:rPr>
        <w:t>ss</w:t>
      </w:r>
      <w:r>
        <w:rPr>
          <w:rFonts w:ascii="Arial" w:hAnsi="Arial"/>
          <w:b/>
          <w:bCs/>
          <w:color w:val="C0311A"/>
          <w:spacing w:val="1"/>
          <w:sz w:val="24"/>
          <w:szCs w:val="24"/>
          <w:u w:color="C0311A"/>
        </w:rPr>
        <w:t>o</w:t>
      </w:r>
      <w:r>
        <w:rPr>
          <w:rFonts w:ascii="Arial" w:hAnsi="Arial"/>
          <w:b/>
          <w:bCs/>
          <w:color w:val="C0311A"/>
          <w:sz w:val="24"/>
          <w:szCs w:val="24"/>
          <w:u w:color="C0311A"/>
        </w:rPr>
        <w:t>ci</w:t>
      </w:r>
      <w:r>
        <w:rPr>
          <w:rFonts w:ascii="Arial" w:hAnsi="Arial"/>
          <w:b/>
          <w:bCs/>
          <w:color w:val="C0311A"/>
          <w:spacing w:val="-2"/>
          <w:sz w:val="24"/>
          <w:szCs w:val="24"/>
          <w:u w:color="C0311A"/>
        </w:rPr>
        <w:t>a</w:t>
      </w:r>
      <w:r>
        <w:rPr>
          <w:rFonts w:ascii="Arial" w:hAnsi="Arial"/>
          <w:b/>
          <w:bCs/>
          <w:color w:val="C0311A"/>
          <w:sz w:val="24"/>
          <w:szCs w:val="24"/>
          <w:u w:color="C0311A"/>
          <w:lang w:val="fr-FR"/>
        </w:rPr>
        <w:t>tion</w:t>
      </w:r>
    </w:p>
    <w:p w14:paraId="0F695A4E" w14:textId="77777777" w:rsidR="00072217" w:rsidRDefault="007A0B6C">
      <w:pPr>
        <w:pStyle w:val="Body"/>
        <w:spacing w:before="71" w:after="0" w:line="240" w:lineRule="auto"/>
        <w:ind w:left="3955"/>
        <w:rPr>
          <w:rFonts w:ascii="Arial" w:eastAsia="Arial" w:hAnsi="Arial" w:cs="Arial"/>
        </w:rPr>
      </w:pPr>
      <w:r>
        <w:rPr>
          <w:rFonts w:ascii="Arial" w:hAnsi="Arial"/>
        </w:rPr>
        <w:t>2448 E. 81st Str</w:t>
      </w:r>
      <w:r>
        <w:rPr>
          <w:rFonts w:ascii="Arial" w:hAnsi="Arial"/>
          <w:lang w:val="nl-NL"/>
        </w:rPr>
        <w:t>ee</w:t>
      </w:r>
      <w:r>
        <w:rPr>
          <w:rFonts w:ascii="Arial" w:hAnsi="Arial"/>
        </w:rPr>
        <w:t>t, Suite 600, T</w:t>
      </w:r>
      <w:r w:rsidRPr="007A0B6C">
        <w:rPr>
          <w:rFonts w:ascii="Arial" w:hAnsi="Arial"/>
        </w:rPr>
        <w:t>ulsa,</w:t>
      </w:r>
      <w:r>
        <w:rPr>
          <w:rFonts w:ascii="Arial" w:hAnsi="Arial"/>
        </w:rPr>
        <w:t xml:space="preserve"> OK 74137</w:t>
      </w:r>
    </w:p>
    <w:p w14:paraId="57BA29BE" w14:textId="77777777" w:rsidR="00072217" w:rsidRDefault="007A0B6C">
      <w:pPr>
        <w:pStyle w:val="Body"/>
        <w:spacing w:before="71" w:after="0" w:line="240" w:lineRule="auto"/>
        <w:ind w:left="3955"/>
        <w:rPr>
          <w:rFonts w:ascii="Arial" w:eastAsia="Arial" w:hAnsi="Arial" w:cs="Arial"/>
        </w:rPr>
      </w:pPr>
      <w:r>
        <w:rPr>
          <w:rFonts w:ascii="Arial" w:hAnsi="Arial"/>
        </w:rPr>
        <w:t>918.493.8880</w:t>
      </w:r>
    </w:p>
    <w:p w14:paraId="1BE03BD6" w14:textId="77777777" w:rsidR="00072217" w:rsidRDefault="00000000">
      <w:pPr>
        <w:pStyle w:val="Body"/>
        <w:spacing w:before="47" w:after="0" w:line="240" w:lineRule="auto"/>
        <w:ind w:left="3955"/>
        <w:rPr>
          <w:rStyle w:val="None"/>
          <w:rFonts w:ascii="Arial" w:eastAsia="Arial" w:hAnsi="Arial" w:cs="Arial"/>
        </w:rPr>
      </w:pPr>
      <w:hyperlink r:id="rId69" w:history="1">
        <w:r w:rsidR="007A0B6C">
          <w:rPr>
            <w:rStyle w:val="Hyperlink0"/>
          </w:rPr>
          <w:t>www.icaa.us</w:t>
        </w:r>
      </w:hyperlink>
    </w:p>
    <w:p w14:paraId="0464441B" w14:textId="77777777" w:rsidR="00072217" w:rsidRDefault="00072217">
      <w:pPr>
        <w:pStyle w:val="Body"/>
        <w:spacing w:before="9" w:after="0" w:line="110" w:lineRule="exact"/>
        <w:rPr>
          <w:sz w:val="11"/>
          <w:szCs w:val="11"/>
        </w:rPr>
      </w:pPr>
    </w:p>
    <w:p w14:paraId="15957E9A" w14:textId="77777777" w:rsidR="00072217" w:rsidRDefault="00072217">
      <w:pPr>
        <w:pStyle w:val="Body"/>
        <w:spacing w:after="0" w:line="200" w:lineRule="exact"/>
        <w:rPr>
          <w:sz w:val="20"/>
          <w:szCs w:val="20"/>
        </w:rPr>
      </w:pPr>
    </w:p>
    <w:p w14:paraId="232695AA" w14:textId="77777777" w:rsidR="00072217" w:rsidRDefault="00072217">
      <w:pPr>
        <w:pStyle w:val="Body"/>
        <w:spacing w:after="0" w:line="200" w:lineRule="exact"/>
        <w:rPr>
          <w:sz w:val="20"/>
          <w:szCs w:val="20"/>
        </w:rPr>
      </w:pPr>
    </w:p>
    <w:p w14:paraId="1A486BAF" w14:textId="77777777" w:rsidR="00072217" w:rsidRDefault="00072217">
      <w:pPr>
        <w:pStyle w:val="Body"/>
        <w:spacing w:after="0" w:line="200" w:lineRule="exact"/>
        <w:rPr>
          <w:sz w:val="20"/>
          <w:szCs w:val="20"/>
        </w:rPr>
      </w:pPr>
    </w:p>
    <w:p w14:paraId="6757D2A4" w14:textId="77777777" w:rsidR="00072217" w:rsidRDefault="00072217">
      <w:pPr>
        <w:pStyle w:val="Body"/>
        <w:spacing w:after="0" w:line="200" w:lineRule="exact"/>
        <w:rPr>
          <w:sz w:val="20"/>
          <w:szCs w:val="20"/>
        </w:rPr>
      </w:pPr>
    </w:p>
    <w:p w14:paraId="2F38D504" w14:textId="77777777" w:rsidR="00072217" w:rsidRDefault="00072217">
      <w:pPr>
        <w:pStyle w:val="Body"/>
        <w:spacing w:after="0" w:line="200" w:lineRule="exact"/>
        <w:rPr>
          <w:sz w:val="20"/>
          <w:szCs w:val="20"/>
        </w:rPr>
      </w:pPr>
    </w:p>
    <w:p w14:paraId="3250C276" w14:textId="77777777" w:rsidR="00072217" w:rsidRDefault="00072217">
      <w:pPr>
        <w:pStyle w:val="Body"/>
        <w:spacing w:after="0" w:line="200" w:lineRule="exact"/>
        <w:rPr>
          <w:sz w:val="20"/>
          <w:szCs w:val="20"/>
        </w:rPr>
      </w:pPr>
    </w:p>
    <w:p w14:paraId="5F40F1B2" w14:textId="77777777" w:rsidR="00072217" w:rsidRDefault="00072217">
      <w:pPr>
        <w:pStyle w:val="Body"/>
        <w:spacing w:after="0" w:line="200" w:lineRule="exact"/>
        <w:rPr>
          <w:sz w:val="20"/>
          <w:szCs w:val="20"/>
        </w:rPr>
      </w:pPr>
    </w:p>
    <w:p w14:paraId="598528C8" w14:textId="77777777" w:rsidR="00072217" w:rsidRDefault="00072217">
      <w:pPr>
        <w:pStyle w:val="Body"/>
        <w:spacing w:after="0" w:line="200" w:lineRule="exact"/>
        <w:rPr>
          <w:sz w:val="20"/>
          <w:szCs w:val="20"/>
        </w:rPr>
      </w:pPr>
    </w:p>
    <w:p w14:paraId="647A68CE" w14:textId="77777777" w:rsidR="00072217" w:rsidRDefault="00072217">
      <w:pPr>
        <w:pStyle w:val="Body"/>
        <w:spacing w:after="0" w:line="200" w:lineRule="exact"/>
        <w:rPr>
          <w:sz w:val="20"/>
          <w:szCs w:val="20"/>
        </w:rPr>
      </w:pPr>
    </w:p>
    <w:p w14:paraId="4713931B" w14:textId="77777777" w:rsidR="00072217" w:rsidRDefault="00072217">
      <w:pPr>
        <w:pStyle w:val="Body"/>
        <w:spacing w:after="0" w:line="200" w:lineRule="exact"/>
        <w:rPr>
          <w:sz w:val="20"/>
          <w:szCs w:val="20"/>
        </w:rPr>
      </w:pPr>
    </w:p>
    <w:p w14:paraId="54FF5EB4" w14:textId="77777777" w:rsidR="00072217" w:rsidRDefault="00072217">
      <w:pPr>
        <w:pStyle w:val="Body"/>
        <w:spacing w:after="0" w:line="200" w:lineRule="exact"/>
        <w:rPr>
          <w:sz w:val="20"/>
          <w:szCs w:val="20"/>
        </w:rPr>
      </w:pPr>
    </w:p>
    <w:p w14:paraId="63E10ECF" w14:textId="77777777" w:rsidR="00072217" w:rsidRDefault="00072217">
      <w:pPr>
        <w:pStyle w:val="Body"/>
        <w:spacing w:after="0" w:line="200" w:lineRule="exact"/>
        <w:rPr>
          <w:sz w:val="20"/>
          <w:szCs w:val="20"/>
        </w:rPr>
      </w:pPr>
    </w:p>
    <w:p w14:paraId="4C01F8DC" w14:textId="77777777" w:rsidR="00072217" w:rsidRDefault="00072217">
      <w:pPr>
        <w:pStyle w:val="Body"/>
        <w:spacing w:after="0" w:line="200" w:lineRule="exact"/>
        <w:rPr>
          <w:sz w:val="20"/>
          <w:szCs w:val="20"/>
        </w:rPr>
      </w:pPr>
    </w:p>
    <w:p w14:paraId="02B4EBB7" w14:textId="77777777" w:rsidR="00072217" w:rsidRDefault="00072217">
      <w:pPr>
        <w:pStyle w:val="Body"/>
        <w:spacing w:after="0" w:line="200" w:lineRule="exact"/>
        <w:rPr>
          <w:sz w:val="20"/>
          <w:szCs w:val="20"/>
        </w:rPr>
      </w:pPr>
    </w:p>
    <w:p w14:paraId="71C36C26" w14:textId="77777777" w:rsidR="00072217" w:rsidRDefault="00072217">
      <w:pPr>
        <w:pStyle w:val="Body"/>
        <w:spacing w:after="0" w:line="200" w:lineRule="exact"/>
        <w:rPr>
          <w:sz w:val="20"/>
          <w:szCs w:val="20"/>
        </w:rPr>
      </w:pPr>
    </w:p>
    <w:p w14:paraId="7118CF23" w14:textId="77777777" w:rsidR="00072217" w:rsidRDefault="00072217">
      <w:pPr>
        <w:pStyle w:val="Body"/>
        <w:spacing w:after="0" w:line="200" w:lineRule="exact"/>
        <w:rPr>
          <w:sz w:val="20"/>
          <w:szCs w:val="20"/>
        </w:rPr>
      </w:pPr>
    </w:p>
    <w:p w14:paraId="5FCF60AF" w14:textId="77777777" w:rsidR="00072217" w:rsidRDefault="00072217">
      <w:pPr>
        <w:pStyle w:val="Body"/>
        <w:spacing w:after="0" w:line="200" w:lineRule="exact"/>
        <w:rPr>
          <w:sz w:val="20"/>
          <w:szCs w:val="20"/>
        </w:rPr>
      </w:pPr>
    </w:p>
    <w:p w14:paraId="31BCF3DD" w14:textId="77777777" w:rsidR="00072217" w:rsidRDefault="00072217">
      <w:pPr>
        <w:pStyle w:val="Body"/>
        <w:spacing w:after="0" w:line="200" w:lineRule="exact"/>
        <w:rPr>
          <w:sz w:val="20"/>
          <w:szCs w:val="20"/>
        </w:rPr>
      </w:pPr>
    </w:p>
    <w:p w14:paraId="38E43A68" w14:textId="77777777" w:rsidR="00072217" w:rsidRDefault="00072217">
      <w:pPr>
        <w:pStyle w:val="Body"/>
        <w:spacing w:after="0" w:line="200" w:lineRule="exact"/>
        <w:rPr>
          <w:sz w:val="20"/>
          <w:szCs w:val="20"/>
        </w:rPr>
      </w:pPr>
    </w:p>
    <w:p w14:paraId="26A16872" w14:textId="77777777" w:rsidR="00072217" w:rsidRDefault="00072217">
      <w:pPr>
        <w:pStyle w:val="Body"/>
        <w:spacing w:after="0" w:line="200" w:lineRule="exact"/>
        <w:rPr>
          <w:sz w:val="20"/>
          <w:szCs w:val="20"/>
        </w:rPr>
      </w:pPr>
    </w:p>
    <w:p w14:paraId="1930ADE4" w14:textId="77777777" w:rsidR="00072217" w:rsidRDefault="00072217">
      <w:pPr>
        <w:pStyle w:val="Body"/>
        <w:spacing w:after="0" w:line="200" w:lineRule="exact"/>
        <w:rPr>
          <w:sz w:val="20"/>
          <w:szCs w:val="20"/>
        </w:rPr>
      </w:pPr>
    </w:p>
    <w:p w14:paraId="7B8BBA73" w14:textId="77777777" w:rsidR="00072217" w:rsidRDefault="00072217">
      <w:pPr>
        <w:pStyle w:val="Body"/>
        <w:spacing w:after="0" w:line="200" w:lineRule="exact"/>
        <w:rPr>
          <w:sz w:val="20"/>
          <w:szCs w:val="20"/>
        </w:rPr>
      </w:pPr>
    </w:p>
    <w:p w14:paraId="3A7CB794" w14:textId="77777777" w:rsidR="00072217" w:rsidRDefault="00072217">
      <w:pPr>
        <w:pStyle w:val="Body"/>
        <w:spacing w:after="0" w:line="200" w:lineRule="exact"/>
        <w:rPr>
          <w:sz w:val="20"/>
          <w:szCs w:val="20"/>
        </w:rPr>
      </w:pPr>
    </w:p>
    <w:p w14:paraId="5D9B6E86" w14:textId="77777777" w:rsidR="00072217" w:rsidRDefault="00BB7DE4">
      <w:pPr>
        <w:pStyle w:val="Body"/>
        <w:spacing w:after="0" w:line="200" w:lineRule="exact"/>
        <w:rPr>
          <w:rStyle w:val="None"/>
          <w:sz w:val="20"/>
          <w:szCs w:val="20"/>
        </w:rPr>
      </w:pPr>
      <w:r>
        <w:rPr>
          <w:rStyle w:val="None"/>
          <w:noProof/>
          <w:sz w:val="20"/>
          <w:szCs w:val="20"/>
        </w:rPr>
        <w:drawing>
          <wp:anchor distT="0" distB="0" distL="0" distR="0" simplePos="0" relativeHeight="251656192" behindDoc="1" locked="0" layoutInCell="1" allowOverlap="1" wp14:anchorId="7A4BD6D4" wp14:editId="4A7D7762">
            <wp:simplePos x="0" y="0"/>
            <wp:positionH relativeFrom="page">
              <wp:posOffset>22917</wp:posOffset>
            </wp:positionH>
            <wp:positionV relativeFrom="page">
              <wp:posOffset>5715923</wp:posOffset>
            </wp:positionV>
            <wp:extent cx="7977539" cy="4787900"/>
            <wp:effectExtent l="0" t="0" r="0" b="0"/>
            <wp:wrapNone/>
            <wp:docPr id="1073741889" name="officeArt object" descr="Picture 32"/>
            <wp:cNvGraphicFramePr/>
            <a:graphic xmlns:a="http://schemas.openxmlformats.org/drawingml/2006/main">
              <a:graphicData uri="http://schemas.openxmlformats.org/drawingml/2006/picture">
                <pic:pic xmlns:pic="http://schemas.openxmlformats.org/drawingml/2006/picture">
                  <pic:nvPicPr>
                    <pic:cNvPr id="1073741889" name="Picture 32" descr="Picture 32"/>
                    <pic:cNvPicPr>
                      <a:picLocks noChangeAspect="1"/>
                    </pic:cNvPicPr>
                  </pic:nvPicPr>
                  <pic:blipFill>
                    <a:blip r:embed="rId70"/>
                    <a:stretch>
                      <a:fillRect/>
                    </a:stretch>
                  </pic:blipFill>
                  <pic:spPr>
                    <a:xfrm>
                      <a:off x="0" y="0"/>
                      <a:ext cx="7977539" cy="4787900"/>
                    </a:xfrm>
                    <a:prstGeom prst="rect">
                      <a:avLst/>
                    </a:prstGeom>
                    <a:ln w="12700" cap="flat">
                      <a:noFill/>
                      <a:miter lim="400000"/>
                    </a:ln>
                    <a:effectLst/>
                  </pic:spPr>
                </pic:pic>
              </a:graphicData>
            </a:graphic>
          </wp:anchor>
        </w:drawing>
      </w:r>
    </w:p>
    <w:p w14:paraId="2EEBE8A4" w14:textId="77777777" w:rsidR="00072217" w:rsidRDefault="00072217">
      <w:pPr>
        <w:pStyle w:val="Body"/>
        <w:spacing w:after="0" w:line="200" w:lineRule="exact"/>
        <w:rPr>
          <w:sz w:val="20"/>
          <w:szCs w:val="20"/>
        </w:rPr>
      </w:pPr>
    </w:p>
    <w:p w14:paraId="2B48ACE0" w14:textId="77777777" w:rsidR="00072217" w:rsidRDefault="00072217">
      <w:pPr>
        <w:pStyle w:val="Body"/>
        <w:spacing w:after="0" w:line="200" w:lineRule="exact"/>
        <w:rPr>
          <w:sz w:val="20"/>
          <w:szCs w:val="20"/>
        </w:rPr>
      </w:pPr>
    </w:p>
    <w:p w14:paraId="1E1CEA4A" w14:textId="77777777" w:rsidR="00072217" w:rsidRDefault="00072217">
      <w:pPr>
        <w:pStyle w:val="Body"/>
        <w:spacing w:after="0" w:line="200" w:lineRule="exact"/>
        <w:rPr>
          <w:sz w:val="20"/>
          <w:szCs w:val="20"/>
        </w:rPr>
      </w:pPr>
    </w:p>
    <w:p w14:paraId="5654D559" w14:textId="77777777" w:rsidR="00072217" w:rsidRDefault="00072217">
      <w:pPr>
        <w:pStyle w:val="Body"/>
        <w:spacing w:after="0" w:line="200" w:lineRule="exact"/>
        <w:rPr>
          <w:sz w:val="20"/>
          <w:szCs w:val="20"/>
        </w:rPr>
      </w:pPr>
    </w:p>
    <w:p w14:paraId="0F89A794" w14:textId="77777777" w:rsidR="00072217" w:rsidRDefault="00072217">
      <w:pPr>
        <w:pStyle w:val="Body"/>
        <w:spacing w:after="0" w:line="200" w:lineRule="exact"/>
        <w:rPr>
          <w:sz w:val="20"/>
          <w:szCs w:val="20"/>
        </w:rPr>
      </w:pPr>
    </w:p>
    <w:p w14:paraId="2EEE8FFD" w14:textId="77777777" w:rsidR="00072217" w:rsidRDefault="00072217">
      <w:pPr>
        <w:pStyle w:val="Body"/>
        <w:spacing w:after="0" w:line="200" w:lineRule="exact"/>
        <w:rPr>
          <w:sz w:val="20"/>
          <w:szCs w:val="20"/>
        </w:rPr>
      </w:pPr>
    </w:p>
    <w:p w14:paraId="1116B1BB" w14:textId="77777777" w:rsidR="00072217" w:rsidRDefault="00072217">
      <w:pPr>
        <w:pStyle w:val="Body"/>
        <w:spacing w:after="0" w:line="200" w:lineRule="exact"/>
        <w:rPr>
          <w:sz w:val="20"/>
          <w:szCs w:val="20"/>
        </w:rPr>
      </w:pPr>
    </w:p>
    <w:p w14:paraId="2EAD1E17" w14:textId="77777777" w:rsidR="00072217" w:rsidRDefault="00072217">
      <w:pPr>
        <w:pStyle w:val="Body"/>
        <w:spacing w:after="0" w:line="200" w:lineRule="exact"/>
        <w:rPr>
          <w:sz w:val="20"/>
          <w:szCs w:val="20"/>
        </w:rPr>
      </w:pPr>
    </w:p>
    <w:p w14:paraId="426812F3" w14:textId="77777777" w:rsidR="00072217" w:rsidRDefault="00072217">
      <w:pPr>
        <w:pStyle w:val="Body"/>
        <w:spacing w:after="0" w:line="200" w:lineRule="exact"/>
        <w:rPr>
          <w:sz w:val="20"/>
          <w:szCs w:val="20"/>
        </w:rPr>
      </w:pPr>
    </w:p>
    <w:p w14:paraId="2DABCFC4" w14:textId="77777777" w:rsidR="00072217" w:rsidRDefault="00072217">
      <w:pPr>
        <w:pStyle w:val="Body"/>
        <w:spacing w:after="0" w:line="200" w:lineRule="exact"/>
        <w:rPr>
          <w:sz w:val="20"/>
          <w:szCs w:val="20"/>
        </w:rPr>
      </w:pPr>
    </w:p>
    <w:p w14:paraId="334E63BA" w14:textId="77777777" w:rsidR="00072217" w:rsidRDefault="00072217">
      <w:pPr>
        <w:pStyle w:val="Body"/>
        <w:spacing w:after="0" w:line="200" w:lineRule="exact"/>
        <w:rPr>
          <w:sz w:val="20"/>
          <w:szCs w:val="20"/>
        </w:rPr>
      </w:pPr>
    </w:p>
    <w:p w14:paraId="6154A205" w14:textId="77777777" w:rsidR="00072217" w:rsidRDefault="00072217">
      <w:pPr>
        <w:pStyle w:val="Body"/>
        <w:spacing w:after="0" w:line="200" w:lineRule="exact"/>
        <w:rPr>
          <w:sz w:val="20"/>
          <w:szCs w:val="20"/>
        </w:rPr>
      </w:pPr>
    </w:p>
    <w:p w14:paraId="06D896A7" w14:textId="77777777" w:rsidR="00072217" w:rsidRDefault="00072217">
      <w:pPr>
        <w:pStyle w:val="Body"/>
        <w:spacing w:after="0" w:line="200" w:lineRule="exact"/>
        <w:rPr>
          <w:sz w:val="20"/>
          <w:szCs w:val="20"/>
        </w:rPr>
      </w:pPr>
    </w:p>
    <w:p w14:paraId="3E18294F" w14:textId="77777777" w:rsidR="00072217" w:rsidRDefault="00072217">
      <w:pPr>
        <w:pStyle w:val="Body"/>
        <w:spacing w:after="0" w:line="200" w:lineRule="exact"/>
        <w:rPr>
          <w:sz w:val="20"/>
          <w:szCs w:val="20"/>
        </w:rPr>
      </w:pPr>
    </w:p>
    <w:p w14:paraId="3FF58EB8" w14:textId="77777777" w:rsidR="00072217" w:rsidRDefault="00072217">
      <w:pPr>
        <w:pStyle w:val="Body"/>
        <w:spacing w:after="0" w:line="200" w:lineRule="exact"/>
        <w:rPr>
          <w:sz w:val="20"/>
          <w:szCs w:val="20"/>
        </w:rPr>
      </w:pPr>
    </w:p>
    <w:p w14:paraId="4A710C93" w14:textId="77777777" w:rsidR="00072217" w:rsidRDefault="00072217">
      <w:pPr>
        <w:pStyle w:val="Body"/>
        <w:spacing w:after="0" w:line="200" w:lineRule="exact"/>
        <w:rPr>
          <w:sz w:val="20"/>
          <w:szCs w:val="20"/>
        </w:rPr>
      </w:pPr>
    </w:p>
    <w:p w14:paraId="6DFC342C" w14:textId="77777777" w:rsidR="00072217" w:rsidRDefault="00072217">
      <w:pPr>
        <w:pStyle w:val="Body"/>
        <w:spacing w:after="0" w:line="200" w:lineRule="exact"/>
        <w:rPr>
          <w:sz w:val="20"/>
          <w:szCs w:val="20"/>
        </w:rPr>
      </w:pPr>
    </w:p>
    <w:p w14:paraId="7F6A74D7" w14:textId="77777777" w:rsidR="00072217" w:rsidRDefault="00072217">
      <w:pPr>
        <w:pStyle w:val="Body"/>
        <w:spacing w:after="0" w:line="200" w:lineRule="exact"/>
        <w:rPr>
          <w:sz w:val="20"/>
          <w:szCs w:val="20"/>
        </w:rPr>
      </w:pPr>
    </w:p>
    <w:p w14:paraId="32115BDC" w14:textId="77777777" w:rsidR="00072217" w:rsidRDefault="00072217">
      <w:pPr>
        <w:pStyle w:val="Body"/>
        <w:spacing w:after="0" w:line="200" w:lineRule="exact"/>
        <w:rPr>
          <w:sz w:val="20"/>
          <w:szCs w:val="20"/>
        </w:rPr>
      </w:pPr>
    </w:p>
    <w:p w14:paraId="5EFDD538" w14:textId="77777777" w:rsidR="00072217" w:rsidRDefault="00072217">
      <w:pPr>
        <w:pStyle w:val="Body"/>
        <w:spacing w:after="0" w:line="200" w:lineRule="exact"/>
        <w:rPr>
          <w:sz w:val="20"/>
          <w:szCs w:val="20"/>
        </w:rPr>
      </w:pPr>
    </w:p>
    <w:p w14:paraId="4AE9BE6D" w14:textId="77777777" w:rsidR="00072217" w:rsidRDefault="00072217">
      <w:pPr>
        <w:pStyle w:val="Body"/>
        <w:spacing w:after="0" w:line="200" w:lineRule="exact"/>
        <w:rPr>
          <w:sz w:val="20"/>
          <w:szCs w:val="20"/>
        </w:rPr>
      </w:pPr>
    </w:p>
    <w:p w14:paraId="043B49D2" w14:textId="77777777" w:rsidR="00072217" w:rsidRDefault="00072217">
      <w:pPr>
        <w:pStyle w:val="Body"/>
        <w:spacing w:after="0" w:line="200" w:lineRule="exact"/>
        <w:rPr>
          <w:sz w:val="20"/>
          <w:szCs w:val="20"/>
        </w:rPr>
      </w:pPr>
    </w:p>
    <w:p w14:paraId="718BB82E" w14:textId="77777777" w:rsidR="00072217" w:rsidRDefault="00072217">
      <w:pPr>
        <w:pStyle w:val="Body"/>
        <w:spacing w:after="0" w:line="200" w:lineRule="exact"/>
        <w:rPr>
          <w:sz w:val="20"/>
          <w:szCs w:val="20"/>
        </w:rPr>
      </w:pPr>
    </w:p>
    <w:p w14:paraId="1825B413" w14:textId="77777777" w:rsidR="00072217" w:rsidRDefault="00072217">
      <w:pPr>
        <w:pStyle w:val="Body"/>
        <w:spacing w:after="0" w:line="200" w:lineRule="exact"/>
      </w:pPr>
    </w:p>
    <w:sectPr w:rsidR="00072217">
      <w:headerReference w:type="even" r:id="rId71"/>
      <w:headerReference w:type="default" r:id="rId72"/>
      <w:footerReference w:type="even" r:id="rId73"/>
      <w:footerReference w:type="default" r:id="rId74"/>
      <w:pgSz w:w="12240" w:h="15840"/>
      <w:pgMar w:top="605" w:right="0" w:bottom="274"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1AD32" w14:textId="77777777" w:rsidR="00DA351E" w:rsidRDefault="00DA351E">
      <w:r>
        <w:separator/>
      </w:r>
    </w:p>
  </w:endnote>
  <w:endnote w:type="continuationSeparator" w:id="0">
    <w:p w14:paraId="1F86B23F" w14:textId="77777777" w:rsidR="00DA351E" w:rsidRDefault="00DA3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Times New Roman"/>
    <w:panose1 w:val="020B0604020202020204"/>
    <w:charset w:val="00"/>
    <w:family w:val="swiss"/>
    <w:notTrueType/>
    <w:pitch w:val="variable"/>
    <w:sig w:usb0="2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Myriad Pro Black">
    <w:altName w:val="Cambria"/>
    <w:panose1 w:val="020B06040202020202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Semibold">
    <w:altName w:val="Cambria"/>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5C75" w14:textId="77777777" w:rsidR="00B45087" w:rsidRDefault="00B45087" w:rsidP="00CB1EDB">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455D" w14:textId="77777777" w:rsidR="00B45087" w:rsidRDefault="00B45087">
    <w:pPr>
      <w:pStyle w:val="Footer"/>
    </w:pPr>
    <w:r>
      <w:rPr>
        <w:b/>
        <w:bCs/>
        <w:color w:val="FFFFFF"/>
        <w:u w:color="FFFFFF"/>
      </w:rPr>
      <w:fldChar w:fldCharType="begin"/>
    </w:r>
    <w:r>
      <w:rPr>
        <w:b/>
        <w:bCs/>
        <w:color w:val="FFFFFF"/>
        <w:u w:color="FFFFFF"/>
      </w:rPr>
      <w:instrText xml:space="preserve"> PAGE </w:instrText>
    </w:r>
    <w:r>
      <w:rPr>
        <w:b/>
        <w:bCs/>
        <w:color w:val="FFFFFF"/>
        <w:u w:color="FFFFFF"/>
      </w:rPr>
      <w:fldChar w:fldCharType="separate"/>
    </w:r>
    <w:r>
      <w:rPr>
        <w:b/>
        <w:bCs/>
        <w:color w:val="FFFFFF"/>
        <w:u w:color="FFFFFF"/>
      </w:rPr>
      <w:t>16</w:t>
    </w:r>
    <w:r>
      <w:rPr>
        <w:b/>
        <w:bCs/>
        <w:color w:val="FFFFFF"/>
        <w:u w:color="FFFFF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7378895"/>
      <w:docPartObj>
        <w:docPartGallery w:val="Page Numbers (Bottom of Page)"/>
        <w:docPartUnique/>
      </w:docPartObj>
    </w:sdtPr>
    <w:sdtEndPr>
      <w:rPr>
        <w:rStyle w:val="PageNumber"/>
        <w:color w:val="FFFFFF" w:themeColor="background1"/>
      </w:rPr>
    </w:sdtEndPr>
    <w:sdtContent>
      <w:p w14:paraId="3BE1CB29" w14:textId="77777777" w:rsidR="00486781" w:rsidRPr="00F4633C" w:rsidRDefault="00486781" w:rsidP="002B304B">
        <w:pPr>
          <w:pStyle w:val="Footer"/>
          <w:framePr w:wrap="none" w:vAnchor="text" w:hAnchor="margin" w:xAlign="right" w:y="1"/>
          <w:rPr>
            <w:rStyle w:val="PageNumber"/>
            <w:color w:val="FFFFFF" w:themeColor="background1"/>
          </w:rPr>
        </w:pPr>
        <w:r w:rsidRPr="00F4633C">
          <w:rPr>
            <w:rStyle w:val="PageNumber"/>
            <w:color w:val="FFFFFF" w:themeColor="background1"/>
          </w:rPr>
          <w:fldChar w:fldCharType="begin"/>
        </w:r>
        <w:r w:rsidRPr="00F4633C">
          <w:rPr>
            <w:rStyle w:val="PageNumber"/>
            <w:color w:val="FFFFFF" w:themeColor="background1"/>
          </w:rPr>
          <w:instrText xml:space="preserve"> PAGE </w:instrText>
        </w:r>
        <w:r w:rsidRPr="00F4633C">
          <w:rPr>
            <w:rStyle w:val="PageNumber"/>
            <w:color w:val="FFFFFF" w:themeColor="background1"/>
          </w:rPr>
          <w:fldChar w:fldCharType="separate"/>
        </w:r>
        <w:r w:rsidRPr="00F4633C">
          <w:rPr>
            <w:rStyle w:val="PageNumber"/>
            <w:noProof/>
            <w:color w:val="FFFFFF" w:themeColor="background1"/>
          </w:rPr>
          <w:t>13</w:t>
        </w:r>
        <w:r w:rsidRPr="00F4633C">
          <w:rPr>
            <w:rStyle w:val="PageNumber"/>
            <w:color w:val="FFFFFF" w:themeColor="background1"/>
          </w:rPr>
          <w:fldChar w:fldCharType="end"/>
        </w:r>
      </w:p>
    </w:sdtContent>
  </w:sdt>
  <w:p w14:paraId="603BA4DB" w14:textId="0431D0B6" w:rsidR="00486781" w:rsidRDefault="00F4633C" w:rsidP="002B304B">
    <w:pPr>
      <w:pStyle w:val="Footer"/>
      <w:ind w:right="360"/>
    </w:pPr>
    <w:r>
      <w:rPr>
        <w:noProof/>
      </w:rPr>
      <w:drawing>
        <wp:anchor distT="152400" distB="152400" distL="152400" distR="152400" simplePos="0" relativeHeight="251714560" behindDoc="1" locked="0" layoutInCell="1" allowOverlap="1" wp14:anchorId="515AF10F" wp14:editId="26199F1A">
          <wp:simplePos x="0" y="0"/>
          <wp:positionH relativeFrom="page">
            <wp:posOffset>6384925</wp:posOffset>
          </wp:positionH>
          <wp:positionV relativeFrom="page">
            <wp:posOffset>9036050</wp:posOffset>
          </wp:positionV>
          <wp:extent cx="1152525" cy="733425"/>
          <wp:effectExtent l="0" t="0" r="0" b="0"/>
          <wp:wrapNone/>
          <wp:docPr id="47"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4"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9726" w14:textId="77777777" w:rsidR="00B45087" w:rsidRDefault="00B45087">
    <w:pPr>
      <w:pStyle w:val="Footer"/>
      <w:ind w:firstLine="90"/>
    </w:pPr>
    <w:r>
      <w:rPr>
        <w:b/>
        <w:bCs/>
        <w:color w:val="FFFFFF"/>
        <w:u w:color="FFFFFF"/>
      </w:rPr>
      <w:fldChar w:fldCharType="begin"/>
    </w:r>
    <w:r>
      <w:rPr>
        <w:b/>
        <w:bCs/>
        <w:color w:val="FFFFFF"/>
        <w:u w:color="FFFFFF"/>
      </w:rPr>
      <w:instrText xml:space="preserve"> PAGE </w:instrText>
    </w:r>
    <w:r>
      <w:rPr>
        <w:b/>
        <w:bCs/>
        <w:color w:val="FFFFFF"/>
        <w:u w:color="FFFFFF"/>
      </w:rPr>
      <w:fldChar w:fldCharType="separate"/>
    </w:r>
    <w:r>
      <w:rPr>
        <w:b/>
        <w:bCs/>
        <w:color w:val="FFFFFF"/>
        <w:u w:color="FFFFFF"/>
      </w:rPr>
      <w:t>64</w:t>
    </w:r>
    <w:r>
      <w:rPr>
        <w:b/>
        <w:bCs/>
        <w:color w:val="FFFFFF"/>
        <w:u w:color="FFFFF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976F" w14:textId="77777777" w:rsidR="00B45087" w:rsidRDefault="00B45087">
    <w:pPr>
      <w:pStyle w:val="Footer"/>
      <w:tabs>
        <w:tab w:val="clear" w:pos="4320"/>
        <w:tab w:val="clear" w:pos="8640"/>
        <w:tab w:val="left" w:pos="270"/>
      </w:tabs>
      <w:ind w:left="4046" w:firstLine="4864"/>
    </w:pPr>
    <w:r>
      <w:rPr>
        <w:b/>
        <w:bCs/>
        <w:color w:val="FFFFFF"/>
        <w:u w:color="FFFFFF"/>
      </w:rPr>
      <w:fldChar w:fldCharType="begin"/>
    </w:r>
    <w:r>
      <w:rPr>
        <w:b/>
        <w:bCs/>
        <w:color w:val="FFFFFF"/>
        <w:u w:color="FFFFFF"/>
      </w:rPr>
      <w:instrText xml:space="preserve"> PAGE </w:instrText>
    </w:r>
    <w:r>
      <w:rPr>
        <w:b/>
        <w:bCs/>
        <w:color w:val="FFFFFF"/>
        <w:u w:color="FFFFFF"/>
      </w:rPr>
      <w:fldChar w:fldCharType="separate"/>
    </w:r>
    <w:r>
      <w:rPr>
        <w:b/>
        <w:bCs/>
        <w:color w:val="FFFFFF"/>
        <w:u w:color="FFFFFF"/>
      </w:rPr>
      <w:t>65</w:t>
    </w:r>
    <w:r>
      <w:rPr>
        <w:b/>
        <w:bCs/>
        <w:color w:val="FFFFFF"/>
        <w:u w:color="FFFFF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EAFF" w14:textId="77777777" w:rsidR="00B45087" w:rsidRDefault="00B45087">
    <w:pPr>
      <w:pStyle w:val="Footer"/>
      <w:ind w:firstLine="90"/>
    </w:pPr>
    <w:r>
      <w:rPr>
        <w:b/>
        <w:bCs/>
        <w:color w:val="FFFFFF"/>
        <w:u w:color="FFFFFF"/>
      </w:rPr>
      <w:fldChar w:fldCharType="begin"/>
    </w:r>
    <w:r>
      <w:rPr>
        <w:b/>
        <w:bCs/>
        <w:color w:val="FFFFFF"/>
        <w:u w:color="FFFFFF"/>
      </w:rPr>
      <w:instrText xml:space="preserve"> PAGE </w:instrText>
    </w:r>
    <w:r>
      <w:rPr>
        <w:b/>
        <w:bCs/>
        <w:color w:val="FFFFFF"/>
        <w:u w:color="FFFFFF"/>
      </w:rPr>
      <w:fldChar w:fldCharType="separate"/>
    </w:r>
    <w:r>
      <w:rPr>
        <w:b/>
        <w:bCs/>
        <w:color w:val="FFFFFF"/>
        <w:u w:color="FFFFFF"/>
      </w:rPr>
      <w:t>74</w:t>
    </w:r>
    <w:r>
      <w:rPr>
        <w:b/>
        <w:bCs/>
        <w:color w:val="FFFFFF"/>
        <w:u w:color="FFFFF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1C70" w14:textId="77777777" w:rsidR="00B45087" w:rsidRDefault="00B45087">
    <w:pPr>
      <w:pStyle w:val="Footer"/>
      <w:tabs>
        <w:tab w:val="clear" w:pos="4320"/>
        <w:tab w:val="clear" w:pos="8640"/>
        <w:tab w:val="left" w:pos="270"/>
      </w:tabs>
      <w:ind w:left="4046" w:firstLine="4864"/>
    </w:pPr>
    <w:r>
      <w:rPr>
        <w:b/>
        <w:bCs/>
        <w:color w:val="FFFFFF"/>
        <w:u w:color="FFFFFF"/>
      </w:rPr>
      <w:fldChar w:fldCharType="begin"/>
    </w:r>
    <w:r>
      <w:rPr>
        <w:b/>
        <w:bCs/>
        <w:color w:val="FFFFFF"/>
        <w:u w:color="FFFFFF"/>
      </w:rPr>
      <w:instrText xml:space="preserve"> PAGE </w:instrText>
    </w:r>
    <w:r>
      <w:rPr>
        <w:b/>
        <w:bCs/>
        <w:color w:val="FFFFFF"/>
        <w:u w:color="FFFFFF"/>
      </w:rPr>
      <w:fldChar w:fldCharType="separate"/>
    </w:r>
    <w:r>
      <w:rPr>
        <w:b/>
        <w:bCs/>
        <w:color w:val="FFFFFF"/>
        <w:u w:color="FFFFFF"/>
      </w:rPr>
      <w:t>73</w:t>
    </w:r>
    <w:r>
      <w:rPr>
        <w:b/>
        <w:bCs/>
        <w:color w:val="FFFFFF"/>
        <w:u w:color="FFFFF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AFE0" w14:textId="77777777" w:rsidR="00B45087" w:rsidRDefault="00B45087">
    <w:pPr>
      <w:pStyle w:val="Footer"/>
    </w:pPr>
    <w:r>
      <w:rPr>
        <w:color w:val="FFFFFF"/>
        <w:u w:color="FFFFFF"/>
      </w:rPr>
      <w:fldChar w:fldCharType="begin"/>
    </w:r>
    <w:r>
      <w:rPr>
        <w:color w:val="FFFFFF"/>
        <w:u w:color="FFFFFF"/>
      </w:rPr>
      <w:instrText xml:space="preserve"> PAGE </w:instrText>
    </w:r>
    <w:r>
      <w:rPr>
        <w:color w:val="FFFFFF"/>
        <w:u w:color="FFFFFF"/>
      </w:rPr>
      <w:fldChar w:fldCharType="separate"/>
    </w:r>
    <w:r>
      <w:rPr>
        <w:color w:val="FFFFFF"/>
        <w:u w:color="FFFFFF"/>
      </w:rPr>
      <w:t>76</w:t>
    </w:r>
    <w:r>
      <w:rPr>
        <w:color w:val="FFFFFF"/>
        <w:u w:color="FFFFF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FE85" w14:textId="77777777" w:rsidR="00B45087" w:rsidRDefault="00B45087">
    <w:pPr>
      <w:pStyle w:val="Footer"/>
    </w:pPr>
    <w:r>
      <w:rPr>
        <w:color w:val="FFFFFF"/>
        <w:u w:color="FFFFFF"/>
      </w:rPr>
      <w:fldChar w:fldCharType="begin"/>
    </w:r>
    <w:r>
      <w:rPr>
        <w:color w:val="FFFFFF"/>
        <w:u w:color="FFFFFF"/>
      </w:rPr>
      <w:instrText xml:space="preserve"> PAGE </w:instrText>
    </w:r>
    <w:r>
      <w:rPr>
        <w:color w:val="FFFFFF"/>
        <w:u w:color="FFFFFF"/>
      </w:rPr>
      <w:fldChar w:fldCharType="separate"/>
    </w:r>
    <w:r>
      <w:rPr>
        <w:color w:val="FFFFFF"/>
        <w:u w:color="FFFFFF"/>
      </w:rPr>
      <w:t>75</w:t>
    </w:r>
    <w:r>
      <w:rPr>
        <w:color w:val="FFFFFF"/>
        <w:u w:color="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D69C" w14:textId="77777777" w:rsidR="00B45087" w:rsidRPr="00C32BE5" w:rsidRDefault="00B45087" w:rsidP="00C32BE5">
    <w:pPr>
      <w:pStyle w:val="Footer"/>
      <w:ind w:left="180" w:right="360" w:firstLine="360"/>
    </w:pPr>
    <w:r>
      <w:rPr>
        <w:noProof/>
      </w:rPr>
      <w:drawing>
        <wp:anchor distT="152400" distB="152400" distL="152400" distR="152400" simplePos="0" relativeHeight="251681792" behindDoc="1" locked="0" layoutInCell="1" allowOverlap="1" wp14:anchorId="461A5ACF" wp14:editId="7C1A8D37">
          <wp:simplePos x="0" y="0"/>
          <wp:positionH relativeFrom="page">
            <wp:posOffset>6333390</wp:posOffset>
          </wp:positionH>
          <wp:positionV relativeFrom="page">
            <wp:posOffset>9231096</wp:posOffset>
          </wp:positionV>
          <wp:extent cx="1152525" cy="733425"/>
          <wp:effectExtent l="0" t="0" r="0" b="0"/>
          <wp:wrapNone/>
          <wp:docPr id="1073741867" name="officeArt object" descr="Picture 685"/>
          <wp:cNvGraphicFramePr/>
          <a:graphic xmlns:a="http://schemas.openxmlformats.org/drawingml/2006/main">
            <a:graphicData uri="http://schemas.openxmlformats.org/drawingml/2006/picture">
              <pic:pic xmlns:pic="http://schemas.openxmlformats.org/drawingml/2006/picture">
                <pic:nvPicPr>
                  <pic:cNvPr id="1073741867"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2005906"/>
      <w:docPartObj>
        <w:docPartGallery w:val="Page Numbers (Bottom of Page)"/>
        <w:docPartUnique/>
      </w:docPartObj>
    </w:sdtPr>
    <w:sdtContent>
      <w:p w14:paraId="338C69D4" w14:textId="77777777" w:rsidR="00B45087" w:rsidRDefault="00B45087" w:rsidP="00CB1EDB">
        <w:pPr>
          <w:pStyle w:val="Footer"/>
          <w:framePr w:wrap="none" w:vAnchor="text" w:hAnchor="page" w:x="1593" w:y="-204"/>
          <w:rPr>
            <w:rStyle w:val="PageNumber"/>
          </w:rPr>
        </w:pPr>
        <w:r>
          <w:rPr>
            <w:rStyle w:val="PageNumber"/>
          </w:rPr>
          <w:t>4</w:t>
        </w:r>
      </w:p>
    </w:sdtContent>
  </w:sdt>
  <w:p w14:paraId="2CC4ABCE" w14:textId="77777777" w:rsidR="00B45087" w:rsidRDefault="00B45087" w:rsidP="00C32BE5">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E6DE" w14:textId="77777777" w:rsidR="00B45087" w:rsidRDefault="00B45087" w:rsidP="00CB1EDB">
    <w:pPr>
      <w:pStyle w:val="Footer"/>
      <w:ind w:firstLine="180"/>
    </w:pPr>
    <w:r w:rsidRPr="00D02FF0">
      <w:rPr>
        <w:rFonts w:ascii="Candara" w:hAnsi="Candara"/>
        <w:noProof/>
        <w:sz w:val="32"/>
        <w:szCs w:val="32"/>
      </w:rPr>
      <w:drawing>
        <wp:anchor distT="152400" distB="152400" distL="152400" distR="152400" simplePos="0" relativeHeight="251685888" behindDoc="1" locked="0" layoutInCell="1" allowOverlap="1" wp14:anchorId="7A308F3C" wp14:editId="33F3E1B7">
          <wp:simplePos x="0" y="0"/>
          <wp:positionH relativeFrom="page">
            <wp:posOffset>269507</wp:posOffset>
          </wp:positionH>
          <wp:positionV relativeFrom="page">
            <wp:posOffset>9221838</wp:posOffset>
          </wp:positionV>
          <wp:extent cx="1152525" cy="733425"/>
          <wp:effectExtent l="0" t="0" r="0" b="0"/>
          <wp:wrapNone/>
          <wp:docPr id="5" name="officeArt object" descr="Picture 685"/>
          <wp:cNvGraphicFramePr/>
          <a:graphic xmlns:a="http://schemas.openxmlformats.org/drawingml/2006/main">
            <a:graphicData uri="http://schemas.openxmlformats.org/drawingml/2006/picture">
              <pic:pic xmlns:pic="http://schemas.openxmlformats.org/drawingml/2006/picture">
                <pic:nvPicPr>
                  <pic:cNvPr id="1073741826" name="Picture 685" descr="Picture 685"/>
                  <pic:cNvPicPr>
                    <a:picLocks noChangeAspect="1"/>
                  </pic:cNvPicPr>
                </pic:nvPicPr>
                <pic:blipFill>
                  <a:blip r:embed="rId1"/>
                  <a:stretch>
                    <a:fillRect/>
                  </a:stretch>
                </pic:blipFill>
                <pic:spPr>
                  <a:xfrm flipH="1">
                    <a:off x="0" y="0"/>
                    <a:ext cx="1152525" cy="733425"/>
                  </a:xfrm>
                  <a:prstGeom prst="rect">
                    <a:avLst/>
                  </a:prstGeom>
                  <a:ln w="12700" cap="flat">
                    <a:noFill/>
                    <a:miter lim="400000"/>
                  </a:ln>
                  <a:effectLst/>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9E5A" w14:textId="77777777" w:rsidR="00B45087" w:rsidRDefault="00B45087" w:rsidP="00CB1EDB">
    <w:pPr>
      <w:pStyle w:val="Footer"/>
      <w:tabs>
        <w:tab w:val="clear" w:pos="8640"/>
        <w:tab w:val="right" w:pos="9180"/>
      </w:tabs>
    </w:pPr>
    <w:r>
      <w:rPr>
        <w:noProof/>
      </w:rPr>
      <w:drawing>
        <wp:anchor distT="152400" distB="152400" distL="152400" distR="152400" simplePos="0" relativeHeight="251683840" behindDoc="1" locked="0" layoutInCell="1" allowOverlap="1" wp14:anchorId="2E26F921" wp14:editId="2830440D">
          <wp:simplePos x="0" y="0"/>
          <wp:positionH relativeFrom="page">
            <wp:posOffset>6381550</wp:posOffset>
          </wp:positionH>
          <wp:positionV relativeFrom="page">
            <wp:posOffset>9231463</wp:posOffset>
          </wp:positionV>
          <wp:extent cx="1152525" cy="733425"/>
          <wp:effectExtent l="0" t="0" r="0" b="0"/>
          <wp:wrapNone/>
          <wp:docPr id="3" name="officeArt object" descr="Picture 685"/>
          <wp:cNvGraphicFramePr/>
          <a:graphic xmlns:a="http://schemas.openxmlformats.org/drawingml/2006/main">
            <a:graphicData uri="http://schemas.openxmlformats.org/drawingml/2006/picture">
              <pic:pic xmlns:pic="http://schemas.openxmlformats.org/drawingml/2006/picture">
                <pic:nvPicPr>
                  <pic:cNvPr id="1073741867"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2126" w14:textId="77777777" w:rsidR="00B45087" w:rsidRDefault="00B45087" w:rsidP="00CB1EDB">
    <w:pPr>
      <w:pStyle w:val="Footer"/>
      <w:ind w:firstLine="180"/>
    </w:pPr>
    <w:r w:rsidRPr="00D02FF0">
      <w:rPr>
        <w:rFonts w:ascii="Candara" w:hAnsi="Candara"/>
        <w:noProof/>
        <w:sz w:val="32"/>
        <w:szCs w:val="32"/>
      </w:rPr>
      <w:drawing>
        <wp:anchor distT="152400" distB="152400" distL="152400" distR="152400" simplePos="0" relativeHeight="251687936" behindDoc="1" locked="0" layoutInCell="1" allowOverlap="1" wp14:anchorId="5EAF7120" wp14:editId="0B93C0A1">
          <wp:simplePos x="0" y="0"/>
          <wp:positionH relativeFrom="page">
            <wp:posOffset>365760</wp:posOffset>
          </wp:positionH>
          <wp:positionV relativeFrom="page">
            <wp:posOffset>9221837</wp:posOffset>
          </wp:positionV>
          <wp:extent cx="1152525" cy="733425"/>
          <wp:effectExtent l="0" t="0" r="0" b="0"/>
          <wp:wrapNone/>
          <wp:docPr id="18" name="officeArt object" descr="Picture 685"/>
          <wp:cNvGraphicFramePr/>
          <a:graphic xmlns:a="http://schemas.openxmlformats.org/drawingml/2006/main">
            <a:graphicData uri="http://schemas.openxmlformats.org/drawingml/2006/picture">
              <pic:pic xmlns:pic="http://schemas.openxmlformats.org/drawingml/2006/picture">
                <pic:nvPicPr>
                  <pic:cNvPr id="1073741826" name="Picture 685" descr="Picture 685"/>
                  <pic:cNvPicPr>
                    <a:picLocks noChangeAspect="1"/>
                  </pic:cNvPicPr>
                </pic:nvPicPr>
                <pic:blipFill>
                  <a:blip r:embed="rId1"/>
                  <a:stretch>
                    <a:fillRect/>
                  </a:stretch>
                </pic:blipFill>
                <pic:spPr>
                  <a:xfrm flipH="1">
                    <a:off x="0" y="0"/>
                    <a:ext cx="1152525" cy="733425"/>
                  </a:xfrm>
                  <a:prstGeom prst="rect">
                    <a:avLst/>
                  </a:prstGeom>
                  <a:ln w="12700" cap="flat">
                    <a:noFill/>
                    <a:miter lim="400000"/>
                  </a:ln>
                  <a:effectLst/>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45D6D" w14:textId="77777777" w:rsidR="00B45087" w:rsidRDefault="00B45087" w:rsidP="00CB1EDB">
    <w:pPr>
      <w:pStyle w:val="Footer"/>
      <w:tabs>
        <w:tab w:val="clear" w:pos="8640"/>
        <w:tab w:val="right" w:pos="918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8084334"/>
      <w:docPartObj>
        <w:docPartGallery w:val="Page Numbers (Bottom of Page)"/>
        <w:docPartUnique/>
      </w:docPartObj>
    </w:sdtPr>
    <w:sdtContent>
      <w:p w14:paraId="6B42B070" w14:textId="77777777" w:rsidR="00B45087" w:rsidRDefault="00B45087" w:rsidP="002B30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7877A315" w14:textId="77777777" w:rsidR="00B45087" w:rsidRDefault="00B45087" w:rsidP="002B304B">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136918"/>
      <w:docPartObj>
        <w:docPartGallery w:val="Page Numbers (Bottom of Page)"/>
        <w:docPartUnique/>
      </w:docPartObj>
    </w:sdtPr>
    <w:sdtContent>
      <w:p w14:paraId="5B66ADC8" w14:textId="77777777" w:rsidR="00B45087" w:rsidRDefault="00B45087" w:rsidP="002B30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D25ACEC" w14:textId="77777777" w:rsidR="00B45087" w:rsidRDefault="00B45087" w:rsidP="002B30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7A90A" w14:textId="77777777" w:rsidR="00DA351E" w:rsidRDefault="00DA351E">
      <w:r>
        <w:separator/>
      </w:r>
    </w:p>
  </w:footnote>
  <w:footnote w:type="continuationSeparator" w:id="0">
    <w:p w14:paraId="4341A09D" w14:textId="77777777" w:rsidR="00DA351E" w:rsidRDefault="00DA3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61BF" w14:textId="77777777" w:rsidR="00B45087" w:rsidRDefault="00B45087">
    <w:pPr>
      <w:pStyle w:val="Header"/>
    </w:pPr>
    <w:r>
      <w:rPr>
        <w:noProof/>
      </w:rPr>
      <w:drawing>
        <wp:anchor distT="152400" distB="152400" distL="152400" distR="152400" simplePos="0" relativeHeight="251648000" behindDoc="1" locked="0" layoutInCell="1" allowOverlap="1" wp14:anchorId="068E2200" wp14:editId="15BB1B7E">
          <wp:simplePos x="0" y="0"/>
          <wp:positionH relativeFrom="page">
            <wp:posOffset>347345</wp:posOffset>
          </wp:positionH>
          <wp:positionV relativeFrom="page">
            <wp:posOffset>9163050</wp:posOffset>
          </wp:positionV>
          <wp:extent cx="1152525" cy="733425"/>
          <wp:effectExtent l="0" t="0" r="0" b="0"/>
          <wp:wrapNone/>
          <wp:docPr id="19" name="officeArt object" descr="Picture 685"/>
          <wp:cNvGraphicFramePr/>
          <a:graphic xmlns:a="http://schemas.openxmlformats.org/drawingml/2006/main">
            <a:graphicData uri="http://schemas.openxmlformats.org/drawingml/2006/picture">
              <pic:pic xmlns:pic="http://schemas.openxmlformats.org/drawingml/2006/picture">
                <pic:nvPicPr>
                  <pic:cNvPr id="1073741826" name="Picture 685" descr="Picture 685"/>
                  <pic:cNvPicPr>
                    <a:picLocks noChangeAspect="1"/>
                  </pic:cNvPicPr>
                </pic:nvPicPr>
                <pic:blipFill>
                  <a:blip r:embed="rId1"/>
                  <a:stretch>
                    <a:fillRect/>
                  </a:stretch>
                </pic:blipFill>
                <pic:spPr>
                  <a:xfrm flipH="1">
                    <a:off x="0" y="0"/>
                    <a:ext cx="1152525" cy="733425"/>
                  </a:xfrm>
                  <a:prstGeom prst="rect">
                    <a:avLst/>
                  </a:prstGeom>
                  <a:ln w="12700" cap="flat">
                    <a:noFill/>
                    <a:miter lim="400000"/>
                  </a:ln>
                  <a:effectLst/>
                </pic:spPr>
              </pic:pic>
            </a:graphicData>
          </a:graphic>
        </wp:anchor>
      </w:drawing>
    </w:r>
    <w:r>
      <w:tab/>
    </w:r>
    <w:r>
      <w:tab/>
    </w:r>
  </w:p>
  <w:p w14:paraId="4C58C43D" w14:textId="77777777" w:rsidR="00B45087" w:rsidRDefault="00B4508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813C9" w14:textId="77777777" w:rsidR="00B45087" w:rsidRDefault="00B45087" w:rsidP="00CB1EDB">
    <w:pPr>
      <w:pStyle w:val="Heading"/>
      <w:spacing w:before="0"/>
    </w:pPr>
    <w:r>
      <w:t>Dominio de Contexto Cultural</w:t>
    </w:r>
  </w:p>
  <w:p w14:paraId="03CBC005" w14:textId="77777777" w:rsidR="00B45087" w:rsidRPr="001516EF" w:rsidRDefault="00B45087" w:rsidP="00CB1EDB">
    <w:pPr>
      <w:pStyle w:val="Header"/>
      <w:tabs>
        <w:tab w:val="clear" w:pos="4320"/>
        <w:tab w:val="clear" w:pos="8640"/>
      </w:tabs>
      <w:rPr>
        <w:lang w:val="es-ES"/>
      </w:rPr>
    </w:pPr>
    <w:r>
      <w:rPr>
        <w:position w:val="10"/>
        <w:lang w:val="es-ES_tradnl"/>
      </w:rPr>
      <w:t>Establecer y mantener un contexto cultural basado en una fuerte identidad y cultura cristiana es esencial para que una escuela cristiana ofrezca una educación de calidad basada en la fe y en la cual la fe cristiana se integre en todo el aprendizaje y se integre en todos los programas escolares, pr</w:t>
    </w:r>
    <w:r w:rsidRPr="007A0B6C">
      <w:rPr>
        <w:position w:val="10"/>
        <w:lang w:val="es-ES"/>
      </w:rPr>
      <w:t>á</w:t>
    </w:r>
    <w:r>
      <w:rPr>
        <w:position w:val="10"/>
        <w:lang w:val="es-ES_tradnl"/>
      </w:rPr>
      <w:t>cticas y operaciones. El contexto cultural de una escuela cristiana incluye el desarrollo de documentos basados en la fe que proporcionan una gu</w:t>
    </w:r>
    <w:r w:rsidRPr="007A0B6C">
      <w:rPr>
        <w:position w:val="10"/>
        <w:lang w:val="es-ES"/>
      </w:rPr>
      <w:t>í</w:t>
    </w:r>
    <w:r>
      <w:rPr>
        <w:position w:val="10"/>
        <w:lang w:val="es-ES_tradnl"/>
      </w:rPr>
      <w:t>a fundamental para la escuela con respecto al propó</w:t>
    </w:r>
    <w:r w:rsidRPr="007A0B6C">
      <w:rPr>
        <w:position w:val="10"/>
        <w:lang w:val="es-ES"/>
      </w:rPr>
      <w:t>sito/misi</w:t>
    </w:r>
    <w:r>
      <w:rPr>
        <w:position w:val="10"/>
        <w:lang w:val="es-ES_tradnl"/>
      </w:rPr>
      <w:t>ón de la escuela e informar el desarrollo de metas acad</w:t>
    </w:r>
    <w:r>
      <w:rPr>
        <w:position w:val="10"/>
        <w:lang w:val="fr-FR"/>
      </w:rPr>
      <w:t>é</w:t>
    </w:r>
    <w:r>
      <w:rPr>
        <w:position w:val="10"/>
        <w:lang w:val="es-ES_tradnl"/>
      </w:rPr>
      <w:t xml:space="preserve">micas y espirituales para los estudiantes, la comunicación del </w:t>
    </w:r>
    <w:r>
      <w:rPr>
        <w:position w:val="10"/>
        <w:lang w:val="fr-FR"/>
      </w:rPr>
      <w:t>é</w:t>
    </w:r>
    <w:r>
      <w:rPr>
        <w:position w:val="10"/>
        <w:lang w:val="es-ES_tradnl"/>
      </w:rPr>
      <w:t>nfasis basado en la fe de la escuela y metas para todas la partes involucradas</w:t>
    </w:r>
    <w:r w:rsidRPr="007A0B6C">
      <w:rPr>
        <w:position w:val="10"/>
        <w:lang w:val="es-ES"/>
      </w:rPr>
      <w:t xml:space="preserve"> </w:t>
    </w:r>
    <w:r>
      <w:rPr>
        <w:position w:val="10"/>
        <w:lang w:val="es-ES_tradnl"/>
      </w:rPr>
      <w:t>en la escuela, la integración efectiva de una c</w:t>
    </w:r>
    <w:r w:rsidRPr="007A0B6C">
      <w:rPr>
        <w:position w:val="10"/>
        <w:lang w:val="es-ES"/>
      </w:rPr>
      <w:t>osmovisi</w:t>
    </w:r>
    <w:r>
      <w:rPr>
        <w:position w:val="10"/>
        <w:lang w:val="es-ES_tradnl"/>
      </w:rPr>
      <w:t>ó</w:t>
    </w:r>
    <w:r>
      <w:rPr>
        <w:position w:val="10"/>
        <w:lang w:val="de-DE"/>
      </w:rPr>
      <w:t>n B</w:t>
    </w:r>
    <w:r w:rsidRPr="007A0B6C">
      <w:rPr>
        <w:position w:val="10"/>
        <w:lang w:val="es-ES"/>
      </w:rPr>
      <w:t>í</w:t>
    </w:r>
    <w:r>
      <w:rPr>
        <w:position w:val="10"/>
        <w:lang w:val="es-ES_tradnl"/>
      </w:rPr>
      <w:t>blica y contenido/principios B</w:t>
    </w:r>
    <w:r w:rsidRPr="007A0B6C">
      <w:rPr>
        <w:position w:val="10"/>
        <w:lang w:val="es-ES"/>
      </w:rPr>
      <w:t>í</w:t>
    </w:r>
    <w:r>
      <w:rPr>
        <w:position w:val="10"/>
        <w:lang w:val="es-ES_tradnl"/>
      </w:rPr>
      <w:t>blicos en los programas y pr</w:t>
    </w:r>
    <w:r w:rsidRPr="007A0B6C">
      <w:rPr>
        <w:position w:val="10"/>
        <w:lang w:val="es-ES"/>
      </w:rPr>
      <w:t>á</w:t>
    </w:r>
    <w:r>
      <w:rPr>
        <w:position w:val="10"/>
        <w:lang w:val="es-ES_tradnl"/>
      </w:rPr>
      <w:t>cticas acad</w:t>
    </w:r>
    <w:r>
      <w:rPr>
        <w:position w:val="10"/>
        <w:lang w:val="fr-FR"/>
      </w:rPr>
      <w:t>é</w:t>
    </w:r>
    <w:r>
      <w:rPr>
        <w:position w:val="10"/>
        <w:lang w:val="es-ES_tradnl"/>
      </w:rPr>
      <w:t>micas y de otro tipo</w:t>
    </w:r>
    <w:r w:rsidRPr="007A0B6C">
      <w:rPr>
        <w:position w:val="10"/>
        <w:lang w:val="es-ES"/>
      </w:rPr>
      <w:t xml:space="preserve">, </w:t>
    </w:r>
    <w:r>
      <w:rPr>
        <w:position w:val="10"/>
        <w:lang w:val="es-ES_tradnl"/>
      </w:rPr>
      <w:t>así como el desarrollo de evaluaciones de los programas de formación espiritual de la escuela y otros esfuerzos basados en la fe.</w:t>
    </w:r>
    <w:r>
      <w:rPr>
        <w:b/>
        <w:bCs/>
        <w:noProof/>
        <w:sz w:val="28"/>
        <w:szCs w:val="28"/>
      </w:rPr>
      <w:drawing>
        <wp:anchor distT="152400" distB="152400" distL="152400" distR="152400" simplePos="0" relativeHeight="251679744" behindDoc="1" locked="0" layoutInCell="1" allowOverlap="1" wp14:anchorId="3E519876" wp14:editId="5B52B4A4">
          <wp:simplePos x="0" y="0"/>
          <wp:positionH relativeFrom="page">
            <wp:posOffset>346709</wp:posOffset>
          </wp:positionH>
          <wp:positionV relativeFrom="page">
            <wp:posOffset>9162415</wp:posOffset>
          </wp:positionV>
          <wp:extent cx="1154431" cy="732791"/>
          <wp:effectExtent l="0" t="0" r="0" b="0"/>
          <wp:wrapNone/>
          <wp:docPr id="1073741870"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0"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p w14:paraId="3A92238F" w14:textId="77777777" w:rsidR="00B45087" w:rsidRPr="002B304B" w:rsidRDefault="00B45087" w:rsidP="00CB1EDB">
    <w:pPr>
      <w:pStyle w:val="Header"/>
      <w:rPr>
        <w:color w:val="000000" w:themeColor="text1"/>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66A3" w14:textId="0B145C40" w:rsidR="00E97DD2" w:rsidRPr="00E97DD2" w:rsidRDefault="00B45087" w:rsidP="00E97DD2">
    <w:pPr>
      <w:pStyle w:val="Heading"/>
      <w:spacing w:before="0"/>
    </w:pPr>
    <w:r>
      <w:t>Dominio de Contexto Cultural</w:t>
    </w:r>
  </w:p>
  <w:p w14:paraId="496B6331" w14:textId="37C933F4" w:rsidR="00C558FC" w:rsidRPr="00C558FC" w:rsidRDefault="00C558FC" w:rsidP="00C558FC">
    <w:pPr>
      <w:pStyle w:val="Body"/>
      <w:rPr>
        <w:lang w:val="es-ES_tradnl"/>
      </w:rPr>
    </w:pPr>
    <w:r>
      <w:rPr>
        <w:position w:val="10"/>
        <w:lang w:val="es-ES_tradnl"/>
      </w:rPr>
      <w:t>Establecer y mantener un contexto cultural basado en una fuerte identidad y cultura cristiana es esencial para que una escuela cristiana ofrezca una educación de calidad basada en la fe y en la cual la fe cristiana se integre en todo el aprendizaje y se integre en todos los programas escolares, pr</w:t>
    </w:r>
    <w:r w:rsidRPr="007A0B6C">
      <w:rPr>
        <w:position w:val="10"/>
        <w:lang w:val="es-ES"/>
      </w:rPr>
      <w:t>á</w:t>
    </w:r>
    <w:r>
      <w:rPr>
        <w:position w:val="10"/>
        <w:lang w:val="es-ES_tradnl"/>
      </w:rPr>
      <w:t>cticas y operaciones. El contexto cultural de una escuela cristiana incluye el desarrollo de documentos basados en la fe que proporcionan una gu</w:t>
    </w:r>
    <w:r w:rsidRPr="007A0B6C">
      <w:rPr>
        <w:position w:val="10"/>
        <w:lang w:val="es-ES"/>
      </w:rPr>
      <w:t>í</w:t>
    </w:r>
    <w:r>
      <w:rPr>
        <w:position w:val="10"/>
        <w:lang w:val="es-ES_tradnl"/>
      </w:rPr>
      <w:t>a fundamental para la escuela con respecto al propó</w:t>
    </w:r>
    <w:r w:rsidRPr="007A0B6C">
      <w:rPr>
        <w:position w:val="10"/>
        <w:lang w:val="es-ES"/>
      </w:rPr>
      <w:t>sito/misi</w:t>
    </w:r>
    <w:r>
      <w:rPr>
        <w:position w:val="10"/>
        <w:lang w:val="es-ES_tradnl"/>
      </w:rPr>
      <w:t>ón de la escuela e informar el desarrollo de metas acad</w:t>
    </w:r>
    <w:r>
      <w:rPr>
        <w:position w:val="10"/>
        <w:lang w:val="fr-FR"/>
      </w:rPr>
      <w:t>é</w:t>
    </w:r>
    <w:r>
      <w:rPr>
        <w:position w:val="10"/>
        <w:lang w:val="es-ES_tradnl"/>
      </w:rPr>
      <w:t xml:space="preserve">micas y espirituales para los estudiantes, la comunicación del </w:t>
    </w:r>
    <w:r>
      <w:rPr>
        <w:position w:val="10"/>
        <w:lang w:val="fr-FR"/>
      </w:rPr>
      <w:t>é</w:t>
    </w:r>
    <w:r>
      <w:rPr>
        <w:position w:val="10"/>
        <w:lang w:val="es-ES_tradnl"/>
      </w:rPr>
      <w:t>nfasis basado en la fe de la escuela y metas para todas la partes involucradas</w:t>
    </w:r>
    <w:r w:rsidRPr="007A0B6C">
      <w:rPr>
        <w:position w:val="10"/>
        <w:lang w:val="es-ES"/>
      </w:rPr>
      <w:t xml:space="preserve"> </w:t>
    </w:r>
    <w:r>
      <w:rPr>
        <w:position w:val="10"/>
        <w:lang w:val="es-ES_tradnl"/>
      </w:rPr>
      <w:t>en la escuela, la integración efectiva de una c</w:t>
    </w:r>
    <w:r w:rsidRPr="007A0B6C">
      <w:rPr>
        <w:position w:val="10"/>
        <w:lang w:val="es-ES"/>
      </w:rPr>
      <w:t>osmovisi</w:t>
    </w:r>
    <w:r>
      <w:rPr>
        <w:position w:val="10"/>
        <w:lang w:val="es-ES_tradnl"/>
      </w:rPr>
      <w:t>ó</w:t>
    </w:r>
    <w:r>
      <w:rPr>
        <w:position w:val="10"/>
        <w:lang w:val="de-DE"/>
      </w:rPr>
      <w:t>n B</w:t>
    </w:r>
    <w:r w:rsidRPr="007A0B6C">
      <w:rPr>
        <w:position w:val="10"/>
        <w:lang w:val="es-ES"/>
      </w:rPr>
      <w:t>í</w:t>
    </w:r>
    <w:r>
      <w:rPr>
        <w:position w:val="10"/>
        <w:lang w:val="es-ES_tradnl"/>
      </w:rPr>
      <w:t>blica y contenido/principios B</w:t>
    </w:r>
    <w:r w:rsidRPr="007A0B6C">
      <w:rPr>
        <w:position w:val="10"/>
        <w:lang w:val="es-ES"/>
      </w:rPr>
      <w:t>í</w:t>
    </w:r>
    <w:r>
      <w:rPr>
        <w:position w:val="10"/>
        <w:lang w:val="es-ES_tradnl"/>
      </w:rPr>
      <w:t>blicos en los programas y pr</w:t>
    </w:r>
    <w:r w:rsidRPr="007A0B6C">
      <w:rPr>
        <w:position w:val="10"/>
        <w:lang w:val="es-ES"/>
      </w:rPr>
      <w:t>á</w:t>
    </w:r>
    <w:r>
      <w:rPr>
        <w:position w:val="10"/>
        <w:lang w:val="es-ES_tradnl"/>
      </w:rPr>
      <w:t>cticas acad</w:t>
    </w:r>
    <w:r>
      <w:rPr>
        <w:position w:val="10"/>
        <w:lang w:val="fr-FR"/>
      </w:rPr>
      <w:t>é</w:t>
    </w:r>
    <w:r>
      <w:rPr>
        <w:position w:val="10"/>
        <w:lang w:val="es-ES_tradnl"/>
      </w:rPr>
      <w:t>micas y de otro tipo</w:t>
    </w:r>
    <w:r w:rsidRPr="007A0B6C">
      <w:rPr>
        <w:position w:val="10"/>
        <w:lang w:val="es-ES"/>
      </w:rPr>
      <w:t xml:space="preserve">, </w:t>
    </w:r>
    <w:r>
      <w:rPr>
        <w:position w:val="10"/>
        <w:lang w:val="es-ES_tradnl"/>
      </w:rPr>
      <w:t>así como el desarrollo de evaluaciones de los programas de formación espiritual de la escuela y otros esfuerzos basados en la fe.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A017" w14:textId="2723BF58" w:rsidR="00C558FC" w:rsidRDefault="00C558FC" w:rsidP="00877B49">
    <w:pPr>
      <w:pStyle w:val="Heading"/>
      <w:spacing w:before="0"/>
    </w:pPr>
    <w:r>
      <w:t>Dominio de Contexto Cultural</w:t>
    </w:r>
  </w:p>
  <w:p w14:paraId="2170605F" w14:textId="77777777" w:rsidR="00E97DD2" w:rsidRPr="00E97DD2" w:rsidRDefault="00E97DD2" w:rsidP="00E97DD2">
    <w:pPr>
      <w:pStyle w:val="Body"/>
      <w:rPr>
        <w:lang w:val="es-ES_tradn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D284" w14:textId="77777777" w:rsidR="00B45087" w:rsidRPr="002B304B" w:rsidRDefault="00B45087" w:rsidP="00183BBA">
    <w:pPr>
      <w:pStyle w:val="Heading"/>
      <w:spacing w:before="0" w:after="240"/>
    </w:pPr>
    <w:r>
      <w:t>Dominio de Contexto Cultural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A815" w14:textId="77777777" w:rsidR="00E97DD2" w:rsidRDefault="00E97DD2" w:rsidP="00877B49">
    <w:pPr>
      <w:pStyle w:val="Heading"/>
      <w:spacing w:before="0"/>
    </w:pPr>
    <w:r>
      <w:t>Dominio de Contexto Cultural</w:t>
    </w:r>
  </w:p>
  <w:p w14:paraId="372620B8" w14:textId="77777777" w:rsidR="00E97DD2" w:rsidRPr="00E97DD2" w:rsidRDefault="00E97DD2" w:rsidP="00E97DD2">
    <w:pPr>
      <w:pStyle w:val="Body"/>
      <w:rPr>
        <w:lang w:val="es-ES_tradn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A655" w14:textId="331D8054" w:rsidR="00B23F66" w:rsidRDefault="00B23F66" w:rsidP="00877B49">
    <w:pPr>
      <w:pStyle w:val="Heading"/>
      <w:spacing w:before="0"/>
    </w:pPr>
    <w:r>
      <w:t>Dominio de Capacidad de Liderazgo</w:t>
    </w:r>
  </w:p>
  <w:p w14:paraId="053F0218" w14:textId="295A153C" w:rsidR="00B23F66" w:rsidRPr="00E97DD2" w:rsidRDefault="00985EE8" w:rsidP="00E97DD2">
    <w:pPr>
      <w:pStyle w:val="Body"/>
      <w:rPr>
        <w:lang w:val="es-ES_tradnl"/>
      </w:rPr>
    </w:pPr>
    <w:r>
      <w:rPr>
        <w:lang w:val="es-ES_tradnl"/>
      </w:rPr>
      <w:t>La capacidad de liderazgo asegura el progreso de una escuela hacia los objetivos establecidos y es un elemento esencial de eficacia organizacional. La capacidad de liderazgo de una escuela incluye la fidelidad y el compromiso de la escuela con su propósito y dirección, la eficacia de la gestión y el liderazgo para permitir que la escuela consiga los objetivos establecidos, la habilidad para comprometer e integrar a los grupos de interés de formas significativas y productivas, y la capacidad de promulgar estrategias para mejorar el rendimiento de los estudiantes y educadores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3DA3" w14:textId="0548CB26" w:rsidR="00B23F66" w:rsidRPr="00E97DD2" w:rsidRDefault="00B23F66" w:rsidP="00985EE8">
    <w:pPr>
      <w:pStyle w:val="Heading"/>
      <w:spacing w:before="0"/>
    </w:pPr>
    <w:r>
      <w:t>Dominio de Capacidad de Liderazgo</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CC6D" w14:textId="77777777" w:rsidR="00FD113A" w:rsidRPr="00E97DD2" w:rsidRDefault="00FD113A" w:rsidP="00985EE8">
    <w:pPr>
      <w:pStyle w:val="Heading"/>
      <w:spacing w:before="0"/>
    </w:pPr>
    <w:r>
      <w:t>Dominio de Capacidad de Liderazgo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F585" w14:textId="77777777" w:rsidR="00B45087" w:rsidRPr="004E7623" w:rsidRDefault="00B45087" w:rsidP="00E23292">
    <w:pPr>
      <w:pStyle w:val="Heading"/>
      <w:spacing w:before="0"/>
    </w:pPr>
    <w:r>
      <w:rPr>
        <w:rFonts w:ascii="Candara" w:eastAsia="Candara" w:hAnsi="Candara" w:cs="Candara"/>
        <w:color w:val="C0504D"/>
        <w:u w:color="C0504D"/>
      </w:rPr>
      <w:t>Dominio de la Capacidad del Aprendizaje</w:t>
    </w:r>
  </w:p>
  <w:p w14:paraId="2E9BB36D" w14:textId="77777777" w:rsidR="00B45087" w:rsidRDefault="00B45087" w:rsidP="00E23292">
    <w:pPr>
      <w:pStyle w:val="Header"/>
      <w:spacing w:line="276" w:lineRule="auto"/>
      <w:jc w:val="both"/>
      <w:rPr>
        <w:b/>
        <w:bCs/>
        <w:color w:val="C0504D"/>
        <w:sz w:val="32"/>
        <w:szCs w:val="32"/>
        <w:u w:color="C0504D"/>
        <w:lang w:val="es-ES_tradnl"/>
      </w:rPr>
    </w:pPr>
    <w:r>
      <w:rPr>
        <w:lang w:val="es-ES_tradnl"/>
      </w:rPr>
      <w:t>El impacto de la enseñanza y el aprendizaje en el rendimiento y el éxito de los estudiantes es la meta principal de cada escuela. Una cultura de aprendizaje eficaz se caracteriza por relaciones positivas y productivas de los maestros y los estudiantes, estándares y expectativas de calidad, un programa exigente y atractivo, una enseñanza de calidad y de apoyo integral que permita que todos los estudiantes sean exitosos, y prácticas de evaluación (formativas y sumarias) que monitoreen y midan el progreso y el rendimiento del estudiante. Más aún, una escuela de calidad evalúa el impacto de su cultura de aprendizaje, incluyendo todos los programas y servicios de apoyo y se ajusta de acuerdo a las necesidades.</w:t>
    </w:r>
  </w:p>
  <w:p w14:paraId="263F3AB6" w14:textId="77777777" w:rsidR="00B45087" w:rsidRDefault="00B45087">
    <w:pPr>
      <w:pStyle w:val="Header"/>
      <w:rPr>
        <w:lang w:val="es-ES_tradnl"/>
      </w:rPr>
    </w:pPr>
    <w:r>
      <w:rPr>
        <w:noProof/>
        <w:lang w:val="es-ES_tradnl"/>
      </w:rPr>
      <w:drawing>
        <wp:anchor distT="152400" distB="152400" distL="152400" distR="152400" simplePos="0" relativeHeight="251689984" behindDoc="1" locked="0" layoutInCell="1" allowOverlap="1" wp14:anchorId="773D4C83" wp14:editId="05AD2A17">
          <wp:simplePos x="0" y="0"/>
          <wp:positionH relativeFrom="page">
            <wp:posOffset>346709</wp:posOffset>
          </wp:positionH>
          <wp:positionV relativeFrom="page">
            <wp:posOffset>9162415</wp:posOffset>
          </wp:positionV>
          <wp:extent cx="1154431" cy="732791"/>
          <wp:effectExtent l="0" t="0" r="0" b="0"/>
          <wp:wrapNone/>
          <wp:docPr id="11"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5"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66FA" w14:textId="22623B90" w:rsidR="00486781" w:rsidRDefault="00486781" w:rsidP="00985EE8">
    <w:pPr>
      <w:pStyle w:val="Heading"/>
      <w:spacing w:before="0"/>
    </w:pPr>
    <w:r>
      <w:t xml:space="preserve">Dominio de Capacidad </w:t>
    </w:r>
    <w:r w:rsidR="00FD113A">
      <w:t>del Aprendizaje</w:t>
    </w:r>
  </w:p>
  <w:p w14:paraId="4A76537C" w14:textId="386D9AC2" w:rsidR="007E0ED0" w:rsidRPr="00900B53" w:rsidRDefault="00900B53" w:rsidP="00900B53">
    <w:pPr>
      <w:pStyle w:val="Body"/>
      <w:rPr>
        <w:lang w:val="es-ES_tradnl"/>
      </w:rPr>
    </w:pPr>
    <w:r>
      <w:rPr>
        <w:lang w:val="es-ES_tradnl"/>
      </w:rPr>
      <w:t xml:space="preserve">El impacto de la enseñanza y el aprendizaje en el rendimiento y el </w:t>
    </w:r>
    <w:r w:rsidR="00B65752">
      <w:rPr>
        <w:lang w:val="es-ES_tradnl"/>
      </w:rPr>
      <w:t>éxito de los estudiantes es la meta principal de cada escuela.  Una cultura de aprendizaje eficaz se caracteriza por relaciones positivas y productivas de los maestros y los estudiantes, estándares y expectativas de calidad, un programa exigente y atractivo, una enseñanza de calidad y de apoyo integral que permita que todos los estudiantes sean exitosos, y prácticas de evaluación (formativas y sumarias que monitoreen y midan el progreso y el rendimiento del estudiante.  Más aún, una escuela de calidad evalúa el impacto de su</w:t>
    </w:r>
    <w:r w:rsidR="007E0ED0">
      <w:rPr>
        <w:lang w:val="es-ES_tradnl"/>
      </w:rPr>
      <w:t xml:space="preserve"> cultura de aprendizaje, incluyendo todos los programas y servicios de apoyo y se ajusta de acuerdo a las necesidades.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8BB5" w14:textId="77777777" w:rsidR="00B45087" w:rsidRDefault="00B45087" w:rsidP="00C32BE5">
    <w:pPr>
      <w:pStyle w:val="HeaderFooter"/>
      <w:ind w:right="144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48E94" w14:textId="77777777" w:rsidR="00B45087" w:rsidRPr="004E7623" w:rsidRDefault="00B45087" w:rsidP="00E23292">
    <w:pPr>
      <w:pStyle w:val="Heading"/>
      <w:spacing w:before="0"/>
    </w:pPr>
    <w:r>
      <w:rPr>
        <w:rFonts w:ascii="Candara" w:eastAsia="Candara" w:hAnsi="Candara" w:cs="Candara"/>
        <w:color w:val="C0504D"/>
        <w:u w:color="C0504D"/>
      </w:rPr>
      <w:t>Dominio de la Capacidad del Aprendizaje</w:t>
    </w:r>
  </w:p>
  <w:p w14:paraId="523EA758" w14:textId="77777777" w:rsidR="00B45087" w:rsidRDefault="00B45087">
    <w:pPr>
      <w:pStyle w:val="Header"/>
      <w:rPr>
        <w:lang w:val="es-ES_tradnl"/>
      </w:rPr>
    </w:pPr>
    <w:r>
      <w:rPr>
        <w:noProof/>
        <w:lang w:val="es-ES_tradnl"/>
      </w:rPr>
      <w:drawing>
        <wp:anchor distT="152400" distB="152400" distL="152400" distR="152400" simplePos="0" relativeHeight="251694080" behindDoc="1" locked="0" layoutInCell="1" allowOverlap="1" wp14:anchorId="5F34686E" wp14:editId="78972703">
          <wp:simplePos x="0" y="0"/>
          <wp:positionH relativeFrom="page">
            <wp:posOffset>346709</wp:posOffset>
          </wp:positionH>
          <wp:positionV relativeFrom="page">
            <wp:posOffset>9162415</wp:posOffset>
          </wp:positionV>
          <wp:extent cx="1154431" cy="732791"/>
          <wp:effectExtent l="0" t="0" r="0" b="0"/>
          <wp:wrapNone/>
          <wp:docPr id="37"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5"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805C" w14:textId="77777777" w:rsidR="00B45087" w:rsidRPr="004E7623" w:rsidRDefault="00B45087" w:rsidP="00E23292">
    <w:pPr>
      <w:pStyle w:val="Heading"/>
      <w:spacing w:before="0"/>
    </w:pPr>
    <w:r>
      <w:rPr>
        <w:rFonts w:ascii="Candara" w:eastAsia="Candara" w:hAnsi="Candara" w:cs="Candara"/>
        <w:color w:val="C0504D"/>
        <w:u w:color="C0504D"/>
      </w:rPr>
      <w:t>Dominio de la Capacidad del Aprendizaje</w:t>
    </w:r>
  </w:p>
  <w:p w14:paraId="340921FD" w14:textId="1739E065" w:rsidR="00B45087" w:rsidRPr="00486781" w:rsidRDefault="00B45087">
    <w:pPr>
      <w:pStyle w:val="Header"/>
      <w:tabs>
        <w:tab w:val="clear" w:pos="4320"/>
        <w:tab w:val="clear" w:pos="8640"/>
      </w:tabs>
      <w:rPr>
        <w:lang w:val="es-ES"/>
      </w:rPr>
    </w:pPr>
    <w:r>
      <w:rPr>
        <w:noProof/>
      </w:rPr>
      <w:drawing>
        <wp:anchor distT="152400" distB="152400" distL="152400" distR="152400" simplePos="0" relativeHeight="251692032" behindDoc="1" locked="0" layoutInCell="1" allowOverlap="1" wp14:anchorId="59C0A33C" wp14:editId="4E432C75">
          <wp:simplePos x="0" y="0"/>
          <wp:positionH relativeFrom="page">
            <wp:posOffset>6296025</wp:posOffset>
          </wp:positionH>
          <wp:positionV relativeFrom="page">
            <wp:posOffset>9163050</wp:posOffset>
          </wp:positionV>
          <wp:extent cx="1152525" cy="733425"/>
          <wp:effectExtent l="0" t="0" r="0" b="0"/>
          <wp:wrapNone/>
          <wp:docPr id="38"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4"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1BD0" w14:textId="77777777" w:rsidR="00486781" w:rsidRPr="004E7623" w:rsidRDefault="00486781" w:rsidP="00E23292">
    <w:pPr>
      <w:pStyle w:val="Heading"/>
      <w:spacing w:before="0"/>
    </w:pPr>
    <w:r>
      <w:rPr>
        <w:rFonts w:ascii="Candara" w:eastAsia="Candara" w:hAnsi="Candara" w:cs="Candara"/>
        <w:color w:val="C0504D"/>
        <w:u w:color="C0504D"/>
      </w:rPr>
      <w:t>Dominio de la Capacidad del Aprendizaje</w:t>
    </w:r>
  </w:p>
  <w:p w14:paraId="68C7BAEC" w14:textId="7B1232BF" w:rsidR="00486781" w:rsidRPr="00486781" w:rsidRDefault="00486781">
    <w:pPr>
      <w:pStyle w:val="Header"/>
      <w:tabs>
        <w:tab w:val="clear" w:pos="4320"/>
        <w:tab w:val="clear" w:pos="8640"/>
      </w:tabs>
      <w:rPr>
        <w:lang w:val="es-E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AB57" w14:textId="77777777" w:rsidR="00B45087" w:rsidRDefault="00B45087" w:rsidP="00E43266">
    <w:pPr>
      <w:pStyle w:val="Heading"/>
      <w:spacing w:before="0"/>
    </w:pPr>
    <w:r>
      <w:t>Dominio de la Capacidad de Recursos</w:t>
    </w:r>
  </w:p>
  <w:p w14:paraId="7A0EF075" w14:textId="77777777" w:rsidR="00B45087" w:rsidRPr="004A0FE9" w:rsidRDefault="00B45087" w:rsidP="004A0FE9">
    <w:pPr>
      <w:pStyle w:val="Header"/>
      <w:jc w:val="both"/>
      <w:rPr>
        <w:lang w:val="es-ES_tradnl"/>
      </w:rPr>
    </w:pPr>
    <w:r>
      <w:rPr>
        <w:lang w:val="es-ES_tradnl"/>
      </w:rPr>
      <w:t>El uso y la distribución de los recursos apoyan la misión establecida por la escuela. Las instituciones garantizan que los recursos sean distribuidos de manera equitativa y utilizados para atender de manera adecuada y efectiva las necesidades de todos los estudiantes. El uso de los recursos incluye el apoyo del aprendizaje profesional de todo el personal. La escuela examina la asignación y uso de los recursos para asegurar niveles adecuados de financiamiento, la sustentabilidad, la eficacia de la organización y el aprendizaje de los estudiantes.</w:t>
    </w:r>
  </w:p>
  <w:p w14:paraId="2A2BC020" w14:textId="77777777" w:rsidR="00B45087" w:rsidRDefault="00B45087">
    <w:pPr>
      <w:pStyle w:val="Header"/>
      <w:rPr>
        <w:lang w:val="es-ES_tradnl"/>
      </w:rPr>
    </w:pPr>
    <w:r>
      <w:rPr>
        <w:noProof/>
        <w:lang w:val="es-ES_tradnl"/>
      </w:rPr>
      <w:drawing>
        <wp:anchor distT="152400" distB="152400" distL="152400" distR="152400" simplePos="0" relativeHeight="251662336" behindDoc="1" locked="0" layoutInCell="1" allowOverlap="1" wp14:anchorId="020D616B" wp14:editId="565F0256">
          <wp:simplePos x="0" y="0"/>
          <wp:positionH relativeFrom="page">
            <wp:posOffset>346709</wp:posOffset>
          </wp:positionH>
          <wp:positionV relativeFrom="page">
            <wp:posOffset>9162415</wp:posOffset>
          </wp:positionV>
          <wp:extent cx="1154431" cy="732791"/>
          <wp:effectExtent l="0" t="0" r="0" b="0"/>
          <wp:wrapNone/>
          <wp:docPr id="1073741877"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7"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9757" w14:textId="77777777" w:rsidR="007E0ED0" w:rsidRDefault="00B45087">
    <w:pPr>
      <w:pStyle w:val="HeaderFooter"/>
      <w:rPr>
        <w:rFonts w:ascii="Calibri" w:hAnsi="Calibri" w:cs="Calibri"/>
        <w:b/>
        <w:noProof/>
        <w:color w:val="C00000"/>
        <w:sz w:val="32"/>
        <w:szCs w:val="32"/>
        <w:lang w:val="es-ES"/>
      </w:rPr>
    </w:pPr>
    <w:r w:rsidRPr="004A0FE9">
      <w:rPr>
        <w:rFonts w:ascii="Calibri" w:hAnsi="Calibri" w:cs="Calibri"/>
        <w:b/>
        <w:color w:val="C00000"/>
        <w:sz w:val="32"/>
        <w:szCs w:val="32"/>
        <w:lang w:val="es-ES"/>
      </w:rPr>
      <w:t>Dominio de la Capacidad de Recursos</w:t>
    </w:r>
    <w:r w:rsidRPr="004A0FE9">
      <w:rPr>
        <w:rFonts w:ascii="Calibri" w:hAnsi="Calibri" w:cs="Calibri"/>
        <w:b/>
        <w:noProof/>
        <w:color w:val="C00000"/>
        <w:sz w:val="32"/>
        <w:szCs w:val="32"/>
        <w:lang w:val="es-ES"/>
      </w:rPr>
      <w:t xml:space="preserve"> </w:t>
    </w:r>
  </w:p>
  <w:p w14:paraId="36D1E6E8" w14:textId="33E8102C" w:rsidR="00B45087" w:rsidRDefault="00B45087">
    <w:pPr>
      <w:pStyle w:val="HeaderFooter"/>
      <w:rPr>
        <w:rFonts w:ascii="Calibri" w:hAnsi="Calibri" w:cs="Calibri"/>
        <w:sz w:val="22"/>
        <w:szCs w:val="22"/>
        <w:lang w:val="es-ES_tradnl"/>
      </w:rPr>
    </w:pPr>
    <w:r w:rsidRPr="007E0ED0">
      <w:rPr>
        <w:rFonts w:ascii="Calibri" w:hAnsi="Calibri" w:cs="Calibri"/>
        <w:b/>
        <w:noProof/>
        <w:sz w:val="22"/>
        <w:szCs w:val="22"/>
      </w:rPr>
      <w:drawing>
        <wp:anchor distT="152400" distB="152400" distL="152400" distR="152400" simplePos="0" relativeHeight="251663360" behindDoc="1" locked="0" layoutInCell="1" allowOverlap="1" wp14:anchorId="15E98D7D" wp14:editId="3BE5C2A3">
          <wp:simplePos x="0" y="0"/>
          <wp:positionH relativeFrom="page">
            <wp:posOffset>6296025</wp:posOffset>
          </wp:positionH>
          <wp:positionV relativeFrom="page">
            <wp:posOffset>9163050</wp:posOffset>
          </wp:positionV>
          <wp:extent cx="1152525" cy="733425"/>
          <wp:effectExtent l="0" t="0" r="0" b="0"/>
          <wp:wrapNone/>
          <wp:docPr id="14"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6"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r w:rsidR="007E0ED0" w:rsidRPr="007E0ED0">
      <w:rPr>
        <w:rFonts w:ascii="Calibri" w:hAnsi="Calibri" w:cs="Calibri"/>
        <w:sz w:val="22"/>
        <w:szCs w:val="22"/>
        <w:lang w:val="es-ES_tradnl"/>
      </w:rPr>
      <w:t>El uso y la distribución de los recursos apoyan la misión establecida por la escuela. Las instituciones garantizan que los recursos sean distribuidos de manera equitativa y utilizados para atender de manera adecuada y efectiva las necesidades de todos los estudiantes. El uso de los recursos incluye el apoyo del aprendizaje profesional de todo el personal. La escuela examina la asignación y uso de los recursos para asegurar niveles adecuados de financiamiento, la sustentabilidad, la eficacia de la organización y el aprendizaje de los</w:t>
    </w:r>
    <w:r w:rsidR="007E0ED0">
      <w:rPr>
        <w:rFonts w:ascii="Calibri" w:hAnsi="Calibri" w:cs="Calibri"/>
        <w:sz w:val="22"/>
        <w:szCs w:val="22"/>
        <w:lang w:val="es-ES_tradnl"/>
      </w:rPr>
      <w:t xml:space="preserve"> estudiantes</w:t>
    </w:r>
    <w:r w:rsidR="00B8042D">
      <w:rPr>
        <w:rFonts w:ascii="Calibri" w:hAnsi="Calibri" w:cs="Calibri"/>
        <w:sz w:val="22"/>
        <w:szCs w:val="22"/>
        <w:lang w:val="es-ES_tradnl"/>
      </w:rPr>
      <w:t>.</w:t>
    </w:r>
  </w:p>
  <w:p w14:paraId="68C13B4D" w14:textId="77777777" w:rsidR="00B8042D" w:rsidRPr="007E0ED0" w:rsidRDefault="00B8042D">
    <w:pPr>
      <w:pStyle w:val="HeaderFooter"/>
      <w:rPr>
        <w:rFonts w:ascii="Calibri" w:hAnsi="Calibri" w:cs="Calibri"/>
        <w:b/>
        <w:noProof/>
        <w:color w:val="C00000"/>
        <w:sz w:val="22"/>
        <w:szCs w:val="22"/>
        <w:lang w:val="es-E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63E7" w14:textId="77777777" w:rsidR="00B45087" w:rsidRDefault="00B45087" w:rsidP="00845CC5">
    <w:pPr>
      <w:pStyle w:val="Heading"/>
      <w:spacing w:before="0" w:line="240" w:lineRule="auto"/>
    </w:pPr>
    <w:r>
      <w:t>Dominio de la Capacidad de Recursos</w:t>
    </w:r>
  </w:p>
  <w:p w14:paraId="048D5C07" w14:textId="77777777" w:rsidR="00B45087" w:rsidRDefault="00B45087">
    <w:pPr>
      <w:pStyle w:val="Header"/>
      <w:rPr>
        <w:lang w:val="es-ES_tradnl"/>
      </w:rPr>
    </w:pPr>
    <w:r>
      <w:rPr>
        <w:noProof/>
        <w:lang w:val="es-ES_tradnl"/>
      </w:rPr>
      <w:drawing>
        <wp:anchor distT="152400" distB="152400" distL="152400" distR="152400" simplePos="0" relativeHeight="251696128" behindDoc="1" locked="0" layoutInCell="1" allowOverlap="1" wp14:anchorId="7868B2F7" wp14:editId="63A6A012">
          <wp:simplePos x="0" y="0"/>
          <wp:positionH relativeFrom="page">
            <wp:posOffset>346709</wp:posOffset>
          </wp:positionH>
          <wp:positionV relativeFrom="page">
            <wp:posOffset>9162415</wp:posOffset>
          </wp:positionV>
          <wp:extent cx="1154431" cy="732791"/>
          <wp:effectExtent l="0" t="0" r="0" b="0"/>
          <wp:wrapNone/>
          <wp:docPr id="16"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7"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5488" w14:textId="77777777" w:rsidR="00B45087" w:rsidRPr="004A0FE9" w:rsidRDefault="00B45087">
    <w:pPr>
      <w:pStyle w:val="HeaderFooter"/>
      <w:rPr>
        <w:rFonts w:ascii="Calibri" w:hAnsi="Calibri" w:cs="Calibri"/>
        <w:b/>
        <w:sz w:val="32"/>
        <w:szCs w:val="32"/>
        <w:lang w:val="es-ES"/>
      </w:rPr>
    </w:pPr>
    <w:r w:rsidRPr="004A0FE9">
      <w:rPr>
        <w:rFonts w:ascii="Calibri" w:hAnsi="Calibri" w:cs="Calibri"/>
        <w:b/>
        <w:color w:val="C00000"/>
        <w:sz w:val="32"/>
        <w:szCs w:val="32"/>
        <w:lang w:val="es-ES"/>
      </w:rPr>
      <w:t>Dominio de la Capacidad de Recursos</w:t>
    </w:r>
    <w:r w:rsidRPr="004A0FE9">
      <w:rPr>
        <w:rFonts w:ascii="Calibri" w:hAnsi="Calibri" w:cs="Calibri"/>
        <w:b/>
        <w:noProof/>
        <w:color w:val="C00000"/>
        <w:sz w:val="32"/>
        <w:szCs w:val="32"/>
        <w:lang w:val="es-ES"/>
      </w:rPr>
      <w:t xml:space="preserve"> </w:t>
    </w:r>
    <w:r w:rsidRPr="004A0FE9">
      <w:rPr>
        <w:rFonts w:ascii="Calibri" w:hAnsi="Calibri" w:cs="Calibri"/>
        <w:b/>
        <w:noProof/>
        <w:sz w:val="32"/>
        <w:szCs w:val="32"/>
      </w:rPr>
      <w:drawing>
        <wp:anchor distT="152400" distB="152400" distL="152400" distR="152400" simplePos="0" relativeHeight="251706368" behindDoc="1" locked="0" layoutInCell="1" allowOverlap="1" wp14:anchorId="0A57B393" wp14:editId="6190CA7E">
          <wp:simplePos x="0" y="0"/>
          <wp:positionH relativeFrom="page">
            <wp:posOffset>6296025</wp:posOffset>
          </wp:positionH>
          <wp:positionV relativeFrom="page">
            <wp:posOffset>9163050</wp:posOffset>
          </wp:positionV>
          <wp:extent cx="1152525" cy="733425"/>
          <wp:effectExtent l="0" t="0" r="0" b="0"/>
          <wp:wrapNone/>
          <wp:docPr id="22"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6"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76D5" w14:textId="77777777" w:rsidR="00B45087" w:rsidRDefault="00B45087">
    <w:pPr>
      <w:pStyle w:val="Header"/>
      <w:rPr>
        <w:lang w:val="es-ES_tradnl"/>
      </w:rPr>
    </w:pPr>
    <w:r>
      <w:rPr>
        <w:noProof/>
        <w:lang w:val="es-ES_tradnl"/>
      </w:rPr>
      <w:drawing>
        <wp:anchor distT="152400" distB="152400" distL="152400" distR="152400" simplePos="0" relativeHeight="251704320" behindDoc="1" locked="0" layoutInCell="1" allowOverlap="1" wp14:anchorId="0AB5378B" wp14:editId="652074F5">
          <wp:simplePos x="0" y="0"/>
          <wp:positionH relativeFrom="page">
            <wp:posOffset>346709</wp:posOffset>
          </wp:positionH>
          <wp:positionV relativeFrom="page">
            <wp:posOffset>9162415</wp:posOffset>
          </wp:positionV>
          <wp:extent cx="1154431" cy="732791"/>
          <wp:effectExtent l="0" t="0" r="0" b="0"/>
          <wp:wrapNone/>
          <wp:docPr id="17"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7"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278D" w14:textId="153754C9" w:rsidR="00C071E4" w:rsidRPr="004A0FE9" w:rsidRDefault="00C071E4">
    <w:pPr>
      <w:pStyle w:val="HeaderFooter"/>
      <w:rPr>
        <w:rFonts w:ascii="Calibri" w:hAnsi="Calibri" w:cs="Calibri"/>
        <w:b/>
        <w:sz w:val="32"/>
        <w:szCs w:val="32"/>
        <w:lang w:val="es-ES"/>
      </w:rPr>
    </w:pPr>
    <w:r w:rsidRPr="004A0FE9">
      <w:rPr>
        <w:rFonts w:ascii="Calibri" w:hAnsi="Calibri" w:cs="Calibri"/>
        <w:b/>
        <w:noProof/>
        <w:sz w:val="32"/>
        <w:szCs w:val="32"/>
      </w:rPr>
      <w:drawing>
        <wp:anchor distT="152400" distB="152400" distL="152400" distR="152400" simplePos="0" relativeHeight="251718656" behindDoc="1" locked="0" layoutInCell="1" allowOverlap="1" wp14:anchorId="4797357F" wp14:editId="0EEC2AEC">
          <wp:simplePos x="0" y="0"/>
          <wp:positionH relativeFrom="page">
            <wp:posOffset>6296025</wp:posOffset>
          </wp:positionH>
          <wp:positionV relativeFrom="page">
            <wp:posOffset>9163050</wp:posOffset>
          </wp:positionV>
          <wp:extent cx="1152525" cy="733425"/>
          <wp:effectExtent l="0" t="0" r="0" b="0"/>
          <wp:wrapNone/>
          <wp:docPr id="45"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6"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6D293" w14:textId="77777777" w:rsidR="00B45087" w:rsidRDefault="00B45087" w:rsidP="001B0150">
    <w:pPr>
      <w:pStyle w:val="Heading"/>
      <w:spacing w:before="0" w:line="240" w:lineRule="auto"/>
    </w:pPr>
    <w:r>
      <w:t>Estandar 4:  Aprendizaje Temprano</w:t>
    </w:r>
  </w:p>
  <w:p w14:paraId="0469428C" w14:textId="77777777" w:rsidR="00B45087" w:rsidRDefault="00B45087">
    <w:pPr>
      <w:pStyle w:val="Header"/>
      <w:rPr>
        <w:lang w:val="es-ES_tradnl"/>
      </w:rPr>
    </w:pPr>
    <w:r>
      <w:rPr>
        <w:noProof/>
        <w:lang w:val="es-ES_tradnl"/>
      </w:rPr>
      <w:drawing>
        <wp:anchor distT="152400" distB="152400" distL="152400" distR="152400" simplePos="0" relativeHeight="251710464" behindDoc="1" locked="0" layoutInCell="1" allowOverlap="1" wp14:anchorId="2933D451" wp14:editId="4464DDD3">
          <wp:simplePos x="0" y="0"/>
          <wp:positionH relativeFrom="page">
            <wp:posOffset>346709</wp:posOffset>
          </wp:positionH>
          <wp:positionV relativeFrom="page">
            <wp:posOffset>9162415</wp:posOffset>
          </wp:positionV>
          <wp:extent cx="1154431" cy="732791"/>
          <wp:effectExtent l="0" t="0" r="0" b="0"/>
          <wp:wrapNone/>
          <wp:docPr id="28"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7"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84F2" w14:textId="77777777" w:rsidR="00B45087" w:rsidRPr="00D02FF0" w:rsidRDefault="00B45087" w:rsidP="00183BBA">
    <w:pPr>
      <w:pStyle w:val="Header"/>
      <w:rPr>
        <w:rFonts w:ascii="Candara" w:hAnsi="Candara"/>
        <w:sz w:val="32"/>
        <w:szCs w:val="32"/>
        <w:lang w:val="es-ES"/>
      </w:rPr>
    </w:pPr>
    <w:r w:rsidRPr="00D02FF0">
      <w:rPr>
        <w:rFonts w:ascii="Candara" w:hAnsi="Candara"/>
        <w:color w:val="C00000"/>
        <w:sz w:val="32"/>
        <w:szCs w:val="32"/>
        <w:lang w:val="es-ES"/>
      </w:rPr>
      <w:t>Perfil de la Escuela y Resumen Ejecutivo</w:t>
    </w:r>
    <w:r w:rsidRPr="00D02FF0">
      <w:rPr>
        <w:rFonts w:ascii="Candara" w:hAnsi="Candara"/>
        <w:noProof/>
        <w:sz w:val="32"/>
        <w:szCs w:val="32"/>
        <w:lang w:val="es-ES"/>
      </w:rPr>
      <w:t xml:space="preserve"> </w:t>
    </w:r>
    <w:r w:rsidRPr="00D02FF0">
      <w:rPr>
        <w:rFonts w:ascii="Candara" w:hAnsi="Candara"/>
        <w:noProof/>
        <w:sz w:val="32"/>
        <w:szCs w:val="32"/>
      </w:rPr>
      <w:drawing>
        <wp:anchor distT="152400" distB="152400" distL="152400" distR="152400" simplePos="0" relativeHeight="251675648" behindDoc="1" locked="0" layoutInCell="1" allowOverlap="1" wp14:anchorId="21A864E7" wp14:editId="5433B760">
          <wp:simplePos x="0" y="0"/>
          <wp:positionH relativeFrom="page">
            <wp:posOffset>347345</wp:posOffset>
          </wp:positionH>
          <wp:positionV relativeFrom="page">
            <wp:posOffset>9163050</wp:posOffset>
          </wp:positionV>
          <wp:extent cx="1152525" cy="733425"/>
          <wp:effectExtent l="0" t="0" r="0" b="0"/>
          <wp:wrapNone/>
          <wp:docPr id="15" name="officeArt object" descr="Picture 685"/>
          <wp:cNvGraphicFramePr/>
          <a:graphic xmlns:a="http://schemas.openxmlformats.org/drawingml/2006/main">
            <a:graphicData uri="http://schemas.openxmlformats.org/drawingml/2006/picture">
              <pic:pic xmlns:pic="http://schemas.openxmlformats.org/drawingml/2006/picture">
                <pic:nvPicPr>
                  <pic:cNvPr id="1073741826" name="Picture 685" descr="Picture 685"/>
                  <pic:cNvPicPr>
                    <a:picLocks noChangeAspect="1"/>
                  </pic:cNvPicPr>
                </pic:nvPicPr>
                <pic:blipFill>
                  <a:blip r:embed="rId1"/>
                  <a:stretch>
                    <a:fillRect/>
                  </a:stretch>
                </pic:blipFill>
                <pic:spPr>
                  <a:xfrm flipH="1">
                    <a:off x="0" y="0"/>
                    <a:ext cx="1152525" cy="733425"/>
                  </a:xfrm>
                  <a:prstGeom prst="rect">
                    <a:avLst/>
                  </a:prstGeom>
                  <a:ln w="12700" cap="flat">
                    <a:noFill/>
                    <a:miter lim="400000"/>
                  </a:ln>
                  <a:effectLst/>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AA4A" w14:textId="4D0E17BB" w:rsidR="00B45087" w:rsidRDefault="001D0D49" w:rsidP="00541D18">
    <w:pPr>
      <w:pStyle w:val="Heading"/>
      <w:spacing w:before="0" w:line="240" w:lineRule="auto"/>
    </w:pPr>
    <w:r w:rsidRPr="001D0D49">
      <w:t xml:space="preserve">Dominio de </w:t>
    </w:r>
    <w:r>
      <w:t>C</w:t>
    </w:r>
    <w:r w:rsidRPr="001D0D49">
      <w:t xml:space="preserve">apacidad de </w:t>
    </w:r>
    <w:r>
      <w:t>A</w:t>
    </w:r>
    <w:r w:rsidRPr="001D0D49">
      <w:t xml:space="preserve">prendizaje </w:t>
    </w:r>
    <w:r>
      <w:t>T</w:t>
    </w:r>
    <w:r w:rsidRPr="001D0D49">
      <w:t>emprano</w:t>
    </w:r>
  </w:p>
  <w:p w14:paraId="005FC6A8" w14:textId="77777777" w:rsidR="00B45087" w:rsidRPr="00541D18" w:rsidRDefault="00B45087">
    <w:pPr>
      <w:pStyle w:val="HeaderFooter"/>
      <w:rPr>
        <w:rFonts w:ascii="Calibri" w:hAnsi="Calibri" w:cs="Calibri"/>
        <w:b/>
        <w:sz w:val="22"/>
        <w:szCs w:val="22"/>
        <w:lang w:val="es-ES"/>
      </w:rPr>
    </w:pPr>
    <w:r w:rsidRPr="00541D18">
      <w:rPr>
        <w:rFonts w:ascii="Calibri" w:hAnsi="Calibri" w:cs="Calibri"/>
        <w:b/>
        <w:noProof/>
        <w:sz w:val="22"/>
        <w:szCs w:val="22"/>
      </w:rPr>
      <w:drawing>
        <wp:anchor distT="152400" distB="152400" distL="152400" distR="152400" simplePos="0" relativeHeight="251708416" behindDoc="1" locked="0" layoutInCell="1" allowOverlap="1" wp14:anchorId="6C9EBC8B" wp14:editId="20B418FC">
          <wp:simplePos x="0" y="0"/>
          <wp:positionH relativeFrom="page">
            <wp:posOffset>6296025</wp:posOffset>
          </wp:positionH>
          <wp:positionV relativeFrom="page">
            <wp:posOffset>9163050</wp:posOffset>
          </wp:positionV>
          <wp:extent cx="1152525" cy="733425"/>
          <wp:effectExtent l="0" t="0" r="0" b="0"/>
          <wp:wrapNone/>
          <wp:docPr id="24"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6"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7C0B" w14:textId="77777777" w:rsidR="00B45087" w:rsidRDefault="00B45087" w:rsidP="001B0150">
    <w:pPr>
      <w:pStyle w:val="Heading"/>
      <w:spacing w:before="0" w:line="240" w:lineRule="auto"/>
    </w:pPr>
    <w:r>
      <w:t>Apéndice</w:t>
    </w:r>
    <w:r>
      <w:rPr>
        <w:lang w:val="ru-RU"/>
      </w:rPr>
      <w:t xml:space="preserve"> 1 </w:t>
    </w:r>
    <w:r>
      <w:t>– Glosario de Términos</w:t>
    </w:r>
  </w:p>
  <w:p w14:paraId="0372A59D" w14:textId="77777777" w:rsidR="00B45087" w:rsidRDefault="00B45087">
    <w:pPr>
      <w:pStyle w:val="Header"/>
      <w:rPr>
        <w:lang w:val="es-ES_tradnl"/>
      </w:rPr>
    </w:pPr>
    <w:r>
      <w:rPr>
        <w:noProof/>
        <w:lang w:val="es-ES_tradnl"/>
      </w:rPr>
      <w:drawing>
        <wp:anchor distT="152400" distB="152400" distL="152400" distR="152400" simplePos="0" relativeHeight="251712512" behindDoc="1" locked="0" layoutInCell="1" allowOverlap="1" wp14:anchorId="382F3205" wp14:editId="059EC5AF">
          <wp:simplePos x="0" y="0"/>
          <wp:positionH relativeFrom="page">
            <wp:posOffset>346709</wp:posOffset>
          </wp:positionH>
          <wp:positionV relativeFrom="page">
            <wp:posOffset>9162415</wp:posOffset>
          </wp:positionV>
          <wp:extent cx="1154431" cy="732791"/>
          <wp:effectExtent l="0" t="0" r="0" b="0"/>
          <wp:wrapNone/>
          <wp:docPr id="4"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7"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A049" w14:textId="77777777" w:rsidR="00B45087" w:rsidRDefault="00B45087" w:rsidP="00AF7AAE">
    <w:pPr>
      <w:pStyle w:val="Heading"/>
      <w:spacing w:before="0" w:line="240" w:lineRule="auto"/>
    </w:pPr>
    <w:r>
      <w:t>Apéndice</w:t>
    </w:r>
    <w:r>
      <w:rPr>
        <w:lang w:val="ru-RU"/>
      </w:rPr>
      <w:t xml:space="preserve"> 1 </w:t>
    </w:r>
    <w:r>
      <w:t>– Glosario de Términos</w:t>
    </w:r>
  </w:p>
  <w:p w14:paraId="1C96EC89" w14:textId="77777777" w:rsidR="00B45087" w:rsidRDefault="00B45087">
    <w:pPr>
      <w:pStyle w:val="Header"/>
    </w:pPr>
    <w:r>
      <w:rPr>
        <w:noProof/>
      </w:rPr>
      <w:drawing>
        <wp:anchor distT="152400" distB="152400" distL="152400" distR="152400" simplePos="0" relativeHeight="251698176" behindDoc="1" locked="0" layoutInCell="1" allowOverlap="1" wp14:anchorId="37127236" wp14:editId="59B45ED4">
          <wp:simplePos x="0" y="0"/>
          <wp:positionH relativeFrom="page">
            <wp:posOffset>6296025</wp:posOffset>
          </wp:positionH>
          <wp:positionV relativeFrom="page">
            <wp:posOffset>9163050</wp:posOffset>
          </wp:positionV>
          <wp:extent cx="1152525" cy="733425"/>
          <wp:effectExtent l="0" t="0" r="0" b="0"/>
          <wp:wrapNone/>
          <wp:docPr id="23"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8"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79F0" w14:textId="77777777" w:rsidR="00B45087" w:rsidRPr="009C1DFB" w:rsidRDefault="00B45087" w:rsidP="009C1DFB">
    <w:pPr>
      <w:pStyle w:val="Heading"/>
      <w:spacing w:before="0"/>
      <w:rPr>
        <w:rFonts w:ascii="Candara" w:eastAsia="Candara" w:hAnsi="Candara" w:cs="Candara"/>
        <w:color w:val="C0504D"/>
        <w:u w:color="C0504D"/>
      </w:rPr>
    </w:pPr>
    <w:r>
      <w:t>Apéndice 2 - Glosario de Términos No Definidos en la Rúbrica</w:t>
    </w:r>
  </w:p>
  <w:p w14:paraId="25B0C547" w14:textId="77777777" w:rsidR="00B45087" w:rsidRDefault="00B45087">
    <w:pPr>
      <w:pStyle w:val="HeaderFooter"/>
    </w:pPr>
    <w:r>
      <w:rPr>
        <w:noProof/>
      </w:rPr>
      <w:drawing>
        <wp:anchor distT="152400" distB="152400" distL="152400" distR="152400" simplePos="0" relativeHeight="251702272" behindDoc="1" locked="0" layoutInCell="1" allowOverlap="1" wp14:anchorId="77A6C35A" wp14:editId="53A159D1">
          <wp:simplePos x="0" y="0"/>
          <wp:positionH relativeFrom="page">
            <wp:posOffset>346709</wp:posOffset>
          </wp:positionH>
          <wp:positionV relativeFrom="page">
            <wp:posOffset>9162415</wp:posOffset>
          </wp:positionV>
          <wp:extent cx="1154431" cy="732791"/>
          <wp:effectExtent l="0" t="0" r="0" b="0"/>
          <wp:wrapNone/>
          <wp:docPr id="26"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9"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1078" w14:textId="77777777" w:rsidR="00B45087" w:rsidRPr="009C1DFB" w:rsidRDefault="00B45087" w:rsidP="009C1DFB">
    <w:pPr>
      <w:pStyle w:val="Heading"/>
      <w:spacing w:before="0"/>
      <w:rPr>
        <w:rFonts w:ascii="Candara" w:eastAsia="Candara" w:hAnsi="Candara" w:cs="Candara"/>
        <w:color w:val="C0504D"/>
        <w:u w:color="C0504D"/>
      </w:rPr>
    </w:pPr>
    <w:r>
      <w:t>Apéndice 2 - Glosario de Términos No Definidos en la Rúbrica</w:t>
    </w:r>
  </w:p>
  <w:p w14:paraId="18206FB6" w14:textId="77777777" w:rsidR="00B45087" w:rsidRDefault="00B45087">
    <w:pPr>
      <w:pStyle w:val="Header"/>
    </w:pPr>
    <w:r>
      <w:rPr>
        <w:noProof/>
      </w:rPr>
      <w:drawing>
        <wp:anchor distT="152400" distB="152400" distL="152400" distR="152400" simplePos="0" relativeHeight="251700224" behindDoc="1" locked="0" layoutInCell="1" allowOverlap="1" wp14:anchorId="6FFF8628" wp14:editId="38CAA790">
          <wp:simplePos x="0" y="0"/>
          <wp:positionH relativeFrom="page">
            <wp:posOffset>6296025</wp:posOffset>
          </wp:positionH>
          <wp:positionV relativeFrom="page">
            <wp:posOffset>9163050</wp:posOffset>
          </wp:positionV>
          <wp:extent cx="1152525" cy="733425"/>
          <wp:effectExtent l="0" t="0" r="0" b="0"/>
          <wp:wrapNone/>
          <wp:docPr id="27" name="officeArt object" descr="Picture 685"/>
          <wp:cNvGraphicFramePr/>
          <a:graphic xmlns:a="http://schemas.openxmlformats.org/drawingml/2006/main">
            <a:graphicData uri="http://schemas.openxmlformats.org/drawingml/2006/picture">
              <pic:pic xmlns:pic="http://schemas.openxmlformats.org/drawingml/2006/picture">
                <pic:nvPicPr>
                  <pic:cNvPr id="1073741878"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E76D" w14:textId="77777777" w:rsidR="00B45087" w:rsidRDefault="00B45087">
    <w:pPr>
      <w:pStyle w:val="HeaderFooter"/>
    </w:pPr>
    <w:r>
      <w:rPr>
        <w:noProof/>
      </w:rPr>
      <w:drawing>
        <wp:anchor distT="152400" distB="152400" distL="152400" distR="152400" simplePos="0" relativeHeight="251666432" behindDoc="1" locked="0" layoutInCell="1" allowOverlap="1" wp14:anchorId="518B230B" wp14:editId="61CC2DC4">
          <wp:simplePos x="0" y="0"/>
          <wp:positionH relativeFrom="page">
            <wp:posOffset>346709</wp:posOffset>
          </wp:positionH>
          <wp:positionV relativeFrom="page">
            <wp:posOffset>9162415</wp:posOffset>
          </wp:positionV>
          <wp:extent cx="1154431" cy="732791"/>
          <wp:effectExtent l="0" t="0" r="0" b="0"/>
          <wp:wrapNone/>
          <wp:docPr id="32" name="officeArt object" descr="Picture 685"/>
          <wp:cNvGraphicFramePr/>
          <a:graphic xmlns:a="http://schemas.openxmlformats.org/drawingml/2006/main">
            <a:graphicData uri="http://schemas.openxmlformats.org/drawingml/2006/picture">
              <pic:pic xmlns:pic="http://schemas.openxmlformats.org/drawingml/2006/picture">
                <pic:nvPicPr>
                  <pic:cNvPr id="1073741881" name="Picture 685" descr="Picture 685"/>
                  <pic:cNvPicPr>
                    <a:picLocks noChangeAspect="1"/>
                  </pic:cNvPicPr>
                </pic:nvPicPr>
                <pic:blipFill>
                  <a:blip r:embed="rId1"/>
                  <a:stretch>
                    <a:fillRect/>
                  </a:stretch>
                </pic:blipFill>
                <pic:spPr>
                  <a:xfrm flipH="1">
                    <a:off x="0" y="0"/>
                    <a:ext cx="1154431" cy="732791"/>
                  </a:xfrm>
                  <a:prstGeom prst="rect">
                    <a:avLst/>
                  </a:prstGeom>
                  <a:ln w="12700" cap="flat">
                    <a:noFill/>
                    <a:miter lim="400000"/>
                  </a:ln>
                  <a:effectLst/>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D02E" w14:textId="77777777" w:rsidR="00B45087" w:rsidRPr="00BB7DE4" w:rsidRDefault="00B45087" w:rsidP="00BB7DE4">
    <w:pPr>
      <w:pStyle w:val="Body"/>
      <w:spacing w:after="0"/>
      <w:jc w:val="center"/>
      <w:rPr>
        <w:b/>
        <w:bCs/>
        <w:color w:val="C00000"/>
        <w:sz w:val="32"/>
        <w:szCs w:val="32"/>
        <w:lang w:val="es-ES"/>
      </w:rPr>
    </w:pPr>
    <w:r w:rsidRPr="00BB7DE4">
      <w:rPr>
        <w:b/>
        <w:color w:val="C00000"/>
        <w:sz w:val="32"/>
        <w:szCs w:val="32"/>
        <w:lang w:val="es-ES"/>
      </w:rPr>
      <w:t>A</w:t>
    </w:r>
    <w:r>
      <w:rPr>
        <w:b/>
        <w:color w:val="C00000"/>
        <w:sz w:val="32"/>
        <w:szCs w:val="32"/>
        <w:lang w:val="es-ES"/>
      </w:rPr>
      <w:t xml:space="preserve">péndice 3 - </w:t>
    </w:r>
    <w:r w:rsidRPr="00BB7DE4">
      <w:rPr>
        <w:b/>
        <w:bCs/>
        <w:color w:val="C00000"/>
        <w:sz w:val="32"/>
        <w:szCs w:val="32"/>
        <w:lang w:val="fr-FR"/>
      </w:rPr>
      <w:t xml:space="preserve">Directrices </w:t>
    </w:r>
    <w:r w:rsidRPr="00BB7DE4">
      <w:rPr>
        <w:b/>
        <w:bCs/>
        <w:color w:val="C00000"/>
        <w:sz w:val="32"/>
        <w:szCs w:val="32"/>
        <w:lang w:val="es-ES_tradnl"/>
      </w:rPr>
      <w:t>de Legalidad en la Operación Escolar</w:t>
    </w:r>
  </w:p>
  <w:p w14:paraId="7B9F6B18" w14:textId="77777777" w:rsidR="00B45087" w:rsidRPr="00BB7DE4" w:rsidRDefault="00B45087" w:rsidP="00BB7DE4">
    <w:pPr>
      <w:pStyle w:val="Header"/>
      <w:jc w:val="center"/>
      <w:rPr>
        <w:color w:val="C00000"/>
        <w:sz w:val="32"/>
        <w:szCs w:val="32"/>
      </w:rPr>
    </w:pPr>
    <w:r w:rsidRPr="00BB7DE4">
      <w:rPr>
        <w:b/>
        <w:bCs/>
        <w:color w:val="C00000"/>
        <w:sz w:val="32"/>
        <w:szCs w:val="32"/>
        <w:lang w:val="es-ES"/>
      </w:rPr>
      <w:t>(</w:t>
    </w:r>
    <w:r w:rsidRPr="00BB7DE4">
      <w:rPr>
        <w:b/>
        <w:bCs/>
        <w:color w:val="C00000"/>
        <w:sz w:val="32"/>
        <w:szCs w:val="32"/>
        <w:lang w:val="es-ES_tradnl"/>
      </w:rPr>
      <w:t>Garantía ICAA</w:t>
    </w:r>
    <w:r w:rsidRPr="00BB7DE4">
      <w:rPr>
        <w:b/>
        <w:bCs/>
        <w:color w:val="C00000"/>
        <w:sz w:val="32"/>
        <w:szCs w:val="32"/>
        <w:lang w:val="es-ES"/>
      </w:rPr>
      <w:t xml:space="preserve"> # 5</w:t>
    </w:r>
    <w:r w:rsidRPr="00BB7DE4">
      <w:rPr>
        <w:noProof/>
        <w:color w:val="C00000"/>
        <w:sz w:val="32"/>
        <w:szCs w:val="32"/>
      </w:rPr>
      <w:drawing>
        <wp:anchor distT="152400" distB="152400" distL="152400" distR="152400" simplePos="0" relativeHeight="251667456" behindDoc="1" locked="0" layoutInCell="1" allowOverlap="1" wp14:anchorId="7104B10F" wp14:editId="5C098C20">
          <wp:simplePos x="0" y="0"/>
          <wp:positionH relativeFrom="page">
            <wp:posOffset>6296025</wp:posOffset>
          </wp:positionH>
          <wp:positionV relativeFrom="page">
            <wp:posOffset>9163050</wp:posOffset>
          </wp:positionV>
          <wp:extent cx="1152525" cy="733425"/>
          <wp:effectExtent l="0" t="0" r="0" b="0"/>
          <wp:wrapNone/>
          <wp:docPr id="33" name="officeArt object" descr="Picture 685"/>
          <wp:cNvGraphicFramePr/>
          <a:graphic xmlns:a="http://schemas.openxmlformats.org/drawingml/2006/main">
            <a:graphicData uri="http://schemas.openxmlformats.org/drawingml/2006/picture">
              <pic:pic xmlns:pic="http://schemas.openxmlformats.org/drawingml/2006/picture">
                <pic:nvPicPr>
                  <pic:cNvPr id="1073741880"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r>
      <w:rPr>
        <w:b/>
        <w:bCs/>
        <w:color w:val="C00000"/>
        <w:sz w:val="32"/>
        <w:szCs w:val="32"/>
        <w:lang w:val="es-ES"/>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C9E2" w14:textId="77777777" w:rsidR="00B45087" w:rsidRDefault="00B45087">
    <w:pPr>
      <w:pStyle w:val="Header"/>
    </w:pPr>
    <w:r>
      <w:tab/>
    </w:r>
    <w:r>
      <w:tab/>
    </w:r>
  </w:p>
  <w:p w14:paraId="7658CAE0" w14:textId="77777777" w:rsidR="00B45087" w:rsidRDefault="00B45087">
    <w:pPr>
      <w:pStyle w:val="Header"/>
    </w:pPr>
  </w:p>
  <w:p w14:paraId="476BE32B" w14:textId="77777777" w:rsidR="00B45087" w:rsidRDefault="00B45087">
    <w:pPr>
      <w:pStyle w:val="Header"/>
    </w:pPr>
  </w:p>
  <w:p w14:paraId="10F6C2C3" w14:textId="77777777" w:rsidR="00B45087" w:rsidRDefault="00B45087">
    <w:pPr>
      <w:pStyle w:val="Body"/>
      <w:spacing w:after="0" w:line="240" w:lineRule="auto"/>
      <w:rPr>
        <w:b/>
        <w:bCs/>
        <w:sz w:val="32"/>
        <w:szCs w:val="32"/>
      </w:rPr>
    </w:pPr>
  </w:p>
  <w:p w14:paraId="659A7A05" w14:textId="77777777" w:rsidR="00B45087" w:rsidRDefault="00B45087">
    <w:pPr>
      <w:pStyle w:val="Body"/>
      <w:spacing w:after="60" w:line="240" w:lineRule="aut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78B7" w14:textId="77777777" w:rsidR="00B45087" w:rsidRDefault="00B45087">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B3B9" w14:textId="77777777" w:rsidR="00B45087" w:rsidRDefault="00B45087" w:rsidP="00183BBA">
    <w:pPr>
      <w:pStyle w:val="Heading"/>
    </w:pPr>
    <w:r>
      <w:rPr>
        <w:noProof/>
      </w:rPr>
      <w:drawing>
        <wp:anchor distT="152400" distB="152400" distL="152400" distR="152400" simplePos="0" relativeHeight="251669504" behindDoc="1" locked="0" layoutInCell="1" allowOverlap="1" wp14:anchorId="5F0EC653" wp14:editId="54DB3FEF">
          <wp:simplePos x="0" y="0"/>
          <wp:positionH relativeFrom="page">
            <wp:posOffset>6296025</wp:posOffset>
          </wp:positionH>
          <wp:positionV relativeFrom="page">
            <wp:posOffset>9163050</wp:posOffset>
          </wp:positionV>
          <wp:extent cx="1152525" cy="733425"/>
          <wp:effectExtent l="0" t="0" r="0" b="0"/>
          <wp:wrapNone/>
          <wp:docPr id="10" name="officeArt object" descr="Picture 685"/>
          <wp:cNvGraphicFramePr/>
          <a:graphic xmlns:a="http://schemas.openxmlformats.org/drawingml/2006/main">
            <a:graphicData uri="http://schemas.openxmlformats.org/drawingml/2006/picture">
              <pic:pic xmlns:pic="http://schemas.openxmlformats.org/drawingml/2006/picture">
                <pic:nvPicPr>
                  <pic:cNvPr id="1073741861" name="Picture 685" descr="Picture 685"/>
                  <pic:cNvPicPr>
                    <a:picLocks noChangeAspect="1"/>
                  </pic:cNvPicPr>
                </pic:nvPicPr>
                <pic:blipFill>
                  <a:blip r:embed="rId1"/>
                  <a:stretch>
                    <a:fillRect/>
                  </a:stretch>
                </pic:blipFill>
                <pic:spPr>
                  <a:xfrm>
                    <a:off x="0" y="0"/>
                    <a:ext cx="1152525" cy="733425"/>
                  </a:xfrm>
                  <a:prstGeom prst="rect">
                    <a:avLst/>
                  </a:prstGeom>
                  <a:ln w="12700" cap="flat">
                    <a:noFill/>
                    <a:miter lim="400000"/>
                  </a:ln>
                  <a:effectLst/>
                </pic:spPr>
              </pic:pic>
            </a:graphicData>
          </a:graphic>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3BEB" w14:textId="77777777" w:rsidR="00B45087" w:rsidRDefault="00B45087" w:rsidP="00CB1EDB">
    <w:pPr>
      <w:pStyle w:val="HeaderFooter"/>
      <w:rPr>
        <w:lang w:val="es-ES_tradnl"/>
      </w:rPr>
    </w:pPr>
    <w:r>
      <w:rPr>
        <w:rFonts w:ascii="Candara" w:eastAsia="Candara" w:hAnsi="Candara" w:cs="Candara"/>
        <w:b/>
        <w:bCs/>
        <w:color w:val="C0504D"/>
        <w:sz w:val="32"/>
        <w:szCs w:val="32"/>
        <w:u w:color="C0504D"/>
        <w:lang w:val="es-ES_tradnl"/>
      </w:rPr>
      <w:t>Garantías</w:t>
    </w:r>
    <w:r>
      <w:rPr>
        <w:lang w:val="es-ES_tradn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7440A" w14:textId="77777777" w:rsidR="00B45087" w:rsidRPr="00A12323" w:rsidRDefault="00B45087" w:rsidP="00A12323">
    <w:pPr>
      <w:pStyle w:val="Header"/>
      <w:rPr>
        <w:rFonts w:ascii="Candara" w:eastAsia="Candara" w:hAnsi="Candara" w:cs="Candara"/>
        <w:color w:val="C0504D"/>
        <w:sz w:val="32"/>
        <w:szCs w:val="32"/>
        <w:u w:color="C0504D"/>
      </w:rPr>
    </w:pPr>
    <w:r>
      <w:rPr>
        <w:rFonts w:ascii="Candara" w:eastAsia="Candara" w:hAnsi="Candara" w:cs="Candara"/>
        <w:b/>
        <w:bCs/>
        <w:color w:val="C0504D"/>
        <w:sz w:val="32"/>
        <w:szCs w:val="32"/>
        <w:u w:color="C0504D"/>
        <w:lang w:val="es-ES_tradnl"/>
      </w:rPr>
      <w:t>Garantías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22BE" w14:textId="77777777" w:rsidR="00B45087" w:rsidRDefault="00B45087" w:rsidP="00CB1EDB">
    <w:pPr>
      <w:pStyle w:val="Header"/>
      <w:rPr>
        <w:rFonts w:ascii="Candara" w:eastAsia="Candara" w:hAnsi="Candara" w:cs="Candara"/>
        <w:color w:val="C0504D"/>
        <w:sz w:val="32"/>
        <w:szCs w:val="32"/>
        <w:u w:color="C0504D"/>
      </w:rPr>
    </w:pPr>
    <w:r>
      <w:rPr>
        <w:rFonts w:ascii="Candara" w:eastAsia="Candara" w:hAnsi="Candara" w:cs="Candara"/>
        <w:b/>
        <w:bCs/>
        <w:color w:val="C0504D"/>
        <w:sz w:val="32"/>
        <w:szCs w:val="32"/>
        <w:u w:color="C0504D"/>
        <w:lang w:val="es-ES_tradnl"/>
      </w:rPr>
      <w:t>Garantías</w:t>
    </w:r>
  </w:p>
  <w:p w14:paraId="717FA943" w14:textId="77777777" w:rsidR="00B45087" w:rsidRDefault="00B45087" w:rsidP="00CB1EDB">
    <w:pPr>
      <w:pStyle w:val="Header"/>
      <w:tabs>
        <w:tab w:val="clear" w:pos="4320"/>
        <w:tab w:val="clear" w:pos="8640"/>
        <w:tab w:val="left" w:pos="1740"/>
      </w:tabs>
    </w:pPr>
    <w:r>
      <w:rPr>
        <w:rFonts w:ascii="Candara" w:eastAsia="Candara" w:hAnsi="Candara" w:cs="Candara"/>
        <w:color w:val="C0504D"/>
        <w:sz w:val="32"/>
        <w:szCs w:val="32"/>
        <w:u w:color="C0504D"/>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CA" w14:textId="77777777" w:rsidR="00B45087" w:rsidRDefault="00B45087" w:rsidP="00CB1EDB">
    <w:pPr>
      <w:pStyle w:val="Header"/>
    </w:pPr>
    <w:r>
      <w:rPr>
        <w:rFonts w:ascii="Candara" w:eastAsia="Candara" w:hAnsi="Candara" w:cs="Candara"/>
        <w:b/>
        <w:bCs/>
        <w:color w:val="C0504D"/>
        <w:sz w:val="32"/>
        <w:szCs w:val="32"/>
        <w:u w:color="C0504D"/>
        <w:lang w:val="es-ES_tradnl"/>
      </w:rPr>
      <w:t xml:space="preserve">     Garantías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CC32" w14:textId="77777777" w:rsidR="00B45087" w:rsidRDefault="00B45087" w:rsidP="00CB1EDB">
    <w:pPr>
      <w:pStyle w:val="Header"/>
      <w:tabs>
        <w:tab w:val="clear" w:pos="4320"/>
        <w:tab w:val="clear" w:pos="8640"/>
      </w:tabs>
    </w:pPr>
    <w:r>
      <w:rPr>
        <w:rFonts w:ascii="Candara" w:eastAsia="Candara" w:hAnsi="Candara" w:cs="Candara"/>
        <w:b/>
        <w:bCs/>
        <w:color w:val="C0504D"/>
        <w:sz w:val="32"/>
        <w:szCs w:val="32"/>
        <w:u w:color="C0504D"/>
        <w:lang w:val="es-ES_tradnl"/>
      </w:rPr>
      <w:t>Garantías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49827920"/>
    <w:lvl w:ilvl="0">
      <w:numFmt w:val="none"/>
      <w:pStyle w:val="Level1"/>
      <w:lvlText w:val=""/>
      <w:lvlJc w:val="left"/>
      <w:pPr>
        <w:tabs>
          <w:tab w:val="num" w:pos="360"/>
        </w:tabs>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4B"/>
    <w:multiLevelType w:val="multilevel"/>
    <w:tmpl w:val="7EB0C61A"/>
    <w:lvl w:ilvl="0">
      <w:start w:val="1"/>
      <w:numFmt w:val="decimal"/>
      <w:lvlText w:val="%1"/>
      <w:lvlJc w:val="left"/>
    </w:lvl>
    <w:lvl w:ilvl="1">
      <w:start w:val="1"/>
      <w:numFmt w:val="lowerLetter"/>
      <w:pStyle w:val="Level2"/>
      <w:lvlText w:val="%2)"/>
      <w:lvlJc w:val="left"/>
      <w:pPr>
        <w:tabs>
          <w:tab w:val="num" w:pos="1440"/>
        </w:tabs>
        <w:ind w:left="1440" w:hanging="720"/>
      </w:pPr>
      <w:rPr>
        <w:rFonts w:ascii="Times New Roman" w:hAnsi="Times New Roman" w:cs="Times New Roman"/>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12EC0E5F"/>
    <w:multiLevelType w:val="hybridMultilevel"/>
    <w:tmpl w:val="5B2C0454"/>
    <w:lvl w:ilvl="0" w:tplc="EEE8FD8A">
      <w:start w:val="8"/>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6F9026E"/>
    <w:multiLevelType w:val="hybridMultilevel"/>
    <w:tmpl w:val="F5A2D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15B64"/>
    <w:multiLevelType w:val="hybridMultilevel"/>
    <w:tmpl w:val="A7EA3876"/>
    <w:lvl w:ilvl="0" w:tplc="4F863F92">
      <w:start w:val="1"/>
      <w:numFmt w:val="decimal"/>
      <w:lvlText w:val="%1."/>
      <w:lvlJc w:val="left"/>
      <w:pPr>
        <w:tabs>
          <w:tab w:val="left" w:pos="450"/>
          <w:tab w:val="left" w:pos="10530"/>
        </w:tabs>
        <w:ind w:left="27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3522C38E">
      <w:start w:val="1"/>
      <w:numFmt w:val="lowerLetter"/>
      <w:lvlText w:val="%2."/>
      <w:lvlJc w:val="left"/>
      <w:pPr>
        <w:tabs>
          <w:tab w:val="left" w:pos="450"/>
          <w:tab w:val="left" w:pos="10530"/>
        </w:tabs>
        <w:ind w:left="99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A72A6D28">
      <w:start w:val="1"/>
      <w:numFmt w:val="lowerRoman"/>
      <w:suff w:val="nothing"/>
      <w:lvlText w:val="%3."/>
      <w:lvlJc w:val="left"/>
      <w:pPr>
        <w:tabs>
          <w:tab w:val="left" w:pos="450"/>
          <w:tab w:val="left" w:pos="10530"/>
        </w:tabs>
        <w:ind w:left="1710" w:hanging="219"/>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2982C77E">
      <w:start w:val="1"/>
      <w:numFmt w:val="decimal"/>
      <w:lvlText w:val="%4."/>
      <w:lvlJc w:val="left"/>
      <w:pPr>
        <w:tabs>
          <w:tab w:val="left" w:pos="450"/>
          <w:tab w:val="left" w:pos="10530"/>
        </w:tabs>
        <w:ind w:left="243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A9FA8ABA">
      <w:start w:val="1"/>
      <w:numFmt w:val="lowerLetter"/>
      <w:lvlText w:val="%5."/>
      <w:lvlJc w:val="left"/>
      <w:pPr>
        <w:tabs>
          <w:tab w:val="left" w:pos="450"/>
          <w:tab w:val="left" w:pos="10530"/>
        </w:tabs>
        <w:ind w:left="315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A9BC12AE">
      <w:start w:val="1"/>
      <w:numFmt w:val="lowerRoman"/>
      <w:suff w:val="nothing"/>
      <w:lvlText w:val="%6."/>
      <w:lvlJc w:val="left"/>
      <w:pPr>
        <w:tabs>
          <w:tab w:val="left" w:pos="450"/>
          <w:tab w:val="left" w:pos="10530"/>
        </w:tabs>
        <w:ind w:left="3870" w:hanging="219"/>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21007A02">
      <w:start w:val="1"/>
      <w:numFmt w:val="decimal"/>
      <w:lvlText w:val="%7."/>
      <w:lvlJc w:val="left"/>
      <w:pPr>
        <w:tabs>
          <w:tab w:val="left" w:pos="450"/>
          <w:tab w:val="left" w:pos="10530"/>
        </w:tabs>
        <w:ind w:left="459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28DABCDA">
      <w:start w:val="1"/>
      <w:numFmt w:val="lowerLetter"/>
      <w:lvlText w:val="%8."/>
      <w:lvlJc w:val="left"/>
      <w:pPr>
        <w:tabs>
          <w:tab w:val="left" w:pos="450"/>
          <w:tab w:val="left" w:pos="10530"/>
        </w:tabs>
        <w:ind w:left="531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69068DF0">
      <w:start w:val="1"/>
      <w:numFmt w:val="lowerRoman"/>
      <w:suff w:val="nothing"/>
      <w:lvlText w:val="%9."/>
      <w:lvlJc w:val="left"/>
      <w:pPr>
        <w:tabs>
          <w:tab w:val="left" w:pos="450"/>
          <w:tab w:val="left" w:pos="10530"/>
        </w:tabs>
        <w:ind w:left="6030" w:hanging="219"/>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A142507"/>
    <w:multiLevelType w:val="hybridMultilevel"/>
    <w:tmpl w:val="56A2DAF8"/>
    <w:numStyleLink w:val="ImportedStyle3"/>
  </w:abstractNum>
  <w:abstractNum w:abstractNumId="6" w15:restartNumberingAfterBreak="0">
    <w:nsid w:val="289C2E11"/>
    <w:multiLevelType w:val="hybridMultilevel"/>
    <w:tmpl w:val="8216228E"/>
    <w:numStyleLink w:val="Dash"/>
  </w:abstractNum>
  <w:abstractNum w:abstractNumId="7" w15:restartNumberingAfterBreak="0">
    <w:nsid w:val="2AAB0EF8"/>
    <w:multiLevelType w:val="hybridMultilevel"/>
    <w:tmpl w:val="EF3EDDF6"/>
    <w:lvl w:ilvl="0" w:tplc="5D18D646">
      <w:start w:val="6"/>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09632D0"/>
    <w:multiLevelType w:val="hybridMultilevel"/>
    <w:tmpl w:val="21A2D0AA"/>
    <w:lvl w:ilvl="0" w:tplc="912A693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346072"/>
    <w:multiLevelType w:val="hybridMultilevel"/>
    <w:tmpl w:val="8216228E"/>
    <w:styleLink w:val="Dash"/>
    <w:lvl w:ilvl="0" w:tplc="0432531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683663B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2" w:tplc="D346D3E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7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3" w:tplc="2CD2CAB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0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4" w:tplc="3FEE20A4">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24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5" w:tplc="9FD8886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4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6" w:tplc="2C46F06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7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7" w:tplc="6D0E2CB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9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8" w:tplc="1960FDD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2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abstractNum>
  <w:abstractNum w:abstractNumId="10" w15:restartNumberingAfterBreak="0">
    <w:nsid w:val="395E0937"/>
    <w:multiLevelType w:val="hybridMultilevel"/>
    <w:tmpl w:val="88C0A26C"/>
    <w:lvl w:ilvl="0" w:tplc="9C2CEF4C">
      <w:start w:val="1"/>
      <w:numFmt w:val="decimal"/>
      <w:lvlText w:val="%1."/>
      <w:lvlJc w:val="left"/>
      <w:pPr>
        <w:tabs>
          <w:tab w:val="left" w:pos="450"/>
          <w:tab w:val="left" w:pos="10530"/>
        </w:tabs>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C10094FE">
      <w:start w:val="1"/>
      <w:numFmt w:val="lowerLetter"/>
      <w:lvlText w:val="%2."/>
      <w:lvlJc w:val="left"/>
      <w:pPr>
        <w:tabs>
          <w:tab w:val="left" w:pos="450"/>
          <w:tab w:val="left" w:pos="10530"/>
        </w:tabs>
        <w:ind w:left="10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69AAF570">
      <w:start w:val="1"/>
      <w:numFmt w:val="lowerRoman"/>
      <w:lvlText w:val="%3."/>
      <w:lvlJc w:val="left"/>
      <w:pPr>
        <w:tabs>
          <w:tab w:val="left" w:pos="450"/>
          <w:tab w:val="left" w:pos="10530"/>
        </w:tabs>
        <w:ind w:left="1800" w:hanging="309"/>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75EEC5A6">
      <w:start w:val="1"/>
      <w:numFmt w:val="decimal"/>
      <w:lvlText w:val="%4."/>
      <w:lvlJc w:val="left"/>
      <w:pPr>
        <w:tabs>
          <w:tab w:val="left" w:pos="450"/>
          <w:tab w:val="left" w:pos="10530"/>
        </w:tabs>
        <w:ind w:left="25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062AC2EE">
      <w:start w:val="1"/>
      <w:numFmt w:val="lowerLetter"/>
      <w:lvlText w:val="%5."/>
      <w:lvlJc w:val="left"/>
      <w:pPr>
        <w:tabs>
          <w:tab w:val="left" w:pos="450"/>
          <w:tab w:val="left" w:pos="10530"/>
        </w:tabs>
        <w:ind w:left="32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DD00E39E">
      <w:start w:val="1"/>
      <w:numFmt w:val="lowerRoman"/>
      <w:lvlText w:val="%6."/>
      <w:lvlJc w:val="left"/>
      <w:pPr>
        <w:tabs>
          <w:tab w:val="left" w:pos="450"/>
          <w:tab w:val="left" w:pos="10530"/>
        </w:tabs>
        <w:ind w:left="3960" w:hanging="309"/>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AECAE626">
      <w:start w:val="1"/>
      <w:numFmt w:val="decimal"/>
      <w:lvlText w:val="%7."/>
      <w:lvlJc w:val="left"/>
      <w:pPr>
        <w:tabs>
          <w:tab w:val="left" w:pos="450"/>
          <w:tab w:val="left" w:pos="10530"/>
        </w:tabs>
        <w:ind w:left="46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F4419C8">
      <w:start w:val="1"/>
      <w:numFmt w:val="lowerLetter"/>
      <w:lvlText w:val="%8."/>
      <w:lvlJc w:val="left"/>
      <w:pPr>
        <w:tabs>
          <w:tab w:val="left" w:pos="450"/>
          <w:tab w:val="left" w:pos="10530"/>
        </w:tabs>
        <w:ind w:left="54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645EE174">
      <w:start w:val="1"/>
      <w:numFmt w:val="lowerRoman"/>
      <w:lvlText w:val="%9."/>
      <w:lvlJc w:val="left"/>
      <w:pPr>
        <w:tabs>
          <w:tab w:val="left" w:pos="450"/>
          <w:tab w:val="left" w:pos="10530"/>
        </w:tabs>
        <w:ind w:left="6120" w:hanging="309"/>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457795E"/>
    <w:multiLevelType w:val="hybridMultilevel"/>
    <w:tmpl w:val="E8D84D36"/>
    <w:lvl w:ilvl="0" w:tplc="55063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5C42627"/>
    <w:multiLevelType w:val="hybridMultilevel"/>
    <w:tmpl w:val="D5A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C5C14"/>
    <w:multiLevelType w:val="hybridMultilevel"/>
    <w:tmpl w:val="56A2DAF8"/>
    <w:styleLink w:val="ImportedStyle3"/>
    <w:lvl w:ilvl="0" w:tplc="066A7FBA">
      <w:start w:val="1"/>
      <w:numFmt w:val="bullet"/>
      <w:lvlText w:val="·"/>
      <w:lvlJc w:val="left"/>
      <w:pPr>
        <w:ind w:left="8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C03274">
      <w:start w:val="1"/>
      <w:numFmt w:val="bullet"/>
      <w:lvlText w:val="o"/>
      <w:lvlJc w:val="left"/>
      <w:pPr>
        <w:ind w:left="1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761AE8">
      <w:start w:val="1"/>
      <w:numFmt w:val="bullet"/>
      <w:lvlText w:val="▪"/>
      <w:lvlJc w:val="left"/>
      <w:pPr>
        <w:ind w:left="22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7665CA">
      <w:start w:val="1"/>
      <w:numFmt w:val="bullet"/>
      <w:lvlText w:val="·"/>
      <w:lvlJc w:val="left"/>
      <w:pPr>
        <w:ind w:left="29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726C4A">
      <w:start w:val="1"/>
      <w:numFmt w:val="bullet"/>
      <w:lvlText w:val="o"/>
      <w:lvlJc w:val="left"/>
      <w:pPr>
        <w:ind w:left="36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32011A">
      <w:start w:val="1"/>
      <w:numFmt w:val="bullet"/>
      <w:lvlText w:val="▪"/>
      <w:lvlJc w:val="left"/>
      <w:pPr>
        <w:ind w:left="44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08C9B0">
      <w:start w:val="1"/>
      <w:numFmt w:val="bullet"/>
      <w:lvlText w:val="·"/>
      <w:lvlJc w:val="left"/>
      <w:pPr>
        <w:ind w:left="51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843D10">
      <w:start w:val="1"/>
      <w:numFmt w:val="bullet"/>
      <w:lvlText w:val="o"/>
      <w:lvlJc w:val="left"/>
      <w:pPr>
        <w:ind w:left="58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441ECA">
      <w:start w:val="1"/>
      <w:numFmt w:val="bullet"/>
      <w:lvlText w:val="▪"/>
      <w:lvlJc w:val="left"/>
      <w:pPr>
        <w:ind w:left="65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AB129EE"/>
    <w:multiLevelType w:val="hybridMultilevel"/>
    <w:tmpl w:val="86CCAB04"/>
    <w:styleLink w:val="Numbered"/>
    <w:lvl w:ilvl="0" w:tplc="56CA10FE">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36328402">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D7DCB3E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F7A31B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269481D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8026BD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9740FD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DA9AF92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D3D4EBA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FB22287"/>
    <w:multiLevelType w:val="hybridMultilevel"/>
    <w:tmpl w:val="754A0AE2"/>
    <w:lvl w:ilvl="0" w:tplc="FF6C81B6">
      <w:start w:val="1"/>
      <w:numFmt w:val="bullet"/>
      <w:lvlText w:val="•"/>
      <w:lvlJc w:val="left"/>
      <w:pPr>
        <w:tabs>
          <w:tab w:val="num" w:pos="1091"/>
        </w:tabs>
        <w:ind w:left="1530" w:hanging="799"/>
      </w:pPr>
      <w:rPr>
        <w:rFonts w:hAnsi="Arial Unicode MS"/>
        <w:caps w:val="0"/>
        <w:smallCaps w:val="0"/>
        <w:strike w:val="0"/>
        <w:dstrike w:val="0"/>
        <w:outline w:val="0"/>
        <w:emboss w:val="0"/>
        <w:imprint w:val="0"/>
        <w:spacing w:val="0"/>
        <w:w w:val="100"/>
        <w:kern w:val="0"/>
        <w:position w:val="0"/>
        <w:highlight w:val="none"/>
        <w:vertAlign w:val="baseline"/>
      </w:rPr>
    </w:lvl>
    <w:lvl w:ilvl="1" w:tplc="B7860D02">
      <w:start w:val="1"/>
      <w:numFmt w:val="bullet"/>
      <w:lvlText w:val="•"/>
      <w:lvlJc w:val="left"/>
      <w:pPr>
        <w:tabs>
          <w:tab w:val="num" w:pos="1811"/>
        </w:tabs>
        <w:ind w:left="2250" w:hanging="799"/>
      </w:pPr>
      <w:rPr>
        <w:rFonts w:hAnsi="Arial Unicode MS"/>
        <w:caps w:val="0"/>
        <w:smallCaps w:val="0"/>
        <w:strike w:val="0"/>
        <w:dstrike w:val="0"/>
        <w:outline w:val="0"/>
        <w:emboss w:val="0"/>
        <w:imprint w:val="0"/>
        <w:spacing w:val="0"/>
        <w:w w:val="100"/>
        <w:kern w:val="0"/>
        <w:position w:val="0"/>
        <w:highlight w:val="none"/>
        <w:vertAlign w:val="baseline"/>
      </w:rPr>
    </w:lvl>
    <w:lvl w:ilvl="2" w:tplc="63CE2DA2">
      <w:start w:val="1"/>
      <w:numFmt w:val="bullet"/>
      <w:lvlText w:val="•"/>
      <w:lvlJc w:val="left"/>
      <w:pPr>
        <w:tabs>
          <w:tab w:val="num" w:pos="2531"/>
        </w:tabs>
        <w:ind w:left="2970" w:hanging="799"/>
      </w:pPr>
      <w:rPr>
        <w:rFonts w:hAnsi="Arial Unicode MS"/>
        <w:caps w:val="0"/>
        <w:smallCaps w:val="0"/>
        <w:strike w:val="0"/>
        <w:dstrike w:val="0"/>
        <w:outline w:val="0"/>
        <w:emboss w:val="0"/>
        <w:imprint w:val="0"/>
        <w:spacing w:val="0"/>
        <w:w w:val="100"/>
        <w:kern w:val="0"/>
        <w:position w:val="0"/>
        <w:highlight w:val="none"/>
        <w:vertAlign w:val="baseline"/>
      </w:rPr>
    </w:lvl>
    <w:lvl w:ilvl="3" w:tplc="0AA4988A">
      <w:start w:val="1"/>
      <w:numFmt w:val="bullet"/>
      <w:lvlText w:val="•"/>
      <w:lvlJc w:val="left"/>
      <w:pPr>
        <w:tabs>
          <w:tab w:val="num" w:pos="3251"/>
        </w:tabs>
        <w:ind w:left="3690" w:hanging="799"/>
      </w:pPr>
      <w:rPr>
        <w:rFonts w:hAnsi="Arial Unicode MS"/>
        <w:caps w:val="0"/>
        <w:smallCaps w:val="0"/>
        <w:strike w:val="0"/>
        <w:dstrike w:val="0"/>
        <w:outline w:val="0"/>
        <w:emboss w:val="0"/>
        <w:imprint w:val="0"/>
        <w:spacing w:val="0"/>
        <w:w w:val="100"/>
        <w:kern w:val="0"/>
        <w:position w:val="0"/>
        <w:highlight w:val="none"/>
        <w:vertAlign w:val="baseline"/>
      </w:rPr>
    </w:lvl>
    <w:lvl w:ilvl="4" w:tplc="6846E406">
      <w:start w:val="1"/>
      <w:numFmt w:val="bullet"/>
      <w:lvlText w:val="•"/>
      <w:lvlJc w:val="left"/>
      <w:pPr>
        <w:tabs>
          <w:tab w:val="num" w:pos="3971"/>
        </w:tabs>
        <w:ind w:left="4410" w:hanging="799"/>
      </w:pPr>
      <w:rPr>
        <w:rFonts w:hAnsi="Arial Unicode MS"/>
        <w:caps w:val="0"/>
        <w:smallCaps w:val="0"/>
        <w:strike w:val="0"/>
        <w:dstrike w:val="0"/>
        <w:outline w:val="0"/>
        <w:emboss w:val="0"/>
        <w:imprint w:val="0"/>
        <w:spacing w:val="0"/>
        <w:w w:val="100"/>
        <w:kern w:val="0"/>
        <w:position w:val="0"/>
        <w:highlight w:val="none"/>
        <w:vertAlign w:val="baseline"/>
      </w:rPr>
    </w:lvl>
    <w:lvl w:ilvl="5" w:tplc="5BAA02BE">
      <w:start w:val="1"/>
      <w:numFmt w:val="bullet"/>
      <w:lvlText w:val="•"/>
      <w:lvlJc w:val="left"/>
      <w:pPr>
        <w:tabs>
          <w:tab w:val="num" w:pos="4691"/>
        </w:tabs>
        <w:ind w:left="5130" w:hanging="799"/>
      </w:pPr>
      <w:rPr>
        <w:rFonts w:hAnsi="Arial Unicode MS"/>
        <w:caps w:val="0"/>
        <w:smallCaps w:val="0"/>
        <w:strike w:val="0"/>
        <w:dstrike w:val="0"/>
        <w:outline w:val="0"/>
        <w:emboss w:val="0"/>
        <w:imprint w:val="0"/>
        <w:spacing w:val="0"/>
        <w:w w:val="100"/>
        <w:kern w:val="0"/>
        <w:position w:val="0"/>
        <w:highlight w:val="none"/>
        <w:vertAlign w:val="baseline"/>
      </w:rPr>
    </w:lvl>
    <w:lvl w:ilvl="6" w:tplc="7EA2B29E">
      <w:start w:val="1"/>
      <w:numFmt w:val="bullet"/>
      <w:lvlText w:val="•"/>
      <w:lvlJc w:val="left"/>
      <w:pPr>
        <w:tabs>
          <w:tab w:val="num" w:pos="5411"/>
        </w:tabs>
        <w:ind w:left="5850" w:hanging="799"/>
      </w:pPr>
      <w:rPr>
        <w:rFonts w:hAnsi="Arial Unicode MS"/>
        <w:caps w:val="0"/>
        <w:smallCaps w:val="0"/>
        <w:strike w:val="0"/>
        <w:dstrike w:val="0"/>
        <w:outline w:val="0"/>
        <w:emboss w:val="0"/>
        <w:imprint w:val="0"/>
        <w:spacing w:val="0"/>
        <w:w w:val="100"/>
        <w:kern w:val="0"/>
        <w:position w:val="0"/>
        <w:highlight w:val="none"/>
        <w:vertAlign w:val="baseline"/>
      </w:rPr>
    </w:lvl>
    <w:lvl w:ilvl="7" w:tplc="053C3018">
      <w:start w:val="1"/>
      <w:numFmt w:val="bullet"/>
      <w:lvlText w:val="•"/>
      <w:lvlJc w:val="left"/>
      <w:pPr>
        <w:tabs>
          <w:tab w:val="num" w:pos="6131"/>
        </w:tabs>
        <w:ind w:left="6570" w:hanging="799"/>
      </w:pPr>
      <w:rPr>
        <w:rFonts w:hAnsi="Arial Unicode MS"/>
        <w:caps w:val="0"/>
        <w:smallCaps w:val="0"/>
        <w:strike w:val="0"/>
        <w:dstrike w:val="0"/>
        <w:outline w:val="0"/>
        <w:emboss w:val="0"/>
        <w:imprint w:val="0"/>
        <w:spacing w:val="0"/>
        <w:w w:val="100"/>
        <w:kern w:val="0"/>
        <w:position w:val="0"/>
        <w:highlight w:val="none"/>
        <w:vertAlign w:val="baseline"/>
      </w:rPr>
    </w:lvl>
    <w:lvl w:ilvl="8" w:tplc="7B3044B4">
      <w:start w:val="1"/>
      <w:numFmt w:val="bullet"/>
      <w:lvlText w:val="•"/>
      <w:lvlJc w:val="left"/>
      <w:pPr>
        <w:tabs>
          <w:tab w:val="num" w:pos="6851"/>
        </w:tabs>
        <w:ind w:left="7290" w:hanging="7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3C836BF"/>
    <w:multiLevelType w:val="hybridMultilevel"/>
    <w:tmpl w:val="0F3E2318"/>
    <w:styleLink w:val="ImportedStyle1"/>
    <w:lvl w:ilvl="0" w:tplc="C8C0270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3CCE9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3A0092">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49BE60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D64F9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6C9392">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D7264C2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0CDE6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665F42">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AF20488"/>
    <w:multiLevelType w:val="hybridMultilevel"/>
    <w:tmpl w:val="D862E5F8"/>
    <w:lvl w:ilvl="0" w:tplc="85767C0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DCC0000"/>
    <w:multiLevelType w:val="hybridMultilevel"/>
    <w:tmpl w:val="74B011B0"/>
    <w:lvl w:ilvl="0" w:tplc="0B5AFC7A">
      <w:start w:val="1"/>
      <w:numFmt w:val="decimal"/>
      <w:lvlText w:val="%1."/>
      <w:lvlJc w:val="left"/>
      <w:pPr>
        <w:tabs>
          <w:tab w:val="left" w:pos="450"/>
          <w:tab w:val="left" w:pos="10530"/>
        </w:tabs>
        <w:ind w:left="27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605C0710">
      <w:start w:val="1"/>
      <w:numFmt w:val="lowerLetter"/>
      <w:lvlText w:val="%2."/>
      <w:lvlJc w:val="left"/>
      <w:pPr>
        <w:tabs>
          <w:tab w:val="left" w:pos="450"/>
          <w:tab w:val="left" w:pos="10530"/>
        </w:tabs>
        <w:ind w:left="99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4F34E93E">
      <w:start w:val="1"/>
      <w:numFmt w:val="lowerRoman"/>
      <w:suff w:val="nothing"/>
      <w:lvlText w:val="%3."/>
      <w:lvlJc w:val="left"/>
      <w:pPr>
        <w:tabs>
          <w:tab w:val="left" w:pos="450"/>
          <w:tab w:val="left" w:pos="10530"/>
        </w:tabs>
        <w:ind w:left="1710" w:hanging="219"/>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8BD02802">
      <w:start w:val="1"/>
      <w:numFmt w:val="decimal"/>
      <w:lvlText w:val="%4."/>
      <w:lvlJc w:val="left"/>
      <w:pPr>
        <w:tabs>
          <w:tab w:val="left" w:pos="450"/>
          <w:tab w:val="left" w:pos="10530"/>
        </w:tabs>
        <w:ind w:left="243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39FE0F86">
      <w:start w:val="1"/>
      <w:numFmt w:val="lowerLetter"/>
      <w:lvlText w:val="%5."/>
      <w:lvlJc w:val="left"/>
      <w:pPr>
        <w:tabs>
          <w:tab w:val="left" w:pos="450"/>
          <w:tab w:val="left" w:pos="10530"/>
        </w:tabs>
        <w:ind w:left="315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E05CE53C">
      <w:start w:val="1"/>
      <w:numFmt w:val="lowerRoman"/>
      <w:suff w:val="nothing"/>
      <w:lvlText w:val="%6."/>
      <w:lvlJc w:val="left"/>
      <w:pPr>
        <w:tabs>
          <w:tab w:val="left" w:pos="450"/>
          <w:tab w:val="left" w:pos="10530"/>
        </w:tabs>
        <w:ind w:left="3870" w:hanging="219"/>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C2D8622E">
      <w:start w:val="1"/>
      <w:numFmt w:val="decimal"/>
      <w:lvlText w:val="%7."/>
      <w:lvlJc w:val="left"/>
      <w:pPr>
        <w:tabs>
          <w:tab w:val="left" w:pos="450"/>
          <w:tab w:val="left" w:pos="10530"/>
        </w:tabs>
        <w:ind w:left="459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0C28E0E0">
      <w:start w:val="1"/>
      <w:numFmt w:val="lowerLetter"/>
      <w:lvlText w:val="%8."/>
      <w:lvlJc w:val="left"/>
      <w:pPr>
        <w:tabs>
          <w:tab w:val="left" w:pos="450"/>
          <w:tab w:val="left" w:pos="10530"/>
        </w:tabs>
        <w:ind w:left="531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B1F23DEC">
      <w:start w:val="1"/>
      <w:numFmt w:val="lowerRoman"/>
      <w:suff w:val="nothing"/>
      <w:lvlText w:val="%9."/>
      <w:lvlJc w:val="left"/>
      <w:pPr>
        <w:tabs>
          <w:tab w:val="left" w:pos="450"/>
          <w:tab w:val="left" w:pos="10530"/>
        </w:tabs>
        <w:ind w:left="6030" w:hanging="219"/>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12857F2"/>
    <w:multiLevelType w:val="hybridMultilevel"/>
    <w:tmpl w:val="86CCAB04"/>
    <w:numStyleLink w:val="Numbered"/>
  </w:abstractNum>
  <w:abstractNum w:abstractNumId="20" w15:restartNumberingAfterBreak="0">
    <w:nsid w:val="75E6389C"/>
    <w:multiLevelType w:val="hybridMultilevel"/>
    <w:tmpl w:val="05643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E46771"/>
    <w:multiLevelType w:val="hybridMultilevel"/>
    <w:tmpl w:val="2E3E5774"/>
    <w:lvl w:ilvl="0" w:tplc="8DDA45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EE7DB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5C4B1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04701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4E14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BA7D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B4400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C4BA4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B41D8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C075F02"/>
    <w:multiLevelType w:val="hybridMultilevel"/>
    <w:tmpl w:val="5B0A1CD4"/>
    <w:lvl w:ilvl="0" w:tplc="75C20E48">
      <w:start w:val="1"/>
      <w:numFmt w:val="decimal"/>
      <w:lvlText w:val="%1."/>
      <w:lvlJc w:val="left"/>
      <w:pPr>
        <w:tabs>
          <w:tab w:val="left" w:pos="450"/>
          <w:tab w:val="left" w:pos="10530"/>
        </w:tabs>
        <w:ind w:left="27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4BD6DD82">
      <w:start w:val="1"/>
      <w:numFmt w:val="lowerLetter"/>
      <w:lvlText w:val="%2."/>
      <w:lvlJc w:val="left"/>
      <w:pPr>
        <w:tabs>
          <w:tab w:val="left" w:pos="450"/>
          <w:tab w:val="left" w:pos="10530"/>
        </w:tabs>
        <w:ind w:left="99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49E8DDDC">
      <w:start w:val="1"/>
      <w:numFmt w:val="lowerRoman"/>
      <w:suff w:val="nothing"/>
      <w:lvlText w:val="%3."/>
      <w:lvlJc w:val="left"/>
      <w:pPr>
        <w:tabs>
          <w:tab w:val="left" w:pos="450"/>
          <w:tab w:val="left" w:pos="10530"/>
        </w:tabs>
        <w:ind w:left="1710" w:hanging="219"/>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EA0EA2CA">
      <w:start w:val="1"/>
      <w:numFmt w:val="decimal"/>
      <w:lvlText w:val="%4."/>
      <w:lvlJc w:val="left"/>
      <w:pPr>
        <w:tabs>
          <w:tab w:val="left" w:pos="450"/>
          <w:tab w:val="left" w:pos="10530"/>
        </w:tabs>
        <w:ind w:left="243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BCDE27E6">
      <w:start w:val="1"/>
      <w:numFmt w:val="lowerLetter"/>
      <w:lvlText w:val="%5."/>
      <w:lvlJc w:val="left"/>
      <w:pPr>
        <w:tabs>
          <w:tab w:val="left" w:pos="450"/>
          <w:tab w:val="left" w:pos="10530"/>
        </w:tabs>
        <w:ind w:left="315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1870E114">
      <w:start w:val="1"/>
      <w:numFmt w:val="lowerRoman"/>
      <w:suff w:val="nothing"/>
      <w:lvlText w:val="%6."/>
      <w:lvlJc w:val="left"/>
      <w:pPr>
        <w:tabs>
          <w:tab w:val="left" w:pos="450"/>
          <w:tab w:val="left" w:pos="10530"/>
        </w:tabs>
        <w:ind w:left="3870" w:hanging="219"/>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36502922">
      <w:start w:val="1"/>
      <w:numFmt w:val="decimal"/>
      <w:lvlText w:val="%7."/>
      <w:lvlJc w:val="left"/>
      <w:pPr>
        <w:tabs>
          <w:tab w:val="left" w:pos="450"/>
          <w:tab w:val="left" w:pos="10530"/>
        </w:tabs>
        <w:ind w:left="459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658AF756">
      <w:start w:val="1"/>
      <w:numFmt w:val="lowerLetter"/>
      <w:lvlText w:val="%8."/>
      <w:lvlJc w:val="left"/>
      <w:pPr>
        <w:tabs>
          <w:tab w:val="left" w:pos="450"/>
          <w:tab w:val="left" w:pos="10530"/>
        </w:tabs>
        <w:ind w:left="5310" w:hanging="27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2E7CA86A">
      <w:start w:val="1"/>
      <w:numFmt w:val="lowerRoman"/>
      <w:suff w:val="nothing"/>
      <w:lvlText w:val="%9."/>
      <w:lvlJc w:val="left"/>
      <w:pPr>
        <w:tabs>
          <w:tab w:val="left" w:pos="450"/>
          <w:tab w:val="left" w:pos="10530"/>
        </w:tabs>
        <w:ind w:left="6030" w:hanging="219"/>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num w:numId="1" w16cid:durableId="757403324">
    <w:abstractNumId w:val="14"/>
  </w:num>
  <w:num w:numId="2" w16cid:durableId="872771606">
    <w:abstractNumId w:val="19"/>
  </w:num>
  <w:num w:numId="3" w16cid:durableId="284774706">
    <w:abstractNumId w:val="4"/>
    <w:lvlOverride w:ilvl="0">
      <w:startOverride w:val="7"/>
    </w:lvlOverride>
  </w:num>
  <w:num w:numId="4" w16cid:durableId="1819495793">
    <w:abstractNumId w:val="18"/>
    <w:lvlOverride w:ilvl="0">
      <w:startOverride w:val="8"/>
    </w:lvlOverride>
  </w:num>
  <w:num w:numId="5" w16cid:durableId="880631417">
    <w:abstractNumId w:val="22"/>
    <w:lvlOverride w:ilvl="0">
      <w:startOverride w:val="9"/>
    </w:lvlOverride>
  </w:num>
  <w:num w:numId="6" w16cid:durableId="1497498501">
    <w:abstractNumId w:val="10"/>
    <w:lvlOverride w:ilvl="0">
      <w:startOverride w:val="10"/>
    </w:lvlOverride>
  </w:num>
  <w:num w:numId="7" w16cid:durableId="986933984">
    <w:abstractNumId w:val="15"/>
    <w:lvlOverride w:ilvl="0">
      <w:lvl w:ilvl="0" w:tplc="FF6C81B6">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7860D02">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3CE2DA2">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0AA4988A">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846E406">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BAA02BE">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EA2B29E">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53C3018">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B3044B4">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 w16cid:durableId="429661435">
    <w:abstractNumId w:val="0"/>
  </w:num>
  <w:num w:numId="9" w16cid:durableId="188183296">
    <w:abstractNumId w:val="1"/>
    <w:lvlOverride w:ilvl="0">
      <w:startOverride w:val="1"/>
      <w:lvl w:ilvl="0">
        <w:start w:val="1"/>
        <w:numFmt w:val="decimal"/>
        <w:lvlText w:val="%1"/>
        <w:lvlJc w:val="left"/>
      </w:lvl>
    </w:lvlOverride>
    <w:lvlOverride w:ilvl="1">
      <w:startOverride w:val="1"/>
      <w:lvl w:ilvl="1">
        <w:start w:val="1"/>
        <w:numFmt w:val="decimal"/>
        <w:pStyle w:val="Level2"/>
        <w:lvlText w:val="%2)"/>
        <w:lvlJc w:val="left"/>
        <w:rPr>
          <w:b w:val="0"/>
        </w:rPr>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1403603657">
    <w:abstractNumId w:val="2"/>
  </w:num>
  <w:num w:numId="11" w16cid:durableId="1339234143">
    <w:abstractNumId w:val="7"/>
  </w:num>
  <w:num w:numId="12" w16cid:durableId="1742290578">
    <w:abstractNumId w:val="11"/>
  </w:num>
  <w:num w:numId="13" w16cid:durableId="200092993">
    <w:abstractNumId w:val="8"/>
  </w:num>
  <w:num w:numId="14" w16cid:durableId="459886335">
    <w:abstractNumId w:val="17"/>
  </w:num>
  <w:num w:numId="15" w16cid:durableId="1710834430">
    <w:abstractNumId w:val="16"/>
  </w:num>
  <w:num w:numId="16" w16cid:durableId="1586261109">
    <w:abstractNumId w:val="21"/>
  </w:num>
  <w:num w:numId="17" w16cid:durableId="218562841">
    <w:abstractNumId w:val="21"/>
    <w:lvlOverride w:ilvl="0">
      <w:lvl w:ilvl="0" w:tplc="8DDA45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88EE7DB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BE5C4B1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A604701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634E14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7CBA7D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60B4400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CEC4BA4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E6B41D8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18" w16cid:durableId="53355595">
    <w:abstractNumId w:val="13"/>
  </w:num>
  <w:num w:numId="19" w16cid:durableId="67844092">
    <w:abstractNumId w:val="5"/>
  </w:num>
  <w:num w:numId="20" w16cid:durableId="1988439974">
    <w:abstractNumId w:val="9"/>
  </w:num>
  <w:num w:numId="21" w16cid:durableId="494342377">
    <w:abstractNumId w:val="6"/>
  </w:num>
  <w:num w:numId="22" w16cid:durableId="2005082244">
    <w:abstractNumId w:val="3"/>
  </w:num>
  <w:num w:numId="23" w16cid:durableId="1303735207">
    <w:abstractNumId w:val="12"/>
  </w:num>
  <w:num w:numId="24" w16cid:durableId="1664702279">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217"/>
    <w:rsid w:val="000010FE"/>
    <w:rsid w:val="00023B8A"/>
    <w:rsid w:val="000308A6"/>
    <w:rsid w:val="0003169A"/>
    <w:rsid w:val="00055ED4"/>
    <w:rsid w:val="000604E1"/>
    <w:rsid w:val="00060A86"/>
    <w:rsid w:val="00061144"/>
    <w:rsid w:val="00072217"/>
    <w:rsid w:val="00091EA3"/>
    <w:rsid w:val="00095CCB"/>
    <w:rsid w:val="000B0912"/>
    <w:rsid w:val="000B3303"/>
    <w:rsid w:val="000B3F61"/>
    <w:rsid w:val="000B6F9A"/>
    <w:rsid w:val="000C01B2"/>
    <w:rsid w:val="000D1B09"/>
    <w:rsid w:val="000D3E85"/>
    <w:rsid w:val="000F6E28"/>
    <w:rsid w:val="00101186"/>
    <w:rsid w:val="00110307"/>
    <w:rsid w:val="0011130D"/>
    <w:rsid w:val="001139AE"/>
    <w:rsid w:val="001322B8"/>
    <w:rsid w:val="001350A1"/>
    <w:rsid w:val="001516EF"/>
    <w:rsid w:val="00165EB3"/>
    <w:rsid w:val="001666F9"/>
    <w:rsid w:val="001747B2"/>
    <w:rsid w:val="00183BBA"/>
    <w:rsid w:val="00184E5B"/>
    <w:rsid w:val="001B0150"/>
    <w:rsid w:val="001C0A25"/>
    <w:rsid w:val="001D0D49"/>
    <w:rsid w:val="001F480E"/>
    <w:rsid w:val="0023094E"/>
    <w:rsid w:val="0023683D"/>
    <w:rsid w:val="00257A2D"/>
    <w:rsid w:val="00277EE0"/>
    <w:rsid w:val="00281399"/>
    <w:rsid w:val="00286EA1"/>
    <w:rsid w:val="002919FA"/>
    <w:rsid w:val="00293905"/>
    <w:rsid w:val="002A6311"/>
    <w:rsid w:val="002B238E"/>
    <w:rsid w:val="002B304B"/>
    <w:rsid w:val="002B3F54"/>
    <w:rsid w:val="002B6FBC"/>
    <w:rsid w:val="002E0679"/>
    <w:rsid w:val="002E2522"/>
    <w:rsid w:val="002F7124"/>
    <w:rsid w:val="003000C8"/>
    <w:rsid w:val="00303C1B"/>
    <w:rsid w:val="00334E47"/>
    <w:rsid w:val="003360D0"/>
    <w:rsid w:val="00340FD1"/>
    <w:rsid w:val="0035578F"/>
    <w:rsid w:val="003B0B1A"/>
    <w:rsid w:val="003B7E29"/>
    <w:rsid w:val="003C008C"/>
    <w:rsid w:val="003C6B71"/>
    <w:rsid w:val="003C73A8"/>
    <w:rsid w:val="00404194"/>
    <w:rsid w:val="00407F43"/>
    <w:rsid w:val="00411A55"/>
    <w:rsid w:val="004121E2"/>
    <w:rsid w:val="0041365E"/>
    <w:rsid w:val="004145A2"/>
    <w:rsid w:val="00416E48"/>
    <w:rsid w:val="0042194E"/>
    <w:rsid w:val="004378A4"/>
    <w:rsid w:val="00460748"/>
    <w:rsid w:val="00470103"/>
    <w:rsid w:val="0047099B"/>
    <w:rsid w:val="0048084F"/>
    <w:rsid w:val="00481A0F"/>
    <w:rsid w:val="0048509C"/>
    <w:rsid w:val="004853DE"/>
    <w:rsid w:val="00486781"/>
    <w:rsid w:val="00487C36"/>
    <w:rsid w:val="004A0FE9"/>
    <w:rsid w:val="004B55E7"/>
    <w:rsid w:val="004C0686"/>
    <w:rsid w:val="004D6512"/>
    <w:rsid w:val="004E7623"/>
    <w:rsid w:val="00503AD1"/>
    <w:rsid w:val="00524387"/>
    <w:rsid w:val="00524EC8"/>
    <w:rsid w:val="00530481"/>
    <w:rsid w:val="00530B09"/>
    <w:rsid w:val="00533B76"/>
    <w:rsid w:val="00537677"/>
    <w:rsid w:val="00541D18"/>
    <w:rsid w:val="00554142"/>
    <w:rsid w:val="00594B25"/>
    <w:rsid w:val="005A7CF9"/>
    <w:rsid w:val="005D3915"/>
    <w:rsid w:val="005E6836"/>
    <w:rsid w:val="005F7919"/>
    <w:rsid w:val="00613DCA"/>
    <w:rsid w:val="00616DA0"/>
    <w:rsid w:val="0064514A"/>
    <w:rsid w:val="006547D2"/>
    <w:rsid w:val="00667921"/>
    <w:rsid w:val="006745B5"/>
    <w:rsid w:val="00684247"/>
    <w:rsid w:val="006A36D4"/>
    <w:rsid w:val="006A5F1A"/>
    <w:rsid w:val="006A6897"/>
    <w:rsid w:val="006C4A8C"/>
    <w:rsid w:val="006C67D7"/>
    <w:rsid w:val="006C733B"/>
    <w:rsid w:val="0071746D"/>
    <w:rsid w:val="00722D16"/>
    <w:rsid w:val="00723FC9"/>
    <w:rsid w:val="00727DEC"/>
    <w:rsid w:val="00750194"/>
    <w:rsid w:val="00762CAE"/>
    <w:rsid w:val="00792459"/>
    <w:rsid w:val="007A0B6C"/>
    <w:rsid w:val="007B585B"/>
    <w:rsid w:val="007D068C"/>
    <w:rsid w:val="007D72C3"/>
    <w:rsid w:val="007E0C16"/>
    <w:rsid w:val="007E0ED0"/>
    <w:rsid w:val="007E5323"/>
    <w:rsid w:val="00805C32"/>
    <w:rsid w:val="0081331C"/>
    <w:rsid w:val="008146BF"/>
    <w:rsid w:val="008237FC"/>
    <w:rsid w:val="0082404D"/>
    <w:rsid w:val="008359F7"/>
    <w:rsid w:val="00845903"/>
    <w:rsid w:val="00845CC5"/>
    <w:rsid w:val="0084633C"/>
    <w:rsid w:val="0087621A"/>
    <w:rsid w:val="0087702C"/>
    <w:rsid w:val="00877B49"/>
    <w:rsid w:val="00881572"/>
    <w:rsid w:val="008A5555"/>
    <w:rsid w:val="008B31C9"/>
    <w:rsid w:val="008B688A"/>
    <w:rsid w:val="008F3636"/>
    <w:rsid w:val="00900B53"/>
    <w:rsid w:val="00901B45"/>
    <w:rsid w:val="009136F8"/>
    <w:rsid w:val="00920305"/>
    <w:rsid w:val="009422BF"/>
    <w:rsid w:val="009471FB"/>
    <w:rsid w:val="00962221"/>
    <w:rsid w:val="00963DD8"/>
    <w:rsid w:val="00985EE8"/>
    <w:rsid w:val="009A6662"/>
    <w:rsid w:val="009B1731"/>
    <w:rsid w:val="009C1DFB"/>
    <w:rsid w:val="009D2CDB"/>
    <w:rsid w:val="009E2A91"/>
    <w:rsid w:val="009F3850"/>
    <w:rsid w:val="009F7138"/>
    <w:rsid w:val="00A12323"/>
    <w:rsid w:val="00A138E1"/>
    <w:rsid w:val="00A30E5F"/>
    <w:rsid w:val="00A40DFD"/>
    <w:rsid w:val="00A41E24"/>
    <w:rsid w:val="00A57E04"/>
    <w:rsid w:val="00AA4F1B"/>
    <w:rsid w:val="00AB12D4"/>
    <w:rsid w:val="00AC1D06"/>
    <w:rsid w:val="00AF17C4"/>
    <w:rsid w:val="00AF7AAE"/>
    <w:rsid w:val="00B115A6"/>
    <w:rsid w:val="00B23F66"/>
    <w:rsid w:val="00B260C7"/>
    <w:rsid w:val="00B33A76"/>
    <w:rsid w:val="00B3400A"/>
    <w:rsid w:val="00B36BE0"/>
    <w:rsid w:val="00B37611"/>
    <w:rsid w:val="00B45087"/>
    <w:rsid w:val="00B45B26"/>
    <w:rsid w:val="00B64091"/>
    <w:rsid w:val="00B64221"/>
    <w:rsid w:val="00B65752"/>
    <w:rsid w:val="00B706F6"/>
    <w:rsid w:val="00B8042D"/>
    <w:rsid w:val="00BA3AA1"/>
    <w:rsid w:val="00BB28BC"/>
    <w:rsid w:val="00BB7DE4"/>
    <w:rsid w:val="00BD07C1"/>
    <w:rsid w:val="00BD670E"/>
    <w:rsid w:val="00BD6B7F"/>
    <w:rsid w:val="00BF0A82"/>
    <w:rsid w:val="00C071E4"/>
    <w:rsid w:val="00C21961"/>
    <w:rsid w:val="00C31AB6"/>
    <w:rsid w:val="00C32BE5"/>
    <w:rsid w:val="00C433F3"/>
    <w:rsid w:val="00C443F2"/>
    <w:rsid w:val="00C45F3C"/>
    <w:rsid w:val="00C558FC"/>
    <w:rsid w:val="00C6326D"/>
    <w:rsid w:val="00C65EC6"/>
    <w:rsid w:val="00C746C7"/>
    <w:rsid w:val="00CB1EDB"/>
    <w:rsid w:val="00CB7DCB"/>
    <w:rsid w:val="00CD4EF6"/>
    <w:rsid w:val="00CD78E9"/>
    <w:rsid w:val="00CF6869"/>
    <w:rsid w:val="00D02FF0"/>
    <w:rsid w:val="00D0405C"/>
    <w:rsid w:val="00D06EC2"/>
    <w:rsid w:val="00D1166D"/>
    <w:rsid w:val="00D155A0"/>
    <w:rsid w:val="00D31A0A"/>
    <w:rsid w:val="00D36688"/>
    <w:rsid w:val="00D40425"/>
    <w:rsid w:val="00D413DC"/>
    <w:rsid w:val="00D50F19"/>
    <w:rsid w:val="00D60F55"/>
    <w:rsid w:val="00D707E8"/>
    <w:rsid w:val="00D71278"/>
    <w:rsid w:val="00D733A7"/>
    <w:rsid w:val="00D9467E"/>
    <w:rsid w:val="00DA0ADF"/>
    <w:rsid w:val="00DA351E"/>
    <w:rsid w:val="00DA417A"/>
    <w:rsid w:val="00DA7B57"/>
    <w:rsid w:val="00DB688B"/>
    <w:rsid w:val="00DC6DD8"/>
    <w:rsid w:val="00DC701B"/>
    <w:rsid w:val="00DD34E7"/>
    <w:rsid w:val="00DD7B09"/>
    <w:rsid w:val="00DD7DD4"/>
    <w:rsid w:val="00DE6ECD"/>
    <w:rsid w:val="00DF38C2"/>
    <w:rsid w:val="00E03C60"/>
    <w:rsid w:val="00E23292"/>
    <w:rsid w:val="00E243DF"/>
    <w:rsid w:val="00E43266"/>
    <w:rsid w:val="00E94CA3"/>
    <w:rsid w:val="00E97DD2"/>
    <w:rsid w:val="00EA6C7D"/>
    <w:rsid w:val="00EB6179"/>
    <w:rsid w:val="00EB7833"/>
    <w:rsid w:val="00ED6F76"/>
    <w:rsid w:val="00EE1486"/>
    <w:rsid w:val="00EF4567"/>
    <w:rsid w:val="00EF7216"/>
    <w:rsid w:val="00F21141"/>
    <w:rsid w:val="00F4633C"/>
    <w:rsid w:val="00F56F7B"/>
    <w:rsid w:val="00F626FA"/>
    <w:rsid w:val="00F70383"/>
    <w:rsid w:val="00F81895"/>
    <w:rsid w:val="00F85BA3"/>
    <w:rsid w:val="00FB0922"/>
    <w:rsid w:val="00FB4BAE"/>
    <w:rsid w:val="00FC6D03"/>
    <w:rsid w:val="00FD07B2"/>
    <w:rsid w:val="00FD113A"/>
    <w:rsid w:val="00FE6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2094A"/>
  <w15:docId w15:val="{1399375C-C3B0-B041-BF71-F4CD50FD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9"/>
    <w:qFormat/>
    <w:rsid w:val="002B304B"/>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345A8A" w:themeColor="accent1" w:themeShade="B5"/>
      <w:sz w:val="32"/>
      <w:szCs w:val="32"/>
      <w:bdr w:val="none" w:sz="0" w:space="0" w:color="auto"/>
    </w:rPr>
  </w:style>
  <w:style w:type="paragraph" w:styleId="Heading2">
    <w:name w:val="heading 2"/>
    <w:next w:val="Body"/>
    <w:link w:val="Heading2Char"/>
    <w:uiPriority w:val="9"/>
    <w:qFormat/>
    <w:pPr>
      <w:spacing w:before="200" w:after="120"/>
      <w:outlineLvl w:val="1"/>
    </w:pPr>
    <w:rPr>
      <w:rFonts w:ascii="Calibri" w:eastAsia="Calibri" w:hAnsi="Calibri" w:cs="Calibri"/>
      <w:b/>
      <w:bCs/>
      <w:color w:val="C0504D"/>
      <w:sz w:val="26"/>
      <w:szCs w:val="26"/>
      <w:u w:color="C0504D"/>
    </w:rPr>
  </w:style>
  <w:style w:type="paragraph" w:styleId="Heading3">
    <w:name w:val="heading 3"/>
    <w:basedOn w:val="Normal"/>
    <w:next w:val="Normal"/>
    <w:link w:val="Heading3Char"/>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spacing w:before="200" w:line="271" w:lineRule="auto"/>
      <w:outlineLvl w:val="2"/>
    </w:pPr>
    <w:rPr>
      <w:rFonts w:ascii="Cambria" w:eastAsia="Calibri" w:hAnsi="Cambria"/>
      <w:b/>
      <w:bCs/>
      <w:sz w:val="20"/>
      <w:szCs w:val="20"/>
      <w:bdr w:val="none" w:sz="0" w:space="0" w:color="auto"/>
    </w:rPr>
  </w:style>
  <w:style w:type="paragraph" w:styleId="Heading4">
    <w:name w:val="heading 4"/>
    <w:basedOn w:val="Normal"/>
    <w:next w:val="Normal"/>
    <w:link w:val="Heading4Char"/>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Cambria" w:eastAsia="Calibri" w:hAnsi="Cambria"/>
      <w:b/>
      <w:bCs/>
      <w:i/>
      <w:iCs/>
      <w:sz w:val="20"/>
      <w:szCs w:val="20"/>
      <w:bdr w:val="none" w:sz="0" w:space="0" w:color="auto"/>
    </w:rPr>
  </w:style>
  <w:style w:type="paragraph" w:styleId="Heading5">
    <w:name w:val="heading 5"/>
    <w:basedOn w:val="Normal"/>
    <w:next w:val="Normal"/>
    <w:link w:val="Heading5Char"/>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4"/>
    </w:pPr>
    <w:rPr>
      <w:rFonts w:ascii="Cambria" w:eastAsia="Calibri" w:hAnsi="Cambria"/>
      <w:b/>
      <w:bCs/>
      <w:color w:val="7F7F7F"/>
      <w:sz w:val="20"/>
      <w:szCs w:val="20"/>
      <w:bdr w:val="none" w:sz="0" w:space="0" w:color="auto"/>
    </w:rPr>
  </w:style>
  <w:style w:type="paragraph" w:styleId="Heading6">
    <w:name w:val="heading 6"/>
    <w:basedOn w:val="Normal"/>
    <w:next w:val="Normal"/>
    <w:link w:val="Heading6Char"/>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spacing w:line="271" w:lineRule="auto"/>
      <w:outlineLvl w:val="5"/>
    </w:pPr>
    <w:rPr>
      <w:rFonts w:ascii="Cambria" w:eastAsia="Calibri" w:hAnsi="Cambria"/>
      <w:b/>
      <w:bCs/>
      <w:i/>
      <w:iCs/>
      <w:color w:val="7F7F7F"/>
      <w:sz w:val="20"/>
      <w:szCs w:val="20"/>
      <w:bdr w:val="none" w:sz="0" w:space="0" w:color="auto"/>
    </w:rPr>
  </w:style>
  <w:style w:type="paragraph" w:styleId="Heading7">
    <w:name w:val="heading 7"/>
    <w:basedOn w:val="Normal"/>
    <w:next w:val="Normal"/>
    <w:link w:val="Heading7Char"/>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outlineLvl w:val="6"/>
    </w:pPr>
    <w:rPr>
      <w:rFonts w:ascii="Cambria" w:eastAsia="Calibri" w:hAnsi="Cambria"/>
      <w:i/>
      <w:iCs/>
      <w:sz w:val="20"/>
      <w:szCs w:val="20"/>
      <w:bdr w:val="none" w:sz="0" w:space="0" w:color="auto"/>
    </w:rPr>
  </w:style>
  <w:style w:type="paragraph" w:styleId="Heading8">
    <w:name w:val="heading 8"/>
    <w:basedOn w:val="Normal"/>
    <w:next w:val="Normal"/>
    <w:link w:val="Heading8Char"/>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outlineLvl w:val="7"/>
    </w:pPr>
    <w:rPr>
      <w:rFonts w:ascii="Cambria" w:eastAsia="Calibri" w:hAnsi="Cambria"/>
      <w:sz w:val="20"/>
      <w:szCs w:val="20"/>
      <w:bdr w:val="none" w:sz="0" w:space="0" w:color="auto"/>
    </w:rPr>
  </w:style>
  <w:style w:type="paragraph" w:styleId="Heading9">
    <w:name w:val="heading 9"/>
    <w:basedOn w:val="Normal"/>
    <w:next w:val="Normal"/>
    <w:link w:val="Heading9Char"/>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outlineLvl w:val="8"/>
    </w:pPr>
    <w:rPr>
      <w:rFonts w:ascii="Cambria" w:eastAsia="Calibri" w:hAnsi="Cambria"/>
      <w:i/>
      <w:iCs/>
      <w:spacing w:val="5"/>
      <w:sz w:val="20"/>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pPr>
      <w:widowControl w:val="0"/>
      <w:tabs>
        <w:tab w:val="center" w:pos="4320"/>
        <w:tab w:val="right" w:pos="8640"/>
      </w:tabs>
    </w:pPr>
    <w:rPr>
      <w:rFonts w:ascii="Calibri" w:eastAsia="Calibri" w:hAnsi="Calibri" w:cs="Calibri"/>
      <w:color w:val="000000"/>
      <w:sz w:val="22"/>
      <w:szCs w:val="22"/>
      <w:u w:color="000000"/>
    </w:rPr>
  </w:style>
  <w:style w:type="paragraph" w:styleId="Header">
    <w:name w:val="header"/>
    <w:link w:val="HeaderChar"/>
    <w:pPr>
      <w:widowControl w:val="0"/>
      <w:tabs>
        <w:tab w:val="center" w:pos="4320"/>
        <w:tab w:val="right" w:pos="8640"/>
      </w:tabs>
    </w:pPr>
    <w:rPr>
      <w:rFonts w:ascii="Calibri" w:eastAsia="Calibri" w:hAnsi="Calibri" w:cs="Calibri"/>
      <w:color w:val="000000"/>
      <w:sz w:val="22"/>
      <w:szCs w:val="22"/>
      <w:u w:color="000000"/>
    </w:rPr>
  </w:style>
  <w:style w:type="paragraph" w:customStyle="1" w:styleId="Body">
    <w:name w:val="Body"/>
    <w:pPr>
      <w:widowControl w:val="0"/>
      <w:spacing w:after="200" w:line="276" w:lineRule="auto"/>
    </w:pPr>
    <w:rPr>
      <w:rFonts w:ascii="Calibri" w:eastAsia="Calibri" w:hAnsi="Calibri" w:cs="Calibri"/>
      <w:color w:val="000000"/>
      <w:sz w:val="22"/>
      <w:szCs w:val="22"/>
      <w:u w:color="000000"/>
    </w:rPr>
  </w:style>
  <w:style w:type="paragraph" w:customStyle="1" w:styleId="Heading">
    <w:name w:val="Heading"/>
    <w:next w:val="Body"/>
    <w:pPr>
      <w:keepNext/>
      <w:keepLines/>
      <w:widowControl w:val="0"/>
      <w:spacing w:before="480" w:line="276" w:lineRule="auto"/>
      <w:outlineLvl w:val="0"/>
    </w:pPr>
    <w:rPr>
      <w:rFonts w:ascii="Calibri" w:eastAsia="Calibri" w:hAnsi="Calibri" w:cs="Calibri"/>
      <w:b/>
      <w:bCs/>
      <w:color w:val="C00000"/>
      <w:sz w:val="32"/>
      <w:szCs w:val="32"/>
      <w:u w:color="C00000"/>
      <w:lang w:val="es-ES_tradnl"/>
    </w:rPr>
  </w:style>
  <w:style w:type="paragraph" w:styleId="BodyText">
    <w:name w:val="Body Text"/>
    <w:link w:val="BodyTextChar"/>
    <w:pPr>
      <w:spacing w:after="120"/>
    </w:pPr>
    <w:rPr>
      <w:rFonts w:ascii="Calibri" w:eastAsia="Calibri" w:hAnsi="Calibri" w:cs="Calibri"/>
      <w:color w:val="000000"/>
      <w:sz w:val="24"/>
      <w:szCs w:val="24"/>
      <w:u w:color="000000"/>
    </w:rPr>
  </w:style>
  <w:style w:type="numbering" w:customStyle="1" w:styleId="Numbered">
    <w:name w:val="Numbered"/>
    <w:pPr>
      <w:numPr>
        <w:numId w:val="1"/>
      </w:numPr>
    </w:pPr>
  </w:style>
  <w:style w:type="paragraph" w:styleId="ListParagraph">
    <w:name w:val="List Paragraph"/>
    <w:qFormat/>
    <w:pPr>
      <w:ind w:left="720"/>
    </w:pPr>
    <w:rPr>
      <w:rFonts w:ascii="Calibri" w:eastAsia="Calibri" w:hAnsi="Calibri" w:cs="Calibri"/>
      <w:color w:val="000000"/>
      <w:sz w:val="24"/>
      <w:szCs w:val="24"/>
      <w:u w:color="000000"/>
    </w:rPr>
  </w:style>
  <w:style w:type="paragraph" w:customStyle="1" w:styleId="Standard">
    <w:name w:val="Standard"/>
    <w:qFormat/>
    <w:pPr>
      <w:ind w:left="900" w:hanging="540"/>
    </w:pPr>
    <w:rPr>
      <w:rFonts w:ascii="Cambria" w:eastAsia="Cambria" w:hAnsi="Cambria" w:cs="Cambria"/>
      <w:b/>
      <w:bCs/>
      <w:color w:val="000000"/>
      <w:sz w:val="24"/>
      <w:szCs w:val="24"/>
      <w:u w:color="000000"/>
    </w:rPr>
  </w:style>
  <w:style w:type="paragraph" w:customStyle="1" w:styleId="Rubric">
    <w:name w:val="Rubric"/>
    <w:qFormat/>
    <w:pPr>
      <w:ind w:left="979" w:hanging="439"/>
    </w:pPr>
    <w:rPr>
      <w:rFonts w:ascii="Calibri" w:eastAsia="Calibri" w:hAnsi="Calibri" w:cs="Calibri"/>
      <w:color w:val="000000"/>
      <w:sz w:val="24"/>
      <w:szCs w:val="24"/>
      <w:u w:color="000000"/>
    </w:rPr>
  </w:style>
  <w:style w:type="paragraph" w:customStyle="1" w:styleId="Evidence">
    <w:name w:val="Evidence"/>
    <w:qFormat/>
    <w:pPr>
      <w:ind w:left="360"/>
    </w:pPr>
    <w:rPr>
      <w:rFonts w:ascii="Cambria" w:eastAsia="Cambria" w:hAnsi="Cambria" w:cs="Cambria"/>
      <w:b/>
      <w:bCs/>
      <w:color w:val="000000"/>
      <w:sz w:val="24"/>
      <w:szCs w:val="24"/>
      <w:u w:color="000000"/>
    </w:rPr>
  </w:style>
  <w:style w:type="paragraph" w:customStyle="1" w:styleId="Question">
    <w:name w:val="Question"/>
    <w:qFormat/>
    <w:pPr>
      <w:ind w:left="1620" w:hanging="540"/>
    </w:pPr>
    <w:rPr>
      <w:rFonts w:ascii="Calibri" w:eastAsia="Calibri" w:hAnsi="Calibri" w:cs="Calibri"/>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b/>
      <w:bCs/>
      <w:spacing w:val="0"/>
    </w:rPr>
  </w:style>
  <w:style w:type="character" w:styleId="PageNumber">
    <w:name w:val="page number"/>
    <w:basedOn w:val="DefaultParagraphFont"/>
    <w:uiPriority w:val="99"/>
    <w:semiHidden/>
    <w:unhideWhenUsed/>
    <w:rsid w:val="00EA6C7D"/>
  </w:style>
  <w:style w:type="character" w:customStyle="1" w:styleId="HeaderChar">
    <w:name w:val="Header Char"/>
    <w:basedOn w:val="DefaultParagraphFont"/>
    <w:link w:val="Header"/>
    <w:uiPriority w:val="99"/>
    <w:rsid w:val="00B33A76"/>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9"/>
    <w:rsid w:val="002B304B"/>
    <w:rPr>
      <w:rFonts w:asciiTheme="majorHAnsi" w:eastAsiaTheme="majorEastAsia" w:hAnsiTheme="majorHAnsi" w:cstheme="majorBidi"/>
      <w:b/>
      <w:bCs/>
      <w:color w:val="345A8A" w:themeColor="accent1" w:themeShade="B5"/>
      <w:sz w:val="32"/>
      <w:szCs w:val="32"/>
      <w:bdr w:val="none" w:sz="0" w:space="0" w:color="auto"/>
    </w:rPr>
  </w:style>
  <w:style w:type="character" w:customStyle="1" w:styleId="Heading3Char">
    <w:name w:val="Heading 3 Char"/>
    <w:basedOn w:val="DefaultParagraphFont"/>
    <w:link w:val="Heading3"/>
    <w:uiPriority w:val="99"/>
    <w:rsid w:val="002B304B"/>
    <w:rPr>
      <w:rFonts w:ascii="Cambria" w:eastAsia="Calibri" w:hAnsi="Cambria"/>
      <w:b/>
      <w:bCs/>
      <w:bdr w:val="none" w:sz="0" w:space="0" w:color="auto"/>
    </w:rPr>
  </w:style>
  <w:style w:type="character" w:customStyle="1" w:styleId="Heading4Char">
    <w:name w:val="Heading 4 Char"/>
    <w:basedOn w:val="DefaultParagraphFont"/>
    <w:link w:val="Heading4"/>
    <w:uiPriority w:val="99"/>
    <w:rsid w:val="002B304B"/>
    <w:rPr>
      <w:rFonts w:ascii="Cambria" w:eastAsia="Calibri" w:hAnsi="Cambria"/>
      <w:b/>
      <w:bCs/>
      <w:i/>
      <w:iCs/>
      <w:bdr w:val="none" w:sz="0" w:space="0" w:color="auto"/>
    </w:rPr>
  </w:style>
  <w:style w:type="character" w:customStyle="1" w:styleId="Heading5Char">
    <w:name w:val="Heading 5 Char"/>
    <w:basedOn w:val="DefaultParagraphFont"/>
    <w:link w:val="Heading5"/>
    <w:uiPriority w:val="99"/>
    <w:rsid w:val="002B304B"/>
    <w:rPr>
      <w:rFonts w:ascii="Cambria" w:eastAsia="Calibri" w:hAnsi="Cambria"/>
      <w:b/>
      <w:bCs/>
      <w:color w:val="7F7F7F"/>
      <w:bdr w:val="none" w:sz="0" w:space="0" w:color="auto"/>
    </w:rPr>
  </w:style>
  <w:style w:type="character" w:customStyle="1" w:styleId="Heading6Char">
    <w:name w:val="Heading 6 Char"/>
    <w:basedOn w:val="DefaultParagraphFont"/>
    <w:link w:val="Heading6"/>
    <w:uiPriority w:val="99"/>
    <w:rsid w:val="002B304B"/>
    <w:rPr>
      <w:rFonts w:ascii="Cambria" w:eastAsia="Calibri" w:hAnsi="Cambria"/>
      <w:b/>
      <w:bCs/>
      <w:i/>
      <w:iCs/>
      <w:color w:val="7F7F7F"/>
      <w:bdr w:val="none" w:sz="0" w:space="0" w:color="auto"/>
    </w:rPr>
  </w:style>
  <w:style w:type="character" w:customStyle="1" w:styleId="Heading7Char">
    <w:name w:val="Heading 7 Char"/>
    <w:basedOn w:val="DefaultParagraphFont"/>
    <w:link w:val="Heading7"/>
    <w:uiPriority w:val="99"/>
    <w:rsid w:val="002B304B"/>
    <w:rPr>
      <w:rFonts w:ascii="Cambria" w:eastAsia="Calibri" w:hAnsi="Cambria"/>
      <w:i/>
      <w:iCs/>
      <w:bdr w:val="none" w:sz="0" w:space="0" w:color="auto"/>
    </w:rPr>
  </w:style>
  <w:style w:type="character" w:customStyle="1" w:styleId="Heading8Char">
    <w:name w:val="Heading 8 Char"/>
    <w:basedOn w:val="DefaultParagraphFont"/>
    <w:link w:val="Heading8"/>
    <w:uiPriority w:val="99"/>
    <w:rsid w:val="002B304B"/>
    <w:rPr>
      <w:rFonts w:ascii="Cambria" w:eastAsia="Calibri" w:hAnsi="Cambria"/>
      <w:bdr w:val="none" w:sz="0" w:space="0" w:color="auto"/>
    </w:rPr>
  </w:style>
  <w:style w:type="character" w:customStyle="1" w:styleId="Heading9Char">
    <w:name w:val="Heading 9 Char"/>
    <w:basedOn w:val="DefaultParagraphFont"/>
    <w:link w:val="Heading9"/>
    <w:uiPriority w:val="99"/>
    <w:rsid w:val="002B304B"/>
    <w:rPr>
      <w:rFonts w:ascii="Cambria" w:eastAsia="Calibri" w:hAnsi="Cambria"/>
      <w:i/>
      <w:iCs/>
      <w:spacing w:val="5"/>
      <w:bdr w:val="none" w:sz="0" w:space="0" w:color="auto"/>
    </w:rPr>
  </w:style>
  <w:style w:type="character" w:customStyle="1" w:styleId="Heading2Char">
    <w:name w:val="Heading 2 Char"/>
    <w:basedOn w:val="DefaultParagraphFont"/>
    <w:link w:val="Heading2"/>
    <w:uiPriority w:val="99"/>
    <w:rsid w:val="002B304B"/>
    <w:rPr>
      <w:rFonts w:ascii="Calibri" w:eastAsia="Calibri" w:hAnsi="Calibri" w:cs="Calibri"/>
      <w:b/>
      <w:bCs/>
      <w:color w:val="C0504D"/>
      <w:sz w:val="26"/>
      <w:szCs w:val="26"/>
      <w:u w:color="C0504D"/>
    </w:rPr>
  </w:style>
  <w:style w:type="character" w:customStyle="1" w:styleId="FooterChar">
    <w:name w:val="Footer Char"/>
    <w:basedOn w:val="DefaultParagraphFont"/>
    <w:link w:val="Footer"/>
    <w:uiPriority w:val="99"/>
    <w:rsid w:val="002B304B"/>
    <w:rPr>
      <w:rFonts w:ascii="Calibri" w:eastAsia="Calibri" w:hAnsi="Calibri" w:cs="Calibri"/>
      <w:color w:val="000000"/>
      <w:sz w:val="22"/>
      <w:szCs w:val="22"/>
      <w:u w:color="000000"/>
    </w:rPr>
  </w:style>
  <w:style w:type="character" w:customStyle="1" w:styleId="BodyTextChar">
    <w:name w:val="Body Text Char"/>
    <w:basedOn w:val="DefaultParagraphFont"/>
    <w:link w:val="BodyText"/>
    <w:uiPriority w:val="99"/>
    <w:rsid w:val="002B304B"/>
    <w:rPr>
      <w:rFonts w:ascii="Calibri" w:eastAsia="Calibri" w:hAnsi="Calibri" w:cs="Calibri"/>
      <w:color w:val="000000"/>
      <w:sz w:val="24"/>
      <w:szCs w:val="24"/>
      <w:u w:color="000000"/>
    </w:rPr>
  </w:style>
  <w:style w:type="paragraph" w:customStyle="1" w:styleId="Pa6">
    <w:name w:val="Pa6"/>
    <w:basedOn w:val="Normal"/>
    <w:next w:val="Normal"/>
    <w:uiPriority w:val="99"/>
    <w:rsid w:val="002B30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Myriad Pro" w:eastAsia="Calibri" w:hAnsi="Myriad Pro"/>
      <w:bdr w:val="none" w:sz="0" w:space="0" w:color="auto"/>
    </w:rPr>
  </w:style>
  <w:style w:type="character" w:customStyle="1" w:styleId="A6">
    <w:name w:val="A6"/>
    <w:uiPriority w:val="99"/>
    <w:rsid w:val="002B304B"/>
    <w:rPr>
      <w:b/>
      <w:color w:val="7AC141"/>
      <w:sz w:val="28"/>
    </w:rPr>
  </w:style>
  <w:style w:type="character" w:customStyle="1" w:styleId="A5">
    <w:name w:val="A5"/>
    <w:uiPriority w:val="99"/>
    <w:rsid w:val="002B304B"/>
    <w:rPr>
      <w:b/>
      <w:color w:val="7AC141"/>
      <w:sz w:val="36"/>
    </w:rPr>
  </w:style>
  <w:style w:type="paragraph" w:styleId="BodyTextIndent">
    <w:name w:val="Body Text Indent"/>
    <w:basedOn w:val="Normal"/>
    <w:link w:val="BodyTextIndentChar"/>
    <w:unhideWhenUsed/>
    <w:rsid w:val="002B304B"/>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360"/>
    </w:pPr>
    <w:rPr>
      <w:rFonts w:asciiTheme="minorHAnsi" w:eastAsiaTheme="minorHAnsi" w:hAnsiTheme="minorHAnsi" w:cstheme="minorBidi"/>
      <w:sz w:val="22"/>
      <w:szCs w:val="22"/>
      <w:bdr w:val="none" w:sz="0" w:space="0" w:color="auto"/>
    </w:rPr>
  </w:style>
  <w:style w:type="character" w:customStyle="1" w:styleId="BodyTextIndentChar">
    <w:name w:val="Body Text Indent Char"/>
    <w:basedOn w:val="DefaultParagraphFont"/>
    <w:link w:val="BodyTextIndent"/>
    <w:uiPriority w:val="99"/>
    <w:semiHidden/>
    <w:rsid w:val="002B304B"/>
    <w:rPr>
      <w:rFonts w:asciiTheme="minorHAnsi" w:eastAsiaTheme="minorHAnsi" w:hAnsiTheme="minorHAnsi" w:cstheme="minorBidi"/>
      <w:sz w:val="22"/>
      <w:szCs w:val="22"/>
      <w:bdr w:val="none" w:sz="0" w:space="0" w:color="auto"/>
    </w:rPr>
  </w:style>
  <w:style w:type="paragraph" w:styleId="Title">
    <w:name w:val="Title"/>
    <w:basedOn w:val="Normal"/>
    <w:next w:val="Normal"/>
    <w:link w:val="TitleChar"/>
    <w:uiPriority w:val="99"/>
    <w:qFormat/>
    <w:rsid w:val="002B304B"/>
    <w:pPr>
      <w:pBdr>
        <w:top w:val="none" w:sz="0" w:space="0" w:color="auto"/>
        <w:left w:val="none" w:sz="0" w:space="0" w:color="auto"/>
        <w:bottom w:val="single" w:sz="4" w:space="1" w:color="auto"/>
        <w:right w:val="none" w:sz="0" w:space="0" w:color="auto"/>
        <w:between w:val="none" w:sz="0" w:space="0" w:color="auto"/>
        <w:bar w:val="none" w:sz="0" w:color="auto"/>
      </w:pBdr>
      <w:contextualSpacing/>
    </w:pPr>
    <w:rPr>
      <w:rFonts w:ascii="Cambria" w:eastAsia="Calibri" w:hAnsi="Cambria"/>
      <w:spacing w:val="5"/>
      <w:sz w:val="52"/>
      <w:szCs w:val="52"/>
      <w:bdr w:val="none" w:sz="0" w:space="0" w:color="auto"/>
    </w:rPr>
  </w:style>
  <w:style w:type="character" w:customStyle="1" w:styleId="TitleChar">
    <w:name w:val="Title Char"/>
    <w:basedOn w:val="DefaultParagraphFont"/>
    <w:link w:val="Title"/>
    <w:uiPriority w:val="99"/>
    <w:rsid w:val="002B304B"/>
    <w:rPr>
      <w:rFonts w:ascii="Cambria" w:eastAsia="Calibri" w:hAnsi="Cambria"/>
      <w:spacing w:val="5"/>
      <w:sz w:val="52"/>
      <w:szCs w:val="52"/>
      <w:bdr w:val="none" w:sz="0" w:space="0" w:color="auto"/>
    </w:rPr>
  </w:style>
  <w:style w:type="paragraph" w:styleId="Subtitle">
    <w:name w:val="Subtitle"/>
    <w:basedOn w:val="Normal"/>
    <w:next w:val="Normal"/>
    <w:link w:val="SubtitleChar"/>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spacing w:after="600"/>
    </w:pPr>
    <w:rPr>
      <w:rFonts w:ascii="Cambria" w:eastAsia="Calibri" w:hAnsi="Cambria"/>
      <w:i/>
      <w:iCs/>
      <w:spacing w:val="13"/>
      <w:bdr w:val="none" w:sz="0" w:space="0" w:color="auto"/>
    </w:rPr>
  </w:style>
  <w:style w:type="character" w:customStyle="1" w:styleId="SubtitleChar">
    <w:name w:val="Subtitle Char"/>
    <w:basedOn w:val="DefaultParagraphFont"/>
    <w:link w:val="Subtitle"/>
    <w:uiPriority w:val="99"/>
    <w:rsid w:val="002B304B"/>
    <w:rPr>
      <w:rFonts w:ascii="Cambria" w:eastAsia="Calibri" w:hAnsi="Cambria"/>
      <w:i/>
      <w:iCs/>
      <w:spacing w:val="13"/>
      <w:sz w:val="24"/>
      <w:szCs w:val="24"/>
      <w:bdr w:val="none" w:sz="0" w:space="0" w:color="auto"/>
    </w:rPr>
  </w:style>
  <w:style w:type="character" w:styleId="Strong">
    <w:name w:val="Strong"/>
    <w:basedOn w:val="DefaultParagraphFont"/>
    <w:uiPriority w:val="99"/>
    <w:qFormat/>
    <w:rsid w:val="002B304B"/>
    <w:rPr>
      <w:rFonts w:cs="Times New Roman"/>
      <w:b/>
    </w:rPr>
  </w:style>
  <w:style w:type="character" w:styleId="Emphasis">
    <w:name w:val="Emphasis"/>
    <w:basedOn w:val="DefaultParagraphFont"/>
    <w:uiPriority w:val="99"/>
    <w:qFormat/>
    <w:rsid w:val="002B304B"/>
    <w:rPr>
      <w:rFonts w:cs="Times New Roman"/>
      <w:b/>
      <w:i/>
      <w:spacing w:val="10"/>
      <w:shd w:val="clear" w:color="auto" w:fill="auto"/>
    </w:rPr>
  </w:style>
  <w:style w:type="paragraph" w:styleId="NoSpacing">
    <w:name w:val="No Spacing"/>
    <w:basedOn w:val="Normal"/>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Cs w:val="22"/>
      <w:bdr w:val="none" w:sz="0" w:space="0" w:color="auto"/>
    </w:rPr>
  </w:style>
  <w:style w:type="paragraph" w:styleId="Quote">
    <w:name w:val="Quote"/>
    <w:basedOn w:val="Normal"/>
    <w:next w:val="Normal"/>
    <w:link w:val="QuoteChar"/>
    <w:uiPriority w:val="99"/>
    <w:qFormat/>
    <w:rsid w:val="002B304B"/>
    <w:pPr>
      <w:pBdr>
        <w:top w:val="none" w:sz="0" w:space="0" w:color="auto"/>
        <w:left w:val="none" w:sz="0" w:space="0" w:color="auto"/>
        <w:bottom w:val="none" w:sz="0" w:space="0" w:color="auto"/>
        <w:right w:val="none" w:sz="0" w:space="0" w:color="auto"/>
        <w:between w:val="none" w:sz="0" w:space="0" w:color="auto"/>
        <w:bar w:val="none" w:sz="0" w:color="auto"/>
      </w:pBdr>
      <w:spacing w:before="200"/>
      <w:ind w:left="360" w:right="360"/>
    </w:pPr>
    <w:rPr>
      <w:rFonts w:ascii="Calibri" w:eastAsia="Calibri" w:hAnsi="Calibri"/>
      <w:i/>
      <w:iCs/>
      <w:sz w:val="20"/>
      <w:szCs w:val="20"/>
      <w:bdr w:val="none" w:sz="0" w:space="0" w:color="auto"/>
    </w:rPr>
  </w:style>
  <w:style w:type="character" w:customStyle="1" w:styleId="QuoteChar">
    <w:name w:val="Quote Char"/>
    <w:basedOn w:val="DefaultParagraphFont"/>
    <w:link w:val="Quote"/>
    <w:uiPriority w:val="99"/>
    <w:rsid w:val="002B304B"/>
    <w:rPr>
      <w:rFonts w:ascii="Calibri" w:eastAsia="Calibri" w:hAnsi="Calibri"/>
      <w:i/>
      <w:iCs/>
      <w:bdr w:val="none" w:sz="0" w:space="0" w:color="auto"/>
    </w:rPr>
  </w:style>
  <w:style w:type="paragraph" w:styleId="IntenseQuote">
    <w:name w:val="Intense Quote"/>
    <w:basedOn w:val="Normal"/>
    <w:next w:val="Normal"/>
    <w:link w:val="IntenseQuoteChar"/>
    <w:uiPriority w:val="99"/>
    <w:qFormat/>
    <w:rsid w:val="002B304B"/>
    <w:pPr>
      <w:pBdr>
        <w:top w:val="none" w:sz="0" w:space="0" w:color="auto"/>
        <w:left w:val="none" w:sz="0" w:space="0" w:color="auto"/>
        <w:bottom w:val="single" w:sz="4" w:space="1" w:color="auto"/>
        <w:right w:val="none" w:sz="0" w:space="0" w:color="auto"/>
        <w:between w:val="none" w:sz="0" w:space="0" w:color="auto"/>
        <w:bar w:val="none" w:sz="0" w:color="auto"/>
      </w:pBdr>
      <w:spacing w:before="200" w:after="280"/>
      <w:ind w:left="1008" w:right="1152"/>
      <w:jc w:val="both"/>
    </w:pPr>
    <w:rPr>
      <w:rFonts w:ascii="Calibri" w:eastAsia="Calibri" w:hAnsi="Calibri"/>
      <w:b/>
      <w:bCs/>
      <w:i/>
      <w:iCs/>
      <w:sz w:val="20"/>
      <w:szCs w:val="20"/>
      <w:bdr w:val="none" w:sz="0" w:space="0" w:color="auto"/>
    </w:rPr>
  </w:style>
  <w:style w:type="character" w:customStyle="1" w:styleId="IntenseQuoteChar">
    <w:name w:val="Intense Quote Char"/>
    <w:basedOn w:val="DefaultParagraphFont"/>
    <w:link w:val="IntenseQuote"/>
    <w:uiPriority w:val="99"/>
    <w:rsid w:val="002B304B"/>
    <w:rPr>
      <w:rFonts w:ascii="Calibri" w:eastAsia="Calibri" w:hAnsi="Calibri"/>
      <w:b/>
      <w:bCs/>
      <w:i/>
      <w:iCs/>
      <w:bdr w:val="none" w:sz="0" w:space="0" w:color="auto"/>
    </w:rPr>
  </w:style>
  <w:style w:type="character" w:styleId="SubtleEmphasis">
    <w:name w:val="Subtle Emphasis"/>
    <w:basedOn w:val="DefaultParagraphFont"/>
    <w:uiPriority w:val="99"/>
    <w:qFormat/>
    <w:rsid w:val="002B304B"/>
    <w:rPr>
      <w:rFonts w:cs="Times New Roman"/>
      <w:i/>
    </w:rPr>
  </w:style>
  <w:style w:type="character" w:styleId="IntenseEmphasis">
    <w:name w:val="Intense Emphasis"/>
    <w:basedOn w:val="DefaultParagraphFont"/>
    <w:uiPriority w:val="99"/>
    <w:qFormat/>
    <w:rsid w:val="002B304B"/>
    <w:rPr>
      <w:rFonts w:cs="Times New Roman"/>
      <w:b/>
    </w:rPr>
  </w:style>
  <w:style w:type="character" w:styleId="SubtleReference">
    <w:name w:val="Subtle Reference"/>
    <w:basedOn w:val="DefaultParagraphFont"/>
    <w:uiPriority w:val="99"/>
    <w:qFormat/>
    <w:rsid w:val="002B304B"/>
    <w:rPr>
      <w:rFonts w:cs="Times New Roman"/>
      <w:smallCaps/>
    </w:rPr>
  </w:style>
  <w:style w:type="character" w:styleId="IntenseReference">
    <w:name w:val="Intense Reference"/>
    <w:basedOn w:val="DefaultParagraphFont"/>
    <w:uiPriority w:val="99"/>
    <w:qFormat/>
    <w:rsid w:val="002B304B"/>
    <w:rPr>
      <w:rFonts w:cs="Times New Roman"/>
      <w:smallCaps/>
      <w:spacing w:val="5"/>
      <w:u w:val="single"/>
    </w:rPr>
  </w:style>
  <w:style w:type="character" w:styleId="BookTitle">
    <w:name w:val="Book Title"/>
    <w:basedOn w:val="DefaultParagraphFont"/>
    <w:uiPriority w:val="99"/>
    <w:qFormat/>
    <w:rsid w:val="002B304B"/>
    <w:rPr>
      <w:rFonts w:cs="Times New Roman"/>
      <w:i/>
      <w:smallCaps/>
      <w:spacing w:val="5"/>
    </w:rPr>
  </w:style>
  <w:style w:type="paragraph" w:styleId="TOCHeading">
    <w:name w:val="TOC Heading"/>
    <w:basedOn w:val="Heading1"/>
    <w:next w:val="Normal"/>
    <w:uiPriority w:val="99"/>
    <w:qFormat/>
    <w:rsid w:val="002B304B"/>
    <w:pPr>
      <w:keepNext w:val="0"/>
      <w:keepLines w:val="0"/>
      <w:widowControl/>
      <w:spacing w:before="0" w:after="360" w:line="240" w:lineRule="auto"/>
      <w:contextualSpacing/>
      <w:jc w:val="center"/>
      <w:outlineLvl w:val="9"/>
    </w:pPr>
    <w:rPr>
      <w:rFonts w:ascii="Candara" w:eastAsia="Calibri" w:hAnsi="Candara" w:cs="Times New Roman"/>
      <w:color w:val="auto"/>
      <w:sz w:val="36"/>
      <w:szCs w:val="36"/>
    </w:rPr>
  </w:style>
  <w:style w:type="table" w:styleId="TableGrid">
    <w:name w:val="Table Grid"/>
    <w:basedOn w:val="TableNormal"/>
    <w:uiPriority w:val="99"/>
    <w:rsid w:val="002B304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2B30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1" w:lineRule="atLeast"/>
    </w:pPr>
    <w:rPr>
      <w:rFonts w:ascii="Myriad Pro" w:eastAsia="Calibri" w:hAnsi="Myriad Pro"/>
      <w:bdr w:val="none" w:sz="0" w:space="0" w:color="auto"/>
    </w:rPr>
  </w:style>
  <w:style w:type="paragraph" w:customStyle="1" w:styleId="Pa9">
    <w:name w:val="Pa9"/>
    <w:basedOn w:val="Normal"/>
    <w:next w:val="Normal"/>
    <w:uiPriority w:val="99"/>
    <w:rsid w:val="002B30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Myriad Pro" w:eastAsia="Calibri" w:hAnsi="Myriad Pro"/>
      <w:bdr w:val="none" w:sz="0" w:space="0" w:color="auto"/>
    </w:rPr>
  </w:style>
  <w:style w:type="paragraph" w:customStyle="1" w:styleId="Default">
    <w:name w:val="Default"/>
    <w:rsid w:val="002B30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Myriad Pro" w:eastAsia="Calibri" w:hAnsi="Myriad Pro" w:cs="Myriad Pro"/>
      <w:color w:val="000000"/>
      <w:sz w:val="24"/>
      <w:szCs w:val="24"/>
      <w:bdr w:val="none" w:sz="0" w:space="0" w:color="auto"/>
    </w:rPr>
  </w:style>
  <w:style w:type="paragraph" w:customStyle="1" w:styleId="Pa10">
    <w:name w:val="Pa10"/>
    <w:basedOn w:val="Default"/>
    <w:next w:val="Default"/>
    <w:uiPriority w:val="99"/>
    <w:rsid w:val="002B304B"/>
    <w:pPr>
      <w:spacing w:line="201" w:lineRule="atLeast"/>
    </w:pPr>
    <w:rPr>
      <w:rFonts w:cs="Times New Roman"/>
      <w:color w:val="auto"/>
    </w:rPr>
  </w:style>
  <w:style w:type="character" w:customStyle="1" w:styleId="A2">
    <w:name w:val="A2"/>
    <w:uiPriority w:val="99"/>
    <w:rsid w:val="002B304B"/>
    <w:rPr>
      <w:rFonts w:ascii="Myriad Pro Black" w:hAnsi="Myriad Pro Black"/>
      <w:b/>
      <w:color w:val="221E1F"/>
      <w:sz w:val="23"/>
    </w:rPr>
  </w:style>
  <w:style w:type="paragraph" w:styleId="BalloonText">
    <w:name w:val="Balloon Text"/>
    <w:basedOn w:val="Normal"/>
    <w:link w:val="BalloonTextChar"/>
    <w:uiPriority w:val="99"/>
    <w:semiHidden/>
    <w:rsid w:val="002B304B"/>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Calibri" w:hAnsi="Tahoma" w:cs="Tahoma"/>
      <w:sz w:val="16"/>
      <w:szCs w:val="16"/>
      <w:bdr w:val="none" w:sz="0" w:space="0" w:color="auto"/>
    </w:rPr>
  </w:style>
  <w:style w:type="character" w:customStyle="1" w:styleId="BalloonTextChar">
    <w:name w:val="Balloon Text Char"/>
    <w:basedOn w:val="DefaultParagraphFont"/>
    <w:link w:val="BalloonText"/>
    <w:uiPriority w:val="99"/>
    <w:semiHidden/>
    <w:rsid w:val="002B304B"/>
    <w:rPr>
      <w:rFonts w:ascii="Tahoma" w:eastAsia="Calibri" w:hAnsi="Tahoma" w:cs="Tahoma"/>
      <w:sz w:val="16"/>
      <w:szCs w:val="16"/>
      <w:bdr w:val="none" w:sz="0" w:space="0" w:color="auto"/>
    </w:rPr>
  </w:style>
  <w:style w:type="paragraph" w:customStyle="1" w:styleId="Indicatordetail">
    <w:name w:val="Indicator detail"/>
    <w:basedOn w:val="Normal"/>
    <w:uiPriority w:val="99"/>
    <w:rsid w:val="002B304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100"/>
      </w:tabs>
      <w:suppressAutoHyphens/>
      <w:autoSpaceDE w:val="0"/>
      <w:autoSpaceDN w:val="0"/>
      <w:adjustRightInd w:val="0"/>
      <w:spacing w:after="90" w:line="300" w:lineRule="atLeast"/>
      <w:textAlignment w:val="center"/>
    </w:pPr>
    <w:rPr>
      <w:rFonts w:ascii="MyriadPro-Semibold" w:eastAsia="Calibri" w:hAnsi="MyriadPro-Semibold" w:cs="MyriadPro-Semibold"/>
      <w:color w:val="000000"/>
      <w:spacing w:val="3"/>
      <w:bdr w:val="none" w:sz="0" w:space="0" w:color="auto"/>
    </w:rPr>
  </w:style>
  <w:style w:type="character" w:styleId="PlaceholderText">
    <w:name w:val="Placeholder Text"/>
    <w:basedOn w:val="DefaultParagraphFont"/>
    <w:uiPriority w:val="99"/>
    <w:semiHidden/>
    <w:rsid w:val="002B304B"/>
    <w:rPr>
      <w:color w:val="808080"/>
    </w:rPr>
  </w:style>
  <w:style w:type="table" w:styleId="PlainTable4">
    <w:name w:val="Plain Table 4"/>
    <w:basedOn w:val="TableNormal"/>
    <w:uiPriority w:val="44"/>
    <w:rsid w:val="002B304B"/>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evel1">
    <w:name w:val="Level 1"/>
    <w:basedOn w:val="Normal"/>
    <w:rsid w:val="002B304B"/>
    <w:pPr>
      <w:widowControl w:val="0"/>
      <w:numPr>
        <w:numId w:val="8"/>
      </w:numPr>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eastAsia="Times New Roman"/>
      <w:snapToGrid w:val="0"/>
      <w:szCs w:val="20"/>
      <w:bdr w:val="none" w:sz="0" w:space="0" w:color="auto"/>
    </w:rPr>
  </w:style>
  <w:style w:type="paragraph" w:customStyle="1" w:styleId="Level2">
    <w:name w:val="Level 2"/>
    <w:basedOn w:val="Normal"/>
    <w:rsid w:val="002B304B"/>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hanging="720"/>
      <w:outlineLvl w:val="1"/>
    </w:pPr>
    <w:rPr>
      <w:rFonts w:eastAsia="Times New Roman"/>
      <w:sz w:val="20"/>
      <w:bdr w:val="none" w:sz="0" w:space="0" w:color="auto"/>
    </w:rPr>
  </w:style>
  <w:style w:type="character" w:styleId="CommentReference">
    <w:name w:val="annotation reference"/>
    <w:basedOn w:val="DefaultParagraphFont"/>
    <w:uiPriority w:val="99"/>
    <w:semiHidden/>
    <w:unhideWhenUsed/>
    <w:rsid w:val="002B304B"/>
    <w:rPr>
      <w:sz w:val="18"/>
      <w:szCs w:val="18"/>
    </w:rPr>
  </w:style>
  <w:style w:type="paragraph" w:styleId="CommentText">
    <w:name w:val="annotation text"/>
    <w:basedOn w:val="Normal"/>
    <w:link w:val="CommentTextChar"/>
    <w:uiPriority w:val="99"/>
    <w:semiHidden/>
    <w:unhideWhenUsed/>
    <w:rsid w:val="002B304B"/>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bdr w:val="none" w:sz="0" w:space="0" w:color="auto"/>
    </w:rPr>
  </w:style>
  <w:style w:type="character" w:customStyle="1" w:styleId="CommentTextChar">
    <w:name w:val="Comment Text Char"/>
    <w:basedOn w:val="DefaultParagraphFont"/>
    <w:link w:val="CommentText"/>
    <w:uiPriority w:val="99"/>
    <w:semiHidden/>
    <w:rsid w:val="002B304B"/>
    <w:rPr>
      <w:rFonts w:asciiTheme="minorHAnsi" w:eastAsiaTheme="minorHAnsi" w:hAnsiTheme="minorHAnsi" w:cstheme="minorBidi"/>
      <w:sz w:val="24"/>
      <w:szCs w:val="24"/>
      <w:bdr w:val="none" w:sz="0" w:space="0" w:color="auto"/>
    </w:rPr>
  </w:style>
  <w:style w:type="paragraph" w:styleId="CommentSubject">
    <w:name w:val="annotation subject"/>
    <w:basedOn w:val="CommentText"/>
    <w:next w:val="CommentText"/>
    <w:link w:val="CommentSubjectChar"/>
    <w:uiPriority w:val="99"/>
    <w:semiHidden/>
    <w:unhideWhenUsed/>
    <w:rsid w:val="002B304B"/>
    <w:rPr>
      <w:b/>
      <w:bCs/>
      <w:sz w:val="20"/>
      <w:szCs w:val="20"/>
    </w:rPr>
  </w:style>
  <w:style w:type="character" w:customStyle="1" w:styleId="CommentSubjectChar">
    <w:name w:val="Comment Subject Char"/>
    <w:basedOn w:val="CommentTextChar"/>
    <w:link w:val="CommentSubject"/>
    <w:uiPriority w:val="99"/>
    <w:semiHidden/>
    <w:rsid w:val="002B304B"/>
    <w:rPr>
      <w:rFonts w:asciiTheme="minorHAnsi" w:eastAsiaTheme="minorHAnsi" w:hAnsiTheme="minorHAnsi" w:cstheme="minorBidi"/>
      <w:b/>
      <w:bCs/>
      <w:sz w:val="24"/>
      <w:szCs w:val="24"/>
      <w:bdr w:val="none" w:sz="0" w:space="0" w:color="auto"/>
    </w:rPr>
  </w:style>
  <w:style w:type="numbering" w:customStyle="1" w:styleId="ImportedStyle1">
    <w:name w:val="Imported Style 1"/>
    <w:rsid w:val="001B0150"/>
    <w:pPr>
      <w:numPr>
        <w:numId w:val="15"/>
      </w:numPr>
    </w:pPr>
  </w:style>
  <w:style w:type="numbering" w:customStyle="1" w:styleId="ImportedStyle3">
    <w:name w:val="Imported Style 3"/>
    <w:rsid w:val="001B0150"/>
    <w:pPr>
      <w:numPr>
        <w:numId w:val="18"/>
      </w:numPr>
    </w:pPr>
  </w:style>
  <w:style w:type="character" w:customStyle="1" w:styleId="bumpedfont20">
    <w:name w:val="bumpedfont20"/>
    <w:basedOn w:val="DefaultParagraphFont"/>
    <w:rsid w:val="004145A2"/>
  </w:style>
  <w:style w:type="table" w:styleId="PlainTable1">
    <w:name w:val="Plain Table 1"/>
    <w:basedOn w:val="TableNormal"/>
    <w:uiPriority w:val="41"/>
    <w:rsid w:val="003C6B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Dash">
    <w:name w:val="Dash"/>
    <w:rsid w:val="007B585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878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4.xml"/><Relationship Id="rId42" Type="http://schemas.openxmlformats.org/officeDocument/2006/relationships/header" Target="header17.xml"/><Relationship Id="rId47" Type="http://schemas.openxmlformats.org/officeDocument/2006/relationships/footer" Target="footer11.xml"/><Relationship Id="rId63" Type="http://schemas.openxmlformats.org/officeDocument/2006/relationships/image" Target="media/image11.jpeg"/><Relationship Id="rId68" Type="http://schemas.openxmlformats.org/officeDocument/2006/relationships/footer" Target="footer15.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eader" Target="header9.xml"/><Relationship Id="rId11" Type="http://schemas.openxmlformats.org/officeDocument/2006/relationships/image" Target="media/image5.pn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header" Target="header25.xml"/><Relationship Id="rId58" Type="http://schemas.openxmlformats.org/officeDocument/2006/relationships/header" Target="header30.xml"/><Relationship Id="rId66" Type="http://schemas.openxmlformats.org/officeDocument/2006/relationships/header" Target="header36.xml"/><Relationship Id="rId74"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header" Target="header33.xml"/><Relationship Id="rId19" Type="http://schemas.openxmlformats.org/officeDocument/2006/relationships/footer" Target="footer2.xml"/><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image" Target="media/image12.png"/><Relationship Id="rId69" Type="http://schemas.openxmlformats.org/officeDocument/2006/relationships/hyperlink" Target="http://icaa.us/" TargetMode="External"/><Relationship Id="rId8" Type="http://schemas.openxmlformats.org/officeDocument/2006/relationships/image" Target="media/image2.png"/><Relationship Id="rId51" Type="http://schemas.openxmlformats.org/officeDocument/2006/relationships/footer" Target="footer12.xml"/><Relationship Id="rId72" Type="http://schemas.openxmlformats.org/officeDocument/2006/relationships/header" Target="header38.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21.xml"/><Relationship Id="rId59" Type="http://schemas.openxmlformats.org/officeDocument/2006/relationships/header" Target="header31.xml"/><Relationship Id="rId67" Type="http://schemas.openxmlformats.org/officeDocument/2006/relationships/footer" Target="footer14.xml"/><Relationship Id="rId20" Type="http://schemas.openxmlformats.org/officeDocument/2006/relationships/header" Target="header3.xml"/><Relationship Id="rId41" Type="http://schemas.openxmlformats.org/officeDocument/2006/relationships/header" Target="header16.xml"/><Relationship Id="rId54" Type="http://schemas.openxmlformats.org/officeDocument/2006/relationships/header" Target="header26.xml"/><Relationship Id="rId62" Type="http://schemas.openxmlformats.org/officeDocument/2006/relationships/header" Target="header34.xml"/><Relationship Id="rId70" Type="http://schemas.openxmlformats.org/officeDocument/2006/relationships/image" Target="media/image1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23.xml"/><Relationship Id="rId57" Type="http://schemas.openxmlformats.org/officeDocument/2006/relationships/header" Target="header29.xml"/><Relationship Id="rId10" Type="http://schemas.openxmlformats.org/officeDocument/2006/relationships/image" Target="media/image4.png"/><Relationship Id="rId31" Type="http://schemas.openxmlformats.org/officeDocument/2006/relationships/footer" Target="footer7.xml"/><Relationship Id="rId44" Type="http://schemas.openxmlformats.org/officeDocument/2006/relationships/header" Target="header19.xml"/><Relationship Id="rId52" Type="http://schemas.openxmlformats.org/officeDocument/2006/relationships/footer" Target="footer13.xml"/><Relationship Id="rId60" Type="http://schemas.openxmlformats.org/officeDocument/2006/relationships/header" Target="header32.xml"/><Relationship Id="rId65" Type="http://schemas.openxmlformats.org/officeDocument/2006/relationships/header" Target="header35.xml"/><Relationship Id="rId73"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footer" Target="footer10.xml"/><Relationship Id="rId34" Type="http://schemas.openxmlformats.org/officeDocument/2006/relationships/footer" Target="footer8.xml"/><Relationship Id="rId50" Type="http://schemas.openxmlformats.org/officeDocument/2006/relationships/header" Target="header24.xml"/><Relationship Id="rId55" Type="http://schemas.openxmlformats.org/officeDocument/2006/relationships/header" Target="header27.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37.xml"/></Relationships>
</file>

<file path=word/_rels/footer1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20.xml.rels><?xml version="1.0" encoding="UTF-8" standalone="yes"?>
<Relationships xmlns="http://schemas.openxmlformats.org/package/2006/relationships"><Relationship Id="rId1" Type="http://schemas.openxmlformats.org/officeDocument/2006/relationships/image" Target="media/image10.png"/></Relationships>
</file>

<file path=word/_rels/header21.xml.rels><?xml version="1.0" encoding="UTF-8" standalone="yes"?>
<Relationships xmlns="http://schemas.openxmlformats.org/package/2006/relationships"><Relationship Id="rId1" Type="http://schemas.openxmlformats.org/officeDocument/2006/relationships/image" Target="media/image10.png"/></Relationships>
</file>

<file path=word/_rels/header23.xml.rels><?xml version="1.0" encoding="UTF-8" standalone="yes"?>
<Relationships xmlns="http://schemas.openxmlformats.org/package/2006/relationships"><Relationship Id="rId1" Type="http://schemas.openxmlformats.org/officeDocument/2006/relationships/image" Target="media/image10.png"/></Relationships>
</file>

<file path=word/_rels/header24.xml.rels><?xml version="1.0" encoding="UTF-8" standalone="yes"?>
<Relationships xmlns="http://schemas.openxmlformats.org/package/2006/relationships"><Relationship Id="rId1" Type="http://schemas.openxmlformats.org/officeDocument/2006/relationships/image" Target="media/image10.png"/></Relationships>
</file>

<file path=word/_rels/header25.xml.rels><?xml version="1.0" encoding="UTF-8" standalone="yes"?>
<Relationships xmlns="http://schemas.openxmlformats.org/package/2006/relationships"><Relationship Id="rId1" Type="http://schemas.openxmlformats.org/officeDocument/2006/relationships/image" Target="media/image10.png"/></Relationships>
</file>

<file path=word/_rels/header26.xml.rels><?xml version="1.0" encoding="UTF-8" standalone="yes"?>
<Relationships xmlns="http://schemas.openxmlformats.org/package/2006/relationships"><Relationship Id="rId1" Type="http://schemas.openxmlformats.org/officeDocument/2006/relationships/image" Target="media/image10.png"/></Relationships>
</file>

<file path=word/_rels/header27.xml.rels><?xml version="1.0" encoding="UTF-8" standalone="yes"?>
<Relationships xmlns="http://schemas.openxmlformats.org/package/2006/relationships"><Relationship Id="rId1" Type="http://schemas.openxmlformats.org/officeDocument/2006/relationships/image" Target="media/image10.png"/></Relationships>
</file>

<file path=word/_rels/header28.xml.rels><?xml version="1.0" encoding="UTF-8" standalone="yes"?>
<Relationships xmlns="http://schemas.openxmlformats.org/package/2006/relationships"><Relationship Id="rId1" Type="http://schemas.openxmlformats.org/officeDocument/2006/relationships/image" Target="media/image10.png"/></Relationships>
</file>

<file path=word/_rels/header29.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30.xml.rels><?xml version="1.0" encoding="UTF-8" standalone="yes"?>
<Relationships xmlns="http://schemas.openxmlformats.org/package/2006/relationships"><Relationship Id="rId1" Type="http://schemas.openxmlformats.org/officeDocument/2006/relationships/image" Target="media/image10.png"/></Relationships>
</file>

<file path=word/_rels/header31.xml.rels><?xml version="1.0" encoding="UTF-8" standalone="yes"?>
<Relationships xmlns="http://schemas.openxmlformats.org/package/2006/relationships"><Relationship Id="rId1" Type="http://schemas.openxmlformats.org/officeDocument/2006/relationships/image" Target="media/image10.png"/></Relationships>
</file>

<file path=word/_rels/header32.xml.rels><?xml version="1.0" encoding="UTF-8" standalone="yes"?>
<Relationships xmlns="http://schemas.openxmlformats.org/package/2006/relationships"><Relationship Id="rId1" Type="http://schemas.openxmlformats.org/officeDocument/2006/relationships/image" Target="media/image10.png"/></Relationships>
</file>

<file path=word/_rels/header33.xml.rels><?xml version="1.0" encoding="UTF-8" standalone="yes"?>
<Relationships xmlns="http://schemas.openxmlformats.org/package/2006/relationships"><Relationship Id="rId1" Type="http://schemas.openxmlformats.org/officeDocument/2006/relationships/image" Target="media/image10.png"/></Relationships>
</file>

<file path=word/_rels/header34.xml.rels><?xml version="1.0" encoding="UTF-8" standalone="yes"?>
<Relationships xmlns="http://schemas.openxmlformats.org/package/2006/relationships"><Relationship Id="rId1" Type="http://schemas.openxmlformats.org/officeDocument/2006/relationships/image" Target="media/image10.png"/></Relationships>
</file>

<file path=word/_rels/header35.xml.rels><?xml version="1.0" encoding="UTF-8" standalone="yes"?>
<Relationships xmlns="http://schemas.openxmlformats.org/package/2006/relationships"><Relationship Id="rId1" Type="http://schemas.openxmlformats.org/officeDocument/2006/relationships/image" Target="media/image10.png"/></Relationships>
</file>

<file path=word/_rels/header36.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105</Pages>
  <Words>30731</Words>
  <Characters>175172</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Donnie Peal</dc:creator>
  <cp:keywords/>
  <dc:description/>
  <cp:lastModifiedBy>Donald Peal</cp:lastModifiedBy>
  <cp:revision>4</cp:revision>
  <dcterms:created xsi:type="dcterms:W3CDTF">2022-09-05T20:14:00Z</dcterms:created>
  <dcterms:modified xsi:type="dcterms:W3CDTF">2022-12-16T14:23:00Z</dcterms:modified>
</cp:coreProperties>
</file>