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217" w:rsidRDefault="007A0B6C">
      <w:pPr>
        <w:pStyle w:val="Body"/>
        <w:spacing w:after="0" w:line="200" w:lineRule="exact"/>
        <w:rPr>
          <w:sz w:val="20"/>
          <w:szCs w:val="20"/>
        </w:rPr>
      </w:pPr>
      <w:r>
        <w:rPr>
          <w:noProof/>
        </w:rPr>
        <mc:AlternateContent>
          <mc:Choice Requires="wps">
            <w:drawing>
              <wp:anchor distT="0" distB="0" distL="0" distR="0" simplePos="0" relativeHeight="251648000" behindDoc="1" locked="0" layoutInCell="1" allowOverlap="1">
                <wp:simplePos x="0" y="0"/>
                <wp:positionH relativeFrom="page">
                  <wp:posOffset>266700</wp:posOffset>
                </wp:positionH>
                <wp:positionV relativeFrom="page">
                  <wp:posOffset>10591800</wp:posOffset>
                </wp:positionV>
                <wp:extent cx="1" cy="228600"/>
                <wp:effectExtent l="0" t="0" r="0" b="0"/>
                <wp:wrapNone/>
                <wp:docPr id="1073741827" name="officeArt object" descr="Freeform 872"/>
                <wp:cNvGraphicFramePr/>
                <a:graphic xmlns:a="http://schemas.openxmlformats.org/drawingml/2006/main">
                  <a:graphicData uri="http://schemas.microsoft.com/office/word/2010/wordprocessingShape">
                    <wps:wsp>
                      <wps:cNvCnPr/>
                      <wps:spPr>
                        <a:xfrm flipH="1">
                          <a:off x="0" y="0"/>
                          <a:ext cx="1" cy="228600"/>
                        </a:xfrm>
                        <a:prstGeom prst="line">
                          <a:avLst/>
                        </a:prstGeom>
                        <a:noFill/>
                        <a:ln w="3175" cap="flat">
                          <a:solidFill>
                            <a:srgbClr val="000000"/>
                          </a:solidFill>
                          <a:prstDash val="solid"/>
                          <a:round/>
                        </a:ln>
                        <a:effectLst/>
                      </wps:spPr>
                      <wps:bodyPr/>
                    </wps:wsp>
                  </a:graphicData>
                </a:graphic>
              </wp:anchor>
            </w:drawing>
          </mc:Choice>
          <mc:Fallback>
            <w:pict>
              <v:line w14:anchorId="7F64750D" id="officeArt object" o:spid="_x0000_s1026" alt="Freeform 872" style="position:absolute;flip:x;z-index:-251668480;visibility:visible;mso-wrap-style:square;mso-wrap-distance-left:0;mso-wrap-distance-top:0;mso-wrap-distance-right:0;mso-wrap-distance-bottom:0;mso-position-horizontal:absolute;mso-position-horizontal-relative:page;mso-position-vertical:absolute;mso-position-vertical-relative:page" from="21pt,834pt" to="21pt,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" strokeweight=".25pt">
                <w10:wrap anchorx="page" anchory="page"/>
              </v:line>
            </w:pict>
          </mc:Fallback>
        </mc:AlternateContent>
      </w:r>
    </w:p>
    <w:p w:rsidR="00072217" w:rsidRDefault="000C16AA">
      <w:pPr>
        <w:pStyle w:val="Body"/>
        <w:spacing w:after="0" w:line="200" w:lineRule="exact"/>
        <w:rPr>
          <w:sz w:val="20"/>
          <w:szCs w:val="20"/>
        </w:rPr>
      </w:pPr>
      <w:r>
        <w:rPr>
          <w:noProof/>
          <w:sz w:val="20"/>
          <w:szCs w:val="20"/>
        </w:rPr>
        <w:drawing>
          <wp:anchor distT="0" distB="0" distL="0" distR="0" simplePos="0" relativeHeight="251662336" behindDoc="0" locked="0" layoutInCell="1" allowOverlap="1">
            <wp:simplePos x="0" y="0"/>
            <wp:positionH relativeFrom="column">
              <wp:posOffset>730250</wp:posOffset>
            </wp:positionH>
            <wp:positionV relativeFrom="line">
              <wp:posOffset>88900</wp:posOffset>
            </wp:positionV>
            <wp:extent cx="838200" cy="1352550"/>
            <wp:effectExtent l="0" t="0" r="0" b="0"/>
            <wp:wrapNone/>
            <wp:docPr id="1073741828" name="officeArt object" descr="icaa logo in pantone UC hi res.png"/>
            <wp:cNvGraphicFramePr/>
            <a:graphic xmlns:a="http://schemas.openxmlformats.org/drawingml/2006/main">
              <a:graphicData uri="http://schemas.openxmlformats.org/drawingml/2006/picture">
                <pic:pic xmlns:pic="http://schemas.openxmlformats.org/drawingml/2006/picture">
                  <pic:nvPicPr>
                    <pic:cNvPr id="1073741828" name="icaa logo in pantone UC hi res.png" descr="icaa logo in pantone UC hi res.png"/>
                    <pic:cNvPicPr>
                      <a:picLocks noChangeAspect="1"/>
                    </pic:cNvPicPr>
                  </pic:nvPicPr>
                  <pic:blipFill>
                    <a:blip r:embed="rId7"/>
                    <a:srcRect t="40271"/>
                    <a:stretch>
                      <a:fillRect/>
                    </a:stretch>
                  </pic:blipFill>
                  <pic:spPr>
                    <a:xfrm>
                      <a:off x="0" y="0"/>
                      <a:ext cx="838200" cy="1352550"/>
                    </a:xfrm>
                    <a:prstGeom prst="rect">
                      <a:avLst/>
                    </a:prstGeom>
                    <a:ln w="12700" cap="flat">
                      <a:noFill/>
                      <a:miter lim="400000"/>
                    </a:ln>
                    <a:effectLst/>
                  </pic:spPr>
                </pic:pic>
              </a:graphicData>
            </a:graphic>
          </wp:anchor>
        </w:drawing>
      </w:r>
    </w:p>
    <w:p w:rsidR="00072217" w:rsidRDefault="000C16AA">
      <w:pPr>
        <w:pStyle w:val="Body"/>
        <w:spacing w:after="0" w:line="200" w:lineRule="exact"/>
        <w:rPr>
          <w:sz w:val="20"/>
          <w:szCs w:val="20"/>
        </w:rPr>
      </w:pPr>
      <w:r>
        <w:rPr>
          <w:noProof/>
        </w:rPr>
        <mc:AlternateContent>
          <mc:Choice Requires="wps">
            <w:drawing>
              <wp:anchor distT="0" distB="0" distL="0" distR="0" simplePos="0" relativeHeight="251646976" behindDoc="1" locked="0" layoutInCell="1" allowOverlap="1">
                <wp:simplePos x="0" y="0"/>
                <wp:positionH relativeFrom="page">
                  <wp:posOffset>1597660</wp:posOffset>
                </wp:positionH>
                <wp:positionV relativeFrom="line">
                  <wp:posOffset>25400</wp:posOffset>
                </wp:positionV>
                <wp:extent cx="0" cy="1299210"/>
                <wp:effectExtent l="0" t="0" r="0" b="0"/>
                <wp:wrapNone/>
                <wp:docPr id="1073741829" name="officeArt object" descr="Freeform 869"/>
                <wp:cNvGraphicFramePr/>
                <a:graphic xmlns:a="http://schemas.openxmlformats.org/drawingml/2006/main">
                  <a:graphicData uri="http://schemas.microsoft.com/office/word/2010/wordprocessingShape">
                    <wps:wsp>
                      <wps:cNvCnPr/>
                      <wps:spPr>
                        <a:xfrm flipV="1">
                          <a:off x="0" y="0"/>
                          <a:ext cx="0" cy="1299210"/>
                        </a:xfrm>
                        <a:prstGeom prst="line">
                          <a:avLst/>
                        </a:prstGeom>
                        <a:noFill/>
                        <a:ln w="12700" cap="flat">
                          <a:solidFill>
                            <a:srgbClr val="B82D2C"/>
                          </a:solidFill>
                          <a:prstDash val="solid"/>
                          <a:round/>
                        </a:ln>
                        <a:effectLst/>
                      </wps:spPr>
                      <wps:bodyPr/>
                    </wps:wsp>
                  </a:graphicData>
                </a:graphic>
              </wp:anchor>
            </w:drawing>
          </mc:Choice>
          <mc:Fallback>
            <w:pict>
              <v:line w14:anchorId="053C798B" id="officeArt object" o:spid="_x0000_s1026" alt="Freeform 869" style="position:absolute;flip:y;z-index:-251669504;visibility:visible;mso-wrap-style:square;mso-wrap-distance-left:0;mso-wrap-distance-top:0;mso-wrap-distance-right:0;mso-wrap-distance-bottom:0;mso-position-horizontal:absolute;mso-position-horizontal-relative:page;mso-position-vertical:absolute;mso-position-vertical-relative:line" from="125.8pt,2pt" to="125.8pt,10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" strokecolor="#b82d2c" strokeweight="1pt">
                <w10:wrap anchorx="page" anchory="line"/>
              </v:line>
            </w:pict>
          </mc:Fallback>
        </mc:AlternateContent>
      </w: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Pr="00945A4D" w:rsidRDefault="007A0B6C" w:rsidP="000C16AA">
      <w:pPr>
        <w:pStyle w:val="Body"/>
        <w:spacing w:before="21" w:after="0" w:line="240" w:lineRule="auto"/>
        <w:ind w:left="2880"/>
        <w:rPr>
          <w:rFonts w:ascii="Arial" w:eastAsia="Arial" w:hAnsi="Arial" w:cs="Arial"/>
          <w:sz w:val="28"/>
          <w:szCs w:val="28"/>
          <w:lang w:val="es-ES"/>
        </w:rPr>
      </w:pPr>
      <w:r w:rsidRPr="00945A4D">
        <w:rPr>
          <w:rFonts w:ascii="Arial" w:hAnsi="Arial"/>
          <w:b/>
          <w:bCs/>
          <w:color w:val="B82D2C"/>
          <w:spacing w:val="1"/>
          <w:sz w:val="28"/>
          <w:szCs w:val="28"/>
          <w:u w:color="B82D2C"/>
          <w:lang w:val="es-ES"/>
        </w:rPr>
        <w:t>I</w:t>
      </w:r>
      <w:r w:rsidRPr="00945A4D">
        <w:rPr>
          <w:rFonts w:ascii="Arial" w:hAnsi="Arial"/>
          <w:b/>
          <w:bCs/>
          <w:color w:val="B82D2C"/>
          <w:spacing w:val="-2"/>
          <w:sz w:val="28"/>
          <w:szCs w:val="28"/>
          <w:u w:color="B82D2C"/>
          <w:lang w:val="es-ES"/>
        </w:rPr>
        <w:t>n</w:t>
      </w:r>
      <w:r w:rsidRPr="00945A4D">
        <w:rPr>
          <w:rFonts w:ascii="Arial" w:hAnsi="Arial"/>
          <w:b/>
          <w:bCs/>
          <w:color w:val="B82D2C"/>
          <w:spacing w:val="-1"/>
          <w:sz w:val="28"/>
          <w:szCs w:val="28"/>
          <w:u w:color="B82D2C"/>
          <w:lang w:val="es-ES"/>
        </w:rPr>
        <w:t>t</w:t>
      </w:r>
      <w:r w:rsidRPr="00945A4D">
        <w:rPr>
          <w:rFonts w:ascii="Arial" w:hAnsi="Arial"/>
          <w:b/>
          <w:bCs/>
          <w:color w:val="B82D2C"/>
          <w:sz w:val="28"/>
          <w:szCs w:val="28"/>
          <w:u w:color="B82D2C"/>
          <w:lang w:val="es-ES"/>
        </w:rPr>
        <w:t>ern</w:t>
      </w:r>
      <w:r w:rsidRPr="00945A4D">
        <w:rPr>
          <w:rFonts w:ascii="Arial" w:hAnsi="Arial"/>
          <w:b/>
          <w:bCs/>
          <w:color w:val="B82D2C"/>
          <w:spacing w:val="-2"/>
          <w:sz w:val="28"/>
          <w:szCs w:val="28"/>
          <w:u w:color="B82D2C"/>
          <w:lang w:val="es-ES"/>
        </w:rPr>
        <w:t>a</w:t>
      </w:r>
      <w:r>
        <w:rPr>
          <w:rFonts w:ascii="Arial" w:hAnsi="Arial"/>
          <w:b/>
          <w:bCs/>
          <w:color w:val="B82D2C"/>
          <w:sz w:val="28"/>
          <w:szCs w:val="28"/>
          <w:u w:color="B82D2C"/>
          <w:lang w:val="fr-FR"/>
        </w:rPr>
        <w:t xml:space="preserve">tional </w:t>
      </w:r>
      <w:r w:rsidR="00CB1EDB" w:rsidRPr="00945A4D">
        <w:rPr>
          <w:rFonts w:ascii="Arial" w:hAnsi="Arial"/>
          <w:b/>
          <w:bCs/>
          <w:color w:val="B82D2C"/>
          <w:spacing w:val="-1"/>
          <w:sz w:val="28"/>
          <w:szCs w:val="28"/>
          <w:u w:color="B82D2C"/>
          <w:lang w:val="es-ES"/>
        </w:rPr>
        <w:t>C</w:t>
      </w:r>
      <w:r>
        <w:rPr>
          <w:rFonts w:ascii="Arial" w:hAnsi="Arial"/>
          <w:b/>
          <w:bCs/>
          <w:color w:val="B82D2C"/>
          <w:sz w:val="28"/>
          <w:szCs w:val="28"/>
          <w:u w:color="B82D2C"/>
          <w:lang w:val="de-DE"/>
        </w:rPr>
        <w:t>hristian</w:t>
      </w:r>
      <w:r w:rsidRPr="00945A4D">
        <w:rPr>
          <w:rFonts w:ascii="Arial" w:hAnsi="Arial"/>
          <w:b/>
          <w:bCs/>
          <w:color w:val="B82D2C"/>
          <w:spacing w:val="-15"/>
          <w:sz w:val="28"/>
          <w:szCs w:val="28"/>
          <w:u w:color="B82D2C"/>
          <w:lang w:val="es-ES"/>
        </w:rPr>
        <w:t xml:space="preserve"> </w:t>
      </w:r>
      <w:r w:rsidRPr="00945A4D">
        <w:rPr>
          <w:rFonts w:ascii="Arial" w:hAnsi="Arial"/>
          <w:b/>
          <w:bCs/>
          <w:color w:val="B82D2C"/>
          <w:spacing w:val="-4"/>
          <w:sz w:val="28"/>
          <w:szCs w:val="28"/>
          <w:u w:color="B82D2C"/>
          <w:lang w:val="es-ES"/>
        </w:rPr>
        <w:t>A</w:t>
      </w:r>
      <w:r w:rsidRPr="00945A4D">
        <w:rPr>
          <w:rFonts w:ascii="Arial" w:hAnsi="Arial"/>
          <w:b/>
          <w:bCs/>
          <w:color w:val="B82D2C"/>
          <w:spacing w:val="-3"/>
          <w:sz w:val="28"/>
          <w:szCs w:val="28"/>
          <w:u w:color="B82D2C"/>
          <w:lang w:val="es-ES"/>
        </w:rPr>
        <w:t>c</w:t>
      </w:r>
      <w:r w:rsidRPr="00945A4D">
        <w:rPr>
          <w:rFonts w:ascii="Arial" w:hAnsi="Arial"/>
          <w:b/>
          <w:bCs/>
          <w:color w:val="B82D2C"/>
          <w:sz w:val="28"/>
          <w:szCs w:val="28"/>
          <w:u w:color="B82D2C"/>
          <w:lang w:val="es-ES"/>
        </w:rPr>
        <w:t>c</w:t>
      </w:r>
      <w:r w:rsidRPr="00945A4D">
        <w:rPr>
          <w:rFonts w:ascii="Arial" w:hAnsi="Arial"/>
          <w:b/>
          <w:bCs/>
          <w:color w:val="B82D2C"/>
          <w:spacing w:val="-2"/>
          <w:sz w:val="28"/>
          <w:szCs w:val="28"/>
          <w:u w:color="B82D2C"/>
          <w:lang w:val="es-ES"/>
        </w:rPr>
        <w:t>r</w:t>
      </w:r>
      <w:r w:rsidRPr="00945A4D">
        <w:rPr>
          <w:rFonts w:ascii="Arial" w:hAnsi="Arial"/>
          <w:b/>
          <w:bCs/>
          <w:color w:val="B82D2C"/>
          <w:sz w:val="28"/>
          <w:szCs w:val="28"/>
          <w:u w:color="B82D2C"/>
          <w:lang w:val="es-ES"/>
        </w:rPr>
        <w:t>editing</w:t>
      </w:r>
      <w:r w:rsidRPr="00945A4D">
        <w:rPr>
          <w:rFonts w:ascii="Arial" w:hAnsi="Arial"/>
          <w:b/>
          <w:bCs/>
          <w:color w:val="B82D2C"/>
          <w:spacing w:val="-4"/>
          <w:sz w:val="28"/>
          <w:szCs w:val="28"/>
          <w:u w:color="B82D2C"/>
          <w:lang w:val="es-ES"/>
        </w:rPr>
        <w:t xml:space="preserve"> </w:t>
      </w:r>
      <w:r w:rsidRPr="00945A4D">
        <w:rPr>
          <w:rFonts w:ascii="Arial" w:hAnsi="Arial"/>
          <w:b/>
          <w:bCs/>
          <w:color w:val="B82D2C"/>
          <w:spacing w:val="-1"/>
          <w:sz w:val="28"/>
          <w:szCs w:val="28"/>
          <w:u w:color="B82D2C"/>
          <w:lang w:val="es-ES"/>
        </w:rPr>
        <w:t>A</w:t>
      </w:r>
      <w:r w:rsidRPr="00945A4D">
        <w:rPr>
          <w:rFonts w:ascii="Arial" w:hAnsi="Arial"/>
          <w:b/>
          <w:bCs/>
          <w:color w:val="B82D2C"/>
          <w:sz w:val="28"/>
          <w:szCs w:val="28"/>
          <w:u w:color="B82D2C"/>
          <w:lang w:val="es-ES"/>
        </w:rPr>
        <w:t>ss</w:t>
      </w:r>
      <w:r w:rsidRPr="00945A4D">
        <w:rPr>
          <w:rFonts w:ascii="Arial" w:hAnsi="Arial"/>
          <w:b/>
          <w:bCs/>
          <w:color w:val="B82D2C"/>
          <w:spacing w:val="1"/>
          <w:sz w:val="28"/>
          <w:szCs w:val="28"/>
          <w:u w:color="B82D2C"/>
          <w:lang w:val="es-ES"/>
        </w:rPr>
        <w:t>o</w:t>
      </w:r>
      <w:r w:rsidRPr="00945A4D">
        <w:rPr>
          <w:rFonts w:ascii="Arial" w:hAnsi="Arial"/>
          <w:b/>
          <w:bCs/>
          <w:color w:val="B82D2C"/>
          <w:sz w:val="28"/>
          <w:szCs w:val="28"/>
          <w:u w:color="B82D2C"/>
          <w:lang w:val="es-ES"/>
        </w:rPr>
        <w:t>ci</w:t>
      </w:r>
      <w:r w:rsidRPr="00945A4D">
        <w:rPr>
          <w:rFonts w:ascii="Arial" w:hAnsi="Arial"/>
          <w:b/>
          <w:bCs/>
          <w:color w:val="B82D2C"/>
          <w:spacing w:val="-2"/>
          <w:sz w:val="28"/>
          <w:szCs w:val="28"/>
          <w:u w:color="B82D2C"/>
          <w:lang w:val="es-ES"/>
        </w:rPr>
        <w:t>a</w:t>
      </w:r>
      <w:r>
        <w:rPr>
          <w:rFonts w:ascii="Arial" w:hAnsi="Arial"/>
          <w:b/>
          <w:bCs/>
          <w:color w:val="B82D2C"/>
          <w:sz w:val="28"/>
          <w:szCs w:val="28"/>
          <w:u w:color="B82D2C"/>
          <w:lang w:val="fr-FR"/>
        </w:rPr>
        <w:t>tion</w:t>
      </w:r>
    </w:p>
    <w:p w:rsidR="00072217" w:rsidRPr="00945A4D" w:rsidRDefault="00072217">
      <w:pPr>
        <w:pStyle w:val="Body"/>
        <w:spacing w:before="3" w:after="0" w:line="120" w:lineRule="exact"/>
        <w:rPr>
          <w:sz w:val="12"/>
          <w:szCs w:val="12"/>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20"/>
          <w:szCs w:val="20"/>
          <w:lang w:val="es-ES"/>
        </w:rPr>
      </w:pPr>
    </w:p>
    <w:p w:rsidR="00072217" w:rsidRPr="00945A4D" w:rsidRDefault="003B653C">
      <w:pPr>
        <w:pStyle w:val="Body"/>
        <w:spacing w:after="0" w:line="200" w:lineRule="exact"/>
        <w:rPr>
          <w:sz w:val="20"/>
          <w:szCs w:val="20"/>
          <w:lang w:val="es-ES"/>
        </w:rPr>
      </w:pPr>
      <w:r>
        <w:rPr>
          <w:noProof/>
          <w:sz w:val="20"/>
          <w:szCs w:val="20"/>
        </w:rPr>
        <mc:AlternateContent>
          <mc:Choice Requires="wps">
            <w:drawing>
              <wp:anchor distT="57150" distB="57150" distL="57150" distR="57150" simplePos="0" relativeHeight="251661312" behindDoc="0" locked="0" layoutInCell="1" allowOverlap="1">
                <wp:simplePos x="0" y="0"/>
                <wp:positionH relativeFrom="margin">
                  <wp:posOffset>444500</wp:posOffset>
                </wp:positionH>
                <wp:positionV relativeFrom="line">
                  <wp:posOffset>107315</wp:posOffset>
                </wp:positionV>
                <wp:extent cx="6997700" cy="2641600"/>
                <wp:effectExtent l="0" t="0" r="0" b="0"/>
                <wp:wrapThrough wrapText="bothSides" distL="57150" distR="57150">
                  <wp:wrapPolygon edited="1">
                    <wp:start x="0" y="0"/>
                    <wp:lineTo x="21600" y="0"/>
                    <wp:lineTo x="21600" y="21600"/>
                    <wp:lineTo x="0" y="21600"/>
                    <wp:lineTo x="0" y="0"/>
                  </wp:wrapPolygon>
                </wp:wrapThrough>
                <wp:docPr id="1073741830" name="officeArt object" descr="Text Box 901"/>
                <wp:cNvGraphicFramePr/>
                <a:graphic xmlns:a="http://schemas.openxmlformats.org/drawingml/2006/main">
                  <a:graphicData uri="http://schemas.microsoft.com/office/word/2010/wordprocessingShape">
                    <wps:wsp>
                      <wps:cNvSpPr txBox="1"/>
                      <wps:spPr>
                        <a:xfrm>
                          <a:off x="0" y="0"/>
                          <a:ext cx="6997700" cy="2641600"/>
                        </a:xfrm>
                        <a:prstGeom prst="rect">
                          <a:avLst/>
                        </a:prstGeom>
                        <a:noFill/>
                        <a:ln w="12700" cap="flat">
                          <a:noFill/>
                          <a:miter lim="400000"/>
                        </a:ln>
                        <a:effectLst/>
                      </wps:spPr>
                      <wps:txbx>
                        <w:txbxContent>
                          <w:p w:rsidR="000C16AA" w:rsidRPr="003B653C" w:rsidRDefault="000C16AA" w:rsidP="000C16AA">
                            <w:pPr>
                              <w:pStyle w:val="Body"/>
                              <w:tabs>
                                <w:tab w:val="right" w:pos="9090"/>
                              </w:tabs>
                              <w:spacing w:after="0"/>
                              <w:jc w:val="right"/>
                              <w:rPr>
                                <w:b/>
                                <w:bCs/>
                                <w:sz w:val="64"/>
                                <w:szCs w:val="64"/>
                                <w:shd w:val="clear" w:color="auto" w:fill="FFFF00"/>
                                <w:lang w:val="es-ES"/>
                              </w:rPr>
                            </w:pPr>
                            <w:r w:rsidRPr="003B653C">
                              <w:rPr>
                                <w:b/>
                                <w:bCs/>
                                <w:sz w:val="64"/>
                                <w:szCs w:val="64"/>
                                <w:lang w:val="es-ES"/>
                              </w:rPr>
                              <w:t>E</w:t>
                            </w:r>
                            <w:r w:rsidRPr="003B653C">
                              <w:rPr>
                                <w:b/>
                                <w:bCs/>
                                <w:sz w:val="64"/>
                                <w:szCs w:val="64"/>
                                <w:lang w:val="es-ES_tradnl"/>
                              </w:rPr>
                              <w:t>quipo de Evaluación e Involucramiento</w:t>
                            </w:r>
                          </w:p>
                          <w:p w:rsidR="000C16AA" w:rsidRPr="003B653C" w:rsidRDefault="000C16AA" w:rsidP="000C16AA">
                            <w:pPr>
                              <w:pStyle w:val="Body"/>
                              <w:tabs>
                                <w:tab w:val="right" w:pos="9090"/>
                              </w:tabs>
                              <w:spacing w:after="0"/>
                              <w:jc w:val="right"/>
                              <w:rPr>
                                <w:b/>
                                <w:bCs/>
                                <w:sz w:val="64"/>
                                <w:szCs w:val="64"/>
                                <w:shd w:val="clear" w:color="auto" w:fill="FFFF00"/>
                                <w:lang w:val="es-ES"/>
                              </w:rPr>
                            </w:pPr>
                            <w:r w:rsidRPr="003B653C">
                              <w:rPr>
                                <w:b/>
                                <w:bCs/>
                                <w:sz w:val="64"/>
                                <w:szCs w:val="64"/>
                                <w:lang w:val="es-ES_tradnl"/>
                              </w:rPr>
                              <w:t xml:space="preserve">Estándares de </w:t>
                            </w:r>
                            <w:r w:rsidRPr="003B653C">
                              <w:rPr>
                                <w:b/>
                                <w:bCs/>
                                <w:i/>
                                <w:iCs/>
                                <w:sz w:val="64"/>
                                <w:szCs w:val="64"/>
                                <w:lang w:val="es-ES_tradnl"/>
                              </w:rPr>
                              <w:t>Diagnóstico de los Niveles PK-12</w:t>
                            </w:r>
                          </w:p>
                          <w:p w:rsidR="000C16AA" w:rsidRPr="003B653C" w:rsidRDefault="000C16AA" w:rsidP="000C16AA">
                            <w:pPr>
                              <w:pStyle w:val="Body"/>
                              <w:spacing w:after="0"/>
                              <w:jc w:val="right"/>
                              <w:rPr>
                                <w:b/>
                                <w:bCs/>
                                <w:sz w:val="32"/>
                                <w:szCs w:val="32"/>
                                <w:shd w:val="clear" w:color="auto" w:fill="FFFF00"/>
                                <w:lang w:val="es-ES_tradnl"/>
                              </w:rPr>
                            </w:pPr>
                          </w:p>
                          <w:p w:rsidR="000C16AA" w:rsidRPr="00877B49" w:rsidRDefault="000C16AA" w:rsidP="000C16AA">
                            <w:pPr>
                              <w:pStyle w:val="Body"/>
                              <w:spacing w:after="0"/>
                              <w:jc w:val="right"/>
                            </w:pPr>
                            <w:r w:rsidRPr="003B653C">
                              <w:rPr>
                                <w:b/>
                                <w:bCs/>
                                <w:sz w:val="56"/>
                                <w:szCs w:val="56"/>
                                <w:lang w:val="es-ES_tradnl"/>
                              </w:rPr>
                              <w:t>Todos los Dominios y Estándares</w:t>
                            </w:r>
                          </w:p>
                        </w:txbxContent>
                      </wps:txbx>
                      <wps:bodyPr wrap="square" lIns="91439" tIns="91439" rIns="91439" bIns="9143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901" style="position:absolute;margin-left:35pt;margin-top:8.45pt;width:551pt;height:208pt;z-index:2516613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" filled="f" stroked="f" strokeweight="1pt">
                <v:stroke miterlimit="4"/>
                <v:textbox inset="2.53997mm,2.53997mm,2.53997mm,2.53997mm">
                  <w:txbxContent>
                    <w:p w:rsidR="000C16AA" w:rsidRPr="003B653C" w:rsidRDefault="000C16AA" w:rsidP="000C16AA">
                      <w:pPr>
                        <w:pStyle w:val="Body"/>
                        <w:tabs>
                          <w:tab w:val="right" w:pos="9090"/>
                        </w:tabs>
                        <w:spacing w:after="0"/>
                        <w:jc w:val="right"/>
                        <w:rPr>
                          <w:b/>
                          <w:bCs/>
                          <w:sz w:val="64"/>
                          <w:szCs w:val="64"/>
                          <w:shd w:val="clear" w:color="auto" w:fill="FFFF00"/>
                          <w:lang w:val="es-ES"/>
                        </w:rPr>
                      </w:pPr>
                      <w:r w:rsidRPr="003B653C">
                        <w:rPr>
                          <w:b/>
                          <w:bCs/>
                          <w:sz w:val="64"/>
                          <w:szCs w:val="64"/>
                          <w:lang w:val="es-ES"/>
                        </w:rPr>
                        <w:t>E</w:t>
                      </w:r>
                      <w:r w:rsidRPr="003B653C">
                        <w:rPr>
                          <w:b/>
                          <w:bCs/>
                          <w:sz w:val="64"/>
                          <w:szCs w:val="64"/>
                          <w:lang w:val="es-ES_tradnl"/>
                        </w:rPr>
                        <w:t>quipo de Evaluación e Involucramiento</w:t>
                      </w:r>
                    </w:p>
                    <w:p w:rsidR="000C16AA" w:rsidRPr="003B653C" w:rsidRDefault="000C16AA" w:rsidP="000C16AA">
                      <w:pPr>
                        <w:pStyle w:val="Body"/>
                        <w:tabs>
                          <w:tab w:val="right" w:pos="9090"/>
                        </w:tabs>
                        <w:spacing w:after="0"/>
                        <w:jc w:val="right"/>
                        <w:rPr>
                          <w:b/>
                          <w:bCs/>
                          <w:sz w:val="64"/>
                          <w:szCs w:val="64"/>
                          <w:shd w:val="clear" w:color="auto" w:fill="FFFF00"/>
                          <w:lang w:val="es-ES"/>
                        </w:rPr>
                      </w:pPr>
                      <w:r w:rsidRPr="003B653C">
                        <w:rPr>
                          <w:b/>
                          <w:bCs/>
                          <w:sz w:val="64"/>
                          <w:szCs w:val="64"/>
                          <w:lang w:val="es-ES_tradnl"/>
                        </w:rPr>
                        <w:t xml:space="preserve">Estándares de </w:t>
                      </w:r>
                      <w:r w:rsidRPr="003B653C">
                        <w:rPr>
                          <w:b/>
                          <w:bCs/>
                          <w:i/>
                          <w:iCs/>
                          <w:sz w:val="64"/>
                          <w:szCs w:val="64"/>
                          <w:lang w:val="es-ES_tradnl"/>
                        </w:rPr>
                        <w:t>Diagnóstico de los Niveles PK-12</w:t>
                      </w:r>
                    </w:p>
                    <w:p w:rsidR="000C16AA" w:rsidRPr="003B653C" w:rsidRDefault="000C16AA" w:rsidP="000C16AA">
                      <w:pPr>
                        <w:pStyle w:val="Body"/>
                        <w:spacing w:after="0"/>
                        <w:jc w:val="right"/>
                        <w:rPr>
                          <w:b/>
                          <w:bCs/>
                          <w:sz w:val="32"/>
                          <w:szCs w:val="32"/>
                          <w:shd w:val="clear" w:color="auto" w:fill="FFFF00"/>
                          <w:lang w:val="es-ES_tradnl"/>
                        </w:rPr>
                      </w:pPr>
                    </w:p>
                    <w:p w:rsidR="000C16AA" w:rsidRPr="00877B49" w:rsidRDefault="000C16AA" w:rsidP="000C16AA">
                      <w:pPr>
                        <w:pStyle w:val="Body"/>
                        <w:spacing w:after="0"/>
                        <w:jc w:val="right"/>
                      </w:pPr>
                      <w:r w:rsidRPr="003B653C">
                        <w:rPr>
                          <w:b/>
                          <w:bCs/>
                          <w:sz w:val="56"/>
                          <w:szCs w:val="56"/>
                          <w:lang w:val="es-ES_tradnl"/>
                        </w:rPr>
                        <w:t>Todos los Dominios y Estándares</w:t>
                      </w:r>
                    </w:p>
                  </w:txbxContent>
                </v:textbox>
                <w10:wrap type="through" anchorx="margin" anchory="line"/>
              </v:shape>
            </w:pict>
          </mc:Fallback>
        </mc:AlternateContent>
      </w:r>
    </w:p>
    <w:p w:rsidR="00072217" w:rsidRPr="00945A4D" w:rsidRDefault="00072217">
      <w:pPr>
        <w:pStyle w:val="Body"/>
        <w:spacing w:after="0" w:line="200" w:lineRule="exact"/>
        <w:rPr>
          <w:sz w:val="20"/>
          <w:szCs w:val="20"/>
          <w:lang w:val="es-ES"/>
        </w:rPr>
      </w:pPr>
    </w:p>
    <w:p w:rsidR="00072217" w:rsidRPr="00945A4D" w:rsidRDefault="00072217">
      <w:pPr>
        <w:pStyle w:val="Body"/>
        <w:spacing w:after="0" w:line="200" w:lineRule="exact"/>
        <w:rPr>
          <w:sz w:val="96"/>
          <w:szCs w:val="96"/>
          <w:lang w:val="es-ES"/>
        </w:rPr>
      </w:pPr>
    </w:p>
    <w:p w:rsidR="00072217" w:rsidRPr="00945A4D" w:rsidRDefault="00072217">
      <w:pPr>
        <w:pStyle w:val="Body"/>
        <w:spacing w:after="0" w:line="200" w:lineRule="exact"/>
        <w:rPr>
          <w:sz w:val="96"/>
          <w:szCs w:val="96"/>
          <w:lang w:val="es-ES"/>
        </w:rPr>
      </w:pPr>
    </w:p>
    <w:p w:rsidR="00072217" w:rsidRPr="00945A4D" w:rsidRDefault="00946E68" w:rsidP="00946E68">
      <w:pPr>
        <w:pStyle w:val="Body"/>
        <w:spacing w:after="0" w:line="720" w:lineRule="exact"/>
        <w:ind w:left="1440" w:right="1987" w:firstLine="1"/>
        <w:rPr>
          <w:rFonts w:ascii="Arial" w:eastAsia="Arial" w:hAnsi="Arial" w:cs="Arial"/>
          <w:sz w:val="96"/>
          <w:szCs w:val="96"/>
          <w:lang w:val="es-ES"/>
        </w:rPr>
      </w:pPr>
      <w:r>
        <w:rPr>
          <w:noProof/>
        </w:rPr>
        <mc:AlternateContent>
          <mc:Choice Requires="wps">
            <w:drawing>
              <wp:anchor distT="0" distB="0" distL="0" distR="0" simplePos="0" relativeHeight="251673600" behindDoc="1" locked="0" layoutInCell="1" allowOverlap="1" wp14:anchorId="78049E73" wp14:editId="643FA44D">
                <wp:simplePos x="0" y="0"/>
                <wp:positionH relativeFrom="page">
                  <wp:posOffset>419100</wp:posOffset>
                </wp:positionH>
                <wp:positionV relativeFrom="line">
                  <wp:posOffset>132715</wp:posOffset>
                </wp:positionV>
                <wp:extent cx="7061200" cy="12700"/>
                <wp:effectExtent l="0" t="0" r="12700" b="12700"/>
                <wp:wrapNone/>
                <wp:docPr id="7" name="officeArt object" descr="Freeform 869"/>
                <wp:cNvGraphicFramePr/>
                <a:graphic xmlns:a="http://schemas.openxmlformats.org/drawingml/2006/main">
                  <a:graphicData uri="http://schemas.microsoft.com/office/word/2010/wordprocessingShape">
                    <wps:wsp>
                      <wps:cNvCnPr/>
                      <wps:spPr>
                        <a:xfrm>
                          <a:off x="0" y="0"/>
                          <a:ext cx="7061200" cy="12700"/>
                        </a:xfrm>
                        <a:prstGeom prst="line">
                          <a:avLst/>
                        </a:prstGeom>
                        <a:noFill/>
                        <a:ln w="12700" cap="flat">
                          <a:solidFill>
                            <a:srgbClr val="B82D2C"/>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49F5A986" id="officeArt object" o:spid="_x0000_s1026" alt="Freeform 869"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 from="33pt,10.45pt" to="589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" strokecolor="#b82d2c" strokeweight="1pt">
                <w10:wrap anchorx="page" anchory="line"/>
              </v:line>
            </w:pict>
          </mc:Fallback>
        </mc:AlternateContent>
      </w:r>
    </w:p>
    <w:p w:rsidR="00946E68" w:rsidRDefault="00946E68" w:rsidP="00946E68">
      <w:pPr>
        <w:pStyle w:val="Body"/>
        <w:spacing w:after="0"/>
        <w:ind w:left="720" w:right="1080" w:firstLine="1"/>
        <w:rPr>
          <w:rFonts w:eastAsia="Arial"/>
          <w:b/>
          <w:bCs/>
          <w:color w:val="000000" w:themeColor="text1"/>
          <w:sz w:val="28"/>
          <w:szCs w:val="28"/>
          <w:u w:val="single"/>
          <w:lang w:val="es-ES"/>
        </w:rPr>
      </w:pPr>
      <w:r w:rsidRPr="00946E68">
        <w:rPr>
          <w:rFonts w:eastAsia="Arial"/>
          <w:i/>
          <w:iCs/>
          <w:color w:val="000000" w:themeColor="text1"/>
          <w:sz w:val="24"/>
          <w:szCs w:val="24"/>
          <w:lang w:val="es-ES"/>
        </w:rPr>
        <w:t>Nombre de la Escuela que recibe la Visita de Evaluación Externa</w:t>
      </w:r>
      <w:r>
        <w:rPr>
          <w:rFonts w:eastAsia="Arial"/>
          <w:i/>
          <w:iCs/>
          <w:color w:val="000000" w:themeColor="text1"/>
          <w:sz w:val="24"/>
          <w:szCs w:val="24"/>
          <w:lang w:val="es-ES"/>
        </w:rPr>
        <w:t xml:space="preserve">:  </w:t>
      </w:r>
      <w:r>
        <w:rPr>
          <w:rFonts w:eastAsia="Arial"/>
          <w:b/>
          <w:bCs/>
          <w:color w:val="000000" w:themeColor="text1"/>
          <w:sz w:val="28"/>
          <w:szCs w:val="28"/>
          <w:u w:val="single"/>
          <w:lang w:val="es-ES"/>
        </w:rPr>
        <w:fldChar w:fldCharType="begin">
          <w:ffData>
            <w:name w:val="Text69"/>
            <w:enabled/>
            <w:calcOnExit w:val="0"/>
            <w:textInput/>
          </w:ffData>
        </w:fldChar>
      </w:r>
      <w:bookmarkStart w:id="0" w:name="Text69"/>
      <w:r>
        <w:rPr>
          <w:rFonts w:eastAsia="Arial"/>
          <w:b/>
          <w:bCs/>
          <w:color w:val="000000" w:themeColor="text1"/>
          <w:sz w:val="28"/>
          <w:szCs w:val="28"/>
          <w:u w:val="single"/>
          <w:lang w:val="es-ES"/>
        </w:rPr>
        <w:instrText xml:space="preserve"> FORMTEXT </w:instrText>
      </w:r>
      <w:r>
        <w:rPr>
          <w:rFonts w:eastAsia="Arial"/>
          <w:b/>
          <w:bCs/>
          <w:color w:val="000000" w:themeColor="text1"/>
          <w:sz w:val="28"/>
          <w:szCs w:val="28"/>
          <w:u w:val="single"/>
          <w:lang w:val="es-ES"/>
        </w:rPr>
      </w:r>
      <w:r>
        <w:rPr>
          <w:rFonts w:eastAsia="Arial"/>
          <w:b/>
          <w:bCs/>
          <w:color w:val="000000" w:themeColor="text1"/>
          <w:sz w:val="28"/>
          <w:szCs w:val="28"/>
          <w:u w:val="single"/>
          <w:lang w:val="es-ES"/>
        </w:rPr>
        <w:fldChar w:fldCharType="separate"/>
      </w:r>
      <w:bookmarkStart w:id="1" w:name="_GoBack"/>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bookmarkEnd w:id="1"/>
      <w:r>
        <w:rPr>
          <w:rFonts w:eastAsia="Arial"/>
          <w:b/>
          <w:bCs/>
          <w:color w:val="000000" w:themeColor="text1"/>
          <w:sz w:val="28"/>
          <w:szCs w:val="28"/>
          <w:u w:val="single"/>
          <w:lang w:val="es-ES"/>
        </w:rPr>
        <w:fldChar w:fldCharType="end"/>
      </w:r>
      <w:bookmarkEnd w:id="0"/>
    </w:p>
    <w:p w:rsidR="00946E68" w:rsidRDefault="00946E68" w:rsidP="00946E68">
      <w:pPr>
        <w:pStyle w:val="Body"/>
        <w:spacing w:after="0"/>
        <w:ind w:left="720" w:right="1080" w:firstLine="1"/>
        <w:rPr>
          <w:rFonts w:eastAsia="Arial"/>
          <w:b/>
          <w:bCs/>
          <w:color w:val="000000" w:themeColor="text1"/>
          <w:sz w:val="28"/>
          <w:szCs w:val="28"/>
          <w:u w:val="single"/>
          <w:lang w:val="es-ES"/>
        </w:rPr>
      </w:pPr>
      <w:r>
        <w:rPr>
          <w:rFonts w:eastAsia="Arial"/>
          <w:i/>
          <w:iCs/>
          <w:color w:val="000000" w:themeColor="text1"/>
          <w:sz w:val="24"/>
          <w:szCs w:val="24"/>
          <w:lang w:val="es-ES"/>
        </w:rPr>
        <w:t>Ciudad:</w:t>
      </w:r>
      <w:r w:rsidRPr="00946E68">
        <w:rPr>
          <w:rFonts w:eastAsia="Arial"/>
          <w:b/>
          <w:bCs/>
          <w:color w:val="000000" w:themeColor="text1"/>
          <w:sz w:val="28"/>
          <w:szCs w:val="28"/>
          <w:lang w:val="es-ES"/>
        </w:rPr>
        <w:t xml:space="preserve">  </w:t>
      </w:r>
      <w:r>
        <w:rPr>
          <w:rFonts w:eastAsia="Arial"/>
          <w:b/>
          <w:bCs/>
          <w:color w:val="000000" w:themeColor="text1"/>
          <w:sz w:val="28"/>
          <w:szCs w:val="28"/>
          <w:u w:val="single"/>
          <w:lang w:val="es-ES"/>
        </w:rPr>
        <w:fldChar w:fldCharType="begin">
          <w:ffData>
            <w:name w:val="Text70"/>
            <w:enabled/>
            <w:calcOnExit w:val="0"/>
            <w:textInput/>
          </w:ffData>
        </w:fldChar>
      </w:r>
      <w:bookmarkStart w:id="2" w:name="Text70"/>
      <w:r>
        <w:rPr>
          <w:rFonts w:eastAsia="Arial"/>
          <w:b/>
          <w:bCs/>
          <w:color w:val="000000" w:themeColor="text1"/>
          <w:sz w:val="28"/>
          <w:szCs w:val="28"/>
          <w:u w:val="single"/>
          <w:lang w:val="es-ES"/>
        </w:rPr>
        <w:instrText xml:space="preserve"> FORMTEXT </w:instrText>
      </w:r>
      <w:r>
        <w:rPr>
          <w:rFonts w:eastAsia="Arial"/>
          <w:b/>
          <w:bCs/>
          <w:color w:val="000000" w:themeColor="text1"/>
          <w:sz w:val="28"/>
          <w:szCs w:val="28"/>
          <w:u w:val="single"/>
          <w:lang w:val="es-ES"/>
        </w:rPr>
      </w:r>
      <w:r>
        <w:rPr>
          <w:rFonts w:eastAsia="Arial"/>
          <w:b/>
          <w:bCs/>
          <w:color w:val="000000" w:themeColor="text1"/>
          <w:sz w:val="28"/>
          <w:szCs w:val="28"/>
          <w:u w:val="single"/>
          <w:lang w:val="es-ES"/>
        </w:rPr>
        <w:fldChar w:fldCharType="separate"/>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noProof/>
          <w:color w:val="000000" w:themeColor="text1"/>
          <w:sz w:val="28"/>
          <w:szCs w:val="28"/>
          <w:u w:val="single"/>
          <w:lang w:val="es-ES"/>
        </w:rPr>
        <w:t> </w:t>
      </w:r>
      <w:r>
        <w:rPr>
          <w:rFonts w:eastAsia="Arial"/>
          <w:b/>
          <w:bCs/>
          <w:color w:val="000000" w:themeColor="text1"/>
          <w:sz w:val="28"/>
          <w:szCs w:val="28"/>
          <w:u w:val="single"/>
          <w:lang w:val="es-ES"/>
        </w:rPr>
        <w:fldChar w:fldCharType="end"/>
      </w:r>
      <w:bookmarkEnd w:id="2"/>
      <w:r>
        <w:rPr>
          <w:rFonts w:eastAsia="Arial"/>
          <w:b/>
          <w:bCs/>
          <w:color w:val="000000" w:themeColor="text1"/>
          <w:sz w:val="28"/>
          <w:szCs w:val="28"/>
          <w:lang w:val="es-ES"/>
        </w:rPr>
        <w:tab/>
      </w:r>
      <w:r>
        <w:rPr>
          <w:rFonts w:eastAsia="Arial"/>
          <w:b/>
          <w:bCs/>
          <w:color w:val="000000" w:themeColor="text1"/>
          <w:sz w:val="28"/>
          <w:szCs w:val="28"/>
          <w:lang w:val="es-ES"/>
        </w:rPr>
        <w:tab/>
      </w:r>
      <w:r>
        <w:rPr>
          <w:rFonts w:eastAsia="Arial"/>
          <w:i/>
          <w:iCs/>
          <w:color w:val="000000" w:themeColor="text1"/>
          <w:sz w:val="24"/>
          <w:szCs w:val="24"/>
          <w:lang w:val="es-ES"/>
        </w:rPr>
        <w:t>Estado y Pais en donde se encuentra la escuela</w:t>
      </w:r>
      <w:r w:rsidR="009F1EE7">
        <w:rPr>
          <w:rFonts w:eastAsia="Arial"/>
          <w:i/>
          <w:iCs/>
          <w:color w:val="000000" w:themeColor="text1"/>
          <w:sz w:val="24"/>
          <w:szCs w:val="24"/>
          <w:lang w:val="es-ES"/>
        </w:rPr>
        <w:t xml:space="preserve">:  </w:t>
      </w:r>
      <w:r w:rsidR="009F1EE7">
        <w:rPr>
          <w:rFonts w:eastAsia="Arial"/>
          <w:b/>
          <w:bCs/>
          <w:color w:val="000000" w:themeColor="text1"/>
          <w:sz w:val="28"/>
          <w:szCs w:val="28"/>
          <w:u w:val="single"/>
          <w:lang w:val="es-ES"/>
        </w:rPr>
        <w:fldChar w:fldCharType="begin">
          <w:ffData>
            <w:name w:val="Text71"/>
            <w:enabled/>
            <w:calcOnExit w:val="0"/>
            <w:textInput/>
          </w:ffData>
        </w:fldChar>
      </w:r>
      <w:bookmarkStart w:id="3" w:name="Text71"/>
      <w:r w:rsidR="009F1EE7">
        <w:rPr>
          <w:rFonts w:eastAsia="Arial"/>
          <w:b/>
          <w:bCs/>
          <w:color w:val="000000" w:themeColor="text1"/>
          <w:sz w:val="28"/>
          <w:szCs w:val="28"/>
          <w:u w:val="single"/>
          <w:lang w:val="es-ES"/>
        </w:rPr>
        <w:instrText xml:space="preserve"> FORMTEXT </w:instrText>
      </w:r>
      <w:r w:rsidR="009F1EE7">
        <w:rPr>
          <w:rFonts w:eastAsia="Arial"/>
          <w:b/>
          <w:bCs/>
          <w:color w:val="000000" w:themeColor="text1"/>
          <w:sz w:val="28"/>
          <w:szCs w:val="28"/>
          <w:u w:val="single"/>
          <w:lang w:val="es-ES"/>
        </w:rPr>
      </w:r>
      <w:r w:rsidR="009F1EE7">
        <w:rPr>
          <w:rFonts w:eastAsia="Arial"/>
          <w:b/>
          <w:bCs/>
          <w:color w:val="000000" w:themeColor="text1"/>
          <w:sz w:val="28"/>
          <w:szCs w:val="28"/>
          <w:u w:val="single"/>
          <w:lang w:val="es-ES"/>
        </w:rPr>
        <w:fldChar w:fldCharType="separate"/>
      </w:r>
      <w:r w:rsidR="009F1EE7">
        <w:rPr>
          <w:rFonts w:eastAsia="Arial"/>
          <w:b/>
          <w:bCs/>
          <w:noProof/>
          <w:color w:val="000000" w:themeColor="text1"/>
          <w:sz w:val="28"/>
          <w:szCs w:val="28"/>
          <w:u w:val="single"/>
          <w:lang w:val="es-ES"/>
        </w:rPr>
        <w:t> </w:t>
      </w:r>
      <w:r w:rsidR="009F1EE7">
        <w:rPr>
          <w:rFonts w:eastAsia="Arial"/>
          <w:b/>
          <w:bCs/>
          <w:noProof/>
          <w:color w:val="000000" w:themeColor="text1"/>
          <w:sz w:val="28"/>
          <w:szCs w:val="28"/>
          <w:u w:val="single"/>
          <w:lang w:val="es-ES"/>
        </w:rPr>
        <w:t> </w:t>
      </w:r>
      <w:r w:rsidR="009F1EE7">
        <w:rPr>
          <w:rFonts w:eastAsia="Arial"/>
          <w:b/>
          <w:bCs/>
          <w:noProof/>
          <w:color w:val="000000" w:themeColor="text1"/>
          <w:sz w:val="28"/>
          <w:szCs w:val="28"/>
          <w:u w:val="single"/>
          <w:lang w:val="es-ES"/>
        </w:rPr>
        <w:t> </w:t>
      </w:r>
      <w:r w:rsidR="009F1EE7">
        <w:rPr>
          <w:rFonts w:eastAsia="Arial"/>
          <w:b/>
          <w:bCs/>
          <w:noProof/>
          <w:color w:val="000000" w:themeColor="text1"/>
          <w:sz w:val="28"/>
          <w:szCs w:val="28"/>
          <w:u w:val="single"/>
          <w:lang w:val="es-ES"/>
        </w:rPr>
        <w:t> </w:t>
      </w:r>
      <w:r w:rsidR="009F1EE7">
        <w:rPr>
          <w:rFonts w:eastAsia="Arial"/>
          <w:b/>
          <w:bCs/>
          <w:noProof/>
          <w:color w:val="000000" w:themeColor="text1"/>
          <w:sz w:val="28"/>
          <w:szCs w:val="28"/>
          <w:u w:val="single"/>
          <w:lang w:val="es-ES"/>
        </w:rPr>
        <w:t> </w:t>
      </w:r>
      <w:r w:rsidR="009F1EE7">
        <w:rPr>
          <w:rFonts w:eastAsia="Arial"/>
          <w:b/>
          <w:bCs/>
          <w:color w:val="000000" w:themeColor="text1"/>
          <w:sz w:val="28"/>
          <w:szCs w:val="28"/>
          <w:u w:val="single"/>
          <w:lang w:val="es-ES"/>
        </w:rPr>
        <w:fldChar w:fldCharType="end"/>
      </w:r>
      <w:bookmarkEnd w:id="3"/>
    </w:p>
    <w:p w:rsidR="009F1EE7" w:rsidRDefault="009F1EE7" w:rsidP="00946E68">
      <w:pPr>
        <w:pStyle w:val="Body"/>
        <w:spacing w:after="0"/>
        <w:ind w:left="720" w:right="1080" w:firstLine="1"/>
        <w:rPr>
          <w:rFonts w:eastAsia="Arial"/>
          <w:b/>
          <w:bCs/>
          <w:color w:val="000000" w:themeColor="text1"/>
          <w:sz w:val="28"/>
          <w:szCs w:val="28"/>
          <w:u w:val="single"/>
          <w:lang w:val="es-ES"/>
        </w:rPr>
      </w:pPr>
    </w:p>
    <w:p w:rsidR="009F1EE7" w:rsidRPr="009F1EE7" w:rsidRDefault="009F1EE7" w:rsidP="00946E68">
      <w:pPr>
        <w:pStyle w:val="Body"/>
        <w:spacing w:after="0"/>
        <w:ind w:left="720" w:right="1080" w:firstLine="1"/>
        <w:rPr>
          <w:rFonts w:eastAsia="Arial"/>
          <w:i/>
          <w:iCs/>
          <w:color w:val="000000" w:themeColor="text1"/>
          <w:sz w:val="24"/>
          <w:szCs w:val="24"/>
          <w:lang w:val="es-ES"/>
        </w:rPr>
      </w:pPr>
    </w:p>
    <w:p w:rsidR="00946E68" w:rsidRDefault="009F1EE7" w:rsidP="00946E68">
      <w:pPr>
        <w:pStyle w:val="Body"/>
        <w:spacing w:after="0"/>
        <w:ind w:left="720" w:right="1080" w:firstLine="1"/>
        <w:rPr>
          <w:rFonts w:eastAsia="Arial"/>
          <w:b/>
          <w:bCs/>
          <w:sz w:val="28"/>
          <w:szCs w:val="28"/>
          <w:u w:val="single"/>
          <w:lang w:val="es-ES"/>
        </w:rPr>
      </w:pPr>
      <w:r>
        <w:rPr>
          <w:rFonts w:eastAsia="Arial"/>
          <w:sz w:val="24"/>
          <w:szCs w:val="24"/>
          <w:lang w:val="es-ES"/>
        </w:rPr>
        <w:t xml:space="preserve">Fecha de la Visita:  </w:t>
      </w:r>
      <w:r>
        <w:rPr>
          <w:rFonts w:eastAsia="Arial"/>
          <w:b/>
          <w:bCs/>
          <w:sz w:val="28"/>
          <w:szCs w:val="28"/>
          <w:u w:val="single"/>
          <w:lang w:val="es-ES"/>
        </w:rPr>
        <w:fldChar w:fldCharType="begin">
          <w:ffData>
            <w:name w:val="Text72"/>
            <w:enabled/>
            <w:calcOnExit w:val="0"/>
            <w:textInput/>
          </w:ffData>
        </w:fldChar>
      </w:r>
      <w:bookmarkStart w:id="4" w:name="Text72"/>
      <w:r>
        <w:rPr>
          <w:rFonts w:eastAsia="Arial"/>
          <w:b/>
          <w:bCs/>
          <w:sz w:val="28"/>
          <w:szCs w:val="28"/>
          <w:u w:val="single"/>
          <w:lang w:val="es-ES"/>
        </w:rPr>
        <w:instrText xml:space="preserve"> FORMTEXT </w:instrText>
      </w:r>
      <w:r>
        <w:rPr>
          <w:rFonts w:eastAsia="Arial"/>
          <w:b/>
          <w:bCs/>
          <w:sz w:val="28"/>
          <w:szCs w:val="28"/>
          <w:u w:val="single"/>
          <w:lang w:val="es-ES"/>
        </w:rPr>
      </w:r>
      <w:r>
        <w:rPr>
          <w:rFonts w:eastAsia="Arial"/>
          <w:b/>
          <w:bCs/>
          <w:sz w:val="28"/>
          <w:szCs w:val="28"/>
          <w:u w:val="single"/>
          <w:lang w:val="es-ES"/>
        </w:rPr>
        <w:fldChar w:fldCharType="separate"/>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sz w:val="28"/>
          <w:szCs w:val="28"/>
          <w:u w:val="single"/>
          <w:lang w:val="es-ES"/>
        </w:rPr>
        <w:fldChar w:fldCharType="end"/>
      </w:r>
      <w:bookmarkEnd w:id="4"/>
    </w:p>
    <w:p w:rsidR="009F1EE7" w:rsidRDefault="009F1EE7" w:rsidP="00946E68">
      <w:pPr>
        <w:pStyle w:val="Body"/>
        <w:spacing w:after="0"/>
        <w:ind w:left="720" w:right="1080" w:firstLine="1"/>
        <w:rPr>
          <w:rFonts w:eastAsia="Arial"/>
          <w:b/>
          <w:bCs/>
          <w:sz w:val="28"/>
          <w:szCs w:val="28"/>
          <w:u w:val="single"/>
          <w:lang w:val="es-ES"/>
        </w:rPr>
      </w:pPr>
    </w:p>
    <w:p w:rsidR="009F1EE7" w:rsidRDefault="009F1EE7" w:rsidP="00946E68">
      <w:pPr>
        <w:pStyle w:val="Body"/>
        <w:spacing w:after="0"/>
        <w:ind w:left="720" w:right="1080" w:firstLine="1"/>
        <w:rPr>
          <w:rFonts w:eastAsia="Arial"/>
          <w:b/>
          <w:bCs/>
          <w:sz w:val="28"/>
          <w:szCs w:val="28"/>
          <w:u w:val="single"/>
          <w:lang w:val="es-ES"/>
        </w:rPr>
      </w:pPr>
      <w:r>
        <w:rPr>
          <w:rFonts w:eastAsia="Arial"/>
          <w:i/>
          <w:iCs/>
          <w:sz w:val="24"/>
          <w:szCs w:val="24"/>
          <w:lang w:val="es-ES"/>
        </w:rPr>
        <w:t>Nombre del Lider del Equipo de Evaluac</w:t>
      </w:r>
      <w:r w:rsidRPr="009F1EE7">
        <w:rPr>
          <w:rFonts w:eastAsia="Arial"/>
          <w:i/>
          <w:iCs/>
          <w:sz w:val="24"/>
          <w:szCs w:val="24"/>
          <w:lang w:val="es-ES"/>
        </w:rPr>
        <w:t>ió</w:t>
      </w:r>
      <w:r>
        <w:rPr>
          <w:rFonts w:eastAsia="Arial"/>
          <w:i/>
          <w:iCs/>
          <w:sz w:val="24"/>
          <w:szCs w:val="24"/>
          <w:lang w:val="es-ES"/>
        </w:rPr>
        <w:t xml:space="preserve">n Externa de ICAA:  </w:t>
      </w:r>
      <w:r>
        <w:rPr>
          <w:rFonts w:eastAsia="Arial"/>
          <w:b/>
          <w:bCs/>
          <w:sz w:val="28"/>
          <w:szCs w:val="28"/>
          <w:u w:val="single"/>
          <w:lang w:val="es-ES"/>
        </w:rPr>
        <w:fldChar w:fldCharType="begin">
          <w:ffData>
            <w:name w:val="Text73"/>
            <w:enabled/>
            <w:calcOnExit w:val="0"/>
            <w:textInput/>
          </w:ffData>
        </w:fldChar>
      </w:r>
      <w:bookmarkStart w:id="5" w:name="Text73"/>
      <w:r>
        <w:rPr>
          <w:rFonts w:eastAsia="Arial"/>
          <w:b/>
          <w:bCs/>
          <w:sz w:val="28"/>
          <w:szCs w:val="28"/>
          <w:u w:val="single"/>
          <w:lang w:val="es-ES"/>
        </w:rPr>
        <w:instrText xml:space="preserve"> FORMTEXT </w:instrText>
      </w:r>
      <w:r>
        <w:rPr>
          <w:rFonts w:eastAsia="Arial"/>
          <w:b/>
          <w:bCs/>
          <w:sz w:val="28"/>
          <w:szCs w:val="28"/>
          <w:u w:val="single"/>
          <w:lang w:val="es-ES"/>
        </w:rPr>
      </w:r>
      <w:r>
        <w:rPr>
          <w:rFonts w:eastAsia="Arial"/>
          <w:b/>
          <w:bCs/>
          <w:sz w:val="28"/>
          <w:szCs w:val="28"/>
          <w:u w:val="single"/>
          <w:lang w:val="es-ES"/>
        </w:rPr>
        <w:fldChar w:fldCharType="separate"/>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sz w:val="28"/>
          <w:szCs w:val="28"/>
          <w:u w:val="single"/>
          <w:lang w:val="es-ES"/>
        </w:rPr>
        <w:fldChar w:fldCharType="end"/>
      </w:r>
      <w:bookmarkEnd w:id="5"/>
    </w:p>
    <w:p w:rsidR="009F1EE7" w:rsidRDefault="009F1EE7" w:rsidP="00946E68">
      <w:pPr>
        <w:pStyle w:val="Body"/>
        <w:spacing w:after="0"/>
        <w:ind w:left="720" w:right="1080" w:firstLine="1"/>
        <w:rPr>
          <w:rFonts w:eastAsia="Arial"/>
          <w:b/>
          <w:bCs/>
          <w:sz w:val="28"/>
          <w:szCs w:val="28"/>
          <w:u w:val="single"/>
          <w:lang w:val="es-ES"/>
        </w:rPr>
      </w:pPr>
    </w:p>
    <w:p w:rsidR="009F1EE7" w:rsidRPr="009F1EE7" w:rsidRDefault="009F1EE7" w:rsidP="00946E68">
      <w:pPr>
        <w:pStyle w:val="Body"/>
        <w:spacing w:after="0"/>
        <w:ind w:left="720" w:right="1080" w:firstLine="1"/>
        <w:rPr>
          <w:rFonts w:eastAsia="Arial"/>
          <w:b/>
          <w:bCs/>
          <w:sz w:val="28"/>
          <w:szCs w:val="28"/>
          <w:u w:val="single"/>
          <w:lang w:val="es-ES"/>
        </w:rPr>
      </w:pPr>
      <w:r>
        <w:rPr>
          <w:rFonts w:eastAsia="Arial"/>
          <w:i/>
          <w:iCs/>
          <w:sz w:val="24"/>
          <w:szCs w:val="24"/>
          <w:lang w:val="es-ES"/>
        </w:rPr>
        <w:t xml:space="preserve">Nombre del Miembro del Equipo y Evaluador de ICAA:  </w:t>
      </w:r>
      <w:r>
        <w:rPr>
          <w:rFonts w:eastAsia="Arial"/>
          <w:b/>
          <w:bCs/>
          <w:sz w:val="28"/>
          <w:szCs w:val="28"/>
          <w:u w:val="single"/>
          <w:lang w:val="es-ES"/>
        </w:rPr>
        <w:fldChar w:fldCharType="begin">
          <w:ffData>
            <w:name w:val="Text74"/>
            <w:enabled/>
            <w:calcOnExit w:val="0"/>
            <w:textInput/>
          </w:ffData>
        </w:fldChar>
      </w:r>
      <w:bookmarkStart w:id="6" w:name="Text74"/>
      <w:r>
        <w:rPr>
          <w:rFonts w:eastAsia="Arial"/>
          <w:b/>
          <w:bCs/>
          <w:sz w:val="28"/>
          <w:szCs w:val="28"/>
          <w:u w:val="single"/>
          <w:lang w:val="es-ES"/>
        </w:rPr>
        <w:instrText xml:space="preserve"> FORMTEXT </w:instrText>
      </w:r>
      <w:r>
        <w:rPr>
          <w:rFonts w:eastAsia="Arial"/>
          <w:b/>
          <w:bCs/>
          <w:sz w:val="28"/>
          <w:szCs w:val="28"/>
          <w:u w:val="single"/>
          <w:lang w:val="es-ES"/>
        </w:rPr>
      </w:r>
      <w:r>
        <w:rPr>
          <w:rFonts w:eastAsia="Arial"/>
          <w:b/>
          <w:bCs/>
          <w:sz w:val="28"/>
          <w:szCs w:val="28"/>
          <w:u w:val="single"/>
          <w:lang w:val="es-ES"/>
        </w:rPr>
        <w:fldChar w:fldCharType="separate"/>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noProof/>
          <w:sz w:val="28"/>
          <w:szCs w:val="28"/>
          <w:u w:val="single"/>
          <w:lang w:val="es-ES"/>
        </w:rPr>
        <w:t> </w:t>
      </w:r>
      <w:r>
        <w:rPr>
          <w:rFonts w:eastAsia="Arial"/>
          <w:b/>
          <w:bCs/>
          <w:sz w:val="28"/>
          <w:szCs w:val="28"/>
          <w:u w:val="single"/>
          <w:lang w:val="es-ES"/>
        </w:rPr>
        <w:fldChar w:fldCharType="end"/>
      </w:r>
      <w:bookmarkEnd w:id="6"/>
    </w:p>
    <w:p w:rsidR="00072217" w:rsidRPr="00946E68" w:rsidRDefault="00072217" w:rsidP="00946E68">
      <w:pPr>
        <w:pStyle w:val="Body"/>
        <w:spacing w:after="0" w:line="200" w:lineRule="exact"/>
        <w:ind w:left="1440" w:firstLine="1"/>
        <w:rPr>
          <w:sz w:val="20"/>
          <w:szCs w:val="20"/>
          <w:lang w:val="es-ES"/>
        </w:rPr>
      </w:pPr>
    </w:p>
    <w:p w:rsidR="00072217" w:rsidRPr="00946E68" w:rsidRDefault="00072217" w:rsidP="00946E68">
      <w:pPr>
        <w:pStyle w:val="Body"/>
        <w:spacing w:after="0" w:line="200" w:lineRule="exact"/>
        <w:ind w:left="1440" w:firstLine="1"/>
        <w:rPr>
          <w:sz w:val="20"/>
          <w:szCs w:val="20"/>
          <w:lang w:val="es-ES"/>
        </w:rPr>
      </w:pPr>
    </w:p>
    <w:p w:rsidR="00072217" w:rsidRPr="00946E68" w:rsidRDefault="00072217" w:rsidP="00946E68">
      <w:pPr>
        <w:pStyle w:val="Body"/>
        <w:spacing w:after="0" w:line="200" w:lineRule="exact"/>
        <w:ind w:left="1440" w:firstLine="1"/>
        <w:rPr>
          <w:sz w:val="20"/>
          <w:szCs w:val="20"/>
          <w:lang w:val="es-ES"/>
        </w:rPr>
      </w:pPr>
    </w:p>
    <w:p w:rsidR="00072217" w:rsidRPr="00946E68" w:rsidRDefault="00072217" w:rsidP="00946E68">
      <w:pPr>
        <w:pStyle w:val="Body"/>
        <w:spacing w:after="0" w:line="200" w:lineRule="exact"/>
        <w:ind w:left="1440" w:firstLine="1"/>
        <w:rPr>
          <w:sz w:val="20"/>
          <w:szCs w:val="20"/>
          <w:lang w:val="es-ES"/>
        </w:rPr>
      </w:pPr>
    </w:p>
    <w:p w:rsidR="00072217" w:rsidRPr="00946E68" w:rsidRDefault="00072217" w:rsidP="00946E68">
      <w:pPr>
        <w:pStyle w:val="Body"/>
        <w:spacing w:after="0" w:line="200" w:lineRule="exact"/>
        <w:ind w:left="1440" w:firstLine="1"/>
        <w:rPr>
          <w:sz w:val="20"/>
          <w:szCs w:val="20"/>
          <w:lang w:val="es-ES"/>
        </w:rPr>
      </w:pPr>
    </w:p>
    <w:p w:rsidR="00072217" w:rsidRPr="00946E68" w:rsidRDefault="00072217">
      <w:pPr>
        <w:pStyle w:val="Body"/>
        <w:spacing w:after="0" w:line="200" w:lineRule="exact"/>
        <w:rPr>
          <w:sz w:val="20"/>
          <w:szCs w:val="20"/>
          <w:lang w:val="es-ES"/>
        </w:rPr>
      </w:pPr>
    </w:p>
    <w:p w:rsidR="00072217" w:rsidRPr="00946E68" w:rsidRDefault="00072217">
      <w:pPr>
        <w:pStyle w:val="Body"/>
        <w:spacing w:after="0" w:line="200" w:lineRule="exact"/>
        <w:rPr>
          <w:sz w:val="20"/>
          <w:szCs w:val="20"/>
          <w:lang w:val="es-ES"/>
        </w:rPr>
      </w:pPr>
    </w:p>
    <w:p w:rsidR="00072217" w:rsidRPr="00946E68" w:rsidRDefault="00946E68">
      <w:pPr>
        <w:pStyle w:val="Body"/>
        <w:spacing w:after="0" w:line="200" w:lineRule="exact"/>
        <w:rPr>
          <w:sz w:val="20"/>
          <w:szCs w:val="20"/>
          <w:lang w:val="es-ES"/>
        </w:rPr>
      </w:pPr>
      <w:r>
        <w:rPr>
          <w:noProof/>
        </w:rPr>
        <mc:AlternateContent>
          <mc:Choice Requires="wpg">
            <w:drawing>
              <wp:anchor distT="0" distB="0" distL="0" distR="0" simplePos="0" relativeHeight="251645952" behindDoc="1" locked="0" layoutInCell="1" allowOverlap="1">
                <wp:simplePos x="0" y="0"/>
                <wp:positionH relativeFrom="page">
                  <wp:posOffset>-165100</wp:posOffset>
                </wp:positionH>
                <wp:positionV relativeFrom="page">
                  <wp:posOffset>8280400</wp:posOffset>
                </wp:positionV>
                <wp:extent cx="8973820" cy="1946275"/>
                <wp:effectExtent l="0" t="0" r="5080" b="0"/>
                <wp:wrapNone/>
                <wp:docPr id="1073741838" name="officeArt object" descr="Group 873"/>
                <wp:cNvGraphicFramePr/>
                <a:graphic xmlns:a="http://schemas.openxmlformats.org/drawingml/2006/main">
                  <a:graphicData uri="http://schemas.microsoft.com/office/word/2010/wordprocessingGroup">
                    <wpg:wgp>
                      <wpg:cNvGrpSpPr/>
                      <wpg:grpSpPr>
                        <a:xfrm>
                          <a:off x="0" y="0"/>
                          <a:ext cx="8973820" cy="1946275"/>
                          <a:chOff x="0" y="0"/>
                          <a:chExt cx="8973819" cy="5019674"/>
                        </a:xfrm>
                      </wpg:grpSpPr>
                      <pic:pic xmlns:pic="http://schemas.openxmlformats.org/drawingml/2006/picture">
                        <pic:nvPicPr>
                          <pic:cNvPr id="1073741831" name="Picture 896" descr="Picture 896"/>
                          <pic:cNvPicPr>
                            <a:picLocks noChangeAspect="1"/>
                          </pic:cNvPicPr>
                        </pic:nvPicPr>
                        <pic:blipFill>
                          <a:blip r:embed="rId8"/>
                          <a:stretch>
                            <a:fillRect/>
                          </a:stretch>
                        </pic:blipFill>
                        <pic:spPr>
                          <a:xfrm>
                            <a:off x="164657" y="-1"/>
                            <a:ext cx="8619807" cy="4867296"/>
                          </a:xfrm>
                          <a:prstGeom prst="rect">
                            <a:avLst/>
                          </a:prstGeom>
                          <a:ln w="12700" cap="flat">
                            <a:noFill/>
                            <a:miter lim="400000"/>
                          </a:ln>
                          <a:effectLst/>
                        </pic:spPr>
                      </pic:pic>
                      <wps:wsp>
                        <wps:cNvPr id="1073741832" name="Freeform 895"/>
                        <wps:cNvSpPr/>
                        <wps:spPr>
                          <a:xfrm>
                            <a:off x="0" y="4745389"/>
                            <a:ext cx="205822" cy="15874"/>
                          </a:xfrm>
                          <a:prstGeom prst="rect">
                            <a:avLst/>
                          </a:prstGeom>
                          <a:solidFill>
                            <a:srgbClr val="FFFFFF"/>
                          </a:solidFill>
                          <a:ln w="12700" cap="flat">
                            <a:noFill/>
                            <a:miter lim="400000"/>
                          </a:ln>
                          <a:effectLst/>
                        </wps:spPr>
                        <wps:bodyPr/>
                      </wps:wsp>
                      <wps:wsp>
                        <wps:cNvPr id="1073741833" name="Freeform 891"/>
                        <wps:cNvSpPr/>
                        <wps:spPr>
                          <a:xfrm>
                            <a:off x="279917" y="4829199"/>
                            <a:ext cx="17153" cy="190476"/>
                          </a:xfrm>
                          <a:prstGeom prst="rect">
                            <a:avLst/>
                          </a:prstGeom>
                          <a:solidFill>
                            <a:srgbClr val="FFFFFF"/>
                          </a:solidFill>
                          <a:ln w="12700" cap="flat">
                            <a:noFill/>
                            <a:miter lim="400000"/>
                          </a:ln>
                          <a:effectLst/>
                        </wps:spPr>
                        <wps:bodyPr/>
                      </wps:wsp>
                      <wps:wsp>
                        <wps:cNvPr id="1073741834" name="Freeform 889"/>
                        <wps:cNvSpPr/>
                        <wps:spPr>
                          <a:xfrm>
                            <a:off x="8677436" y="4829199"/>
                            <a:ext cx="17153" cy="190476"/>
                          </a:xfrm>
                          <a:prstGeom prst="rect">
                            <a:avLst/>
                          </a:prstGeom>
                          <a:solidFill>
                            <a:srgbClr val="FFFFFF"/>
                          </a:solidFill>
                          <a:ln w="12700" cap="flat">
                            <a:noFill/>
                            <a:miter lim="400000"/>
                          </a:ln>
                          <a:effectLst/>
                        </wps:spPr>
                        <wps:bodyPr/>
                      </wps:wsp>
                      <wps:wsp>
                        <wps:cNvPr id="1073741835" name="Freeform 887"/>
                        <wps:cNvSpPr/>
                        <wps:spPr>
                          <a:xfrm>
                            <a:off x="0" y="4746976"/>
                            <a:ext cx="205822" cy="12701"/>
                          </a:xfrm>
                          <a:prstGeom prst="rect">
                            <a:avLst/>
                          </a:prstGeom>
                          <a:solidFill>
                            <a:srgbClr val="000000"/>
                          </a:solidFill>
                          <a:ln w="12700" cap="flat">
                            <a:noFill/>
                            <a:miter lim="400000"/>
                          </a:ln>
                          <a:effectLst/>
                        </wps:spPr>
                        <wps:bodyPr/>
                      </wps:wsp>
                      <wps:wsp>
                        <wps:cNvPr id="1073741836" name="Freeform 885"/>
                        <wps:cNvSpPr/>
                        <wps:spPr>
                          <a:xfrm>
                            <a:off x="8767998" y="4746976"/>
                            <a:ext cx="205822" cy="12701"/>
                          </a:xfrm>
                          <a:prstGeom prst="rect">
                            <a:avLst/>
                          </a:prstGeom>
                          <a:solidFill>
                            <a:srgbClr val="000000"/>
                          </a:solidFill>
                          <a:ln w="12700" cap="flat">
                            <a:noFill/>
                            <a:miter lim="400000"/>
                          </a:ln>
                          <a:effectLst/>
                        </wps:spPr>
                        <wps:bodyPr/>
                      </wps:wsp>
                      <wps:wsp>
                        <wps:cNvPr id="1073741837" name="Freeform 883"/>
                        <wps:cNvSpPr/>
                        <wps:spPr>
                          <a:xfrm>
                            <a:off x="282143" y="4829199"/>
                            <a:ext cx="12701" cy="190476"/>
                          </a:xfrm>
                          <a:prstGeom prst="rect">
                            <a:avLst/>
                          </a:prstGeom>
                          <a:solidFill>
                            <a:srgbClr val="000000"/>
                          </a:solidFill>
                          <a:ln w="12700" cap="flat">
                            <a:noFill/>
                            <a:miter lim="400000"/>
                          </a:ln>
                          <a:effectLst/>
                        </wps:spPr>
                        <wps:bodyPr/>
                      </wps:wsp>
                    </wpg:wgp>
                  </a:graphicData>
                </a:graphic>
                <wp14:sizeRelV relativeFrom="margin">
                  <wp14:pctHeight>0</wp14:pctHeight>
                </wp14:sizeRelV>
              </wp:anchor>
            </w:drawing>
          </mc:Choice>
          <mc:Fallback>
            <w:pict>
              <v:group w14:anchorId="12196D0F" id="officeArt object" o:spid="_x0000_s1026" alt="Group 873" style="position:absolute;margin-left:-13pt;margin-top:652pt;width:706.6pt;height:153.25pt;z-index:-251670528;mso-wrap-distance-left:0;mso-wrap-distance-right:0;mso-position-horizontal-relative:page;mso-position-vertical-relative:page;mso-height-relative:margin" coordsize="89738,5019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alt="Picture 896" style="position:absolute;left:1646;width:86198;height:486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" strokeweight="1pt">
                  <v:stroke miterlimit="4"/>
                  <v:imagedata r:id="rId9" o:title="Picture 896"/>
                </v:shape>
                <v:rect id="Freeform 895" o:spid="_x0000_s1028" style="position:absolute;top:47453;width:2058;height: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" stroked="f" strokeweight="1pt">
                  <v:stroke miterlimit="4"/>
                </v:rect>
                <v:rect id="Freeform 891" o:spid="_x0000_s1029" style="position:absolute;left:2799;top:48291;width:171;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" stroked="f" strokeweight="1pt">
                  <v:stroke miterlimit="4"/>
                </v:rect>
                <v:rect id="Freeform 889" o:spid="_x0000_s1030" style="position:absolute;left:86774;top:48291;width:171;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" stroked="f" strokeweight="1pt">
                  <v:stroke miterlimit="4"/>
                </v:rect>
                <v:rect id="Freeform 887" o:spid="_x0000_s1031" style="position:absolute;top:47469;width:2058;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" fillcolor="black" stroked="f" strokeweight="1pt">
                  <v:stroke miterlimit="4"/>
                </v:rect>
                <v:rect id="Freeform 885" o:spid="_x0000_s1032" style="position:absolute;left:87679;top:47469;width:2059;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" fillcolor="black" stroked="f" strokeweight="1pt">
                  <v:stroke miterlimit="4"/>
                </v:rect>
                <v:rect id="Freeform 883" o:spid="_x0000_s1033" style="position:absolute;left:2821;top:48291;width:127;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" fillcolor="black" stroked="f" strokeweight="1pt">
                  <v:stroke miterlimit="4"/>
                </v:rect>
                <w10:wrap anchorx="page" anchory="page"/>
              </v:group>
            </w:pict>
          </mc:Fallback>
        </mc:AlternateContent>
      </w:r>
    </w:p>
    <w:p w:rsidR="00072217" w:rsidRPr="00946E68" w:rsidRDefault="00072217">
      <w:pPr>
        <w:pStyle w:val="Body"/>
        <w:spacing w:after="0" w:line="200" w:lineRule="exact"/>
        <w:rPr>
          <w:sz w:val="20"/>
          <w:szCs w:val="20"/>
          <w:lang w:val="es-ES"/>
        </w:rPr>
      </w:pPr>
    </w:p>
    <w:p w:rsidR="00072217" w:rsidRPr="00946E68" w:rsidRDefault="00072217">
      <w:pPr>
        <w:pStyle w:val="Body"/>
        <w:spacing w:after="0" w:line="200" w:lineRule="exact"/>
        <w:rPr>
          <w:sz w:val="20"/>
          <w:szCs w:val="20"/>
          <w:lang w:val="es-ES"/>
        </w:rPr>
      </w:pPr>
    </w:p>
    <w:p w:rsidR="00072217" w:rsidRPr="00946E68" w:rsidRDefault="007A0B6C">
      <w:pPr>
        <w:pStyle w:val="Body"/>
        <w:spacing w:after="0" w:line="200" w:lineRule="exact"/>
        <w:rPr>
          <w:sz w:val="20"/>
          <w:szCs w:val="20"/>
          <w:lang w:val="es-ES"/>
        </w:rPr>
      </w:pPr>
      <w:r>
        <w:rPr>
          <w:noProof/>
        </w:rPr>
        <mc:AlternateContent>
          <mc:Choice Requires="wps">
            <w:drawing>
              <wp:anchor distT="57150" distB="57150" distL="57150" distR="57150" simplePos="0" relativeHeight="251666432" behindDoc="0" locked="0" layoutInCell="1" allowOverlap="1">
                <wp:simplePos x="0" y="0"/>
                <wp:positionH relativeFrom="page">
                  <wp:posOffset>3810634</wp:posOffset>
                </wp:positionH>
                <wp:positionV relativeFrom="page">
                  <wp:posOffset>3984625</wp:posOffset>
                </wp:positionV>
                <wp:extent cx="139700" cy="45719"/>
                <wp:effectExtent l="0" t="0" r="0" b="0"/>
                <wp:wrapSquare wrapText="bothSides" distT="57150" distB="57150" distL="57150" distR="57150"/>
                <wp:docPr id="1073741840" name="officeArt object" descr="Text Box 7"/>
                <wp:cNvGraphicFramePr/>
                <a:graphic xmlns:a="http://schemas.openxmlformats.org/drawingml/2006/main">
                  <a:graphicData uri="http://schemas.microsoft.com/office/word/2010/wordprocessingShape">
                    <wps:wsp>
                      <wps:cNvSpPr txBox="1"/>
                      <wps:spPr>
                        <a:xfrm>
                          <a:off x="0" y="0"/>
                          <a:ext cx="139700" cy="45719"/>
                        </a:xfrm>
                        <a:prstGeom prst="rect">
                          <a:avLst/>
                        </a:prstGeom>
                        <a:noFill/>
                        <a:ln w="12700" cap="flat">
                          <a:noFill/>
                          <a:miter lim="400000"/>
                        </a:ln>
                        <a:effectLst/>
                      </wps:spPr>
                      <wps:txbx id="2">
                        <w:txbxContent>
                          <w:p w:rsidR="000C16AA" w:rsidRPr="00EA6C7D" w:rsidRDefault="000C16AA">
                            <w:pPr>
                              <w:pStyle w:val="Body"/>
                              <w:spacing w:before="29" w:after="0" w:line="231" w:lineRule="exact"/>
                              <w:jc w:val="both"/>
                              <w:rPr>
                                <w:lang w:val="es-ES"/>
                              </w:rPr>
                            </w:pPr>
                            <w:r w:rsidRPr="007A0B6C">
                              <w:rPr>
                                <w:rFonts w:ascii="Arial" w:hAnsi="Arial"/>
                                <w:b/>
                                <w:bCs/>
                                <w:i/>
                                <w:iCs/>
                                <w:color w:val="FFFFFF"/>
                                <w:position w:val="-4"/>
                                <w:u w:color="FFFFFF"/>
                                <w:lang w:val="es-ES"/>
                              </w:rPr>
                              <w:t>A</w:t>
                            </w:r>
                            <w:r w:rsidRPr="00EA6C7D">
                              <w:rPr>
                                <w:rFonts w:ascii="Arial" w:hAnsi="Arial"/>
                                <w:b/>
                                <w:bCs/>
                                <w:i/>
                                <w:iCs/>
                                <w:color w:val="FFFFFF"/>
                                <w:position w:val="-4"/>
                                <w:sz w:val="20"/>
                                <w:szCs w:val="20"/>
                                <w:u w:color="FFFFFF"/>
                                <w:lang w:val="es-ES_tradnl"/>
                              </w:rPr>
                              <w:t xml:space="preserve">AdvancED contribuyó al contenido de este documento.     </w:t>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hAnsi="Arial"/>
                                <w:b/>
                                <w:bCs/>
                                <w:i/>
                                <w:iCs/>
                                <w:color w:val="FFFFFF"/>
                                <w:position w:val="-2"/>
                                <w:sz w:val="20"/>
                                <w:szCs w:val="20"/>
                                <w:u w:color="FFFFFF"/>
                                <w:lang w:val="es-ES"/>
                              </w:rPr>
                              <w:t>Revised Augosto 2018</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Text Box 7" style="position:absolute;margin-left:300.05pt;margin-top:313.75pt;width:11pt;height:3.6pt;z-index:25166643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" filled="f" stroked="f" strokeweight="1pt">
                <v:stroke miterlimit="4"/>
                <v:textbox style="mso-next-textbox:#_x0000_s1028" inset="1.27mm,1.27mm,1.27mm,1.27mm">
                  <w:txbxContent>
                    <w:p w:rsidR="000C16AA" w:rsidRPr="00EA6C7D" w:rsidRDefault="000C16AA">
                      <w:pPr>
                        <w:pStyle w:val="Body"/>
                        <w:spacing w:before="29" w:after="0" w:line="231" w:lineRule="exact"/>
                        <w:jc w:val="both"/>
                        <w:rPr>
                          <w:lang w:val="es-ES"/>
                        </w:rPr>
                      </w:pPr>
                      <w:r w:rsidRPr="007A0B6C">
                        <w:rPr>
                          <w:rFonts w:ascii="Arial" w:hAnsi="Arial"/>
                          <w:b/>
                          <w:bCs/>
                          <w:i/>
                          <w:iCs/>
                          <w:color w:val="FFFFFF"/>
                          <w:position w:val="-4"/>
                          <w:u w:color="FFFFFF"/>
                          <w:lang w:val="es-ES"/>
                        </w:rPr>
                        <w:t>A</w:t>
                      </w:r>
                      <w:r w:rsidRPr="00EA6C7D">
                        <w:rPr>
                          <w:rFonts w:ascii="Arial" w:hAnsi="Arial"/>
                          <w:b/>
                          <w:bCs/>
                          <w:i/>
                          <w:iCs/>
                          <w:color w:val="FFFFFF"/>
                          <w:position w:val="-4"/>
                          <w:sz w:val="20"/>
                          <w:szCs w:val="20"/>
                          <w:u w:color="FFFFFF"/>
                          <w:lang w:val="es-ES_tradnl"/>
                        </w:rPr>
                        <w:t xml:space="preserve">AdvancED contribuyó al contenido de este documento.     </w:t>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eastAsia="Arial" w:hAnsi="Arial" w:cs="Arial"/>
                          <w:b/>
                          <w:bCs/>
                          <w:i/>
                          <w:iCs/>
                          <w:color w:val="FFFFFF"/>
                          <w:position w:val="-2"/>
                          <w:sz w:val="20"/>
                          <w:szCs w:val="20"/>
                          <w:u w:color="FFFFFF"/>
                          <w:lang w:val="es-ES"/>
                        </w:rPr>
                        <w:tab/>
                      </w:r>
                      <w:r w:rsidRPr="00EA6C7D">
                        <w:rPr>
                          <w:rFonts w:ascii="Arial" w:hAnsi="Arial"/>
                          <w:b/>
                          <w:bCs/>
                          <w:i/>
                          <w:iCs/>
                          <w:color w:val="FFFFFF"/>
                          <w:position w:val="-2"/>
                          <w:sz w:val="20"/>
                          <w:szCs w:val="20"/>
                          <w:u w:color="FFFFFF"/>
                          <w:lang w:val="es-ES"/>
                        </w:rPr>
                        <w:t>Revised Augosto 2018</w:t>
                      </w:r>
                    </w:p>
                  </w:txbxContent>
                </v:textbox>
                <w10:wrap type="square" anchorx="page" anchory="page"/>
              </v:shape>
            </w:pict>
          </mc:Fallback>
        </mc:AlternateContent>
      </w:r>
    </w:p>
    <w:p w:rsidR="00072217" w:rsidRPr="00946E68" w:rsidRDefault="00072217">
      <w:pPr>
        <w:pStyle w:val="Body"/>
        <w:spacing w:after="0" w:line="200" w:lineRule="exact"/>
        <w:rPr>
          <w:sz w:val="20"/>
          <w:szCs w:val="20"/>
          <w:lang w:val="es-ES"/>
        </w:rPr>
      </w:pPr>
    </w:p>
    <w:p w:rsidR="00072217" w:rsidRPr="00946E68" w:rsidRDefault="00072217">
      <w:pPr>
        <w:pStyle w:val="Body"/>
        <w:spacing w:after="0" w:line="200" w:lineRule="exact"/>
        <w:rPr>
          <w:sz w:val="20"/>
          <w:szCs w:val="20"/>
          <w:lang w:val="es-ES"/>
        </w:rPr>
      </w:pPr>
    </w:p>
    <w:p w:rsidR="00072217" w:rsidRPr="00946E68" w:rsidRDefault="00877B49" w:rsidP="00481A0F">
      <w:pPr>
        <w:pStyle w:val="Body"/>
        <w:spacing w:after="0" w:line="200" w:lineRule="exact"/>
        <w:ind w:left="810"/>
        <w:rPr>
          <w:sz w:val="20"/>
          <w:szCs w:val="20"/>
          <w:lang w:val="es-ES"/>
        </w:rPr>
      </w:pPr>
      <w:r>
        <w:rPr>
          <w:noProof/>
        </w:rPr>
        <mc:AlternateContent>
          <mc:Choice Requires="wps">
            <w:drawing>
              <wp:anchor distT="0" distB="0" distL="0" distR="0" simplePos="0" relativeHeight="251665408" behindDoc="0" locked="0" layoutInCell="1" allowOverlap="1">
                <wp:simplePos x="0" y="0"/>
                <wp:positionH relativeFrom="page">
                  <wp:posOffset>564204</wp:posOffset>
                </wp:positionH>
                <wp:positionV relativeFrom="page">
                  <wp:posOffset>9231550</wp:posOffset>
                </wp:positionV>
                <wp:extent cx="7087235" cy="223736"/>
                <wp:effectExtent l="0" t="0" r="0" b="5080"/>
                <wp:wrapNone/>
                <wp:docPr id="1073741839" name="officeArt object" descr="Text Box 87"/>
                <wp:cNvGraphicFramePr/>
                <a:graphic xmlns:a="http://schemas.openxmlformats.org/drawingml/2006/main">
                  <a:graphicData uri="http://schemas.microsoft.com/office/word/2010/wordprocessingShape">
                    <wps:wsp>
                      <wps:cNvSpPr txBox="1"/>
                      <wps:spPr>
                        <a:xfrm>
                          <a:off x="0" y="0"/>
                          <a:ext cx="7087235" cy="223736"/>
                        </a:xfrm>
                        <a:prstGeom prst="rect">
                          <a:avLst/>
                        </a:prstGeom>
                        <a:noFill/>
                        <a:ln w="12700" cap="flat">
                          <a:noFill/>
                          <a:miter lim="400000"/>
                        </a:ln>
                        <a:effectLst/>
                      </wps:spPr>
                      <wps:linkedTxbx id="2" seq="1"/>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87" style="position:absolute;left:0;text-align:left;margin-left:44.45pt;margin-top:726.9pt;width:558.05pt;height:17.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" filled="f" stroked="f" strokeweight="1pt">
                <v:stroke miterlimit="4"/>
                <v:textbox inset="0,0,0,0">
                  <w:txbxContent/>
                </v:textbox>
                <w10:wrap anchorx="page" anchory="page"/>
              </v:shape>
            </w:pict>
          </mc:Fallback>
        </mc:AlternateContent>
      </w:r>
      <w:r w:rsidR="007A0B6C">
        <w:rPr>
          <w:noProof/>
        </w:rPr>
        <mc:AlternateContent>
          <mc:Choice Requires="wps">
            <w:drawing>
              <wp:anchor distT="0" distB="0" distL="0" distR="0" simplePos="0" relativeHeight="251650048" behindDoc="1" locked="0" layoutInCell="1" allowOverlap="1">
                <wp:simplePos x="0" y="0"/>
                <wp:positionH relativeFrom="page">
                  <wp:posOffset>8307387</wp:posOffset>
                </wp:positionH>
                <wp:positionV relativeFrom="page">
                  <wp:posOffset>10552112</wp:posOffset>
                </wp:positionV>
                <wp:extent cx="228600" cy="0"/>
                <wp:effectExtent l="0" t="0" r="0" b="0"/>
                <wp:wrapNone/>
                <wp:docPr id="1073741841" name="officeArt object" descr="Freeform 837"/>
                <wp:cNvGraphicFramePr/>
                <a:graphic xmlns:a="http://schemas.openxmlformats.org/drawingml/2006/main">
                  <a:graphicData uri="http://schemas.microsoft.com/office/word/2010/wordprocessingShape">
                    <wps:wsp>
                      <wps:cNvCnPr/>
                      <wps:spPr>
                        <a:xfrm>
                          <a:off x="0" y="0"/>
                          <a:ext cx="228600" cy="0"/>
                        </a:xfrm>
                        <a:prstGeom prst="line">
                          <a:avLst/>
                        </a:prstGeom>
                        <a:noFill/>
                        <a:ln w="3175" cap="flat">
                          <a:solidFill>
                            <a:srgbClr val="000000"/>
                          </a:solidFill>
                          <a:prstDash val="solid"/>
                          <a:round/>
                        </a:ln>
                        <a:effectLst/>
                      </wps:spPr>
                      <wps:bodyPr/>
                    </wps:wsp>
                  </a:graphicData>
                </a:graphic>
              </wp:anchor>
            </w:drawing>
          </mc:Choice>
          <mc:Fallback>
            <w:pict>
              <v:line w14:anchorId="31EDD9EF" id="officeArt object" o:spid="_x0000_s1026" alt="Freeform 837" style="position:absolute;z-index:-251666432;visibility:visible;mso-wrap-style:square;mso-wrap-distance-left:0;mso-wrap-distance-top:0;mso-wrap-distance-right:0;mso-wrap-distance-bottom:0;mso-position-horizontal:absolute;mso-position-horizontal-relative:page;mso-position-vertical:absolute;mso-position-vertical-relative:page" from="654.1pt,830.85pt" to="672.1pt,83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" strokeweight=".25pt">
                <w10:wrap anchorx="page" anchory="page"/>
              </v:line>
            </w:pict>
          </mc:Fallback>
        </mc:AlternateContent>
      </w:r>
      <w:r w:rsidR="007A0B6C">
        <w:rPr>
          <w:noProof/>
        </w:rPr>
        <mc:AlternateContent>
          <mc:Choice Requires="wps">
            <w:drawing>
              <wp:anchor distT="0" distB="0" distL="0" distR="0" simplePos="0" relativeHeight="251651072" behindDoc="1" locked="0" layoutInCell="1" allowOverlap="1">
                <wp:simplePos x="0" y="0"/>
                <wp:positionH relativeFrom="page">
                  <wp:posOffset>8267700</wp:posOffset>
                </wp:positionH>
                <wp:positionV relativeFrom="page">
                  <wp:posOffset>10591800</wp:posOffset>
                </wp:positionV>
                <wp:extent cx="0" cy="228600"/>
                <wp:effectExtent l="0" t="0" r="0" b="0"/>
                <wp:wrapNone/>
                <wp:docPr id="1073741842" name="officeArt object" descr="Freeform 835"/>
                <wp:cNvGraphicFramePr/>
                <a:graphic xmlns:a="http://schemas.openxmlformats.org/drawingml/2006/main">
                  <a:graphicData uri="http://schemas.microsoft.com/office/word/2010/wordprocessingShape">
                    <wps:wsp>
                      <wps:cNvCnPr/>
                      <wps:spPr>
                        <a:xfrm>
                          <a:off x="0" y="0"/>
                          <a:ext cx="0" cy="228600"/>
                        </a:xfrm>
                        <a:prstGeom prst="line">
                          <a:avLst/>
                        </a:prstGeom>
                        <a:noFill/>
                        <a:ln w="3175" cap="flat">
                          <a:solidFill>
                            <a:srgbClr val="000000"/>
                          </a:solidFill>
                          <a:prstDash val="solid"/>
                          <a:round/>
                        </a:ln>
                        <a:effectLst/>
                      </wps:spPr>
                      <wps:bodyPr/>
                    </wps:wsp>
                  </a:graphicData>
                </a:graphic>
              </wp:anchor>
            </w:drawing>
          </mc:Choice>
          <mc:Fallback>
            <w:pict>
              <v:line w14:anchorId="39E0840A" id="officeArt object" o:spid="_x0000_s1026" alt="Freeform 835" style="position:absolute;z-index:-251665408;visibility:visible;mso-wrap-style:square;mso-wrap-distance-left:0;mso-wrap-distance-top:0;mso-wrap-distance-right:0;mso-wrap-distance-bottom:0;mso-position-horizontal:absolute;mso-position-horizontal-relative:page;mso-position-vertical:absolute;mso-position-vertical-relative:page" from="651pt,834pt" to="651pt,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" strokeweight=".25pt">
                <w10:wrap anchorx="page" anchory="page"/>
              </v:line>
            </w:pict>
          </mc:Fallback>
        </mc:AlternateContent>
      </w:r>
      <w:r w:rsidR="007A0B6C">
        <w:rPr>
          <w:noProof/>
          <w:sz w:val="20"/>
          <w:szCs w:val="20"/>
        </w:rPr>
        <w:drawing>
          <wp:anchor distT="0" distB="0" distL="0" distR="0" simplePos="0" relativeHeight="251663360" behindDoc="0" locked="0" layoutInCell="1" allowOverlap="1">
            <wp:simplePos x="0" y="0"/>
            <wp:positionH relativeFrom="column">
              <wp:posOffset>609600</wp:posOffset>
            </wp:positionH>
            <wp:positionV relativeFrom="line">
              <wp:posOffset>55880</wp:posOffset>
            </wp:positionV>
            <wp:extent cx="990600" cy="1666875"/>
            <wp:effectExtent l="0" t="0" r="0" b="0"/>
            <wp:wrapNone/>
            <wp:docPr id="1073741843" name="officeArt object" descr="icaa logo in pantone UC hi res.png"/>
            <wp:cNvGraphicFramePr/>
            <a:graphic xmlns:a="http://schemas.openxmlformats.org/drawingml/2006/main">
              <a:graphicData uri="http://schemas.openxmlformats.org/drawingml/2006/picture">
                <pic:pic xmlns:pic="http://schemas.openxmlformats.org/drawingml/2006/picture">
                  <pic:nvPicPr>
                    <pic:cNvPr id="1073741843" name="icaa logo in pantone UC hi res.png" descr="icaa logo in pantone UC hi res.png"/>
                    <pic:cNvPicPr>
                      <a:picLocks noChangeAspect="1"/>
                    </pic:cNvPicPr>
                  </pic:nvPicPr>
                  <pic:blipFill>
                    <a:blip r:embed="rId7"/>
                    <a:srcRect t="37557"/>
                    <a:stretch>
                      <a:fillRect/>
                    </a:stretch>
                  </pic:blipFill>
                  <pic:spPr>
                    <a:xfrm>
                      <a:off x="0" y="0"/>
                      <a:ext cx="990600" cy="1666875"/>
                    </a:xfrm>
                    <a:prstGeom prst="rect">
                      <a:avLst/>
                    </a:prstGeom>
                    <a:ln w="12700" cap="flat">
                      <a:noFill/>
                      <a:miter lim="400000"/>
                    </a:ln>
                    <a:effectLst/>
                  </pic:spPr>
                </pic:pic>
              </a:graphicData>
            </a:graphic>
          </wp:anchor>
        </w:drawing>
      </w:r>
    </w:p>
    <w:p w:rsidR="0023683D" w:rsidRPr="00946E68" w:rsidRDefault="0023683D">
      <w:pPr>
        <w:rPr>
          <w:rFonts w:ascii="Arial" w:eastAsia="Calibri" w:hAnsi="Arial" w:cs="Calibri"/>
          <w:b/>
          <w:bCs/>
          <w:color w:val="C0311A"/>
          <w:spacing w:val="1"/>
          <w:sz w:val="28"/>
          <w:szCs w:val="28"/>
          <w:u w:color="C0311A"/>
          <w:lang w:val="es-ES"/>
        </w:rPr>
      </w:pPr>
      <w:r w:rsidRPr="00946E68">
        <w:rPr>
          <w:rFonts w:ascii="Arial" w:hAnsi="Arial"/>
          <w:b/>
          <w:bCs/>
          <w:color w:val="C0311A"/>
          <w:spacing w:val="1"/>
          <w:sz w:val="28"/>
          <w:szCs w:val="28"/>
          <w:u w:color="C0311A"/>
          <w:lang w:val="es-ES"/>
        </w:rPr>
        <w:br w:type="page"/>
      </w:r>
    </w:p>
    <w:p w:rsidR="00072217" w:rsidRDefault="007A0B6C" w:rsidP="0023683D">
      <w:pPr>
        <w:pStyle w:val="Body"/>
        <w:spacing w:before="21" w:after="0" w:line="250" w:lineRule="auto"/>
        <w:ind w:left="2340" w:right="1260"/>
        <w:jc w:val="both"/>
        <w:rPr>
          <w:rFonts w:ascii="Arial" w:eastAsia="Arial" w:hAnsi="Arial" w:cs="Arial"/>
          <w:b/>
          <w:bCs/>
          <w:color w:val="C0311A"/>
          <w:sz w:val="28"/>
          <w:szCs w:val="28"/>
          <w:u w:color="C0311A"/>
        </w:rPr>
      </w:pPr>
      <w:r>
        <w:rPr>
          <w:rFonts w:ascii="Arial" w:hAnsi="Arial"/>
          <w:b/>
          <w:bCs/>
          <w:color w:val="C0311A"/>
          <w:spacing w:val="1"/>
          <w:sz w:val="28"/>
          <w:szCs w:val="28"/>
          <w:u w:color="C0311A"/>
        </w:rPr>
        <w:lastRenderedPageBreak/>
        <w:t>I</w:t>
      </w:r>
      <w:r>
        <w:rPr>
          <w:rFonts w:ascii="Arial" w:hAnsi="Arial"/>
          <w:b/>
          <w:bCs/>
          <w:color w:val="C0311A"/>
          <w:spacing w:val="-2"/>
          <w:sz w:val="28"/>
          <w:szCs w:val="28"/>
          <w:u w:color="C0311A"/>
        </w:rPr>
        <w:t>n</w:t>
      </w:r>
      <w:r>
        <w:rPr>
          <w:rFonts w:ascii="Arial" w:hAnsi="Arial"/>
          <w:b/>
          <w:bCs/>
          <w:color w:val="C0311A"/>
          <w:spacing w:val="-1"/>
          <w:sz w:val="28"/>
          <w:szCs w:val="28"/>
          <w:u w:color="C0311A"/>
        </w:rPr>
        <w:t>t</w:t>
      </w:r>
      <w:r>
        <w:rPr>
          <w:rFonts w:ascii="Arial" w:hAnsi="Arial"/>
          <w:b/>
          <w:bCs/>
          <w:color w:val="C0311A"/>
          <w:sz w:val="28"/>
          <w:szCs w:val="28"/>
          <w:u w:color="C0311A"/>
        </w:rPr>
        <w:t>ern</w:t>
      </w:r>
      <w:r>
        <w:rPr>
          <w:rFonts w:ascii="Arial" w:hAnsi="Arial"/>
          <w:b/>
          <w:bCs/>
          <w:color w:val="C0311A"/>
          <w:spacing w:val="-2"/>
          <w:sz w:val="28"/>
          <w:szCs w:val="28"/>
          <w:u w:color="C0311A"/>
        </w:rPr>
        <w:t>a</w:t>
      </w:r>
      <w:r>
        <w:rPr>
          <w:rFonts w:ascii="Arial" w:hAnsi="Arial"/>
          <w:b/>
          <w:bCs/>
          <w:color w:val="C0311A"/>
          <w:sz w:val="28"/>
          <w:szCs w:val="28"/>
          <w:u w:color="C0311A"/>
          <w:lang w:val="fr-FR"/>
        </w:rPr>
        <w:t>tional</w:t>
      </w:r>
      <w:r>
        <w:rPr>
          <w:rFonts w:ascii="Arial" w:hAnsi="Arial"/>
          <w:b/>
          <w:bCs/>
          <w:color w:val="C0311A"/>
          <w:spacing w:val="-18"/>
          <w:sz w:val="28"/>
          <w:szCs w:val="28"/>
          <w:u w:color="C0311A"/>
        </w:rPr>
        <w:t xml:space="preserve"> </w:t>
      </w:r>
      <w:r w:rsidRPr="00481A0F">
        <w:rPr>
          <w:rFonts w:ascii="Arial" w:hAnsi="Arial"/>
          <w:b/>
          <w:bCs/>
          <w:color w:val="C00000"/>
          <w:spacing w:val="-1"/>
          <w:sz w:val="28"/>
          <w:szCs w:val="28"/>
          <w:u w:color="C0311A"/>
        </w:rPr>
        <w:t>C</w:t>
      </w:r>
      <w:r w:rsidRPr="00481A0F">
        <w:rPr>
          <w:rFonts w:ascii="Arial" w:hAnsi="Arial"/>
          <w:b/>
          <w:bCs/>
          <w:color w:val="C00000"/>
          <w:sz w:val="28"/>
          <w:szCs w:val="28"/>
          <w:u w:color="C0311A"/>
          <w:lang w:val="de-DE"/>
        </w:rPr>
        <w:t>hristian</w:t>
      </w:r>
      <w:r>
        <w:rPr>
          <w:rFonts w:ascii="Arial" w:hAnsi="Arial"/>
          <w:b/>
          <w:bCs/>
          <w:color w:val="C0311A"/>
          <w:spacing w:val="-2"/>
          <w:sz w:val="28"/>
          <w:szCs w:val="28"/>
          <w:u w:color="C0311A"/>
        </w:rPr>
        <w:t xml:space="preserve"> </w:t>
      </w:r>
      <w:r>
        <w:rPr>
          <w:rFonts w:ascii="Arial" w:hAnsi="Arial"/>
          <w:b/>
          <w:bCs/>
          <w:color w:val="C0311A"/>
          <w:spacing w:val="-4"/>
          <w:sz w:val="28"/>
          <w:szCs w:val="28"/>
          <w:u w:color="C0311A"/>
        </w:rPr>
        <w:t>A</w:t>
      </w:r>
      <w:r>
        <w:rPr>
          <w:rFonts w:ascii="Arial" w:hAnsi="Arial"/>
          <w:b/>
          <w:bCs/>
          <w:color w:val="C0311A"/>
          <w:spacing w:val="-3"/>
          <w:sz w:val="28"/>
          <w:szCs w:val="28"/>
          <w:u w:color="C0311A"/>
        </w:rPr>
        <w:t>c</w:t>
      </w:r>
      <w:r>
        <w:rPr>
          <w:rFonts w:ascii="Arial" w:hAnsi="Arial"/>
          <w:b/>
          <w:bCs/>
          <w:color w:val="C0311A"/>
          <w:sz w:val="28"/>
          <w:szCs w:val="28"/>
          <w:u w:color="C0311A"/>
        </w:rPr>
        <w:t>c</w:t>
      </w:r>
      <w:r>
        <w:rPr>
          <w:rFonts w:ascii="Arial" w:hAnsi="Arial"/>
          <w:b/>
          <w:bCs/>
          <w:color w:val="C0311A"/>
          <w:spacing w:val="-2"/>
          <w:sz w:val="28"/>
          <w:szCs w:val="28"/>
          <w:u w:color="C0311A"/>
        </w:rPr>
        <w:t>r</w:t>
      </w:r>
      <w:r>
        <w:rPr>
          <w:rFonts w:ascii="Arial" w:hAnsi="Arial"/>
          <w:b/>
          <w:bCs/>
          <w:color w:val="C0311A"/>
          <w:sz w:val="28"/>
          <w:szCs w:val="28"/>
          <w:u w:color="C0311A"/>
        </w:rPr>
        <w:t>editing</w:t>
      </w:r>
      <w:r>
        <w:rPr>
          <w:rFonts w:ascii="Arial" w:hAnsi="Arial"/>
          <w:b/>
          <w:bCs/>
          <w:color w:val="C0311A"/>
          <w:spacing w:val="12"/>
          <w:sz w:val="28"/>
          <w:szCs w:val="28"/>
          <w:u w:color="C0311A"/>
        </w:rPr>
        <w:t xml:space="preserve"> </w:t>
      </w:r>
      <w:r>
        <w:rPr>
          <w:rFonts w:ascii="Arial" w:hAnsi="Arial"/>
          <w:b/>
          <w:bCs/>
          <w:color w:val="C0311A"/>
          <w:spacing w:val="-1"/>
          <w:sz w:val="28"/>
          <w:szCs w:val="28"/>
          <w:u w:color="C0311A"/>
        </w:rPr>
        <w:t>A</w:t>
      </w:r>
      <w:r>
        <w:rPr>
          <w:rFonts w:ascii="Arial" w:hAnsi="Arial"/>
          <w:b/>
          <w:bCs/>
          <w:color w:val="C0311A"/>
          <w:sz w:val="28"/>
          <w:szCs w:val="28"/>
          <w:u w:color="C0311A"/>
        </w:rPr>
        <w:t>ss</w:t>
      </w:r>
      <w:r>
        <w:rPr>
          <w:rFonts w:ascii="Arial" w:hAnsi="Arial"/>
          <w:b/>
          <w:bCs/>
          <w:color w:val="C0311A"/>
          <w:spacing w:val="1"/>
          <w:sz w:val="28"/>
          <w:szCs w:val="28"/>
          <w:u w:color="C0311A"/>
        </w:rPr>
        <w:t>o</w:t>
      </w:r>
      <w:r>
        <w:rPr>
          <w:rFonts w:ascii="Arial" w:hAnsi="Arial"/>
          <w:b/>
          <w:bCs/>
          <w:color w:val="C0311A"/>
          <w:sz w:val="28"/>
          <w:szCs w:val="28"/>
          <w:u w:color="C0311A"/>
        </w:rPr>
        <w:t>ci</w:t>
      </w:r>
      <w:r>
        <w:rPr>
          <w:rFonts w:ascii="Arial" w:hAnsi="Arial"/>
          <w:b/>
          <w:bCs/>
          <w:color w:val="C0311A"/>
          <w:spacing w:val="-2"/>
          <w:sz w:val="28"/>
          <w:szCs w:val="28"/>
          <w:u w:color="C0311A"/>
        </w:rPr>
        <w:t>a</w:t>
      </w:r>
      <w:r>
        <w:rPr>
          <w:rFonts w:ascii="Arial" w:hAnsi="Arial"/>
          <w:b/>
          <w:bCs/>
          <w:color w:val="C0311A"/>
          <w:sz w:val="28"/>
          <w:szCs w:val="28"/>
          <w:u w:color="C0311A"/>
          <w:lang w:val="fr-FR"/>
        </w:rPr>
        <w:t>tion</w:t>
      </w:r>
      <w:r>
        <w:rPr>
          <w:rFonts w:ascii="Arial" w:hAnsi="Arial"/>
          <w:b/>
          <w:bCs/>
          <w:color w:val="C0311A"/>
          <w:spacing w:val="-23"/>
          <w:sz w:val="28"/>
          <w:szCs w:val="28"/>
          <w:u w:color="C0311A"/>
        </w:rPr>
        <w:t xml:space="preserve"> </w:t>
      </w:r>
      <w:r>
        <w:rPr>
          <w:rFonts w:ascii="Arial" w:hAnsi="Arial"/>
          <w:b/>
          <w:bCs/>
          <w:color w:val="C0311A"/>
          <w:sz w:val="28"/>
          <w:szCs w:val="28"/>
          <w:u w:color="C0311A"/>
        </w:rPr>
        <w:t>(I</w:t>
      </w:r>
      <w:r>
        <w:rPr>
          <w:rFonts w:ascii="Arial" w:hAnsi="Arial"/>
          <w:b/>
          <w:bCs/>
          <w:color w:val="C0311A"/>
          <w:spacing w:val="3"/>
          <w:sz w:val="28"/>
          <w:szCs w:val="28"/>
          <w:u w:color="C0311A"/>
        </w:rPr>
        <w:t>C</w:t>
      </w:r>
      <w:r>
        <w:rPr>
          <w:rFonts w:ascii="Arial" w:hAnsi="Arial"/>
          <w:b/>
          <w:bCs/>
          <w:color w:val="C0311A"/>
          <w:sz w:val="28"/>
          <w:szCs w:val="28"/>
          <w:u w:color="C0311A"/>
        </w:rPr>
        <w:t>A</w:t>
      </w:r>
      <w:r>
        <w:rPr>
          <w:rFonts w:ascii="Arial" w:hAnsi="Arial"/>
          <w:b/>
          <w:bCs/>
          <w:color w:val="C0311A"/>
          <w:spacing w:val="-5"/>
          <w:sz w:val="28"/>
          <w:szCs w:val="28"/>
          <w:u w:color="C0311A"/>
        </w:rPr>
        <w:t>A</w:t>
      </w:r>
      <w:r>
        <w:rPr>
          <w:rFonts w:ascii="Arial" w:hAnsi="Arial"/>
          <w:b/>
          <w:bCs/>
          <w:color w:val="C0311A"/>
          <w:sz w:val="28"/>
          <w:szCs w:val="28"/>
          <w:u w:color="C0311A"/>
        </w:rPr>
        <w:t xml:space="preserve">) </w:t>
      </w:r>
    </w:p>
    <w:p w:rsidR="00A51AFB" w:rsidRPr="003B653C" w:rsidRDefault="0023683D" w:rsidP="00A51AFB">
      <w:pPr>
        <w:pStyle w:val="Default"/>
        <w:ind w:left="2340"/>
        <w:rPr>
          <w:rFonts w:ascii="Calibri" w:hAnsi="Calibri" w:cs="Calibri"/>
          <w:b/>
          <w:bCs/>
          <w:spacing w:val="-1"/>
          <w:sz w:val="28"/>
          <w:szCs w:val="28"/>
          <w:u w:color="C0311A"/>
          <w:shd w:val="clear" w:color="auto" w:fill="FFFF00"/>
          <w:lang w:val="es-ES_tradnl"/>
          <w14:textOutline w14:w="0" w14:cap="flat" w14:cmpd="sng" w14:algn="ctr">
            <w14:solidFill>
              <w14:srgbClr w14:val="222222"/>
            </w14:solidFill>
            <w14:prstDash w14:val="solid"/>
            <w14:miter w14:lim="400000"/>
          </w14:textOutline>
        </w:rPr>
      </w:pPr>
      <w:r w:rsidRPr="003B653C">
        <w:rPr>
          <w:rFonts w:ascii="Calibri" w:hAnsi="Calibri" w:cs="Calibri"/>
          <w:b/>
          <w:bCs/>
          <w:noProof/>
          <w:color w:val="C00000"/>
          <w:spacing w:val="1"/>
          <w:sz w:val="28"/>
          <w:szCs w:val="28"/>
          <w:u w:color="C0311A"/>
        </w:rPr>
        <mc:AlternateContent>
          <mc:Choice Requires="wps">
            <w:drawing>
              <wp:anchor distT="0" distB="0" distL="114300" distR="114300" simplePos="0" relativeHeight="251669504" behindDoc="0" locked="0" layoutInCell="1" allowOverlap="1">
                <wp:simplePos x="0" y="0"/>
                <wp:positionH relativeFrom="column">
                  <wp:posOffset>1236494</wp:posOffset>
                </wp:positionH>
                <wp:positionV relativeFrom="paragraph">
                  <wp:posOffset>31466</wp:posOffset>
                </wp:positionV>
                <wp:extent cx="12700" cy="3924300"/>
                <wp:effectExtent l="0" t="0" r="25400" b="12700"/>
                <wp:wrapNone/>
                <wp:docPr id="6" name="Straight Connector 6"/>
                <wp:cNvGraphicFramePr/>
                <a:graphic xmlns:a="http://schemas.openxmlformats.org/drawingml/2006/main">
                  <a:graphicData uri="http://schemas.microsoft.com/office/word/2010/wordprocessingShape">
                    <wps:wsp>
                      <wps:cNvCnPr/>
                      <wps:spPr>
                        <a:xfrm flipH="1">
                          <a:off x="0" y="0"/>
                          <a:ext cx="12700" cy="3924300"/>
                        </a:xfrm>
                        <a:prstGeom prst="line">
                          <a:avLst/>
                        </a:prstGeom>
                        <a:noFill/>
                        <a:ln w="3175" cap="flat">
                          <a:solidFill>
                            <a:srgbClr val="C00000"/>
                          </a:solidFill>
                          <a:prstDash val="solid"/>
                          <a:round/>
                        </a:ln>
                        <a:effectLst>
                          <a:outerShdw dist="20000" sx="1000" sy="1000" rotWithShape="0">
                            <a:srgbClr val="000000"/>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E831806"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5pt,2.5pt" to="98.3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" strokecolor="#c00000" strokeweight=".25pt">
                <v:shadow on="t" type="perspective" color="black" origin=",.5" offset=".55556mm,0" matrix="655f,,,655f"/>
              </v:line>
            </w:pict>
          </mc:Fallback>
        </mc:AlternateContent>
      </w:r>
      <w:r w:rsidR="00A51AFB" w:rsidRPr="003B653C">
        <w:rPr>
          <w:rFonts w:ascii="Calibri" w:hAnsi="Calibri" w:cs="Calibri"/>
          <w:b/>
          <w:bCs/>
          <w:color w:val="C00000"/>
          <w:spacing w:val="-1"/>
          <w:sz w:val="28"/>
          <w:szCs w:val="28"/>
          <w:u w:color="C0311A"/>
          <w:lang w:val="es-ES_tradnl"/>
          <w14:textOutline w14:w="0" w14:cap="flat" w14:cmpd="sng" w14:algn="ctr">
            <w14:solidFill>
              <w14:srgbClr w14:val="222222"/>
            </w14:solidFill>
            <w14:prstDash w14:val="solid"/>
            <w14:miter w14:lim="400000"/>
          </w14:textOutline>
        </w:rPr>
        <w:t>Equipo de Evaluación e Involucramiento</w:t>
      </w:r>
    </w:p>
    <w:p w:rsidR="00A51AFB" w:rsidRPr="003B653C" w:rsidRDefault="00A51AFB" w:rsidP="00A51AFB">
      <w:pPr>
        <w:pStyle w:val="Default"/>
        <w:ind w:left="2340"/>
        <w:rPr>
          <w:rFonts w:ascii="Calibri" w:eastAsia="Arial" w:hAnsi="Calibri" w:cs="Calibri"/>
          <w:b/>
          <w:bCs/>
          <w:spacing w:val="-1"/>
          <w:sz w:val="28"/>
          <w:szCs w:val="28"/>
          <w:u w:color="C0311A"/>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b/>
          <w:bCs/>
          <w:color w:val="C00000"/>
          <w:spacing w:val="-1"/>
          <w:u w:color="C0311A"/>
          <w:lang w:val="es-ES_tradnl"/>
          <w14:textOutline w14:w="0" w14:cap="flat" w14:cmpd="sng" w14:algn="ctr">
            <w14:solidFill>
              <w14:srgbClr w14:val="222222"/>
            </w14:solidFill>
            <w14:prstDash w14:val="solid"/>
            <w14:miter w14:lim="400000"/>
          </w14:textOutline>
        </w:rPr>
        <w:t>Estándares de Diagnóstico para los niveles PK-12</w:t>
      </w:r>
    </w:p>
    <w:p w:rsidR="00072217" w:rsidRPr="003B653C" w:rsidRDefault="00072217" w:rsidP="00A51AFB">
      <w:pPr>
        <w:pStyle w:val="Body"/>
        <w:spacing w:before="21" w:after="0" w:line="250" w:lineRule="auto"/>
        <w:ind w:right="1260"/>
        <w:jc w:val="both"/>
        <w:rPr>
          <w:rFonts w:ascii="Arial" w:eastAsia="Arial" w:hAnsi="Arial" w:cs="Arial"/>
          <w:sz w:val="28"/>
          <w:szCs w:val="28"/>
          <w:lang w:val="es-ES"/>
        </w:rPr>
      </w:pPr>
    </w:p>
    <w:p w:rsidR="00072217" w:rsidRPr="003B653C" w:rsidRDefault="00A51AFB" w:rsidP="0023683D">
      <w:pPr>
        <w:pStyle w:val="Body"/>
        <w:spacing w:after="120" w:line="252" w:lineRule="auto"/>
        <w:ind w:left="2340" w:right="1260"/>
        <w:jc w:val="both"/>
        <w:rPr>
          <w:color w:val="C00000"/>
          <w:u w:color="C0311A"/>
          <w:lang w:val="es-ES"/>
        </w:rPr>
      </w:pPr>
      <w:r w:rsidRPr="003B653C">
        <w:rPr>
          <w:b/>
          <w:bCs/>
          <w:color w:val="C00000"/>
          <w:spacing w:val="-1"/>
          <w:u w:color="C0311A"/>
          <w:lang w:val="es-ES_tradnl"/>
          <w14:textOutline w14:w="0" w14:cap="flat" w14:cmpd="sng" w14:algn="ctr">
            <w14:solidFill>
              <w14:srgbClr w14:val="222222"/>
            </w14:solidFill>
            <w14:prstDash w14:val="solid"/>
            <w14:miter w14:lim="400000"/>
          </w14:textOutline>
        </w:rPr>
        <w:t>La Asociación Internacional de Acreditación Cristiana (ICAA) se dedica a promover la causa de la educación cristiana en nuestra nación y en el extranjero. Al reconocer los programas cristianos sobresalientes e involucrarlos en su proceso de acreditación, ICAA es un organismo de acreditación que establece un testimonio confiable de la calidad de la educación escolar cristiana para la gloria de Dios.</w:t>
      </w:r>
    </w:p>
    <w:p w:rsidR="00072217" w:rsidRPr="003B653C" w:rsidRDefault="007A0B6C" w:rsidP="0023683D">
      <w:pPr>
        <w:pStyle w:val="Body"/>
        <w:spacing w:before="40" w:after="120" w:line="252" w:lineRule="auto"/>
        <w:ind w:left="2340" w:right="1260"/>
        <w:jc w:val="both"/>
        <w:rPr>
          <w:lang w:val="es-ES"/>
        </w:rPr>
      </w:pPr>
      <w:r w:rsidRPr="003B653C">
        <w:rPr>
          <w:lang w:val="es-ES"/>
        </w:rPr>
        <w:t>E</w:t>
      </w:r>
      <w:r w:rsidRPr="003B653C">
        <w:rPr>
          <w:lang w:val="es-ES_tradnl"/>
        </w:rPr>
        <w:t>l presente recurso sirve como un manual para las escuelas que buscan la acreditación ICAA para guiarlos en su proceso</w:t>
      </w:r>
      <w:r w:rsidRPr="003B653C">
        <w:rPr>
          <w:lang w:val="es-ES"/>
        </w:rPr>
        <w:t xml:space="preserve"> </w:t>
      </w:r>
      <w:r w:rsidRPr="003B653C">
        <w:rPr>
          <w:lang w:val="es-ES_tradnl"/>
        </w:rPr>
        <w:t xml:space="preserve">de </w:t>
      </w:r>
      <w:r w:rsidRPr="003B653C">
        <w:rPr>
          <w:lang w:val="it-IT"/>
        </w:rPr>
        <w:t>revisi</w:t>
      </w:r>
      <w:r w:rsidRPr="003B653C">
        <w:rPr>
          <w:lang w:val="es-ES_tradnl"/>
        </w:rPr>
        <w:t>ón interna exhaustiva, lo cuál es un componente requerido del proceso de evaluación para la acreditación de ICAA. Durante la revisió</w:t>
      </w:r>
      <w:r w:rsidRPr="003B653C">
        <w:rPr>
          <w:lang w:val="pt-PT"/>
        </w:rPr>
        <w:t>n interna, se pedir</w:t>
      </w:r>
      <w:r w:rsidRPr="003B653C">
        <w:rPr>
          <w:lang w:val="es-ES"/>
        </w:rPr>
        <w:t xml:space="preserve">á </w:t>
      </w:r>
      <w:r w:rsidRPr="003B653C">
        <w:rPr>
          <w:lang w:val="es-ES_tradnl"/>
        </w:rPr>
        <w:t>a las escuelas que busquen la acreditación de ICAA que realicen una autoevaluación basada en un conjunto de criterios de evaluación que sientan las bases para la planificació</w:t>
      </w:r>
      <w:r w:rsidRPr="003B653C">
        <w:rPr>
          <w:lang w:val="it-IT"/>
        </w:rPr>
        <w:t>n e implementaci</w:t>
      </w:r>
      <w:r w:rsidRPr="003B653C">
        <w:rPr>
          <w:lang w:val="es-ES_tradnl"/>
        </w:rPr>
        <w:t>ón de la mejora. Los criterios de evaluación que se encuentran en este documento se basan en los Est</w:t>
      </w:r>
      <w:r w:rsidRPr="003B653C">
        <w:rPr>
          <w:lang w:val="es-ES"/>
        </w:rPr>
        <w:t>á</w:t>
      </w:r>
      <w:r w:rsidRPr="003B653C">
        <w:rPr>
          <w:lang w:val="es-ES_tradnl"/>
        </w:rPr>
        <w:t>ndares de ICAA organizados en Garant</w:t>
      </w:r>
      <w:r w:rsidRPr="003B653C">
        <w:rPr>
          <w:lang w:val="es-ES"/>
        </w:rPr>
        <w:t>í</w:t>
      </w:r>
      <w:r w:rsidRPr="003B653C">
        <w:rPr>
          <w:lang w:val="es-ES_tradnl"/>
        </w:rPr>
        <w:t>as y cuatro dominios: Contexto Cultural, Capacidad de Liderazgo, Capacidad de Aprendizaje y Capacidad de Recursos. Los datos de diagnóstico del rendimiento del alumno y los datos de diagnóstico de las partes interesadas son componentes adicionales del proceso de revisión interna integral de la escuela que informan esta autoevaluació</w:t>
      </w:r>
      <w:r w:rsidRPr="003B653C">
        <w:rPr>
          <w:lang w:val="es-ES"/>
        </w:rPr>
        <w:t>n.</w:t>
      </w:r>
    </w:p>
    <w:p w:rsidR="00072217" w:rsidRPr="007A0B6C" w:rsidRDefault="007A0B6C" w:rsidP="0023683D">
      <w:pPr>
        <w:pStyle w:val="Body"/>
        <w:spacing w:before="40" w:after="120" w:line="252" w:lineRule="auto"/>
        <w:ind w:left="2340" w:right="1260"/>
        <w:jc w:val="both"/>
        <w:rPr>
          <w:lang w:val="es-ES"/>
        </w:rPr>
      </w:pPr>
      <w:r w:rsidRPr="003B653C">
        <w:rPr>
          <w:noProof/>
        </w:rPr>
        <mc:AlternateContent>
          <mc:Choice Requires="wpg">
            <w:drawing>
              <wp:anchor distT="0" distB="0" distL="0" distR="0" simplePos="0" relativeHeight="251649024" behindDoc="1" locked="0" layoutInCell="1" allowOverlap="1">
                <wp:simplePos x="0" y="0"/>
                <wp:positionH relativeFrom="page">
                  <wp:posOffset>-1</wp:posOffset>
                </wp:positionH>
                <wp:positionV relativeFrom="page">
                  <wp:posOffset>5181598</wp:posOffset>
                </wp:positionV>
                <wp:extent cx="8419467" cy="23732494"/>
                <wp:effectExtent l="0" t="0" r="635" b="3810"/>
                <wp:wrapNone/>
                <wp:docPr id="1073741860" name="officeArt object" descr="Group 838"/>
                <wp:cNvGraphicFramePr/>
                <a:graphic xmlns:a="http://schemas.openxmlformats.org/drawingml/2006/main">
                  <a:graphicData uri="http://schemas.microsoft.com/office/word/2010/wordprocessingGroup">
                    <wpg:wgp>
                      <wpg:cNvGrpSpPr/>
                      <wpg:grpSpPr>
                        <a:xfrm>
                          <a:off x="0" y="0"/>
                          <a:ext cx="8419467" cy="23732494"/>
                          <a:chOff x="-1" y="-2"/>
                          <a:chExt cx="8419467" cy="24065868"/>
                        </a:xfrm>
                      </wpg:grpSpPr>
                      <pic:pic xmlns:pic="http://schemas.openxmlformats.org/drawingml/2006/picture">
                        <pic:nvPicPr>
                          <pic:cNvPr id="1073741844" name="Picture 865" descr="Picture 865"/>
                          <pic:cNvPicPr>
                            <a:picLocks noChangeAspect="1"/>
                          </pic:cNvPicPr>
                        </pic:nvPicPr>
                        <pic:blipFill>
                          <a:blip r:embed="rId10"/>
                          <a:stretch>
                            <a:fillRect/>
                          </a:stretch>
                        </pic:blipFill>
                        <pic:spPr>
                          <a:xfrm>
                            <a:off x="215883" y="4617110"/>
                            <a:ext cx="1322606" cy="819678"/>
                          </a:xfrm>
                          <a:prstGeom prst="rect">
                            <a:avLst/>
                          </a:prstGeom>
                          <a:ln w="12700" cap="flat">
                            <a:noFill/>
                            <a:miter lim="400000"/>
                          </a:ln>
                          <a:effectLst/>
                        </pic:spPr>
                      </pic:pic>
                      <wpg:grpSp>
                        <wpg:cNvPr id="1073741848" name="Group 861"/>
                        <wpg:cNvGrpSpPr/>
                        <wpg:grpSpPr>
                          <a:xfrm>
                            <a:off x="-1" y="-2"/>
                            <a:ext cx="8267079" cy="24065868"/>
                            <a:chOff x="0" y="-1"/>
                            <a:chExt cx="8267077" cy="24065866"/>
                          </a:xfrm>
                        </wpg:grpSpPr>
                        <wps:wsp>
                          <wps:cNvPr id="1073741845" name="Freeform 864"/>
                          <wps:cNvSpPr/>
                          <wps:spPr>
                            <a:xfrm>
                              <a:off x="800039" y="22842380"/>
                              <a:ext cx="1314987" cy="1223485"/>
                            </a:xfrm>
                            <a:prstGeom prst="rect">
                              <a:avLst/>
                            </a:prstGeom>
                            <a:solidFill>
                              <a:srgbClr val="FFFFFF"/>
                            </a:solidFill>
                            <a:ln w="12700" cap="flat">
                              <a:noFill/>
                              <a:miter lim="400000"/>
                            </a:ln>
                            <a:effectLst/>
                          </wps:spPr>
                          <wps:bodyPr/>
                        </wps:wsp>
                        <pic:pic xmlns:pic="http://schemas.openxmlformats.org/drawingml/2006/picture">
                          <pic:nvPicPr>
                            <pic:cNvPr id="1073741846" name="Picture 863" descr="Picture 863"/>
                            <pic:cNvPicPr>
                              <a:picLocks noChangeAspect="1"/>
                            </pic:cNvPicPr>
                          </pic:nvPicPr>
                          <pic:blipFill>
                            <a:blip r:embed="rId11"/>
                            <a:stretch>
                              <a:fillRect/>
                            </a:stretch>
                          </pic:blipFill>
                          <pic:spPr>
                            <a:xfrm>
                              <a:off x="7809910" y="-1"/>
                              <a:ext cx="457167" cy="5408218"/>
                            </a:xfrm>
                            <a:prstGeom prst="rect">
                              <a:avLst/>
                            </a:prstGeom>
                            <a:ln w="12700" cap="flat">
                              <a:noFill/>
                              <a:miter lim="400000"/>
                            </a:ln>
                            <a:effectLst/>
                          </pic:spPr>
                        </pic:pic>
                        <pic:pic xmlns:pic="http://schemas.openxmlformats.org/drawingml/2006/picture">
                          <pic:nvPicPr>
                            <pic:cNvPr id="1073741847" name="Picture 862" descr="Picture 862"/>
                            <pic:cNvPicPr>
                              <a:picLocks noChangeAspect="1"/>
                            </pic:cNvPicPr>
                          </pic:nvPicPr>
                          <pic:blipFill>
                            <a:blip r:embed="rId12"/>
                            <a:stretch>
                              <a:fillRect/>
                            </a:stretch>
                          </pic:blipFill>
                          <pic:spPr>
                            <a:xfrm>
                              <a:off x="0" y="759826"/>
                              <a:ext cx="7886106" cy="4944896"/>
                            </a:xfrm>
                            <a:prstGeom prst="rect">
                              <a:avLst/>
                            </a:prstGeom>
                            <a:ln w="12700" cap="flat">
                              <a:noFill/>
                              <a:miter lim="400000"/>
                            </a:ln>
                            <a:effectLst/>
                          </pic:spPr>
                        </pic:pic>
                      </wpg:grpSp>
                      <wps:wsp>
                        <wps:cNvPr id="1073741849" name="Freeform 860"/>
                        <wps:cNvSpPr/>
                        <wps:spPr>
                          <a:xfrm>
                            <a:off x="114291" y="5286312"/>
                            <a:ext cx="190486" cy="15874"/>
                          </a:xfrm>
                          <a:prstGeom prst="rect">
                            <a:avLst/>
                          </a:prstGeom>
                          <a:solidFill>
                            <a:srgbClr val="FFFFFF"/>
                          </a:solidFill>
                          <a:ln w="12700" cap="flat">
                            <a:noFill/>
                            <a:miter lim="400000"/>
                          </a:ln>
                          <a:effectLst/>
                        </wps:spPr>
                        <wps:bodyPr/>
                      </wps:wsp>
                      <wps:wsp>
                        <wps:cNvPr id="1073741850" name="Freeform 858"/>
                        <wps:cNvSpPr/>
                        <wps:spPr>
                          <a:xfrm>
                            <a:off x="8228979" y="5286312"/>
                            <a:ext cx="190487" cy="15874"/>
                          </a:xfrm>
                          <a:prstGeom prst="rect">
                            <a:avLst/>
                          </a:prstGeom>
                          <a:solidFill>
                            <a:srgbClr val="FFFFFF"/>
                          </a:solidFill>
                          <a:ln w="12700" cap="flat">
                            <a:noFill/>
                            <a:miter lim="400000"/>
                          </a:ln>
                          <a:effectLst/>
                        </wps:spPr>
                        <wps:bodyPr/>
                      </wps:wsp>
                      <wps:wsp>
                        <wps:cNvPr id="1073741851" name="Freeform 856"/>
                        <wps:cNvSpPr/>
                        <wps:spPr>
                          <a:xfrm>
                            <a:off x="373351" y="5370121"/>
                            <a:ext cx="15875" cy="190476"/>
                          </a:xfrm>
                          <a:prstGeom prst="rect">
                            <a:avLst/>
                          </a:prstGeom>
                          <a:solidFill>
                            <a:srgbClr val="FFFFFF"/>
                          </a:solidFill>
                          <a:ln w="12700" cap="flat">
                            <a:noFill/>
                            <a:miter lim="400000"/>
                          </a:ln>
                          <a:effectLst/>
                        </wps:spPr>
                        <wps:bodyPr/>
                      </wps:wsp>
                      <wps:wsp>
                        <wps:cNvPr id="1073741852" name="Freeform 854"/>
                        <wps:cNvSpPr/>
                        <wps:spPr>
                          <a:xfrm>
                            <a:off x="8145165" y="5370121"/>
                            <a:ext cx="15875" cy="190476"/>
                          </a:xfrm>
                          <a:prstGeom prst="rect">
                            <a:avLst/>
                          </a:prstGeom>
                          <a:solidFill>
                            <a:srgbClr val="FFFFFF"/>
                          </a:solidFill>
                          <a:ln w="12700" cap="flat">
                            <a:noFill/>
                            <a:miter lim="400000"/>
                          </a:ln>
                          <a:effectLst/>
                        </wps:spPr>
                        <wps:bodyPr/>
                      </wps:wsp>
                      <wps:wsp>
                        <wps:cNvPr id="1073741853" name="Freeform 852"/>
                        <wps:cNvSpPr/>
                        <wps:spPr>
                          <a:xfrm>
                            <a:off x="114291" y="5287898"/>
                            <a:ext cx="190486" cy="12701"/>
                          </a:xfrm>
                          <a:prstGeom prst="rect">
                            <a:avLst/>
                          </a:prstGeom>
                          <a:solidFill>
                            <a:srgbClr val="000000"/>
                          </a:solidFill>
                          <a:ln w="12700" cap="flat">
                            <a:noFill/>
                            <a:miter lim="400000"/>
                          </a:ln>
                          <a:effectLst/>
                        </wps:spPr>
                        <wps:bodyPr/>
                      </wps:wsp>
                      <wps:wsp>
                        <wps:cNvPr id="1073741854" name="Freeform 850"/>
                        <wps:cNvSpPr/>
                        <wps:spPr>
                          <a:xfrm>
                            <a:off x="8228979" y="5287898"/>
                            <a:ext cx="190487" cy="12701"/>
                          </a:xfrm>
                          <a:prstGeom prst="rect">
                            <a:avLst/>
                          </a:prstGeom>
                          <a:solidFill>
                            <a:srgbClr val="000000"/>
                          </a:solidFill>
                          <a:ln w="12700" cap="flat">
                            <a:noFill/>
                            <a:miter lim="400000"/>
                          </a:ln>
                          <a:effectLst/>
                        </wps:spPr>
                        <wps:bodyPr/>
                      </wps:wsp>
                      <wps:wsp>
                        <wps:cNvPr id="1073741855" name="Freeform 848"/>
                        <wps:cNvSpPr/>
                        <wps:spPr>
                          <a:xfrm>
                            <a:off x="374938" y="5370121"/>
                            <a:ext cx="12701" cy="190476"/>
                          </a:xfrm>
                          <a:prstGeom prst="rect">
                            <a:avLst/>
                          </a:prstGeom>
                          <a:solidFill>
                            <a:srgbClr val="000000"/>
                          </a:solidFill>
                          <a:ln w="12700" cap="flat">
                            <a:noFill/>
                            <a:miter lim="400000"/>
                          </a:ln>
                          <a:effectLst/>
                        </wps:spPr>
                        <wps:bodyPr/>
                      </wps:wsp>
                      <wps:wsp>
                        <wps:cNvPr id="1073741856" name="Freeform 846"/>
                        <wps:cNvSpPr/>
                        <wps:spPr>
                          <a:xfrm>
                            <a:off x="8146753" y="5370121"/>
                            <a:ext cx="12701" cy="190476"/>
                          </a:xfrm>
                          <a:prstGeom prst="rect">
                            <a:avLst/>
                          </a:prstGeom>
                          <a:solidFill>
                            <a:srgbClr val="000000"/>
                          </a:solidFill>
                          <a:ln w="12700" cap="flat">
                            <a:noFill/>
                            <a:miter lim="400000"/>
                          </a:ln>
                          <a:effectLst/>
                        </wps:spPr>
                        <wps:bodyPr/>
                      </wps:wsp>
                      <wps:wsp>
                        <wps:cNvPr id="1073741857" name="Freeform 844"/>
                        <wps:cNvSpPr/>
                        <wps:spPr>
                          <a:xfrm>
                            <a:off x="-1" y="5400597"/>
                            <a:ext cx="228584" cy="15874"/>
                          </a:xfrm>
                          <a:prstGeom prst="rect">
                            <a:avLst/>
                          </a:prstGeom>
                          <a:solidFill>
                            <a:srgbClr val="FFFFFF"/>
                          </a:solidFill>
                          <a:ln w="12700" cap="flat">
                            <a:noFill/>
                            <a:miter lim="400000"/>
                          </a:ln>
                          <a:effectLst/>
                        </wps:spPr>
                        <wps:bodyPr/>
                      </wps:wsp>
                      <wps:wsp>
                        <wps:cNvPr id="1073741858" name="Freeform 842"/>
                        <wps:cNvSpPr/>
                        <wps:spPr>
                          <a:xfrm>
                            <a:off x="-1" y="5402183"/>
                            <a:ext cx="228584" cy="12701"/>
                          </a:xfrm>
                          <a:prstGeom prst="rect">
                            <a:avLst/>
                          </a:prstGeom>
                          <a:solidFill>
                            <a:srgbClr val="000000"/>
                          </a:solidFill>
                          <a:ln w="12700" cap="flat">
                            <a:noFill/>
                            <a:miter lim="400000"/>
                          </a:ln>
                          <a:effectLst/>
                        </wps:spPr>
                        <wps:bodyPr/>
                      </wps:wsp>
                      <wps:wsp>
                        <wps:cNvPr id="1073741859" name="Freeform 840"/>
                        <wps:cNvCnPr/>
                        <wps:spPr>
                          <a:xfrm flipH="1">
                            <a:off x="266679" y="5446311"/>
                            <a:ext cx="1" cy="228571"/>
                          </a:xfrm>
                          <a:prstGeom prst="line">
                            <a:avLst/>
                          </a:prstGeom>
                          <a:noFill/>
                          <a:ln w="3175" cap="flat">
                            <a:solidFill>
                              <a:srgbClr val="000000"/>
                            </a:solidFill>
                            <a:prstDash val="solid"/>
                            <a:round/>
                          </a:ln>
                          <a:effectLst/>
                        </wps:spPr>
                        <wps:bodyPr/>
                      </wps:wsp>
                    </wpg:wgp>
                  </a:graphicData>
                </a:graphic>
                <wp14:sizeRelV relativeFrom="margin">
                  <wp14:pctHeight>0</wp14:pctHeight>
                </wp14:sizeRelV>
              </wp:anchor>
            </w:drawing>
          </mc:Choice>
          <mc:Fallback>
            <w:pict>
              <v:group w14:anchorId="2C7E41F7" id="officeArt object" o:spid="_x0000_s1026" alt="Group 838" style="position:absolute;margin-left:0;margin-top:408pt;width:662.95pt;height:1868.7pt;z-index:-251667456;mso-wrap-distance-left:0;mso-wrap-distance-right:0;mso-position-horizontal-relative:page;mso-position-vertical-relative:page;mso-height-relative:margin" coordorigin="" coordsize="84194,2406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">
                <v:shape id="Picture 865" o:spid="_x0000_s1027" type="#_x0000_t75" alt="Picture 865" style="position:absolute;left:2158;top:46171;width:13226;height:81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" strokeweight="1pt">
                  <v:stroke miterlimit="4"/>
                  <v:imagedata r:id="rId13" o:title="Picture 865"/>
                </v:shape>
                <v:group id="Group 861" o:spid="_x0000_s1028" style="position:absolute;width:82670;height:240658" coordorigin="" coordsize="82670,2406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">
                  <v:rect id="Freeform 864" o:spid="_x0000_s1029" style="position:absolute;left:8000;top:228423;width:13150;height:1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" stroked="f" strokeweight="1pt">
                    <v:stroke miterlimit="4"/>
                  </v:rect>
                  <v:shape id="Picture 863" o:spid="_x0000_s1030" type="#_x0000_t75" alt="Picture 863" style="position:absolute;left:78099;width:4571;height:540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" strokeweight="1pt">
                    <v:stroke miterlimit="4"/>
                    <v:imagedata r:id="rId14" o:title="Picture 863"/>
                  </v:shape>
                  <v:shape id="Picture 862" o:spid="_x0000_s1031" type="#_x0000_t75" alt="Picture 862" style="position:absolute;top:7598;width:78861;height:494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" strokeweight="1pt">
                    <v:stroke miterlimit="4"/>
                    <v:imagedata r:id="rId15" o:title="Picture 862"/>
                  </v:shape>
                </v:group>
                <v:rect id="Freeform 860" o:spid="_x0000_s1032" style="position:absolute;left:1142;top:52863;width:1905;height:1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" stroked="f" strokeweight="1pt">
                  <v:stroke miterlimit="4"/>
                </v:rect>
                <v:rect id="Freeform 858" o:spid="_x0000_s1033" style="position:absolute;left:82289;top:52863;width:1905;height:1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" stroked="f" strokeweight="1pt">
                  <v:stroke miterlimit="4"/>
                </v:rect>
                <v:rect id="Freeform 856" o:spid="_x0000_s1034" style="position:absolute;left:3733;top:53701;width:159;height:1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" stroked="f" strokeweight="1pt">
                  <v:stroke miterlimit="4"/>
                </v:rect>
                <v:rect id="Freeform 854" o:spid="_x0000_s1035" style="position:absolute;left:81451;top:53701;width:159;height:1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DzV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" stroked="f" strokeweight="1pt">
                  <v:stroke miterlimit="4"/>
                </v:rect>
                <v:rect id="Freeform 852" o:spid="_x0000_s1036" style="position:absolute;left:1142;top:52878;width:1905;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" fillcolor="black" stroked="f" strokeweight="1pt">
                  <v:stroke miterlimit="4"/>
                </v:rect>
                <v:rect id="Freeform 850" o:spid="_x0000_s1037" style="position:absolute;left:82289;top:52878;width:1905;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" fillcolor="black" stroked="f" strokeweight="1pt">
                  <v:stroke miterlimit="4"/>
                </v:rect>
                <v:rect id="Freeform 848" o:spid="_x0000_s1038" style="position:absolute;left:3749;top:53701;width:127;height:1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" fillcolor="black" stroked="f" strokeweight="1pt">
                  <v:stroke miterlimit="4"/>
                </v:rect>
                <v:rect id="Freeform 846" o:spid="_x0000_s1039" style="position:absolute;left:81467;top:53701;width:127;height:19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" fillcolor="black" stroked="f" strokeweight="1pt">
                  <v:stroke miterlimit="4"/>
                </v:rect>
                <v:rect id="Freeform 844" o:spid="_x0000_s1040" style="position:absolute;top:54005;width:2285;height: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" stroked="f" strokeweight="1pt">
                  <v:stroke miterlimit="4"/>
                </v:rect>
                <v:rect id="Freeform 842" o:spid="_x0000_s1041" style="position:absolute;top:54021;width:2285;height: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" fillcolor="black" stroked="f" strokeweight="1pt">
                  <v:stroke miterlimit="4"/>
                </v:rect>
                <v:line id="Freeform 840" o:spid="_x0000_s1042" style="position:absolute;flip:x;visibility:visible;mso-wrap-style:square" from="2666,54463" to="2666,56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" strokeweight=".25pt"/>
                <w10:wrap anchorx="page" anchory="page"/>
              </v:group>
            </w:pict>
          </mc:Fallback>
        </mc:AlternateContent>
      </w:r>
      <w:r w:rsidRPr="003B653C">
        <w:rPr>
          <w:lang w:val="pt-PT"/>
        </w:rPr>
        <w:t>A trav</w:t>
      </w:r>
      <w:r w:rsidRPr="003B653C">
        <w:rPr>
          <w:lang w:val="fr-FR"/>
        </w:rPr>
        <w:t>é</w:t>
      </w:r>
      <w:r w:rsidRPr="003B653C">
        <w:rPr>
          <w:lang w:val="es-ES_tradnl"/>
        </w:rPr>
        <w:t>s de este proceso de autoevaluación, las escuelas son guiadas a trav</w:t>
      </w:r>
      <w:r w:rsidRPr="003B653C">
        <w:rPr>
          <w:lang w:val="fr-FR"/>
        </w:rPr>
        <w:t>é</w:t>
      </w:r>
      <w:r w:rsidRPr="003B653C">
        <w:rPr>
          <w:lang w:val="es-ES_tradnl"/>
        </w:rPr>
        <w:t xml:space="preserve">s de una evaluación interna profunda de todas las </w:t>
      </w:r>
      <w:r w:rsidRPr="003B653C">
        <w:rPr>
          <w:lang w:val="es-ES"/>
        </w:rPr>
        <w:t>á</w:t>
      </w:r>
      <w:r w:rsidRPr="003B653C">
        <w:rPr>
          <w:lang w:val="es-ES_tradnl"/>
        </w:rPr>
        <w:t>reas de operaciones y programas, y brindan la oportunidad de desarrollar la responsabilidad y la disciplina requeridas por los programas educativos cristianos de calidad. presente recurso se utiliza como un manual para escuelas que buscan la acreditación ICAA así como una guía en la conducción de una revisión interna completa y detallada; lo cuál es un componente de evaluación requerido como parte del proceso de acreditación ICAA</w:t>
      </w:r>
      <w:r w:rsidRPr="00FB20E5">
        <w:rPr>
          <w:highlight w:val="yellow"/>
          <w:lang w:val="es-ES_tradnl"/>
        </w:rPr>
        <w:t>.</w:t>
      </w:r>
    </w:p>
    <w:p w:rsidR="00072217" w:rsidRDefault="00072217">
      <w:pPr>
        <w:pStyle w:val="Body"/>
        <w:spacing w:before="40" w:after="120" w:line="252" w:lineRule="auto"/>
        <w:ind w:left="3758" w:right="1800"/>
        <w:jc w:val="both"/>
        <w:rPr>
          <w:lang w:val="es-ES"/>
        </w:rPr>
      </w:pPr>
    </w:p>
    <w:p w:rsidR="0023683D" w:rsidRPr="007A0B6C" w:rsidRDefault="0023683D">
      <w:pPr>
        <w:pStyle w:val="Body"/>
        <w:spacing w:before="40" w:after="120" w:line="252" w:lineRule="auto"/>
        <w:ind w:left="3758" w:right="1800"/>
        <w:jc w:val="both"/>
        <w:rPr>
          <w:lang w:val="es-ES"/>
        </w:rPr>
      </w:pPr>
    </w:p>
    <w:p w:rsidR="00072217" w:rsidRPr="007A0B6C" w:rsidRDefault="007A0B6C" w:rsidP="00481A0F">
      <w:pPr>
        <w:pStyle w:val="Body"/>
        <w:spacing w:before="28" w:after="120" w:line="343" w:lineRule="auto"/>
        <w:ind w:left="2340" w:right="1260"/>
        <w:jc w:val="both"/>
        <w:rPr>
          <w:b/>
          <w:bCs/>
          <w:i/>
          <w:iCs/>
          <w:color w:val="FFFFFF"/>
          <w:u w:color="FFFFFF"/>
          <w:lang w:val="es-ES"/>
        </w:rPr>
      </w:pPr>
      <w:r>
        <w:rPr>
          <w:b/>
          <w:bCs/>
          <w:i/>
          <w:iCs/>
          <w:color w:val="FFFFFF"/>
          <w:u w:color="FFFFFF"/>
          <w:lang w:val="es-ES_tradnl"/>
        </w:rPr>
        <w:t>El contenido de AdvancED se usa con su permiso.</w:t>
      </w:r>
    </w:p>
    <w:p w:rsidR="007A0B6C" w:rsidRPr="00481A0F" w:rsidRDefault="007A0B6C" w:rsidP="00481A0F">
      <w:pPr>
        <w:pStyle w:val="Body"/>
        <w:spacing w:before="28" w:after="120" w:line="343" w:lineRule="auto"/>
        <w:ind w:left="2340" w:right="1260"/>
        <w:jc w:val="both"/>
        <w:rPr>
          <w:b/>
          <w:bCs/>
          <w:i/>
          <w:iCs/>
          <w:color w:val="FFFFFF"/>
          <w:u w:color="FFFFFF"/>
          <w:lang w:val="es-ES_tradnl"/>
        </w:rPr>
      </w:pPr>
      <w:r>
        <w:rPr>
          <w:b/>
          <w:bCs/>
          <w:i/>
          <w:iCs/>
          <w:color w:val="FFFFFF"/>
          <w:u w:color="FFFFFF"/>
          <w:lang w:val="es-ES_tradnl"/>
        </w:rPr>
        <w:t>ICAA y AdvancED</w:t>
      </w:r>
      <w:r w:rsidRPr="007A0B6C">
        <w:rPr>
          <w:b/>
          <w:bCs/>
          <w:i/>
          <w:iCs/>
          <w:color w:val="FFFFFF"/>
          <w:u w:color="FFFFFF"/>
          <w:lang w:val="es-ES"/>
        </w:rPr>
        <w:t xml:space="preserve">® </w:t>
      </w:r>
      <w:r>
        <w:rPr>
          <w:b/>
          <w:bCs/>
          <w:i/>
          <w:iCs/>
          <w:color w:val="FFFFFF"/>
          <w:u w:color="FFFFFF"/>
          <w:lang w:val="es-ES_tradnl"/>
        </w:rPr>
        <w:t>se han asociado en un compromiso para brindar servicios de acreditación y mejora escolar de alta calidad a las escuelas cristianas. A trav</w:t>
      </w:r>
      <w:r>
        <w:rPr>
          <w:b/>
          <w:bCs/>
          <w:i/>
          <w:iCs/>
          <w:color w:val="FFFFFF"/>
          <w:u w:color="FFFFFF"/>
          <w:lang w:val="fr-FR"/>
        </w:rPr>
        <w:t>é</w:t>
      </w:r>
      <w:r>
        <w:rPr>
          <w:b/>
          <w:bCs/>
          <w:i/>
          <w:iCs/>
          <w:color w:val="FFFFFF"/>
          <w:u w:color="FFFFFF"/>
          <w:lang w:val="es-ES_tradnl"/>
        </w:rPr>
        <w:t>s de esta asociación, las escuelas de ICAA pueden convertirse en parte de la Comunidad Global AdvancED, obteniendo acceso a herramientas tales como la plataforma de tecnolog</w:t>
      </w:r>
      <w:r w:rsidRPr="007A0B6C">
        <w:rPr>
          <w:b/>
          <w:bCs/>
          <w:i/>
          <w:iCs/>
          <w:color w:val="FFFFFF"/>
          <w:u w:color="FFFFFF"/>
          <w:lang w:val="es-ES"/>
        </w:rPr>
        <w:t>í</w:t>
      </w:r>
      <w:r>
        <w:rPr>
          <w:b/>
          <w:bCs/>
          <w:i/>
          <w:iCs/>
          <w:color w:val="FFFFFF"/>
          <w:u w:color="FFFFFF"/>
          <w:lang w:val="es-ES_tradnl"/>
        </w:rPr>
        <w:t>a patentada de AdvancED, eProve, que respalda de manera eficiente la administración integral de todas las actividades de mejora de la escuela.</w:t>
      </w:r>
    </w:p>
    <w:p w:rsidR="00072217" w:rsidRPr="00481A0F" w:rsidRDefault="007A0B6C" w:rsidP="00481A0F">
      <w:pPr>
        <w:pStyle w:val="Body"/>
        <w:spacing w:before="28" w:after="120" w:line="343" w:lineRule="auto"/>
        <w:ind w:left="2340" w:right="1260"/>
        <w:jc w:val="both"/>
        <w:rPr>
          <w:rFonts w:ascii="Arial" w:eastAsia="Arial" w:hAnsi="Arial" w:cs="Arial"/>
          <w:color w:val="000000" w:themeColor="text1"/>
          <w:sz w:val="21"/>
          <w:szCs w:val="21"/>
          <w:lang w:val="es-ES"/>
        </w:rPr>
      </w:pPr>
      <w:r>
        <w:rPr>
          <w:b/>
          <w:bCs/>
          <w:i/>
          <w:iCs/>
          <w:color w:val="FFFFFF"/>
          <w:u w:color="FFFFFF"/>
          <w:lang w:val="es-ES_tradnl"/>
        </w:rPr>
        <w:t>La combinación de los Est</w:t>
      </w:r>
      <w:r w:rsidRPr="007A0B6C">
        <w:rPr>
          <w:b/>
          <w:bCs/>
          <w:i/>
          <w:iCs/>
          <w:color w:val="FFFFFF"/>
          <w:u w:color="FFFFFF"/>
          <w:lang w:val="es-ES"/>
        </w:rPr>
        <w:t>á</w:t>
      </w:r>
      <w:r>
        <w:rPr>
          <w:b/>
          <w:bCs/>
          <w:i/>
          <w:iCs/>
          <w:color w:val="FFFFFF"/>
          <w:u w:color="FFFFFF"/>
          <w:lang w:val="pt-PT"/>
        </w:rPr>
        <w:t>ndares de Desempe</w:t>
      </w:r>
      <w:r>
        <w:rPr>
          <w:b/>
          <w:bCs/>
          <w:i/>
          <w:iCs/>
          <w:color w:val="FFFFFF"/>
          <w:u w:color="FFFFFF"/>
          <w:lang w:val="es-ES_tradnl"/>
        </w:rPr>
        <w:t xml:space="preserve">ño </w:t>
      </w:r>
      <w:r w:rsidR="00481A0F">
        <w:rPr>
          <w:b/>
          <w:bCs/>
          <w:i/>
          <w:iCs/>
          <w:color w:val="FFFFFF"/>
          <w:u w:color="FFFFFF"/>
          <w:lang w:val="es-ES_tradnl"/>
        </w:rPr>
        <w:t>de AdvancED</w:t>
      </w:r>
      <w:r>
        <w:rPr>
          <w:b/>
          <w:bCs/>
          <w:i/>
          <w:iCs/>
          <w:color w:val="FFFFFF"/>
          <w:u w:color="FFFFFF"/>
          <w:lang w:val="es-ES_tradnl"/>
        </w:rPr>
        <w:t xml:space="preserve"> y las Garant</w:t>
      </w:r>
      <w:r w:rsidRPr="007A0B6C">
        <w:rPr>
          <w:b/>
          <w:bCs/>
          <w:i/>
          <w:iCs/>
          <w:color w:val="FFFFFF"/>
          <w:u w:color="FFFFFF"/>
          <w:lang w:val="es-ES"/>
        </w:rPr>
        <w:t>í</w:t>
      </w:r>
      <w:r>
        <w:rPr>
          <w:b/>
          <w:bCs/>
          <w:i/>
          <w:iCs/>
          <w:color w:val="FFFFFF"/>
          <w:u w:color="FFFFFF"/>
          <w:lang w:val="es-ES_tradnl"/>
        </w:rPr>
        <w:t>as y Est</w:t>
      </w:r>
      <w:r w:rsidRPr="007A0B6C">
        <w:rPr>
          <w:b/>
          <w:bCs/>
          <w:i/>
          <w:iCs/>
          <w:color w:val="FFFFFF"/>
          <w:u w:color="FFFFFF"/>
          <w:lang w:val="es-ES"/>
        </w:rPr>
        <w:t>á</w:t>
      </w:r>
      <w:r>
        <w:rPr>
          <w:b/>
          <w:bCs/>
          <w:i/>
          <w:iCs/>
          <w:color w:val="FFFFFF"/>
          <w:u w:color="FFFFFF"/>
          <w:lang w:val="pt-PT"/>
        </w:rPr>
        <w:t xml:space="preserve">ndares de Contexto Cultural de ICAA </w:t>
      </w:r>
      <w:r w:rsidRPr="007A0B6C">
        <w:rPr>
          <w:b/>
          <w:bCs/>
          <w:i/>
          <w:iCs/>
          <w:color w:val="FFFFFF"/>
          <w:u w:color="FFFFFF"/>
          <w:lang w:val="es-ES"/>
        </w:rPr>
        <w:t>ú</w:t>
      </w:r>
      <w:r>
        <w:rPr>
          <w:b/>
          <w:bCs/>
          <w:i/>
          <w:iCs/>
          <w:color w:val="FFFFFF"/>
          <w:u w:color="FFFFFF"/>
          <w:lang w:val="es-ES_tradnl"/>
        </w:rPr>
        <w:t>nicos para las escuelas cristianas en un solo</w:t>
      </w:r>
      <w:r w:rsidR="00481A0F">
        <w:rPr>
          <w:b/>
          <w:bCs/>
          <w:i/>
          <w:iCs/>
          <w:color w:val="FFFFFF"/>
          <w:u w:color="FFFFFF"/>
          <w:lang w:val="es-ES_tradnl"/>
        </w:rPr>
        <w:t xml:space="preserve"> y</w:t>
      </w:r>
      <w:r w:rsidR="00481A0F" w:rsidRPr="00481A0F">
        <w:rPr>
          <w:b/>
          <w:bCs/>
          <w:i/>
          <w:iCs/>
          <w:color w:val="000000" w:themeColor="text1"/>
          <w:u w:color="FFFFFF"/>
          <w:lang w:val="es-ES_tradnl"/>
        </w:rPr>
        <w:t xml:space="preserve"> </w:t>
      </w:r>
      <w:r w:rsidR="00481A0F" w:rsidRPr="00481A0F">
        <w:rPr>
          <w:b/>
          <w:bCs/>
          <w:i/>
          <w:iCs/>
          <w:color w:val="FFFFFF" w:themeColor="background1"/>
          <w:u w:color="FFFFFF"/>
          <w:lang w:val="es-ES_tradnl"/>
        </w:rPr>
        <w:t>proceso</w:t>
      </w:r>
      <w:r w:rsidRPr="00481A0F">
        <w:rPr>
          <w:b/>
          <w:bCs/>
          <w:i/>
          <w:iCs/>
          <w:color w:val="FFFFFF" w:themeColor="background1"/>
          <w:u w:color="FFFFFF"/>
          <w:lang w:val="es-ES_tradnl"/>
        </w:rPr>
        <w:t xml:space="preserve"> sistema y proceso ofrece a las escuelas cristianas de todo el mundo una experiencia de acreditación y mejora de la escuela sin fisuras y verdaderamente transformadora.</w:t>
      </w:r>
    </w:p>
    <w:p w:rsidR="00072217" w:rsidRPr="00524EC8" w:rsidRDefault="007A0B6C" w:rsidP="00FB20E5">
      <w:pPr>
        <w:pStyle w:val="Heading"/>
        <w:spacing w:before="0" w:after="120" w:line="240" w:lineRule="auto"/>
        <w:ind w:left="1440" w:right="1440"/>
        <w:rPr>
          <w:rFonts w:ascii="Candara" w:hAnsi="Candara"/>
          <w:sz w:val="26"/>
          <w:szCs w:val="26"/>
        </w:rPr>
      </w:pPr>
      <w:r w:rsidRPr="00524EC8">
        <w:rPr>
          <w:rFonts w:ascii="Candara" w:hAnsi="Candara"/>
          <w:sz w:val="26"/>
          <w:szCs w:val="26"/>
        </w:rPr>
        <w:lastRenderedPageBreak/>
        <w:t>Introducción</w:t>
      </w:r>
      <w:r w:rsidR="00481A0F" w:rsidRPr="00524EC8">
        <w:rPr>
          <w:rFonts w:ascii="Candara" w:hAnsi="Candara"/>
          <w:sz w:val="26"/>
          <w:szCs w:val="26"/>
        </w:rPr>
        <w:t xml:space="preserve"> y</w:t>
      </w:r>
      <w:r w:rsidRPr="00524EC8">
        <w:rPr>
          <w:rFonts w:ascii="Candara" w:hAnsi="Candara"/>
          <w:sz w:val="26"/>
          <w:szCs w:val="26"/>
        </w:rPr>
        <w:t xml:space="preserve"> Instrucciones</w:t>
      </w:r>
    </w:p>
    <w:p w:rsidR="00072217" w:rsidRDefault="007A0B6C" w:rsidP="00FB20E5">
      <w:pPr>
        <w:pStyle w:val="Heading"/>
        <w:spacing w:before="0" w:after="120" w:line="240" w:lineRule="auto"/>
        <w:ind w:left="1440" w:right="1440"/>
        <w:jc w:val="both"/>
        <w:rPr>
          <w:b w:val="0"/>
          <w:bCs w:val="0"/>
          <w:color w:val="000000"/>
          <w:sz w:val="22"/>
          <w:szCs w:val="22"/>
        </w:rPr>
      </w:pPr>
      <w:r>
        <w:rPr>
          <w:b w:val="0"/>
          <w:bCs w:val="0"/>
          <w:color w:val="000000"/>
          <w:sz w:val="22"/>
          <w:szCs w:val="22"/>
        </w:rPr>
        <w:t xml:space="preserve">La mejora continua que resulte en el </w:t>
      </w:r>
      <w:r>
        <w:rPr>
          <w:b w:val="0"/>
          <w:bCs w:val="0"/>
          <w:color w:val="000000"/>
          <w:sz w:val="22"/>
          <w:szCs w:val="22"/>
          <w:lang w:val="fr-FR"/>
        </w:rPr>
        <w:t>é</w:t>
      </w:r>
      <w:r>
        <w:rPr>
          <w:b w:val="0"/>
          <w:bCs w:val="0"/>
          <w:color w:val="000000"/>
          <w:sz w:val="22"/>
          <w:szCs w:val="22"/>
        </w:rPr>
        <w:t xml:space="preserve">xito de todos los estudiantes debe ser el objetivo de cada institución educativa. El recorrido de mejora para cada institución puede parecer diferente, pero siempre debe incluir medidas de aprendizaje e instrucción de calidad. Además, para las escuelas cristianas, establecer y mantener una fuerte identidad y cultura cristianas y un </w:t>
      </w:r>
      <w:r>
        <w:rPr>
          <w:b w:val="0"/>
          <w:bCs w:val="0"/>
          <w:color w:val="000000"/>
          <w:sz w:val="22"/>
          <w:szCs w:val="22"/>
          <w:lang w:val="fr-FR"/>
        </w:rPr>
        <w:t>é</w:t>
      </w:r>
      <w:r>
        <w:rPr>
          <w:b w:val="0"/>
          <w:bCs w:val="0"/>
          <w:color w:val="000000"/>
          <w:sz w:val="22"/>
          <w:szCs w:val="22"/>
        </w:rPr>
        <w:t>nfasis en la formación espiritual de los estudiantes son fundamentales para la escuela y deben integrarse en todos los programas, polí</w:t>
      </w:r>
      <w:r>
        <w:rPr>
          <w:b w:val="0"/>
          <w:bCs w:val="0"/>
          <w:color w:val="000000"/>
          <w:sz w:val="22"/>
          <w:szCs w:val="22"/>
          <w:lang w:val="pt-PT"/>
        </w:rPr>
        <w:t>ticas, pr</w:t>
      </w:r>
      <w:r>
        <w:rPr>
          <w:b w:val="0"/>
          <w:bCs w:val="0"/>
          <w:color w:val="000000"/>
          <w:sz w:val="22"/>
          <w:szCs w:val="22"/>
        </w:rPr>
        <w:t>ácticas y operaciones de la escuela. Todos estos atributos son componentes integrales de las escuelas cristianas de calidad y son las principales áreas que la escuela cristiana debe evaluar a medida que planifica su camino de mejora.</w:t>
      </w:r>
    </w:p>
    <w:p w:rsidR="003652C3" w:rsidRPr="003652C3" w:rsidRDefault="003652C3" w:rsidP="003652C3">
      <w:pPr>
        <w:pStyle w:val="Default"/>
        <w:ind w:left="1440" w:right="1350"/>
        <w:jc w:val="both"/>
        <w:rPr>
          <w:rFonts w:ascii="Calibri" w:eastAsia="Arial"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sz w:val="22"/>
          <w:szCs w:val="22"/>
          <w:u w:color="C0311A"/>
          <w:lang w:val="es-ES_tradnl"/>
          <w14:textOutline w14:w="0" w14:cap="flat" w14:cmpd="sng" w14:algn="ctr">
            <w14:solidFill>
              <w14:srgbClr w14:val="222222"/>
            </w14:solidFill>
            <w14:prstDash w14:val="solid"/>
            <w14:miter w14:lim="400000"/>
          </w14:textOutline>
        </w:rPr>
        <w:t>Como</w:t>
      </w:r>
      <w:r w:rsidRPr="003B653C">
        <w:rPr>
          <w:rFonts w:ascii="Calibri" w:hAnsi="Calibri" w:cs="Calibri"/>
          <w:sz w:val="22"/>
          <w:szCs w:val="22"/>
          <w:lang w:val="es-ES_tradnl"/>
          <w14:textOutline w14:w="0" w14:cap="flat" w14:cmpd="sng" w14:algn="ctr">
            <w14:solidFill>
              <w14:srgbClr w14:val="222222"/>
            </w14:solidFill>
            <w14:prstDash w14:val="solid"/>
            <w14:miter w14:lim="400000"/>
          </w14:textOutline>
        </w:rPr>
        <w:t xml:space="preserve"> preparació</w:t>
      </w:r>
      <w:r w:rsidRPr="003B653C">
        <w:rPr>
          <w:rFonts w:ascii="Calibri" w:hAnsi="Calibri" w:cs="Calibri"/>
          <w:sz w:val="22"/>
          <w:szCs w:val="22"/>
          <w:lang w:val="es-ES"/>
          <w14:textOutline w14:w="0" w14:cap="flat" w14:cmpd="sng" w14:algn="ctr">
            <w14:solidFill>
              <w14:srgbClr w14:val="222222"/>
            </w14:solidFill>
            <w14:prstDash w14:val="solid"/>
            <w14:miter w14:lim="400000"/>
          </w14:textOutline>
        </w:rPr>
        <w:t>n</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 para su Visita de Evaluación Externa de ICAA, la escuela realizó una revisión interna integral que involucró a la comunidad escolar en un proceso profundo de autoevaluación que forma la base para la ruta de mejora de la escuela. Esta autoevaluación es un componente cr</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 xml:space="preserve">tico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en el proceso de acreditación de ICAA. Para llevar a cabo y documentar su autoevaluación, la escuela utilizó </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 de A</w:t>
      </w:r>
      <w:r w:rsidRPr="003B653C">
        <w:rPr>
          <w:rFonts w:ascii="Calibri" w:hAnsi="Calibri" w:cs="Calibri"/>
          <w:color w:val="222222"/>
          <w:sz w:val="22"/>
          <w:szCs w:val="22"/>
          <w:lang w:val="nl-NL"/>
          <w14:textOutline w14:w="0" w14:cap="flat" w14:cmpd="sng" w14:algn="ctr">
            <w14:solidFill>
              <w14:srgbClr w14:val="222222"/>
            </w14:solidFill>
            <w14:prstDash w14:val="solid"/>
            <w14:miter w14:lim="400000"/>
          </w14:textOutline>
        </w:rPr>
        <w:t>utoevaluaci</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ón de ICAA para escuelas. 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 consta de un conjunto de criterios de evaluación organizados en torno a los 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ndares de ICAA y proporciona un marco dentro del cual la escuela realiza su autoevaluació</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n. 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 es una herramienta poderosa para impulsar el cambio y la mejora institucional.</w:t>
      </w:r>
    </w:p>
    <w:p w:rsidR="003652C3" w:rsidRPr="003652C3" w:rsidRDefault="003652C3" w:rsidP="003652C3">
      <w:pPr>
        <w:pStyle w:val="Default"/>
        <w:ind w:left="1440" w:right="1350"/>
        <w:jc w:val="both"/>
        <w:rPr>
          <w:rFonts w:ascii="Calibri" w:eastAsia="Arial"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p>
    <w:p w:rsidR="003652C3" w:rsidRPr="003652C3" w:rsidRDefault="003652C3" w:rsidP="003652C3">
      <w:pPr>
        <w:pStyle w:val="Default"/>
        <w:ind w:left="1440" w:right="1350"/>
        <w:jc w:val="both"/>
        <w:rPr>
          <w:rFonts w:ascii="Calibri" w:eastAsia="Arial"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Este documento,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los </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ndares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de Diagnóstico del Equipo de Evaluación e Involucramiento de los niveles </w:t>
      </w:r>
      <w:r w:rsidRPr="003B653C">
        <w:rPr>
          <w:rFonts w:ascii="Calibri" w:hAnsi="Calibri" w:cs="Calibri"/>
          <w:color w:val="222222"/>
          <w:sz w:val="22"/>
          <w:szCs w:val="22"/>
          <w:lang w:val="nl-NL"/>
          <w14:textOutline w14:w="0" w14:cap="flat" w14:cmpd="sng" w14:algn="ctr">
            <w14:solidFill>
              <w14:srgbClr w14:val="222222"/>
            </w14:solidFill>
            <w14:prstDash w14:val="solid"/>
            <w14:miter w14:lim="400000"/>
          </w14:textOutline>
        </w:rPr>
        <w:t>PK-12 de ICAA</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es b</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 xml:space="preserve">sicamente un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espejo que refleja</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 xml:space="preserve"> 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nl-NL"/>
          <w14:textOutline w14:w="0" w14:cap="flat" w14:cmpd="sng" w14:algn="ctr">
            <w14:solidFill>
              <w14:srgbClr w14:val="222222"/>
            </w14:solidFill>
            <w14:prstDash w14:val="solid"/>
            <w14:miter w14:lim="400000"/>
          </w14:textOutline>
        </w:rPr>
        <w:t>a de Autoevaluaci</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ón para Escuelas y el cual debe ser utilizado por los equipos que realizan la visita de Evaluación Externa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de ICAA</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 en la escuela. Al igual que 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ía,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los 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stá</w:t>
      </w:r>
      <w:r w:rsidRPr="003B653C">
        <w:rPr>
          <w:rFonts w:ascii="Calibri" w:hAnsi="Calibri" w:cs="Calibri"/>
          <w:color w:val="222222"/>
          <w:sz w:val="22"/>
          <w:szCs w:val="22"/>
          <w:lang w:val="sv-SE"/>
          <w14:textOutline w14:w="0" w14:cap="flat" w14:cmpd="sng" w14:algn="ctr">
            <w14:solidFill>
              <w14:srgbClr w14:val="222222"/>
            </w14:solidFill>
            <w14:prstDash w14:val="solid"/>
            <w14:miter w14:lim="400000"/>
          </w14:textOutline>
        </w:rPr>
        <w:t>ndares</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 de Diagnóstico </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se basa</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 en los 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ndares de ICAA y proporcionan un marco dentro del cual </w:t>
      </w:r>
      <w:r w:rsidR="00DE4073"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el equipo de Evaluación Externa lleva a cabo</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 la evaluación de la escuela. Con la excepción del Resumen Ejecutivo y el Perfil que solo se encuentra en la Gu</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 el Los Estándares de Diagnóstico</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 xml:space="preserve"> consiste</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 xml:space="preserve"> en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G</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arantí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as y C</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uatro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Dominios o</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stándares: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1) C</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ontexto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ultural,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2) Capacidad de Liderazgo, 3) Capacidad de Aprendizaje y 4) Capacidad de Recursos. Para aquellas escuelas que tambi</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é</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 buscan acreditació</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n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de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su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P</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rograma de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prendizaje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para Edad Temprana o para Centros de Aprendizaje para Edad Temprana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Independientes, se agregó un 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ndar de Aprendizaje para Edad Temprana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Adicional a la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guía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de evaluación del equipo de Evaluación Externa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con criterios adicionales que son espec</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ficos y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nicos para el Aprendizaje en Edad Temprana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w:t>
      </w:r>
    </w:p>
    <w:p w:rsidR="003652C3" w:rsidRPr="003652C3" w:rsidRDefault="003652C3" w:rsidP="003652C3">
      <w:pPr>
        <w:pStyle w:val="BodyText"/>
        <w:spacing w:after="0"/>
        <w:ind w:left="1440" w:right="1354"/>
        <w:rPr>
          <w:rFonts w:eastAsia="Helvetica Neue"/>
          <w:sz w:val="22"/>
          <w:szCs w:val="22"/>
          <w:shd w:val="clear" w:color="auto" w:fill="FFFF00"/>
          <w:lang w:val="es-ES"/>
        </w:rPr>
      </w:pPr>
    </w:p>
    <w:p w:rsidR="00524EC8" w:rsidRDefault="003652C3" w:rsidP="003652C3">
      <w:pPr>
        <w:pStyle w:val="Heading"/>
        <w:spacing w:before="0" w:after="240" w:line="240" w:lineRule="auto"/>
        <w:ind w:left="1440" w:right="1350"/>
        <w:jc w:val="both"/>
        <w:rPr>
          <w:b w:val="0"/>
          <w:bCs w:val="0"/>
          <w:color w:val="222222"/>
          <w:sz w:val="22"/>
          <w:szCs w:val="22"/>
          <w:shd w:val="clear" w:color="auto" w:fill="FFFF00"/>
          <w14:textOutline w14:w="0" w14:cap="flat" w14:cmpd="sng" w14:algn="ctr">
            <w14:solidFill>
              <w14:srgbClr w14:val="222222"/>
            </w14:solidFill>
            <w14:prstDash w14:val="solid"/>
            <w14:miter w14:lim="400000"/>
          </w14:textOutline>
        </w:rPr>
      </w:pP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Para </w:t>
      </w:r>
      <w:r w:rsidRPr="003B653C">
        <w:rPr>
          <w:b w:val="0"/>
          <w:bCs w:val="0"/>
          <w:color w:val="222222"/>
          <w:sz w:val="22"/>
          <w:szCs w:val="22"/>
          <w14:textOutline w14:w="0" w14:cap="flat" w14:cmpd="sng" w14:algn="ctr">
            <w14:solidFill>
              <w14:srgbClr w14:val="222222"/>
            </w14:solidFill>
            <w14:prstDash w14:val="solid"/>
            <w14:miter w14:lim="400000"/>
          </w14:textOutline>
        </w:rPr>
        <w:t xml:space="preserve">llevar a cabo el </w:t>
      </w:r>
      <w:r w:rsidRPr="003B653C">
        <w:rPr>
          <w:b w:val="0"/>
          <w:bCs w:val="0"/>
          <w:color w:val="222222"/>
          <w:sz w:val="22"/>
          <w:szCs w:val="22"/>
          <w:lang w:val="it-IT"/>
          <w14:textOutline w14:w="0" w14:cap="flat" w14:cmpd="sng" w14:algn="ctr">
            <w14:solidFill>
              <w14:srgbClr w14:val="222222"/>
            </w14:solidFill>
            <w14:prstDash w14:val="solid"/>
            <w14:miter w14:lim="400000"/>
          </w14:textOutline>
        </w:rPr>
        <w:t>Diagn</w:t>
      </w:r>
      <w:r w:rsidRPr="003B653C">
        <w:rPr>
          <w:b w:val="0"/>
          <w:bCs w:val="0"/>
          <w:color w:val="222222"/>
          <w:sz w:val="22"/>
          <w:szCs w:val="22"/>
          <w14:textOutline w14:w="0" w14:cap="flat" w14:cmpd="sng" w14:algn="ctr">
            <w14:solidFill>
              <w14:srgbClr w14:val="222222"/>
            </w14:solidFill>
            <w14:prstDash w14:val="solid"/>
            <w14:miter w14:lim="400000"/>
          </w14:textOutline>
        </w:rPr>
        <w:t>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b w:val="0"/>
          <w:bCs w:val="0"/>
          <w:color w:val="222222"/>
          <w:sz w:val="22"/>
          <w:szCs w:val="22"/>
          <w14:textOutline w14:w="0" w14:cap="flat" w14:cmpd="sng" w14:algn="ctr">
            <w14:solidFill>
              <w14:srgbClr w14:val="222222"/>
            </w14:solidFill>
            <w14:prstDash w14:val="solid"/>
            <w14:miter w14:lim="400000"/>
          </w14:textOutline>
        </w:rPr>
        <w:t>los Está</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ndares, </w:t>
      </w:r>
      <w:r w:rsidRPr="003B653C">
        <w:rPr>
          <w:b w:val="0"/>
          <w:bCs w:val="0"/>
          <w:color w:val="222222"/>
          <w:sz w:val="22"/>
          <w:szCs w:val="22"/>
          <w14:textOutline w14:w="0" w14:cap="flat" w14:cmpd="sng" w14:algn="ctr">
            <w14:solidFill>
              <w14:srgbClr w14:val="222222"/>
            </w14:solidFill>
            <w14:prstDash w14:val="solid"/>
            <w14:miter w14:lim="400000"/>
          </w14:textOutline>
        </w:rPr>
        <w:t>cada miembro del equipo de la visita externa revisa las preguntas y rú</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bricas </w:t>
      </w:r>
      <w:r w:rsidRPr="003B653C">
        <w:rPr>
          <w:b w:val="0"/>
          <w:bCs w:val="0"/>
          <w:color w:val="222222"/>
          <w:sz w:val="22"/>
          <w:szCs w:val="22"/>
          <w14:textOutline w14:w="0" w14:cap="flat" w14:cmpd="sng" w14:algn="ctr">
            <w14:solidFill>
              <w14:srgbClr w14:val="222222"/>
            </w14:solidFill>
            <w14:prstDash w14:val="solid"/>
            <w14:miter w14:lim="400000"/>
          </w14:textOutline>
        </w:rPr>
        <w:t xml:space="preserve">de evaluación para las Garantías, </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Est</w:t>
      </w:r>
      <w:r w:rsidRPr="003B653C">
        <w:rPr>
          <w:b w:val="0"/>
          <w:bCs w:val="0"/>
          <w:color w:val="222222"/>
          <w:sz w:val="22"/>
          <w:szCs w:val="22"/>
          <w14:textOutline w14:w="0" w14:cap="flat" w14:cmpd="sng" w14:algn="ctr">
            <w14:solidFill>
              <w14:srgbClr w14:val="222222"/>
            </w14:solidFill>
            <w14:prstDash w14:val="solid"/>
            <w14:miter w14:lim="400000"/>
          </w14:textOutline>
        </w:rPr>
        <w:t>á</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ndares </w:t>
      </w:r>
      <w:r w:rsidRPr="003B653C">
        <w:rPr>
          <w:b w:val="0"/>
          <w:bCs w:val="0"/>
          <w:color w:val="222222"/>
          <w:sz w:val="22"/>
          <w:szCs w:val="22"/>
          <w14:textOutline w14:w="0" w14:cap="flat" w14:cmpd="sng" w14:algn="ctr">
            <w14:solidFill>
              <w14:srgbClr w14:val="222222"/>
            </w14:solidFill>
            <w14:prstDash w14:val="solid"/>
            <w14:miter w14:lim="400000"/>
          </w14:textOutline>
        </w:rPr>
        <w:t>y D</w:t>
      </w:r>
      <w:r w:rsidRPr="003B653C">
        <w:rPr>
          <w:b w:val="0"/>
          <w:bCs w:val="0"/>
          <w:color w:val="222222"/>
          <w:sz w:val="22"/>
          <w:szCs w:val="22"/>
          <w:lang w:val="it-IT"/>
          <w14:textOutline w14:w="0" w14:cap="flat" w14:cmpd="sng" w14:algn="ctr">
            <w14:solidFill>
              <w14:srgbClr w14:val="222222"/>
            </w14:solidFill>
            <w14:prstDash w14:val="solid"/>
            <w14:miter w14:lim="400000"/>
          </w14:textOutline>
        </w:rPr>
        <w:t>ominio</w:t>
      </w:r>
      <w:r w:rsidRPr="003B653C">
        <w:rPr>
          <w:b w:val="0"/>
          <w:bCs w:val="0"/>
          <w:color w:val="222222"/>
          <w:sz w:val="22"/>
          <w:szCs w:val="22"/>
          <w14:textOutline w14:w="0" w14:cap="flat" w14:cmpd="sng" w14:algn="ctr">
            <w14:solidFill>
              <w14:srgbClr w14:val="222222"/>
            </w14:solidFill>
            <w14:prstDash w14:val="solid"/>
            <w14:miter w14:lim="400000"/>
          </w14:textOutline>
        </w:rPr>
        <w:t>s asignados por el Líder Evaluador del equipo de trabajo. Utilizando la Guía de A</w:t>
      </w:r>
      <w:r w:rsidRPr="003B653C">
        <w:rPr>
          <w:b w:val="0"/>
          <w:bCs w:val="0"/>
          <w:color w:val="222222"/>
          <w:sz w:val="22"/>
          <w:szCs w:val="22"/>
          <w:lang w:val="nl-NL"/>
          <w14:textOutline w14:w="0" w14:cap="flat" w14:cmpd="sng" w14:algn="ctr">
            <w14:solidFill>
              <w14:srgbClr w14:val="222222"/>
            </w14:solidFill>
            <w14:prstDash w14:val="solid"/>
            <w14:miter w14:lim="400000"/>
          </w14:textOutline>
        </w:rPr>
        <w:t>utoevaluaci</w:t>
      </w:r>
      <w:r w:rsidRPr="003B653C">
        <w:rPr>
          <w:b w:val="0"/>
          <w:bCs w:val="0"/>
          <w:color w:val="222222"/>
          <w:sz w:val="22"/>
          <w:szCs w:val="22"/>
          <w14:textOutline w14:w="0" w14:cap="flat" w14:cmpd="sng" w14:algn="ctr">
            <w14:solidFill>
              <w14:srgbClr w14:val="222222"/>
            </w14:solidFill>
            <w14:prstDash w14:val="solid"/>
            <w14:miter w14:lim="400000"/>
          </w14:textOutline>
        </w:rPr>
        <w:t>ón la cual ha sido completada por la escuela, y las evidencias de apoyo proporcionadas por la escuela, los miembros del equipo realizan juicios de evaluación, basados ​​en la evidencia, con respecto a cada criterio. La finalizació</w:t>
      </w:r>
      <w:r w:rsidRPr="003B653C">
        <w:rPr>
          <w:b w:val="0"/>
          <w:bCs w:val="0"/>
          <w:color w:val="222222"/>
          <w:sz w:val="22"/>
          <w:szCs w:val="22"/>
          <w:lang w:val="de-DE"/>
          <w14:textOutline w14:w="0" w14:cap="flat" w14:cmpd="sng" w14:algn="ctr">
            <w14:solidFill>
              <w14:srgbClr w14:val="222222"/>
            </w14:solidFill>
            <w14:prstDash w14:val="solid"/>
            <w14:miter w14:lim="400000"/>
          </w14:textOutline>
        </w:rPr>
        <w:t>n de</w:t>
      </w:r>
      <w:r w:rsidRPr="003B653C">
        <w:rPr>
          <w:b w:val="0"/>
          <w:bCs w:val="0"/>
          <w:color w:val="222222"/>
          <w:sz w:val="22"/>
          <w:szCs w:val="22"/>
          <w14:textOutline w14:w="0" w14:cap="flat" w14:cmpd="sng" w14:algn="ctr">
            <w14:solidFill>
              <w14:srgbClr w14:val="222222"/>
            </w14:solidFill>
            <w14:prstDash w14:val="solid"/>
            <w14:miter w14:lim="400000"/>
          </w14:textOutline>
        </w:rPr>
        <w:t xml:space="preserve">l </w:t>
      </w:r>
      <w:r w:rsidRPr="003B653C">
        <w:rPr>
          <w:b w:val="0"/>
          <w:bCs w:val="0"/>
          <w:color w:val="222222"/>
          <w:sz w:val="22"/>
          <w:szCs w:val="22"/>
          <w:lang w:val="it-IT"/>
          <w14:textOutline w14:w="0" w14:cap="flat" w14:cmpd="sng" w14:algn="ctr">
            <w14:solidFill>
              <w14:srgbClr w14:val="222222"/>
            </w14:solidFill>
            <w14:prstDash w14:val="solid"/>
            <w14:miter w14:lim="400000"/>
          </w14:textOutline>
        </w:rPr>
        <w:t>Diagn</w:t>
      </w:r>
      <w:r w:rsidRPr="003B653C">
        <w:rPr>
          <w:b w:val="0"/>
          <w:bCs w:val="0"/>
          <w:color w:val="222222"/>
          <w:sz w:val="22"/>
          <w:szCs w:val="22"/>
          <w14:textOutline w14:w="0" w14:cap="flat" w14:cmpd="sng" w14:algn="ctr">
            <w14:solidFill>
              <w14:srgbClr w14:val="222222"/>
            </w14:solidFill>
            <w14:prstDash w14:val="solid"/>
            <w14:miter w14:lim="400000"/>
          </w14:textOutline>
        </w:rPr>
        <w:t>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b w:val="0"/>
          <w:bCs w:val="0"/>
          <w:color w:val="222222"/>
          <w:sz w:val="22"/>
          <w:szCs w:val="22"/>
          <w14:textOutline w14:w="0" w14:cap="flat" w14:cmpd="sng" w14:algn="ctr">
            <w14:solidFill>
              <w14:srgbClr w14:val="222222"/>
            </w14:solidFill>
            <w14:prstDash w14:val="solid"/>
            <w14:miter w14:lim="400000"/>
          </w14:textOutline>
        </w:rPr>
        <w:t xml:space="preserve">Estándares proporciona a la escuela una evaluación integral basada en datos de la cultura e identidad de la escuela, su efectividad organizacional, su efectividad en la producción del </w:t>
      </w:r>
      <w:r w:rsidRPr="003B653C">
        <w:rPr>
          <w:b w:val="0"/>
          <w:bCs w:val="0"/>
          <w:color w:val="222222"/>
          <w:sz w:val="22"/>
          <w:szCs w:val="22"/>
          <w:lang w:val="fr-FR"/>
          <w14:textOutline w14:w="0" w14:cap="flat" w14:cmpd="sng" w14:algn="ctr">
            <w14:solidFill>
              <w14:srgbClr w14:val="222222"/>
            </w14:solidFill>
            <w14:prstDash w14:val="solid"/>
            <w14:miter w14:lim="400000"/>
          </w14:textOutline>
        </w:rPr>
        <w:t>é</w:t>
      </w:r>
      <w:r w:rsidRPr="003B653C">
        <w:rPr>
          <w:b w:val="0"/>
          <w:bCs w:val="0"/>
          <w:color w:val="222222"/>
          <w:sz w:val="22"/>
          <w:szCs w:val="22"/>
          <w14:textOutline w14:w="0" w14:cap="flat" w14:cmpd="sng" w14:algn="ctr">
            <w14:solidFill>
              <w14:srgbClr w14:val="222222"/>
            </w14:solidFill>
            <w14:prstDash w14:val="solid"/>
            <w14:miter w14:lim="400000"/>
          </w14:textOutline>
        </w:rPr>
        <w:t>xito de los estudiantes, y la suficiencia de los recursos escolares y la efectividad con la que la escuela asigna y usa esos recursos. La finalización del D</w:t>
      </w:r>
      <w:r w:rsidRPr="003B653C">
        <w:rPr>
          <w:b w:val="0"/>
          <w:bCs w:val="0"/>
          <w:color w:val="222222"/>
          <w:sz w:val="22"/>
          <w:szCs w:val="22"/>
          <w:lang w:val="it-IT"/>
          <w14:textOutline w14:w="0" w14:cap="flat" w14:cmpd="sng" w14:algn="ctr">
            <w14:solidFill>
              <w14:srgbClr w14:val="222222"/>
            </w14:solidFill>
            <w14:prstDash w14:val="solid"/>
            <w14:miter w14:lim="400000"/>
          </w14:textOutline>
        </w:rPr>
        <w:t>iagn</w:t>
      </w:r>
      <w:r w:rsidRPr="003B653C">
        <w:rPr>
          <w:b w:val="0"/>
          <w:bCs w:val="0"/>
          <w:color w:val="222222"/>
          <w:sz w:val="22"/>
          <w:szCs w:val="22"/>
          <w14:textOutline w14:w="0" w14:cap="flat" w14:cmpd="sng" w14:algn="ctr">
            <w14:solidFill>
              <w14:srgbClr w14:val="222222"/>
            </w14:solidFill>
            <w14:prstDash w14:val="solid"/>
            <w14:miter w14:lim="400000"/>
          </w14:textOutline>
        </w:rPr>
        <w:t>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b w:val="0"/>
          <w:bCs w:val="0"/>
          <w:color w:val="222222"/>
          <w:sz w:val="22"/>
          <w:szCs w:val="22"/>
          <w14:textOutline w14:w="0" w14:cap="flat" w14:cmpd="sng" w14:algn="ctr">
            <w14:solidFill>
              <w14:srgbClr w14:val="222222"/>
            </w14:solidFill>
            <w14:prstDash w14:val="solid"/>
            <w14:miter w14:lim="400000"/>
          </w14:textOutline>
        </w:rPr>
        <w:t>Estándares y las hojas de trabajo de calificación que lo acompañan proporciona una calificación objetiva para la escuela para cada dominio y para cada estándar dentro de los dominios. Además, el Diagnó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b w:val="0"/>
          <w:bCs w:val="0"/>
          <w:color w:val="222222"/>
          <w:sz w:val="22"/>
          <w:szCs w:val="22"/>
          <w14:textOutline w14:w="0" w14:cap="flat" w14:cmpd="sng" w14:algn="ctr">
            <w14:solidFill>
              <w14:srgbClr w14:val="222222"/>
            </w14:solidFill>
            <w14:prstDash w14:val="solid"/>
            <w14:miter w14:lim="400000"/>
          </w14:textOutline>
        </w:rPr>
        <w:t>Está</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ndares </w:t>
      </w:r>
      <w:r w:rsidRPr="003B653C">
        <w:rPr>
          <w:b w:val="0"/>
          <w:bCs w:val="0"/>
          <w:color w:val="222222"/>
          <w:sz w:val="22"/>
          <w:szCs w:val="22"/>
          <w14:textOutline w14:w="0" w14:cap="flat" w14:cmpd="sng" w14:algn="ctr">
            <w14:solidFill>
              <w14:srgbClr w14:val="222222"/>
            </w14:solidFill>
            <w14:prstDash w14:val="solid"/>
            <w14:miter w14:lim="400000"/>
          </w14:textOutline>
        </w:rPr>
        <w:t xml:space="preserve">una vez </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completado informa </w:t>
      </w:r>
      <w:r w:rsidRPr="003B653C">
        <w:rPr>
          <w:b w:val="0"/>
          <w:bCs w:val="0"/>
          <w:color w:val="222222"/>
          <w:sz w:val="22"/>
          <w:szCs w:val="22"/>
          <w14:textOutline w14:w="0" w14:cap="flat" w14:cmpd="sng" w14:algn="ctr">
            <w14:solidFill>
              <w14:srgbClr w14:val="222222"/>
            </w14:solidFill>
            <w14:prstDash w14:val="solid"/>
            <w14:miter w14:lim="400000"/>
          </w14:textOutline>
        </w:rPr>
        <w:t>sobre la ruta de mejora de la escuela al ayudar al equipo de Evaluación Externa</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 a identificar </w:t>
      </w:r>
      <w:r w:rsidRPr="003B653C">
        <w:rPr>
          <w:b w:val="0"/>
          <w:bCs w:val="0"/>
          <w:color w:val="222222"/>
          <w:sz w:val="22"/>
          <w:szCs w:val="22"/>
          <w14:textOutline w14:w="0" w14:cap="flat" w14:cmpd="sng" w14:algn="ctr">
            <w14:solidFill>
              <w14:srgbClr w14:val="222222"/>
            </w14:solidFill>
            <w14:prstDash w14:val="solid"/>
            <w14:miter w14:lim="400000"/>
          </w14:textOutline>
        </w:rPr>
        <w:t>áreas de fortaleza y oportunidades de mejora para la escuela. El equipo utiliza los conocimientos recopilados del Diagnó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b w:val="0"/>
          <w:bCs w:val="0"/>
          <w:color w:val="222222"/>
          <w:sz w:val="22"/>
          <w:szCs w:val="22"/>
          <w14:textOutline w14:w="0" w14:cap="flat" w14:cmpd="sng" w14:algn="ctr">
            <w14:solidFill>
              <w14:srgbClr w14:val="222222"/>
            </w14:solidFill>
            <w14:prstDash w14:val="solid"/>
            <w14:miter w14:lim="400000"/>
          </w14:textOutline>
        </w:rPr>
        <w:t>Está</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ndares </w:t>
      </w:r>
      <w:r w:rsidRPr="003B653C">
        <w:rPr>
          <w:b w:val="0"/>
          <w:bCs w:val="0"/>
          <w:color w:val="222222"/>
          <w:sz w:val="22"/>
          <w:szCs w:val="22"/>
          <w14:textOutline w14:w="0" w14:cap="flat" w14:cmpd="sng" w14:algn="ctr">
            <w14:solidFill>
              <w14:srgbClr w14:val="222222"/>
            </w14:solidFill>
            <w14:prstDash w14:val="solid"/>
            <w14:miter w14:lim="400000"/>
          </w14:textOutline>
        </w:rPr>
        <w:t>una vez completado y la información obtenida durante la visita en sitio</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 xml:space="preserve"> para </w:t>
      </w:r>
      <w:r w:rsidRPr="003B653C">
        <w:rPr>
          <w:b w:val="0"/>
          <w:bCs w:val="0"/>
          <w:color w:val="222222"/>
          <w:sz w:val="22"/>
          <w:szCs w:val="22"/>
          <w14:textOutline w14:w="0" w14:cap="flat" w14:cmpd="sng" w14:algn="ctr">
            <w14:solidFill>
              <w14:srgbClr w14:val="222222"/>
            </w14:solidFill>
            <w14:prstDash w14:val="solid"/>
            <w14:miter w14:lim="400000"/>
          </w14:textOutline>
        </w:rPr>
        <w:t>retroalimentar a la escuela acerca de su ruta de mejora y para hacer una recomendación a la Comisió</w:t>
      </w:r>
      <w:r w:rsidRPr="003B653C">
        <w:rPr>
          <w:b w:val="0"/>
          <w:bCs w:val="0"/>
          <w:color w:val="222222"/>
          <w:sz w:val="22"/>
          <w:szCs w:val="22"/>
          <w:lang w:val="pt-PT"/>
          <w14:textOutline w14:w="0" w14:cap="flat" w14:cmpd="sng" w14:algn="ctr">
            <w14:solidFill>
              <w14:srgbClr w14:val="222222"/>
            </w14:solidFill>
            <w14:prstDash w14:val="solid"/>
            <w14:miter w14:lim="400000"/>
          </w14:textOutline>
        </w:rPr>
        <w:t>n de Acreditaci</w:t>
      </w:r>
      <w:r w:rsidRPr="003B653C">
        <w:rPr>
          <w:b w:val="0"/>
          <w:bCs w:val="0"/>
          <w:color w:val="222222"/>
          <w:sz w:val="22"/>
          <w:szCs w:val="22"/>
          <w14:textOutline w14:w="0" w14:cap="flat" w14:cmpd="sng" w14:algn="ctr">
            <w14:solidFill>
              <w14:srgbClr w14:val="222222"/>
            </w14:solidFill>
            <w14:prstDash w14:val="solid"/>
            <w14:miter w14:lim="400000"/>
          </w14:textOutline>
        </w:rPr>
        <w:t>ón de ICAA sobre el estado de acreditación de la escuela.</w:t>
      </w:r>
    </w:p>
    <w:p w:rsidR="003652C3" w:rsidRPr="003652C3" w:rsidRDefault="003652C3" w:rsidP="003652C3">
      <w:pPr>
        <w:pStyle w:val="Body"/>
        <w:rPr>
          <w:lang w:val="es-ES_tradnl"/>
        </w:rPr>
      </w:pPr>
    </w:p>
    <w:p w:rsidR="00524EC8" w:rsidRPr="007A0B6C" w:rsidRDefault="00524EC8" w:rsidP="00FB20E5">
      <w:pPr>
        <w:pStyle w:val="Heading2"/>
        <w:spacing w:before="0"/>
        <w:ind w:left="1440" w:right="1440"/>
        <w:jc w:val="both"/>
        <w:rPr>
          <w:lang w:val="es-ES"/>
        </w:rPr>
      </w:pPr>
      <w:r>
        <w:rPr>
          <w:lang w:val="pt-PT"/>
        </w:rPr>
        <w:lastRenderedPageBreak/>
        <w:t>Definici</w:t>
      </w:r>
      <w:r>
        <w:rPr>
          <w:lang w:val="es-ES_tradnl"/>
        </w:rPr>
        <w:t>ón de Garant</w:t>
      </w:r>
      <w:r w:rsidRPr="007A0B6C">
        <w:rPr>
          <w:lang w:val="es-ES"/>
        </w:rPr>
        <w:t>í</w:t>
      </w:r>
      <w:r>
        <w:rPr>
          <w:lang w:val="es-ES_tradnl"/>
        </w:rPr>
        <w:t>as y Dominios</w:t>
      </w:r>
    </w:p>
    <w:p w:rsidR="00524EC8" w:rsidRPr="007A0B6C" w:rsidRDefault="00524EC8" w:rsidP="00FB20E5">
      <w:pPr>
        <w:pStyle w:val="Heading2"/>
        <w:spacing w:before="0"/>
        <w:ind w:left="1440" w:right="1440"/>
        <w:jc w:val="both"/>
        <w:rPr>
          <w:b w:val="0"/>
          <w:bCs w:val="0"/>
          <w:color w:val="000000"/>
          <w:sz w:val="22"/>
          <w:szCs w:val="22"/>
          <w:lang w:val="es-ES"/>
        </w:rPr>
      </w:pPr>
      <w:r>
        <w:rPr>
          <w:b w:val="0"/>
          <w:bCs w:val="0"/>
          <w:color w:val="000000"/>
          <w:sz w:val="22"/>
          <w:szCs w:val="22"/>
          <w:lang w:val="it-IT"/>
        </w:rPr>
        <w:t>La secci</w:t>
      </w:r>
      <w:r>
        <w:rPr>
          <w:b w:val="0"/>
          <w:bCs w:val="0"/>
          <w:color w:val="000000"/>
          <w:sz w:val="22"/>
          <w:szCs w:val="22"/>
          <w:lang w:val="es-ES_tradnl"/>
        </w:rPr>
        <w:t>ó</w:t>
      </w:r>
      <w:r>
        <w:rPr>
          <w:b w:val="0"/>
          <w:bCs w:val="0"/>
          <w:color w:val="000000"/>
          <w:sz w:val="22"/>
          <w:szCs w:val="22"/>
          <w:lang w:val="nl-NL"/>
        </w:rPr>
        <w:t>n de Garant</w:t>
      </w:r>
      <w:r w:rsidRPr="007A0B6C">
        <w:rPr>
          <w:b w:val="0"/>
          <w:bCs w:val="0"/>
          <w:color w:val="000000"/>
          <w:sz w:val="22"/>
          <w:szCs w:val="22"/>
          <w:lang w:val="es-ES"/>
        </w:rPr>
        <w:t>í</w:t>
      </w:r>
      <w:r>
        <w:rPr>
          <w:b w:val="0"/>
          <w:bCs w:val="0"/>
          <w:color w:val="000000"/>
          <w:sz w:val="22"/>
          <w:szCs w:val="22"/>
          <w:lang w:val="es-ES_tradnl"/>
        </w:rPr>
        <w:t>as consiste de diez Garant</w:t>
      </w:r>
      <w:r w:rsidRPr="007A0B6C">
        <w:rPr>
          <w:b w:val="0"/>
          <w:bCs w:val="0"/>
          <w:color w:val="000000"/>
          <w:sz w:val="22"/>
          <w:szCs w:val="22"/>
          <w:lang w:val="es-ES"/>
        </w:rPr>
        <w:t>í</w:t>
      </w:r>
      <w:r>
        <w:rPr>
          <w:b w:val="0"/>
          <w:bCs w:val="0"/>
          <w:color w:val="000000"/>
          <w:sz w:val="22"/>
          <w:szCs w:val="22"/>
          <w:lang w:val="es-ES_tradnl"/>
        </w:rPr>
        <w:t>as</w:t>
      </w:r>
      <w:r w:rsidRPr="007A0B6C">
        <w:rPr>
          <w:b w:val="0"/>
          <w:bCs w:val="0"/>
          <w:color w:val="000000"/>
          <w:sz w:val="22"/>
          <w:szCs w:val="22"/>
          <w:lang w:val="es-ES"/>
        </w:rPr>
        <w:t>. Las Garantí</w:t>
      </w:r>
      <w:r>
        <w:rPr>
          <w:b w:val="0"/>
          <w:bCs w:val="0"/>
          <w:color w:val="000000"/>
          <w:sz w:val="22"/>
          <w:szCs w:val="22"/>
          <w:lang w:val="es-ES_tradnl"/>
        </w:rPr>
        <w:t>as de ICAA son declaraciones de pr</w:t>
      </w:r>
      <w:r w:rsidRPr="007A0B6C">
        <w:rPr>
          <w:b w:val="0"/>
          <w:bCs w:val="0"/>
          <w:color w:val="000000"/>
          <w:sz w:val="22"/>
          <w:szCs w:val="22"/>
          <w:lang w:val="es-ES"/>
        </w:rPr>
        <w:t>á</w:t>
      </w:r>
      <w:r>
        <w:rPr>
          <w:b w:val="0"/>
          <w:bCs w:val="0"/>
          <w:color w:val="000000"/>
          <w:sz w:val="22"/>
          <w:szCs w:val="22"/>
          <w:lang w:val="es-ES_tradnl"/>
        </w:rPr>
        <w:t xml:space="preserve">cticas que son fundamentales para establecer y mantener la identidad cristiana </w:t>
      </w:r>
      <w:r w:rsidRPr="007A0B6C">
        <w:rPr>
          <w:b w:val="0"/>
          <w:bCs w:val="0"/>
          <w:color w:val="000000"/>
          <w:sz w:val="22"/>
          <w:szCs w:val="22"/>
          <w:lang w:val="es-ES"/>
        </w:rPr>
        <w:t>ú</w:t>
      </w:r>
      <w:r>
        <w:rPr>
          <w:b w:val="0"/>
          <w:bCs w:val="0"/>
          <w:color w:val="000000"/>
          <w:sz w:val="22"/>
          <w:szCs w:val="22"/>
          <w:lang w:val="es-ES_tradnl"/>
        </w:rPr>
        <w:t>nica y la cultura de una escuela cristiana, as</w:t>
      </w:r>
      <w:r w:rsidRPr="007A0B6C">
        <w:rPr>
          <w:b w:val="0"/>
          <w:bCs w:val="0"/>
          <w:color w:val="000000"/>
          <w:sz w:val="22"/>
          <w:szCs w:val="22"/>
          <w:lang w:val="es-ES"/>
        </w:rPr>
        <w:t xml:space="preserve">í </w:t>
      </w:r>
      <w:r>
        <w:rPr>
          <w:b w:val="0"/>
          <w:bCs w:val="0"/>
          <w:color w:val="000000"/>
          <w:sz w:val="22"/>
          <w:szCs w:val="22"/>
          <w:lang w:val="es-ES_tradnl"/>
        </w:rPr>
        <w:t>como pr</w:t>
      </w:r>
      <w:r w:rsidRPr="007A0B6C">
        <w:rPr>
          <w:b w:val="0"/>
          <w:bCs w:val="0"/>
          <w:color w:val="000000"/>
          <w:sz w:val="22"/>
          <w:szCs w:val="22"/>
          <w:lang w:val="es-ES"/>
        </w:rPr>
        <w:t>á</w:t>
      </w:r>
      <w:r>
        <w:rPr>
          <w:b w:val="0"/>
          <w:bCs w:val="0"/>
          <w:color w:val="000000"/>
          <w:sz w:val="22"/>
          <w:szCs w:val="22"/>
          <w:lang w:val="es-ES_tradnl"/>
        </w:rPr>
        <w:t>cticas que son fundamentales para las operaciones legales, establecer y mantener la estabilidad, la responsabilidad financiera, la seguridad y un enfoque en la escuela mejora.</w:t>
      </w:r>
    </w:p>
    <w:p w:rsidR="00524EC8" w:rsidRPr="007A0B6C" w:rsidRDefault="00524EC8" w:rsidP="00FB20E5">
      <w:pPr>
        <w:pStyle w:val="Heading2"/>
        <w:spacing w:before="0" w:after="240"/>
        <w:ind w:left="1440" w:right="1440"/>
        <w:jc w:val="both"/>
        <w:rPr>
          <w:b w:val="0"/>
          <w:bCs w:val="0"/>
          <w:color w:val="000000"/>
          <w:sz w:val="22"/>
          <w:szCs w:val="22"/>
          <w:lang w:val="es-ES"/>
        </w:rPr>
      </w:pPr>
      <w:r>
        <w:rPr>
          <w:b w:val="0"/>
          <w:bCs w:val="0"/>
          <w:color w:val="000000"/>
          <w:sz w:val="22"/>
          <w:szCs w:val="22"/>
          <w:lang w:val="es-ES_tradnl"/>
        </w:rPr>
        <w:t xml:space="preserve">Los dominios son declaraciones que definen la capacidad de una escuela para proporcionar calidad y cumplir con las rigurosas demandas de mejora continua. </w:t>
      </w:r>
      <w:r w:rsidR="003652C3" w:rsidRPr="003B653C">
        <w:rPr>
          <w:b w:val="0"/>
          <w:bCs w:val="0"/>
          <w:color w:val="222222"/>
          <w:sz w:val="22"/>
          <w:szCs w:val="22"/>
          <w:lang w:val="es-ES_tradnl"/>
          <w14:textOutline w14:w="0" w14:cap="flat" w14:cmpd="sng" w14:algn="ctr">
            <w14:solidFill>
              <w14:srgbClr w14:val="222222"/>
            </w14:solidFill>
            <w14:prstDash w14:val="solid"/>
            <w14:miter w14:lim="400000"/>
          </w14:textOutline>
        </w:rPr>
        <w:t>Cada Dominio es definido por Estándares, basados en rubricas de desempeño, las cuales a su vez están definidas por preguntas de evaluación en los Estándares de Diagnóstico.</w:t>
      </w:r>
    </w:p>
    <w:p w:rsidR="003652C3" w:rsidRPr="003652C3" w:rsidRDefault="003652C3" w:rsidP="003652C3">
      <w:pPr>
        <w:pStyle w:val="Default"/>
        <w:ind w:left="1440" w:right="1350"/>
        <w:jc w:val="both"/>
        <w:rPr>
          <w:rFonts w:ascii="Calibri" w:hAnsi="Calibri" w:cs="Calibri"/>
          <w:b/>
          <w:bCs/>
          <w:color w:val="C00000"/>
          <w:sz w:val="26"/>
          <w:szCs w:val="26"/>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b/>
          <w:bCs/>
          <w:color w:val="C00000"/>
          <w:sz w:val="26"/>
          <w:szCs w:val="26"/>
          <w:lang w:val="es-ES_tradnl"/>
          <w14:textOutline w14:w="0" w14:cap="flat" w14:cmpd="sng" w14:algn="ctr">
            <w14:solidFill>
              <w14:srgbClr w14:val="222222"/>
            </w14:solidFill>
            <w14:prstDash w14:val="solid"/>
            <w14:miter w14:lim="400000"/>
          </w14:textOutline>
        </w:rPr>
        <w:t>Revisión de Fuentes de Evidencia.</w:t>
      </w:r>
    </w:p>
    <w:p w:rsidR="003652C3" w:rsidRPr="003652C3" w:rsidRDefault="003652C3" w:rsidP="003652C3">
      <w:pPr>
        <w:pStyle w:val="Default"/>
        <w:jc w:val="both"/>
        <w:rPr>
          <w:color w:val="222222"/>
          <w:sz w:val="20"/>
          <w:szCs w:val="20"/>
          <w:shd w:val="clear" w:color="auto" w:fill="FFFF00"/>
          <w:lang w:val="es-ES"/>
          <w14:textOutline w14:w="0" w14:cap="flat" w14:cmpd="sng" w14:algn="ctr">
            <w14:solidFill>
              <w14:srgbClr w14:val="222222"/>
            </w14:solidFill>
            <w14:prstDash w14:val="solid"/>
            <w14:miter w14:lim="400000"/>
          </w14:textOutline>
        </w:rPr>
      </w:pPr>
    </w:p>
    <w:p w:rsidR="00524EC8" w:rsidRPr="003652C3" w:rsidRDefault="003652C3" w:rsidP="003652C3">
      <w:pPr>
        <w:pStyle w:val="Heading2"/>
        <w:spacing w:before="0" w:after="240"/>
        <w:ind w:left="1440" w:right="1440"/>
        <w:jc w:val="both"/>
        <w:rPr>
          <w:b w:val="0"/>
          <w:bCs w:val="0"/>
          <w:color w:val="000000"/>
          <w:sz w:val="22"/>
          <w:szCs w:val="22"/>
          <w:lang w:val="es-ES"/>
        </w:rPr>
      </w:pP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La sección</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 xml:space="preserve">de </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Revis</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ión</w:t>
      </w:r>
      <w:r w:rsidRPr="003B653C">
        <w:rPr>
          <w:b w:val="0"/>
          <w:bCs w:val="0"/>
          <w:color w:val="222222"/>
          <w:sz w:val="22"/>
          <w:szCs w:val="22"/>
          <w:lang w:val="fr-FR"/>
          <w14:textOutline w14:w="0" w14:cap="flat" w14:cmpd="sng" w14:algn="ctr">
            <w14:solidFill>
              <w14:srgbClr w14:val="222222"/>
            </w14:solidFill>
            <w14:prstDash w14:val="solid"/>
            <w14:miter w14:lim="400000"/>
          </w14:textOutline>
        </w:rPr>
        <w:t xml:space="preserve"> de </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Fuentes de Evidencia se proporciona para que el miembro del equipo pueda registrar los tipos de evidencia que revisó para llegar a las conclusiones alcanzadas sobre el contenido de evaluación relacionado con cada est</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á</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ndar. La lista de fuentes de evidencia tambi</w:t>
      </w:r>
      <w:r w:rsidRPr="003B653C">
        <w:rPr>
          <w:b w:val="0"/>
          <w:bCs w:val="0"/>
          <w:color w:val="222222"/>
          <w:sz w:val="22"/>
          <w:szCs w:val="22"/>
          <w:lang w:val="fr-FR"/>
          <w14:textOutline w14:w="0" w14:cap="flat" w14:cmpd="sng" w14:algn="ctr">
            <w14:solidFill>
              <w14:srgbClr w14:val="222222"/>
            </w14:solidFill>
            <w14:prstDash w14:val="solid"/>
            <w14:miter w14:lim="400000"/>
          </w14:textOutline>
        </w:rPr>
        <w:t>é</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n ayuda al miembro del equipo a enfocarse en otros tipos de evidencia podr</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í</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an revisarse para documentar</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 xml:space="preserve"> aún má</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s sus conclusiones sobre una pregunta de evaluación en particular. La evidencia proporciona el apoyo para responder la pregunta: "¿</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C</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ó</w:t>
      </w:r>
      <w:r w:rsidRPr="003B653C">
        <w:rPr>
          <w:b w:val="0"/>
          <w:bCs w:val="0"/>
          <w:color w:val="222222"/>
          <w:sz w:val="22"/>
          <w:szCs w:val="22"/>
          <w:lang w:val="it-IT"/>
          <w14:textOutline w14:w="0" w14:cap="flat" w14:cmpd="sng" w14:algn="ctr">
            <w14:solidFill>
              <w14:srgbClr w14:val="222222"/>
            </w14:solidFill>
            <w14:prstDash w14:val="solid"/>
            <w14:miter w14:lim="400000"/>
          </w14:textOutline>
        </w:rPr>
        <w:t>mo s</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abemos que la escuela est</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 xml:space="preserve">á </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haciendo lo que dice que est</w:t>
      </w:r>
      <w:r w:rsidRPr="003B653C">
        <w:rPr>
          <w:b w:val="0"/>
          <w:bCs w:val="0"/>
          <w:color w:val="222222"/>
          <w:sz w:val="22"/>
          <w:szCs w:val="22"/>
          <w:lang w:val="es-ES"/>
          <w14:textOutline w14:w="0" w14:cap="flat" w14:cmpd="sng" w14:algn="ctr">
            <w14:solidFill>
              <w14:srgbClr w14:val="222222"/>
            </w14:solidFill>
            <w14:prstDash w14:val="solid"/>
            <w14:miter w14:lim="400000"/>
          </w14:textOutline>
        </w:rPr>
        <w:t xml:space="preserve">á </w:t>
      </w:r>
      <w:r w:rsidRPr="003B653C">
        <w:rPr>
          <w:b w:val="0"/>
          <w:bCs w:val="0"/>
          <w:color w:val="222222"/>
          <w:sz w:val="22"/>
          <w:szCs w:val="22"/>
          <w:lang w:val="es-ES_tradnl"/>
          <w14:textOutline w14:w="0" w14:cap="flat" w14:cmpd="sng" w14:algn="ctr">
            <w14:solidFill>
              <w14:srgbClr w14:val="222222"/>
            </w14:solidFill>
            <w14:prstDash w14:val="solid"/>
            <w14:miter w14:lim="400000"/>
          </w14:textOutline>
        </w:rPr>
        <w:t>haciendo?"</w:t>
      </w:r>
    </w:p>
    <w:p w:rsidR="00524EC8" w:rsidRPr="007A0B6C" w:rsidRDefault="00524EC8" w:rsidP="00FB20E5">
      <w:pPr>
        <w:pStyle w:val="Heading2"/>
        <w:spacing w:before="0"/>
        <w:ind w:left="1440" w:right="1440"/>
        <w:jc w:val="both"/>
        <w:rPr>
          <w:lang w:val="es-ES"/>
        </w:rPr>
      </w:pPr>
      <w:r w:rsidRPr="007A0B6C">
        <w:rPr>
          <w:lang w:val="es-ES"/>
        </w:rPr>
        <w:t>Ap</w:t>
      </w:r>
      <w:r>
        <w:rPr>
          <w:lang w:val="fr-FR"/>
        </w:rPr>
        <w:t>é</w:t>
      </w:r>
      <w:r>
        <w:rPr>
          <w:lang w:val="it-IT"/>
        </w:rPr>
        <w:t>ndices</w:t>
      </w:r>
    </w:p>
    <w:p w:rsidR="00524EC8" w:rsidRPr="007A0B6C" w:rsidRDefault="00524EC8" w:rsidP="00FB20E5">
      <w:pPr>
        <w:pStyle w:val="Heading2"/>
        <w:spacing w:before="0"/>
        <w:ind w:left="1440" w:right="1440"/>
        <w:jc w:val="both"/>
        <w:rPr>
          <w:b w:val="0"/>
          <w:bCs w:val="0"/>
          <w:color w:val="000000"/>
          <w:sz w:val="22"/>
          <w:szCs w:val="22"/>
          <w:lang w:val="es-ES"/>
        </w:rPr>
      </w:pPr>
      <w:r>
        <w:rPr>
          <w:b w:val="0"/>
          <w:bCs w:val="0"/>
          <w:color w:val="000000"/>
          <w:sz w:val="22"/>
          <w:szCs w:val="22"/>
          <w:lang w:val="es-ES_tradnl"/>
        </w:rPr>
        <w:t>El Ap</w:t>
      </w:r>
      <w:r>
        <w:rPr>
          <w:b w:val="0"/>
          <w:bCs w:val="0"/>
          <w:color w:val="000000"/>
          <w:sz w:val="22"/>
          <w:szCs w:val="22"/>
          <w:lang w:val="fr-FR"/>
        </w:rPr>
        <w:t>é</w:t>
      </w:r>
      <w:r>
        <w:rPr>
          <w:b w:val="0"/>
          <w:bCs w:val="0"/>
          <w:color w:val="000000"/>
          <w:sz w:val="22"/>
          <w:szCs w:val="22"/>
          <w:lang w:val="es-ES_tradnl"/>
        </w:rPr>
        <w:t>ndice 1 al final de la Gu</w:t>
      </w:r>
      <w:r w:rsidRPr="007A0B6C">
        <w:rPr>
          <w:b w:val="0"/>
          <w:bCs w:val="0"/>
          <w:color w:val="000000"/>
          <w:sz w:val="22"/>
          <w:szCs w:val="22"/>
          <w:lang w:val="es-ES"/>
        </w:rPr>
        <w:t>í</w:t>
      </w:r>
      <w:r>
        <w:rPr>
          <w:b w:val="0"/>
          <w:bCs w:val="0"/>
          <w:color w:val="000000"/>
          <w:sz w:val="22"/>
          <w:szCs w:val="22"/>
          <w:lang w:val="es-ES_tradnl"/>
        </w:rPr>
        <w:t>a es un glosario de t</w:t>
      </w:r>
      <w:r>
        <w:rPr>
          <w:b w:val="0"/>
          <w:bCs w:val="0"/>
          <w:color w:val="000000"/>
          <w:sz w:val="22"/>
          <w:szCs w:val="22"/>
          <w:lang w:val="fr-FR"/>
        </w:rPr>
        <w:t>é</w:t>
      </w:r>
      <w:r>
        <w:rPr>
          <w:b w:val="0"/>
          <w:bCs w:val="0"/>
          <w:color w:val="000000"/>
          <w:sz w:val="22"/>
          <w:szCs w:val="22"/>
          <w:lang w:val="es-ES_tradnl"/>
        </w:rPr>
        <w:t>rminos que proporciona descripciones m</w:t>
      </w:r>
      <w:r w:rsidRPr="007A0B6C">
        <w:rPr>
          <w:b w:val="0"/>
          <w:bCs w:val="0"/>
          <w:color w:val="000000"/>
          <w:sz w:val="22"/>
          <w:szCs w:val="22"/>
          <w:lang w:val="es-ES"/>
        </w:rPr>
        <w:t>á</w:t>
      </w:r>
      <w:r>
        <w:rPr>
          <w:b w:val="0"/>
          <w:bCs w:val="0"/>
          <w:color w:val="000000"/>
          <w:sz w:val="22"/>
          <w:szCs w:val="22"/>
          <w:lang w:val="es-ES_tradnl"/>
        </w:rPr>
        <w:t>s detalladas de algunos t</w:t>
      </w:r>
      <w:r>
        <w:rPr>
          <w:b w:val="0"/>
          <w:bCs w:val="0"/>
          <w:color w:val="000000"/>
          <w:sz w:val="22"/>
          <w:szCs w:val="22"/>
          <w:lang w:val="fr-FR"/>
        </w:rPr>
        <w:t>é</w:t>
      </w:r>
      <w:r>
        <w:rPr>
          <w:b w:val="0"/>
          <w:bCs w:val="0"/>
          <w:color w:val="000000"/>
          <w:sz w:val="22"/>
          <w:szCs w:val="22"/>
          <w:lang w:val="es-ES_tradnl"/>
        </w:rPr>
        <w:t>rminos / frases que se encuentran en las secciones principales de la Gu</w:t>
      </w:r>
      <w:r w:rsidRPr="007A0B6C">
        <w:rPr>
          <w:b w:val="0"/>
          <w:bCs w:val="0"/>
          <w:color w:val="000000"/>
          <w:sz w:val="22"/>
          <w:szCs w:val="22"/>
          <w:lang w:val="es-ES"/>
        </w:rPr>
        <w:t>í</w:t>
      </w:r>
      <w:r>
        <w:rPr>
          <w:b w:val="0"/>
          <w:bCs w:val="0"/>
          <w:color w:val="000000"/>
          <w:sz w:val="22"/>
          <w:szCs w:val="22"/>
          <w:lang w:val="es-ES_tradnl"/>
        </w:rPr>
        <w:t>a. Esto ayudar</w:t>
      </w:r>
      <w:r w:rsidRPr="007A0B6C">
        <w:rPr>
          <w:b w:val="0"/>
          <w:bCs w:val="0"/>
          <w:color w:val="000000"/>
          <w:sz w:val="22"/>
          <w:szCs w:val="22"/>
          <w:lang w:val="es-ES"/>
        </w:rPr>
        <w:t xml:space="preserve">á </w:t>
      </w:r>
      <w:r>
        <w:rPr>
          <w:b w:val="0"/>
          <w:bCs w:val="0"/>
          <w:color w:val="000000"/>
          <w:sz w:val="22"/>
          <w:szCs w:val="22"/>
          <w:lang w:val="es-ES_tradnl"/>
        </w:rPr>
        <w:t>a garantizar que las interpretaciones de Garant</w:t>
      </w:r>
      <w:r w:rsidRPr="007A0B6C">
        <w:rPr>
          <w:b w:val="0"/>
          <w:bCs w:val="0"/>
          <w:color w:val="000000"/>
          <w:sz w:val="22"/>
          <w:szCs w:val="22"/>
          <w:lang w:val="es-ES"/>
        </w:rPr>
        <w:t>í</w:t>
      </w:r>
      <w:r>
        <w:rPr>
          <w:b w:val="0"/>
          <w:bCs w:val="0"/>
          <w:color w:val="000000"/>
          <w:sz w:val="22"/>
          <w:szCs w:val="22"/>
          <w:lang w:val="es-ES_tradnl"/>
        </w:rPr>
        <w:t>as y est</w:t>
      </w:r>
      <w:r w:rsidRPr="007A0B6C">
        <w:rPr>
          <w:b w:val="0"/>
          <w:bCs w:val="0"/>
          <w:color w:val="000000"/>
          <w:sz w:val="22"/>
          <w:szCs w:val="22"/>
          <w:lang w:val="es-ES"/>
        </w:rPr>
        <w:t>á</w:t>
      </w:r>
      <w:r>
        <w:rPr>
          <w:b w:val="0"/>
          <w:bCs w:val="0"/>
          <w:color w:val="000000"/>
          <w:sz w:val="22"/>
          <w:szCs w:val="22"/>
          <w:lang w:val="es-ES_tradnl"/>
        </w:rPr>
        <w:t>ndares sean consistentes a lo largo del documento y con diferentes personas. Las palabras en cursiva en el cuerpo de la Gu</w:t>
      </w:r>
      <w:r w:rsidRPr="007A0B6C">
        <w:rPr>
          <w:b w:val="0"/>
          <w:bCs w:val="0"/>
          <w:color w:val="000000"/>
          <w:sz w:val="22"/>
          <w:szCs w:val="22"/>
          <w:lang w:val="es-ES"/>
        </w:rPr>
        <w:t>í</w:t>
      </w:r>
      <w:r>
        <w:rPr>
          <w:b w:val="0"/>
          <w:bCs w:val="0"/>
          <w:color w:val="000000"/>
          <w:sz w:val="22"/>
          <w:szCs w:val="22"/>
          <w:lang w:val="es-ES_tradnl"/>
        </w:rPr>
        <w:t>a se definen en el Glosario.</w:t>
      </w:r>
    </w:p>
    <w:p w:rsidR="00524EC8" w:rsidRPr="007A0B6C" w:rsidRDefault="00524EC8" w:rsidP="00FB20E5">
      <w:pPr>
        <w:pStyle w:val="Heading2"/>
        <w:spacing w:before="0"/>
        <w:ind w:left="1440" w:right="1440"/>
        <w:jc w:val="both"/>
        <w:rPr>
          <w:b w:val="0"/>
          <w:bCs w:val="0"/>
          <w:color w:val="000000"/>
          <w:sz w:val="22"/>
          <w:szCs w:val="22"/>
          <w:lang w:val="es-ES"/>
        </w:rPr>
      </w:pPr>
      <w:r>
        <w:rPr>
          <w:b w:val="0"/>
          <w:bCs w:val="0"/>
          <w:color w:val="000000"/>
          <w:sz w:val="22"/>
          <w:szCs w:val="22"/>
          <w:lang w:val="es-ES_tradnl"/>
        </w:rPr>
        <w:t>El Ap</w:t>
      </w:r>
      <w:r>
        <w:rPr>
          <w:b w:val="0"/>
          <w:bCs w:val="0"/>
          <w:color w:val="000000"/>
          <w:sz w:val="22"/>
          <w:szCs w:val="22"/>
          <w:lang w:val="fr-FR"/>
        </w:rPr>
        <w:t>é</w:t>
      </w:r>
      <w:r>
        <w:rPr>
          <w:b w:val="0"/>
          <w:bCs w:val="0"/>
          <w:color w:val="000000"/>
          <w:sz w:val="22"/>
          <w:szCs w:val="22"/>
          <w:lang w:val="es-ES_tradnl"/>
        </w:rPr>
        <w:t>ndice 2 al final de la Gu</w:t>
      </w:r>
      <w:r w:rsidRPr="007A0B6C">
        <w:rPr>
          <w:b w:val="0"/>
          <w:bCs w:val="0"/>
          <w:color w:val="000000"/>
          <w:sz w:val="22"/>
          <w:szCs w:val="22"/>
          <w:lang w:val="es-ES"/>
        </w:rPr>
        <w:t>í</w:t>
      </w:r>
      <w:r>
        <w:rPr>
          <w:b w:val="0"/>
          <w:bCs w:val="0"/>
          <w:color w:val="000000"/>
          <w:sz w:val="22"/>
          <w:szCs w:val="22"/>
          <w:lang w:val="es-ES_tradnl"/>
        </w:rPr>
        <w:t>a es las Definiciones para T</w:t>
      </w:r>
      <w:r>
        <w:rPr>
          <w:b w:val="0"/>
          <w:bCs w:val="0"/>
          <w:color w:val="000000"/>
          <w:sz w:val="22"/>
          <w:szCs w:val="22"/>
          <w:lang w:val="fr-FR"/>
        </w:rPr>
        <w:t>é</w:t>
      </w:r>
      <w:r>
        <w:rPr>
          <w:b w:val="0"/>
          <w:bCs w:val="0"/>
          <w:color w:val="000000"/>
          <w:sz w:val="22"/>
          <w:szCs w:val="22"/>
          <w:lang w:val="pt-PT"/>
        </w:rPr>
        <w:t>rminos de R</w:t>
      </w:r>
      <w:r w:rsidRPr="007A0B6C">
        <w:rPr>
          <w:b w:val="0"/>
          <w:bCs w:val="0"/>
          <w:color w:val="000000"/>
          <w:sz w:val="22"/>
          <w:szCs w:val="22"/>
          <w:lang w:val="es-ES"/>
        </w:rPr>
        <w:t>ú</w:t>
      </w:r>
      <w:r>
        <w:rPr>
          <w:b w:val="0"/>
          <w:bCs w:val="0"/>
          <w:color w:val="000000"/>
          <w:sz w:val="22"/>
          <w:szCs w:val="22"/>
          <w:lang w:val="es-ES_tradnl"/>
        </w:rPr>
        <w:t>brica Indefinida y proporciona valores m</w:t>
      </w:r>
      <w:r w:rsidRPr="007A0B6C">
        <w:rPr>
          <w:b w:val="0"/>
          <w:bCs w:val="0"/>
          <w:color w:val="000000"/>
          <w:sz w:val="22"/>
          <w:szCs w:val="22"/>
          <w:lang w:val="es-ES"/>
        </w:rPr>
        <w:t>á</w:t>
      </w:r>
      <w:r>
        <w:rPr>
          <w:b w:val="0"/>
          <w:bCs w:val="0"/>
          <w:color w:val="000000"/>
          <w:sz w:val="22"/>
          <w:szCs w:val="22"/>
          <w:lang w:val="es-ES_tradnl"/>
        </w:rPr>
        <w:t>s definitivos y cuantificados para ciertos t</w:t>
      </w:r>
      <w:r>
        <w:rPr>
          <w:b w:val="0"/>
          <w:bCs w:val="0"/>
          <w:color w:val="000000"/>
          <w:sz w:val="22"/>
          <w:szCs w:val="22"/>
          <w:lang w:val="fr-FR"/>
        </w:rPr>
        <w:t>é</w:t>
      </w:r>
      <w:r>
        <w:rPr>
          <w:b w:val="0"/>
          <w:bCs w:val="0"/>
          <w:color w:val="000000"/>
          <w:sz w:val="22"/>
          <w:szCs w:val="22"/>
          <w:lang w:val="es-ES_tradnl"/>
        </w:rPr>
        <w:t>rminos indefinidos que se encuentran en las preguntas y las r</w:t>
      </w:r>
      <w:r w:rsidRPr="007A0B6C">
        <w:rPr>
          <w:b w:val="0"/>
          <w:bCs w:val="0"/>
          <w:color w:val="000000"/>
          <w:sz w:val="22"/>
          <w:szCs w:val="22"/>
          <w:lang w:val="es-ES"/>
        </w:rPr>
        <w:t>ú</w:t>
      </w:r>
      <w:r>
        <w:rPr>
          <w:b w:val="0"/>
          <w:bCs w:val="0"/>
          <w:color w:val="000000"/>
          <w:sz w:val="22"/>
          <w:szCs w:val="22"/>
          <w:lang w:val="es-ES_tradnl"/>
        </w:rPr>
        <w:t>bricas en todo el documento. Por lo general, el t</w:t>
      </w:r>
      <w:r>
        <w:rPr>
          <w:b w:val="0"/>
          <w:bCs w:val="0"/>
          <w:color w:val="000000"/>
          <w:sz w:val="22"/>
          <w:szCs w:val="22"/>
          <w:lang w:val="fr-FR"/>
        </w:rPr>
        <w:t>é</w:t>
      </w:r>
      <w:r>
        <w:rPr>
          <w:b w:val="0"/>
          <w:bCs w:val="0"/>
          <w:color w:val="000000"/>
          <w:sz w:val="22"/>
          <w:szCs w:val="22"/>
          <w:lang w:val="es-ES_tradnl"/>
        </w:rPr>
        <w:t>rmino indefinido se define mediante una descripción y un rango num</w:t>
      </w:r>
      <w:r>
        <w:rPr>
          <w:b w:val="0"/>
          <w:bCs w:val="0"/>
          <w:color w:val="000000"/>
          <w:sz w:val="22"/>
          <w:szCs w:val="22"/>
          <w:lang w:val="fr-FR"/>
        </w:rPr>
        <w:t>é</w:t>
      </w:r>
      <w:r>
        <w:rPr>
          <w:b w:val="0"/>
          <w:bCs w:val="0"/>
          <w:color w:val="000000"/>
          <w:sz w:val="22"/>
          <w:szCs w:val="22"/>
          <w:lang w:val="pt-PT"/>
        </w:rPr>
        <w:t>rico de valores.</w:t>
      </w:r>
    </w:p>
    <w:p w:rsidR="00524EC8" w:rsidRPr="00524EC8" w:rsidRDefault="00524EC8" w:rsidP="00FB20E5">
      <w:pPr>
        <w:pStyle w:val="Heading2"/>
        <w:spacing w:before="0" w:after="240"/>
        <w:ind w:left="1440" w:right="1440"/>
        <w:jc w:val="both"/>
        <w:rPr>
          <w:b w:val="0"/>
          <w:bCs w:val="0"/>
          <w:color w:val="000000"/>
          <w:sz w:val="22"/>
          <w:szCs w:val="22"/>
          <w:lang w:val="es-ES"/>
        </w:rPr>
      </w:pPr>
      <w:r>
        <w:rPr>
          <w:b w:val="0"/>
          <w:bCs w:val="0"/>
          <w:color w:val="000000"/>
          <w:sz w:val="22"/>
          <w:szCs w:val="22"/>
          <w:lang w:val="es-ES_tradnl"/>
        </w:rPr>
        <w:t>El Ap</w:t>
      </w:r>
      <w:r>
        <w:rPr>
          <w:b w:val="0"/>
          <w:bCs w:val="0"/>
          <w:color w:val="000000"/>
          <w:sz w:val="22"/>
          <w:szCs w:val="22"/>
          <w:lang w:val="fr-FR"/>
        </w:rPr>
        <w:t>é</w:t>
      </w:r>
      <w:r>
        <w:rPr>
          <w:b w:val="0"/>
          <w:bCs w:val="0"/>
          <w:color w:val="000000"/>
          <w:sz w:val="22"/>
          <w:szCs w:val="22"/>
          <w:lang w:val="es-ES_tradnl"/>
        </w:rPr>
        <w:t>ndice 3 proporciona una gu</w:t>
      </w:r>
      <w:r w:rsidRPr="007A0B6C">
        <w:rPr>
          <w:b w:val="0"/>
          <w:bCs w:val="0"/>
          <w:color w:val="000000"/>
          <w:sz w:val="22"/>
          <w:szCs w:val="22"/>
          <w:lang w:val="es-ES"/>
        </w:rPr>
        <w:t>í</w:t>
      </w:r>
      <w:r>
        <w:rPr>
          <w:b w:val="0"/>
          <w:bCs w:val="0"/>
          <w:color w:val="000000"/>
          <w:sz w:val="22"/>
          <w:szCs w:val="22"/>
          <w:lang w:val="es-ES_tradnl"/>
        </w:rPr>
        <w:t>a para la escuela con respecto a las consideraciones para el cumplimiento de la escuela con los requisitos legales para la operación. La lista proporciona a la escuela una gu</w:t>
      </w:r>
      <w:r w:rsidRPr="007A0B6C">
        <w:rPr>
          <w:b w:val="0"/>
          <w:bCs w:val="0"/>
          <w:color w:val="000000"/>
          <w:sz w:val="22"/>
          <w:szCs w:val="22"/>
          <w:lang w:val="es-ES"/>
        </w:rPr>
        <w:t>í</w:t>
      </w:r>
      <w:r>
        <w:rPr>
          <w:b w:val="0"/>
          <w:bCs w:val="0"/>
          <w:color w:val="000000"/>
          <w:sz w:val="22"/>
          <w:szCs w:val="22"/>
          <w:lang w:val="pt-PT"/>
        </w:rPr>
        <w:t>a de art</w:t>
      </w:r>
      <w:r w:rsidRPr="007A0B6C">
        <w:rPr>
          <w:b w:val="0"/>
          <w:bCs w:val="0"/>
          <w:color w:val="000000"/>
          <w:sz w:val="22"/>
          <w:szCs w:val="22"/>
          <w:lang w:val="es-ES"/>
        </w:rPr>
        <w:t>í</w:t>
      </w:r>
      <w:r>
        <w:rPr>
          <w:b w:val="0"/>
          <w:bCs w:val="0"/>
          <w:color w:val="000000"/>
          <w:sz w:val="22"/>
          <w:szCs w:val="22"/>
          <w:lang w:val="es-ES_tradnl"/>
        </w:rPr>
        <w:t xml:space="preserve">culos y </w:t>
      </w:r>
      <w:r w:rsidRPr="007A0B6C">
        <w:rPr>
          <w:b w:val="0"/>
          <w:bCs w:val="0"/>
          <w:color w:val="000000"/>
          <w:sz w:val="22"/>
          <w:szCs w:val="22"/>
          <w:lang w:val="es-ES"/>
        </w:rPr>
        <w:t>á</w:t>
      </w:r>
      <w:r>
        <w:rPr>
          <w:b w:val="0"/>
          <w:bCs w:val="0"/>
          <w:color w:val="000000"/>
          <w:sz w:val="22"/>
          <w:szCs w:val="22"/>
          <w:lang w:val="es-ES_tradnl"/>
        </w:rPr>
        <w:t>reas que deben recibir consideración con respecto a las operaciones legales. Es importante tener en cuenta que debido a que los requisitos legales pueden cambiar con el tiempo y variar dependiendo de dónde se encuentra la escuela, la lista no es exhaustiva. La escuela es responsable de conocer todos los requisitos legales para su funcionamiento y el cumplimiento de pruebas con los mismos.</w:t>
      </w:r>
    </w:p>
    <w:p w:rsidR="00524EC8" w:rsidRPr="007A0B6C" w:rsidRDefault="00524EC8" w:rsidP="00FB20E5">
      <w:pPr>
        <w:pStyle w:val="Heading2"/>
        <w:spacing w:before="0"/>
        <w:ind w:left="1440" w:right="1440"/>
        <w:jc w:val="both"/>
        <w:rPr>
          <w:lang w:val="es-ES"/>
        </w:rPr>
      </w:pPr>
      <w:r>
        <w:rPr>
          <w:lang w:val="es-ES_tradnl"/>
        </w:rPr>
        <w:t xml:space="preserve">Instrucciones para completar el </w:t>
      </w:r>
      <w:r w:rsidR="003652C3">
        <w:rPr>
          <w:lang w:val="es-ES_tradnl"/>
        </w:rPr>
        <w:t>reporte</w:t>
      </w:r>
    </w:p>
    <w:p w:rsidR="00524EC8" w:rsidRPr="003652C3" w:rsidRDefault="003652C3" w:rsidP="00FB20E5">
      <w:pPr>
        <w:pStyle w:val="Body"/>
        <w:spacing w:after="120" w:line="240" w:lineRule="auto"/>
        <w:ind w:left="1440" w:right="1440"/>
        <w:jc w:val="both"/>
        <w:rPr>
          <w:highlight w:val="yellow"/>
          <w:lang w:val="es-ES"/>
        </w:rPr>
      </w:pPr>
      <w:r w:rsidRPr="003B653C">
        <w:rPr>
          <w:color w:val="222222"/>
          <w:lang w:val="es-ES_tradnl"/>
          <w14:textOutline w14:w="0" w14:cap="flat" w14:cmpd="sng" w14:algn="ctr">
            <w14:solidFill>
              <w14:srgbClr w14:val="222222"/>
            </w14:solidFill>
            <w14:prstDash w14:val="solid"/>
            <w14:miter w14:lim="400000"/>
          </w14:textOutline>
        </w:rPr>
        <w:t xml:space="preserve">El Líder del Equipo de Evaluación Externa </w:t>
      </w:r>
      <w:r w:rsidRPr="003B653C">
        <w:rPr>
          <w:color w:val="222222"/>
          <w:lang w:val="it-IT"/>
          <w14:textOutline w14:w="0" w14:cap="flat" w14:cmpd="sng" w14:algn="ctr">
            <w14:solidFill>
              <w14:srgbClr w14:val="222222"/>
            </w14:solidFill>
            <w14:prstDash w14:val="solid"/>
            <w14:miter w14:lim="400000"/>
          </w14:textOutline>
        </w:rPr>
        <w:t>asignar</w:t>
      </w:r>
      <w:r w:rsidRPr="003B653C">
        <w:rPr>
          <w:color w:val="222222"/>
          <w:lang w:val="es-ES"/>
          <w14:textOutline w14:w="0" w14:cap="flat" w14:cmpd="sng" w14:algn="ctr">
            <w14:solidFill>
              <w14:srgbClr w14:val="222222"/>
            </w14:solidFill>
            <w14:prstDash w14:val="solid"/>
            <w14:miter w14:lim="400000"/>
          </w14:textOutline>
        </w:rPr>
        <w:t xml:space="preserve">á </w:t>
      </w:r>
      <w:r w:rsidRPr="003B653C">
        <w:rPr>
          <w:color w:val="222222"/>
          <w:lang w:val="it-IT"/>
          <w14:textOutline w14:w="0" w14:cap="flat" w14:cmpd="sng" w14:algn="ctr">
            <w14:solidFill>
              <w14:srgbClr w14:val="222222"/>
            </w14:solidFill>
            <w14:prstDash w14:val="solid"/>
            <w14:miter w14:lim="400000"/>
          </w14:textOutline>
        </w:rPr>
        <w:t>garant</w:t>
      </w:r>
      <w:r w:rsidRPr="003B653C">
        <w:rPr>
          <w:color w:val="222222"/>
          <w:lang w:val="es-ES"/>
          <w14:textOutline w14:w="0" w14:cap="flat" w14:cmpd="sng" w14:algn="ctr">
            <w14:solidFill>
              <w14:srgbClr w14:val="222222"/>
            </w14:solidFill>
            <w14:prstDash w14:val="solid"/>
            <w14:miter w14:lim="400000"/>
          </w14:textOutline>
        </w:rPr>
        <w:t>í</w:t>
      </w:r>
      <w:r w:rsidRPr="003B653C">
        <w:rPr>
          <w:color w:val="222222"/>
          <w:lang w:val="es-ES_tradnl"/>
          <w14:textOutline w14:w="0" w14:cap="flat" w14:cmpd="sng" w14:algn="ctr">
            <w14:solidFill>
              <w14:srgbClr w14:val="222222"/>
            </w14:solidFill>
            <w14:prstDash w14:val="solid"/>
            <w14:miter w14:lim="400000"/>
          </w14:textOutline>
        </w:rPr>
        <w:t>as espec</w:t>
      </w:r>
      <w:r w:rsidRPr="003B653C">
        <w:rPr>
          <w:color w:val="222222"/>
          <w:lang w:val="es-ES"/>
          <w14:textOutline w14:w="0" w14:cap="flat" w14:cmpd="sng" w14:algn="ctr">
            <w14:solidFill>
              <w14:srgbClr w14:val="222222"/>
            </w14:solidFill>
            <w14:prstDash w14:val="solid"/>
            <w14:miter w14:lim="400000"/>
          </w14:textOutline>
        </w:rPr>
        <w:t>í</w:t>
      </w:r>
      <w:r w:rsidRPr="003B653C">
        <w:rPr>
          <w:color w:val="222222"/>
          <w:lang w:val="es-ES_tradnl"/>
          <w14:textOutline w14:w="0" w14:cap="flat" w14:cmpd="sng" w14:algn="ctr">
            <w14:solidFill>
              <w14:srgbClr w14:val="222222"/>
            </w14:solidFill>
            <w14:prstDash w14:val="solid"/>
            <w14:miter w14:lim="400000"/>
          </w14:textOutline>
        </w:rPr>
        <w:t>ficas y/o est</w:t>
      </w:r>
      <w:r w:rsidRPr="003B653C">
        <w:rPr>
          <w:color w:val="222222"/>
          <w:lang w:val="es-ES"/>
          <w14:textOutline w14:w="0" w14:cap="flat" w14:cmpd="sng" w14:algn="ctr">
            <w14:solidFill>
              <w14:srgbClr w14:val="222222"/>
            </w14:solidFill>
            <w14:prstDash w14:val="solid"/>
            <w14:miter w14:lim="400000"/>
          </w14:textOutline>
        </w:rPr>
        <w:t>á</w:t>
      </w:r>
      <w:r w:rsidRPr="003B653C">
        <w:rPr>
          <w:color w:val="222222"/>
          <w:lang w:val="es-ES_tradnl"/>
          <w14:textOutline w14:w="0" w14:cap="flat" w14:cmpd="sng" w14:algn="ctr">
            <w14:solidFill>
              <w14:srgbClr w14:val="222222"/>
            </w14:solidFill>
            <w14:prstDash w14:val="solid"/>
            <w14:miter w14:lim="400000"/>
          </w14:textOutline>
        </w:rPr>
        <w:t>ndares de dominio a cada miembro del equipo. Cada miembro del equipo es espec</w:t>
      </w:r>
      <w:r w:rsidRPr="003B653C">
        <w:rPr>
          <w:color w:val="222222"/>
          <w:lang w:val="es-ES"/>
          <w14:textOutline w14:w="0" w14:cap="flat" w14:cmpd="sng" w14:algn="ctr">
            <w14:solidFill>
              <w14:srgbClr w14:val="222222"/>
            </w14:solidFill>
            <w14:prstDash w14:val="solid"/>
            <w14:miter w14:lim="400000"/>
          </w14:textOutline>
        </w:rPr>
        <w:t>í</w:t>
      </w:r>
      <w:r w:rsidRPr="003B653C">
        <w:rPr>
          <w:color w:val="222222"/>
          <w:lang w:val="es-ES_tradnl"/>
          <w14:textOutline w14:w="0" w14:cap="flat" w14:cmpd="sng" w14:algn="ctr">
            <w14:solidFill>
              <w14:srgbClr w14:val="222222"/>
            </w14:solidFill>
            <w14:prstDash w14:val="solid"/>
            <w14:miter w14:lim="400000"/>
          </w14:textOutline>
        </w:rPr>
        <w:t xml:space="preserve">ficamente responsable de completar el contenido evaluativo de su </w:t>
      </w:r>
      <w:r w:rsidRPr="003B653C">
        <w:rPr>
          <w:color w:val="222222"/>
          <w:lang w:val="es-ES"/>
          <w14:textOutline w14:w="0" w14:cap="flat" w14:cmpd="sng" w14:algn="ctr">
            <w14:solidFill>
              <w14:srgbClr w14:val="222222"/>
            </w14:solidFill>
            <w14:prstDash w14:val="solid"/>
            <w14:miter w14:lim="400000"/>
          </w14:textOutline>
        </w:rPr>
        <w:t>á</w:t>
      </w:r>
      <w:r w:rsidRPr="003B653C">
        <w:rPr>
          <w:color w:val="222222"/>
          <w:lang w:val="es-ES_tradnl"/>
          <w14:textOutline w14:w="0" w14:cap="flat" w14:cmpd="sng" w14:algn="ctr">
            <w14:solidFill>
              <w14:srgbClr w14:val="222222"/>
            </w14:solidFill>
            <w14:prstDash w14:val="solid"/>
            <w14:miter w14:lim="400000"/>
          </w14:textOutline>
        </w:rPr>
        <w:t>rea asignada a partir de su revisión de la evidencia, tanto fuera del sitio (la autoevaluación y otros artefactos proporcionados por la escuela) como en el sitio (Autoevaluación, otros artefactos y otras pruebas, incluidos datos de entrevistas, observaciones, datos de rendimiento de los estudiantes, etc.) Sin embargo, debe tenerse en cuenta que, aunque cada miembro del equipo ha asignado garant</w:t>
      </w:r>
      <w:r w:rsidRPr="003B653C">
        <w:rPr>
          <w:color w:val="222222"/>
          <w:lang w:val="es-ES"/>
          <w14:textOutline w14:w="0" w14:cap="flat" w14:cmpd="sng" w14:algn="ctr">
            <w14:solidFill>
              <w14:srgbClr w14:val="222222"/>
            </w14:solidFill>
            <w14:prstDash w14:val="solid"/>
            <w14:miter w14:lim="400000"/>
          </w14:textOutline>
        </w:rPr>
        <w:t>í</w:t>
      </w:r>
      <w:r w:rsidRPr="003B653C">
        <w:rPr>
          <w:color w:val="222222"/>
          <w:lang w:val="es-ES_tradnl"/>
          <w14:textOutline w14:w="0" w14:cap="flat" w14:cmpd="sng" w14:algn="ctr">
            <w14:solidFill>
              <w14:srgbClr w14:val="222222"/>
            </w14:solidFill>
            <w14:prstDash w14:val="solid"/>
            <w14:miter w14:lim="400000"/>
          </w14:textOutline>
        </w:rPr>
        <w:t>as y / o est</w:t>
      </w:r>
      <w:r w:rsidRPr="003B653C">
        <w:rPr>
          <w:color w:val="222222"/>
          <w:lang w:val="es-ES"/>
          <w14:textOutline w14:w="0" w14:cap="flat" w14:cmpd="sng" w14:algn="ctr">
            <w14:solidFill>
              <w14:srgbClr w14:val="222222"/>
            </w14:solidFill>
            <w14:prstDash w14:val="solid"/>
            <w14:miter w14:lim="400000"/>
          </w14:textOutline>
        </w:rPr>
        <w:t>á</w:t>
      </w:r>
      <w:r w:rsidRPr="003B653C">
        <w:rPr>
          <w:color w:val="222222"/>
          <w:lang w:val="es-ES_tradnl"/>
          <w14:textOutline w14:w="0" w14:cap="flat" w14:cmpd="sng" w14:algn="ctr">
            <w14:solidFill>
              <w14:srgbClr w14:val="222222"/>
            </w14:solidFill>
            <w14:prstDash w14:val="solid"/>
            <w14:miter w14:lim="400000"/>
          </w14:textOutline>
        </w:rPr>
        <w:t xml:space="preserve">ndares de dominio que </w:t>
      </w:r>
      <w:r w:rsidRPr="003B653C">
        <w:rPr>
          <w:color w:val="222222"/>
          <w:lang w:val="fr-FR"/>
          <w14:textOutline w14:w="0" w14:cap="flat" w14:cmpd="sng" w14:algn="ctr">
            <w14:solidFill>
              <w14:srgbClr w14:val="222222"/>
            </w14:solidFill>
            <w14:prstDash w14:val="solid"/>
            <w14:miter w14:lim="400000"/>
          </w14:textOutline>
        </w:rPr>
        <w:t>é</w:t>
      </w:r>
      <w:r w:rsidRPr="003B653C">
        <w:rPr>
          <w:color w:val="222222"/>
          <w:lang w:val="es-ES_tradnl"/>
          <w14:textOutline w14:w="0" w14:cap="flat" w14:cmpd="sng" w14:algn="ctr">
            <w14:solidFill>
              <w14:srgbClr w14:val="222222"/>
            </w14:solidFill>
            <w14:prstDash w14:val="solid"/>
            <w14:miter w14:lim="400000"/>
          </w14:textOutline>
        </w:rPr>
        <w:t xml:space="preserve">l / ella es responsable de, la evaluación del equipo es colaborativa. Si un miembro del equipo observa o encuentra otra evidencia que informa otra </w:t>
      </w:r>
      <w:r w:rsidRPr="003B653C">
        <w:rPr>
          <w:color w:val="222222"/>
          <w:lang w:val="es-ES"/>
          <w14:textOutline w14:w="0" w14:cap="flat" w14:cmpd="sng" w14:algn="ctr">
            <w14:solidFill>
              <w14:srgbClr w14:val="222222"/>
            </w14:solidFill>
            <w14:prstDash w14:val="solid"/>
            <w14:miter w14:lim="400000"/>
          </w14:textOutline>
        </w:rPr>
        <w:t xml:space="preserve">área, </w:t>
      </w:r>
      <w:r w:rsidRPr="003B653C">
        <w:rPr>
          <w:color w:val="222222"/>
          <w:lang w:val="fr-FR"/>
          <w14:textOutline w14:w="0" w14:cap="flat" w14:cmpd="sng" w14:algn="ctr">
            <w14:solidFill>
              <w14:srgbClr w14:val="222222"/>
            </w14:solidFill>
            <w14:prstDash w14:val="solid"/>
            <w14:miter w14:lim="400000"/>
          </w14:textOutline>
        </w:rPr>
        <w:t>é</w:t>
      </w:r>
      <w:r w:rsidRPr="003B653C">
        <w:rPr>
          <w:color w:val="222222"/>
          <w:lang w:val="es-ES_tradnl"/>
          <w14:textOutline w14:w="0" w14:cap="flat" w14:cmpd="sng" w14:algn="ctr">
            <w14:solidFill>
              <w14:srgbClr w14:val="222222"/>
            </w14:solidFill>
            <w14:prstDash w14:val="solid"/>
            <w14:miter w14:lim="400000"/>
          </w14:textOutline>
        </w:rPr>
        <w:t xml:space="preserve">l / ella debe tener en cuenta eso y proporcionar esa información durante las sesiones de trabajo / discusiones del equipo al miembro del equipo respectivo responsable de esa </w:t>
      </w:r>
      <w:r w:rsidRPr="003B653C">
        <w:rPr>
          <w:color w:val="222222"/>
          <w:lang w:val="es-ES"/>
          <w14:textOutline w14:w="0" w14:cap="flat" w14:cmpd="sng" w14:algn="ctr">
            <w14:solidFill>
              <w14:srgbClr w14:val="222222"/>
            </w14:solidFill>
            <w14:prstDash w14:val="solid"/>
            <w14:miter w14:lim="400000"/>
          </w14:textOutline>
        </w:rPr>
        <w:t>á</w:t>
      </w:r>
      <w:r w:rsidRPr="003B653C">
        <w:rPr>
          <w:color w:val="222222"/>
          <w:lang w:val="es-ES_tradnl"/>
          <w14:textOutline w14:w="0" w14:cap="flat" w14:cmpd="sng" w14:algn="ctr">
            <w14:solidFill>
              <w14:srgbClr w14:val="222222"/>
            </w14:solidFill>
            <w14:prstDash w14:val="solid"/>
            <w14:miter w14:lim="400000"/>
          </w14:textOutline>
        </w:rPr>
        <w:t xml:space="preserve">rea. Los miembros del equipo no deben </w:t>
      </w:r>
      <w:r w:rsidRPr="003B653C">
        <w:rPr>
          <w:color w:val="222222"/>
          <w:lang w:val="es-ES_tradnl"/>
          <w14:textOutline w14:w="0" w14:cap="flat" w14:cmpd="sng" w14:algn="ctr">
            <w14:solidFill>
              <w14:srgbClr w14:val="222222"/>
            </w14:solidFill>
            <w14:prstDash w14:val="solid"/>
            <w14:miter w14:lim="400000"/>
          </w14:textOutline>
        </w:rPr>
        <w:lastRenderedPageBreak/>
        <w:t>considerar que sus conclusiones iniciales alcanzadas con respecto al contenido evaluativo asignado ser</w:t>
      </w:r>
      <w:r w:rsidRPr="003B653C">
        <w:rPr>
          <w:color w:val="222222"/>
          <w:lang w:val="es-ES"/>
          <w14:textOutline w14:w="0" w14:cap="flat" w14:cmpd="sng" w14:algn="ctr">
            <w14:solidFill>
              <w14:srgbClr w14:val="222222"/>
            </w14:solidFill>
            <w14:prstDash w14:val="solid"/>
            <w14:miter w14:lim="400000"/>
          </w14:textOutline>
        </w:rPr>
        <w:t>á</w:t>
      </w:r>
      <w:r w:rsidRPr="003B653C">
        <w:rPr>
          <w:color w:val="222222"/>
          <w:lang w:val="es-ES_tradnl"/>
          <w14:textOutline w14:w="0" w14:cap="flat" w14:cmpd="sng" w14:algn="ctr">
            <w14:solidFill>
              <w14:srgbClr w14:val="222222"/>
            </w14:solidFill>
            <w14:prstDash w14:val="solid"/>
            <w14:miter w14:lim="400000"/>
          </w14:textOutline>
        </w:rPr>
        <w:t>n necesariamente su conclusió</w:t>
      </w:r>
      <w:r w:rsidRPr="003B653C">
        <w:rPr>
          <w:color w:val="222222"/>
          <w:lang w:val="pt-PT"/>
          <w14:textOutline w14:w="0" w14:cap="flat" w14:cmpd="sng" w14:algn="ctr">
            <w14:solidFill>
              <w14:srgbClr w14:val="222222"/>
            </w14:solidFill>
            <w14:prstDash w14:val="solid"/>
            <w14:miter w14:lim="400000"/>
          </w14:textOutline>
        </w:rPr>
        <w:t>n final. A medida que se dispone de evidencia adicional a trav</w:t>
      </w:r>
      <w:r w:rsidRPr="003B653C">
        <w:rPr>
          <w:color w:val="222222"/>
          <w:lang w:val="fr-FR"/>
          <w14:textOutline w14:w="0" w14:cap="flat" w14:cmpd="sng" w14:algn="ctr">
            <w14:solidFill>
              <w14:srgbClr w14:val="222222"/>
            </w14:solidFill>
            <w14:prstDash w14:val="solid"/>
            <w14:miter w14:lim="400000"/>
          </w14:textOutline>
        </w:rPr>
        <w:t>é</w:t>
      </w:r>
      <w:r w:rsidRPr="003B653C">
        <w:rPr>
          <w:color w:val="222222"/>
          <w:lang w:val="es-ES_tradnl"/>
          <w14:textOutline w14:w="0" w14:cap="flat" w14:cmpd="sng" w14:algn="ctr">
            <w14:solidFill>
              <w14:srgbClr w14:val="222222"/>
            </w14:solidFill>
            <w14:prstDash w14:val="solid"/>
            <w14:miter w14:lim="400000"/>
          </w14:textOutline>
        </w:rPr>
        <w:t>s de la observación, entrevistas, artefactos adicionales, discusiones en equipo, etc. durante la visita, es com</w:t>
      </w:r>
      <w:r w:rsidRPr="003B653C">
        <w:rPr>
          <w:color w:val="222222"/>
          <w:lang w:val="es-ES"/>
          <w14:textOutline w14:w="0" w14:cap="flat" w14:cmpd="sng" w14:algn="ctr">
            <w14:solidFill>
              <w14:srgbClr w14:val="222222"/>
            </w14:solidFill>
            <w14:prstDash w14:val="solid"/>
            <w14:miter w14:lim="400000"/>
          </w14:textOutline>
        </w:rPr>
        <w:t>ú</w:t>
      </w:r>
      <w:r w:rsidRPr="003B653C">
        <w:rPr>
          <w:color w:val="222222"/>
          <w:lang w:val="es-ES_tradnl"/>
          <w14:textOutline w14:w="0" w14:cap="flat" w14:cmpd="sng" w14:algn="ctr">
            <w14:solidFill>
              <w14:srgbClr w14:val="222222"/>
            </w14:solidFill>
            <w14:prstDash w14:val="solid"/>
            <w14:miter w14:lim="400000"/>
          </w14:textOutline>
        </w:rPr>
        <w:t>n que se revisen las conclusiones iniciales. Sin embargo, hacia el final de la visita, el evaluador principal hará las preguntas pertinentes.</w:t>
      </w:r>
    </w:p>
    <w:p w:rsidR="00CB1EDB" w:rsidRPr="00FB20E5" w:rsidRDefault="00CB1EDB" w:rsidP="00524EC8">
      <w:pPr>
        <w:pStyle w:val="Heading2"/>
        <w:spacing w:before="0"/>
        <w:ind w:left="1440" w:right="1440"/>
        <w:jc w:val="both"/>
        <w:rPr>
          <w:color w:val="000000"/>
          <w:sz w:val="22"/>
          <w:szCs w:val="22"/>
          <w:highlight w:val="yellow"/>
          <w:lang w:val="es-ES_tradnl"/>
        </w:rPr>
        <w:sectPr w:rsidR="00CB1EDB" w:rsidRPr="00FB20E5" w:rsidSect="00C32BE5">
          <w:headerReference w:type="even" r:id="rId16"/>
          <w:headerReference w:type="default" r:id="rId17"/>
          <w:footerReference w:type="even" r:id="rId18"/>
          <w:footerReference w:type="default" r:id="rId19"/>
          <w:pgSz w:w="12240" w:h="15840"/>
          <w:pgMar w:top="605" w:right="0" w:bottom="274" w:left="0" w:header="720" w:footer="1152" w:gutter="0"/>
          <w:pgNumType w:start="1"/>
          <w:cols w:space="720"/>
          <w:titlePg/>
          <w:docGrid w:linePitch="326"/>
        </w:sectPr>
      </w:pPr>
    </w:p>
    <w:p w:rsidR="00D0150C" w:rsidRPr="00D0150C" w:rsidRDefault="00D0150C" w:rsidP="00D0150C">
      <w:pPr>
        <w:pStyle w:val="Default"/>
        <w:ind w:left="1440" w:right="1350"/>
        <w:jc w:val="both"/>
        <w:rPr>
          <w:rFonts w:ascii="Calibri" w:hAnsi="Calibri" w:cs="Calibri"/>
          <w:b/>
          <w:bCs/>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b/>
          <w:bCs/>
          <w:color w:val="222222"/>
          <w:sz w:val="22"/>
          <w:szCs w:val="22"/>
          <w:lang w:val="es-ES_tradnl"/>
          <w14:textOutline w14:w="0" w14:cap="flat" w14:cmpd="sng" w14:algn="ctr">
            <w14:solidFill>
              <w14:srgbClr w14:val="222222"/>
            </w14:solidFill>
            <w14:prstDash w14:val="solid"/>
            <w14:miter w14:lim="400000"/>
          </w14:textOutline>
        </w:rPr>
        <w:t>Los pasos espec</w:t>
      </w:r>
      <w:r w:rsidRPr="003B653C">
        <w:rPr>
          <w:rFonts w:ascii="Calibri" w:hAnsi="Calibri" w:cs="Calibri"/>
          <w:b/>
          <w:bCs/>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b/>
          <w:bCs/>
          <w:color w:val="222222"/>
          <w:sz w:val="22"/>
          <w:szCs w:val="22"/>
          <w:lang w:val="es-ES_tradnl"/>
          <w14:textOutline w14:w="0" w14:cap="flat" w14:cmpd="sng" w14:algn="ctr">
            <w14:solidFill>
              <w14:srgbClr w14:val="222222"/>
            </w14:solidFill>
            <w14:prstDash w14:val="solid"/>
            <w14:miter w14:lim="400000"/>
          </w14:textOutline>
        </w:rPr>
        <w:t>ficos para completar el Diagnó</w:t>
      </w:r>
      <w:r w:rsidRPr="003B653C">
        <w:rPr>
          <w:rFonts w:ascii="Calibri" w:hAnsi="Calibri" w:cs="Calibri"/>
          <w:b/>
          <w:bCs/>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rFonts w:ascii="Calibri" w:hAnsi="Calibri" w:cs="Calibri"/>
          <w:b/>
          <w:bCs/>
          <w:color w:val="222222"/>
          <w:sz w:val="22"/>
          <w:szCs w:val="22"/>
          <w:lang w:val="es-ES_tradnl"/>
          <w14:textOutline w14:w="0" w14:cap="flat" w14:cmpd="sng" w14:algn="ctr">
            <w14:solidFill>
              <w14:srgbClr w14:val="222222"/>
            </w14:solidFill>
            <w14:prstDash w14:val="solid"/>
            <w14:miter w14:lim="400000"/>
          </w14:textOutline>
        </w:rPr>
        <w:t>E</w:t>
      </w:r>
      <w:r w:rsidRPr="003B653C">
        <w:rPr>
          <w:rFonts w:ascii="Calibri" w:hAnsi="Calibri" w:cs="Calibri"/>
          <w:b/>
          <w:bCs/>
          <w:color w:val="222222"/>
          <w:sz w:val="22"/>
          <w:szCs w:val="22"/>
          <w:lang w:val="es-ES"/>
          <w14:textOutline w14:w="0" w14:cap="flat" w14:cmpd="sng" w14:algn="ctr">
            <w14:solidFill>
              <w14:srgbClr w14:val="222222"/>
            </w14:solidFill>
            <w14:prstDash w14:val="solid"/>
            <w14:miter w14:lim="400000"/>
          </w14:textOutline>
        </w:rPr>
        <w:t>stá</w:t>
      </w:r>
      <w:r w:rsidRPr="003B653C">
        <w:rPr>
          <w:rFonts w:ascii="Calibri" w:hAnsi="Calibri" w:cs="Calibri"/>
          <w:b/>
          <w:bCs/>
          <w:color w:val="222222"/>
          <w:sz w:val="22"/>
          <w:szCs w:val="22"/>
          <w:lang w:val="es-ES_tradnl"/>
          <w14:textOutline w14:w="0" w14:cap="flat" w14:cmpd="sng" w14:algn="ctr">
            <w14:solidFill>
              <w14:srgbClr w14:val="222222"/>
            </w14:solidFill>
            <w14:prstDash w14:val="solid"/>
            <w14:miter w14:lim="400000"/>
          </w14:textOutline>
        </w:rPr>
        <w:t>ndares para las escuelas con niveles de</w:t>
      </w:r>
      <w:r w:rsidRPr="003B653C">
        <w:rPr>
          <w:rFonts w:ascii="Calibri" w:hAnsi="Calibri" w:cs="Calibri"/>
          <w:b/>
          <w:bCs/>
          <w:color w:val="222222"/>
          <w:sz w:val="22"/>
          <w:szCs w:val="22"/>
          <w:lang w:val="es-ES"/>
          <w14:textOutline w14:w="0" w14:cap="flat" w14:cmpd="sng" w14:algn="ctr">
            <w14:solidFill>
              <w14:srgbClr w14:val="222222"/>
            </w14:solidFill>
            <w14:prstDash w14:val="solid"/>
            <w14:miter w14:lim="400000"/>
          </w14:textOutline>
        </w:rPr>
        <w:t xml:space="preserve"> PK-12 son:</w:t>
      </w:r>
    </w:p>
    <w:p w:rsidR="00D0150C" w:rsidRPr="00D0150C" w:rsidRDefault="00D0150C" w:rsidP="00D0150C">
      <w:pPr>
        <w:pStyle w:val="Default"/>
        <w:ind w:left="1440"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Lea todo el documento de Estándares de </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Diagn</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óstico para familiarizarse con su contenido.</w:t>
      </w: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Una vez que el Líder Evaluador (LE) haya asignado las tareas de los miembros del equipo, lea detenidamente la información provista en cada: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Garantía</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 / 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ndares de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D</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ominio /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Preguntas de Evaluación que se le haya asignado.</w:t>
      </w: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Acceda y analice la autoevaluación y la evidencia relacionada cargada por la escuela que est</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 xml:space="preserve">é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relacionada con su(s)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rea(s) asignada(s) y proporcione una respuesta inicial a cada pregunta evaluativa sobre Garantías</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stándar</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es de Dominio</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y/o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ú</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brica</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s de rendimiento (esto último solo para el 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prendizaje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en Edad Temprana</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w:t>
      </w: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Tome notas seg</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n corresponda respecto a sus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reas asignadas (por ejemplo, evidencia adicional que desee revisar, preguntas que deba hacer en las entrevistas, cosas que desea verificar en el aula y otras observaciones, etc.).</w:t>
      </w: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Revise su 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rea asignada en el Diagnó</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stico de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stá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ndares, sus conclusiones iniciales y las preguntas o comentarios que haya hecho antes de que comience la visita en sitio</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w:t>
      </w:r>
    </w:p>
    <w:p w:rsidR="00D0150C" w:rsidRPr="003B653C" w:rsidRDefault="00D0150C" w:rsidP="00D0150C">
      <w:pPr>
        <w:pStyle w:val="Default"/>
        <w:numPr>
          <w:ilvl w:val="0"/>
          <w:numId w:val="21"/>
        </w:numPr>
        <w:pBdr>
          <w:top w:val="nil"/>
          <w:left w:val="nil"/>
          <w:bottom w:val="nil"/>
          <w:right w:val="nil"/>
          <w:between w:val="nil"/>
          <w:bar w:val="nil"/>
        </w:pBdr>
        <w:autoSpaceDE/>
        <w:autoSpaceDN/>
        <w:adjustRightInd/>
        <w:ind w:left="1710" w:right="1350" w:hanging="270"/>
        <w:jc w:val="both"/>
        <w:rPr>
          <w:rFonts w:ascii="Calibri" w:hAnsi="Calibri" w:cs="Calibri"/>
          <w:color w:val="222222"/>
          <w:sz w:val="22"/>
          <w:szCs w:val="22"/>
          <w:shd w:val="clear" w:color="auto" w:fill="F8F9FA"/>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Una vez en </w:t>
      </w:r>
      <w:r w:rsidRPr="003B653C">
        <w:rPr>
          <w:rFonts w:ascii="Calibri" w:hAnsi="Calibri" w:cs="Calibri"/>
          <w:color w:val="222222"/>
          <w:sz w:val="22"/>
          <w:szCs w:val="22"/>
          <w:lang w:val="it-IT"/>
          <w14:textOutline w14:w="0" w14:cap="flat" w14:cmpd="sng" w14:algn="ctr">
            <w14:solidFill>
              <w14:srgbClr w14:val="222222"/>
            </w14:solidFill>
            <w14:prstDash w14:val="solid"/>
            <w14:miter w14:lim="400000"/>
          </w14:textOutline>
        </w:rPr>
        <w:t>la visita</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 en sitio</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reú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na evidencia adicional (debe intentar triangular la evidencia de m</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ltiples fuentes cómo sea posible para obtener sus conclusiones).</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T</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rabaje con su Líder Evaluador</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(LE) para obtener cualquier evidencia documentada</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 adicional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que necesite para su evaluación</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R</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ealizar observaciones ELEOT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segú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 le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sea asignado por su LE.</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Mant</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énganse alerta para hacer observaciones adicionales relevantes para su revisió</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n,</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P</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articip</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e en entrevistas con las partes involucradas</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segú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 lo asignado por su LE, asegurando que cualquier pregunta espec</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fica de la entrevista que usted tenga sea respondida,</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Reali</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ce, con la aprobación de su LE, cualquier entrevista adicional seg</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ú</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n sea necesario y apropiado para su revisión asignada (por ejemplo, personal de mantenimiento, personal de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administraci</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ón, etc.), y</w:t>
      </w:r>
    </w:p>
    <w:p w:rsidR="00D0150C" w:rsidRPr="003B653C" w:rsidRDefault="00D0150C" w:rsidP="00D0150C">
      <w:pPr>
        <w:pStyle w:val="Default"/>
        <w:numPr>
          <w:ilvl w:val="0"/>
          <w:numId w:val="22"/>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Participe en las discusiones del equipo de Revisión Externa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y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cualquier otro esfuerzo de colaboració</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n.</w:t>
      </w:r>
    </w:p>
    <w:p w:rsidR="00D0150C" w:rsidRPr="003B653C" w:rsidRDefault="00D0150C" w:rsidP="00D0150C">
      <w:pPr>
        <w:pStyle w:val="Default"/>
        <w:numPr>
          <w:ilvl w:val="0"/>
          <w:numId w:val="21"/>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Basado en la evidencia previamente revisada y la evidencia adicional recopilada y analizada en sitio, responda la(s) pregunta(s) evaluativa(s) o asigne la calificación del nivel de desempeño que m</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s refleje el desempeñ</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y condiciones de la escuela. (Incluya en su evaluación la consideración de cualquier Est</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ándar de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ontexto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Cultural que tambi</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é</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 xml:space="preserve">n pueda informar el </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rea espec</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fica bajo su revisión). Sus respuestas finales deben ser confirmadas por todo el equipo.</w:t>
      </w:r>
    </w:p>
    <w:p w:rsidR="00524EC8" w:rsidRPr="003B653C" w:rsidRDefault="00D0150C" w:rsidP="00D0150C">
      <w:pPr>
        <w:pStyle w:val="Default"/>
        <w:numPr>
          <w:ilvl w:val="0"/>
          <w:numId w:val="21"/>
        </w:numPr>
        <w:ind w:right="1350"/>
        <w:jc w:val="both"/>
        <w:rPr>
          <w:rFonts w:ascii="Calibri" w:hAnsi="Calibri" w:cs="Calibri"/>
          <w:color w:val="222222"/>
          <w:sz w:val="22"/>
          <w:szCs w:val="22"/>
          <w:shd w:val="clear" w:color="auto" w:fill="FFFF00"/>
          <w:lang w:val="es-ES"/>
          <w14:textOutline w14:w="0" w14:cap="flat" w14:cmpd="sng" w14:algn="ctr">
            <w14:solidFill>
              <w14:srgbClr w14:val="222222"/>
            </w14:solidFill>
            <w14:prstDash w14:val="solid"/>
            <w14:miter w14:lim="400000"/>
          </w14:textOutline>
        </w:rPr>
      </w:pP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Complete la narrativa de Comentarios y Perspectivas al final del Dominio si es necesario para registrar cualquier Pr</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ctica Potente, Oportunidad de Mejora y/o Prioridad de Mejora relacionadas con el Dominio o E</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stá</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ndares espec</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í</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ficos dentro del Dominio y proporcione esos al</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 xml:space="preserve">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Líder Evaluador. (Nota: El LE puede pedirle a cada miembro del equipo que lea cualquier Pr</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á</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ctica Poderosa, Oportunidad de Mejora y/o Prioridad de Mejora para todo el grupo con el fin de asegurar el consenso del equipo sobre estos elementos y para asegurarse de que est</w:t>
      </w:r>
      <w:r w:rsidRPr="003B653C">
        <w:rPr>
          <w:rFonts w:ascii="Calibri" w:hAnsi="Calibri" w:cs="Calibri"/>
          <w:color w:val="222222"/>
          <w:sz w:val="22"/>
          <w:szCs w:val="22"/>
          <w:lang w:val="fr-FR"/>
          <w14:textOutline w14:w="0" w14:cap="flat" w14:cmpd="sng" w14:algn="ctr">
            <w14:solidFill>
              <w14:srgbClr w14:val="222222"/>
            </w14:solidFill>
            <w14:prstDash w14:val="solid"/>
            <w14:miter w14:lim="400000"/>
          </w14:textOutline>
        </w:rPr>
        <w:t>é</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n bien redactados y sigan las pautas establecidas</w:t>
      </w:r>
      <w:r w:rsidRPr="003B653C">
        <w:rPr>
          <w:rFonts w:ascii="Calibri" w:hAnsi="Calibri" w:cs="Calibri"/>
          <w:color w:val="222222"/>
          <w:sz w:val="22"/>
          <w:szCs w:val="22"/>
          <w:lang w:val="pt-PT"/>
          <w14:textOutline w14:w="0" w14:cap="flat" w14:cmpd="sng" w14:algn="ctr">
            <w14:solidFill>
              <w14:srgbClr w14:val="222222"/>
            </w14:solidFill>
            <w14:prstDash w14:val="solid"/>
            <w14:miter w14:lim="400000"/>
          </w14:textOutline>
        </w:rPr>
        <w:t xml:space="preserve"> para </w:t>
      </w:r>
      <w:r w:rsidRPr="003B653C">
        <w:rPr>
          <w:rFonts w:ascii="Calibri" w:hAnsi="Calibri" w:cs="Calibri"/>
          <w:color w:val="222222"/>
          <w:sz w:val="22"/>
          <w:szCs w:val="22"/>
          <w:lang w:val="es-ES_tradnl"/>
          <w14:textOutline w14:w="0" w14:cap="flat" w14:cmpd="sng" w14:algn="ctr">
            <w14:solidFill>
              <w14:srgbClr w14:val="222222"/>
            </w14:solidFill>
            <w14:prstDash w14:val="solid"/>
            <w14:miter w14:lim="400000"/>
          </w14:textOutline>
        </w:rPr>
        <w:t>su redacción</w:t>
      </w:r>
      <w:r w:rsidRPr="003B653C">
        <w:rPr>
          <w:rFonts w:ascii="Calibri" w:hAnsi="Calibri" w:cs="Calibri"/>
          <w:color w:val="222222"/>
          <w:sz w:val="22"/>
          <w:szCs w:val="22"/>
          <w:lang w:val="es-ES"/>
          <w14:textOutline w14:w="0" w14:cap="flat" w14:cmpd="sng" w14:algn="ctr">
            <w14:solidFill>
              <w14:srgbClr w14:val="222222"/>
            </w14:solidFill>
            <w14:prstDash w14:val="solid"/>
            <w14:miter w14:lim="400000"/>
          </w14:textOutline>
        </w:rPr>
        <w:t>.)</w:t>
      </w:r>
    </w:p>
    <w:p w:rsidR="00524EC8" w:rsidRPr="00D0150C" w:rsidRDefault="00524EC8" w:rsidP="00524EC8">
      <w:pPr>
        <w:pStyle w:val="Body"/>
        <w:ind w:left="1440"/>
        <w:rPr>
          <w:lang w:val="es-ES_tradnl"/>
        </w:rPr>
      </w:pPr>
    </w:p>
    <w:p w:rsidR="00524EC8" w:rsidRPr="00D0150C" w:rsidRDefault="00524EC8" w:rsidP="00524EC8">
      <w:pPr>
        <w:pStyle w:val="Body"/>
        <w:rPr>
          <w:lang w:val="es-ES_tradnl"/>
        </w:rPr>
        <w:sectPr w:rsidR="00524EC8" w:rsidRPr="00D0150C" w:rsidSect="00CB1EDB">
          <w:type w:val="continuous"/>
          <w:pgSz w:w="12240" w:h="15840"/>
          <w:pgMar w:top="605" w:right="0" w:bottom="274" w:left="0" w:header="720" w:footer="1152" w:gutter="0"/>
          <w:pgNumType w:start="1"/>
          <w:cols w:space="720"/>
          <w:titlePg/>
          <w:docGrid w:linePitch="326"/>
        </w:sectPr>
      </w:pPr>
    </w:p>
    <w:p w:rsidR="00524EC8" w:rsidRPr="00D0150C" w:rsidRDefault="00524EC8">
      <w:pPr>
        <w:rPr>
          <w:rFonts w:ascii="Calibri" w:eastAsia="Calibri" w:hAnsi="Calibri" w:cs="Calibri"/>
          <w:color w:val="3B3836"/>
          <w:sz w:val="22"/>
          <w:szCs w:val="22"/>
          <w:u w:color="3B3836"/>
          <w:lang w:val="es-ES"/>
        </w:rPr>
      </w:pPr>
      <w:r w:rsidRPr="00D0150C">
        <w:rPr>
          <w:rFonts w:ascii="Calibri" w:hAnsi="Calibri" w:cs="Calibri"/>
          <w:color w:val="3B3836"/>
          <w:sz w:val="22"/>
          <w:szCs w:val="22"/>
          <w:u w:color="3B3836"/>
          <w:lang w:val="es-ES"/>
        </w:rPr>
        <w:br w:type="page"/>
      </w:r>
    </w:p>
    <w:p w:rsidR="00072217" w:rsidRPr="007A0B6C" w:rsidRDefault="00072217">
      <w:pPr>
        <w:pStyle w:val="Body"/>
        <w:rPr>
          <w:lang w:val="es-ES"/>
        </w:rPr>
        <w:sectPr w:rsidR="00072217" w:rsidRPr="007A0B6C" w:rsidSect="00D02FF0">
          <w:headerReference w:type="even" r:id="rId20"/>
          <w:headerReference w:type="default" r:id="rId21"/>
          <w:footerReference w:type="even" r:id="rId22"/>
          <w:type w:val="continuous"/>
          <w:pgSz w:w="12240" w:h="15840"/>
          <w:pgMar w:top="605" w:right="1440" w:bottom="1440" w:left="1440" w:header="720" w:footer="720" w:gutter="0"/>
          <w:cols w:space="720"/>
          <w:docGrid w:linePitch="326"/>
        </w:sectPr>
      </w:pPr>
    </w:p>
    <w:tbl>
      <w:tblPr>
        <w:tblpPr w:leftFromText="180" w:rightFromText="180" w:horzAnchor="margin" w:tblpX="90" w:tblpY="60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50"/>
        <w:gridCol w:w="810"/>
      </w:tblGrid>
      <w:tr w:rsidR="00072217" w:rsidRPr="000C16AA" w:rsidTr="00101186">
        <w:trPr>
          <w:trHeight w:val="1456"/>
        </w:trPr>
        <w:tc>
          <w:tcPr>
            <w:tcW w:w="9360" w:type="dxa"/>
            <w:gridSpan w:val="2"/>
            <w:tcBorders>
              <w:top w:val="nil"/>
              <w:left w:val="nil"/>
              <w:bottom w:val="nil"/>
              <w:right w:val="nil"/>
            </w:tcBorders>
            <w:shd w:val="clear" w:color="auto" w:fill="auto"/>
            <w:tcMar>
              <w:top w:w="80" w:type="dxa"/>
              <w:left w:w="80" w:type="dxa"/>
              <w:bottom w:w="80" w:type="dxa"/>
              <w:right w:w="80" w:type="dxa"/>
            </w:tcMar>
          </w:tcPr>
          <w:p w:rsidR="00072217" w:rsidRPr="00CB7DCB" w:rsidRDefault="007A0B6C" w:rsidP="00101186">
            <w:pPr>
              <w:pStyle w:val="Body"/>
              <w:tabs>
                <w:tab w:val="left" w:pos="450"/>
              </w:tabs>
              <w:rPr>
                <w:b/>
                <w:bCs/>
                <w:i/>
                <w:iCs/>
                <w:color w:val="C0311A"/>
                <w:u w:color="C0311A"/>
                <w:lang w:val="es-ES"/>
              </w:rPr>
            </w:pPr>
            <w:r w:rsidRPr="00CB7DCB">
              <w:rPr>
                <w:b/>
                <w:bCs/>
                <w:i/>
                <w:color w:val="C0311A"/>
                <w:u w:color="C0311A"/>
                <w:lang w:val="es-ES"/>
              </w:rPr>
              <w:lastRenderedPageBreak/>
              <w:t>1</w:t>
            </w:r>
            <w:r w:rsidRPr="00CB7DCB">
              <w:rPr>
                <w:b/>
                <w:bCs/>
                <w:i/>
                <w:iCs/>
                <w:color w:val="C0311A"/>
                <w:u w:color="C0311A"/>
                <w:lang w:val="es-ES"/>
              </w:rPr>
              <w:t>.</w:t>
            </w:r>
            <w:r w:rsidRPr="00CB7DCB">
              <w:rPr>
                <w:b/>
                <w:bCs/>
                <w:i/>
                <w:color w:val="C0311A"/>
                <w:u w:color="C0311A"/>
                <w:lang w:val="es-ES"/>
              </w:rPr>
              <w:tab/>
            </w:r>
            <w:r w:rsidRPr="00CB7DCB">
              <w:rPr>
                <w:b/>
                <w:bCs/>
                <w:i/>
                <w:color w:val="C0311A"/>
                <w:u w:color="C0311A"/>
                <w:lang w:val="es-ES_tradnl"/>
              </w:rPr>
              <w:t>Declaración de Fe</w:t>
            </w:r>
          </w:p>
          <w:p w:rsidR="00072217" w:rsidRPr="007A0B6C" w:rsidRDefault="007A0B6C" w:rsidP="00101186">
            <w:pPr>
              <w:pStyle w:val="Body"/>
              <w:widowControl/>
              <w:tabs>
                <w:tab w:val="left" w:pos="450"/>
              </w:tabs>
              <w:spacing w:after="0" w:line="240" w:lineRule="auto"/>
              <w:ind w:left="450"/>
              <w:jc w:val="both"/>
              <w:rPr>
                <w:lang w:val="es-ES"/>
              </w:rPr>
            </w:pPr>
            <w:r w:rsidRPr="007A0B6C">
              <w:rPr>
                <w:lang w:val="es-ES"/>
              </w:rPr>
              <w:t>La escuela</w:t>
            </w:r>
            <w:r>
              <w:rPr>
                <w:lang w:val="es-ES_tradnl"/>
              </w:rPr>
              <w:t xml:space="preserve"> ha redactado</w:t>
            </w:r>
            <w:r w:rsidRPr="007A0B6C">
              <w:rPr>
                <w:lang w:val="es-ES"/>
              </w:rPr>
              <w:t xml:space="preserve"> una Declaración de Fe </w:t>
            </w:r>
            <w:r>
              <w:rPr>
                <w:lang w:val="es-ES_tradnl"/>
              </w:rPr>
              <w:t xml:space="preserve">la cuál </w:t>
            </w:r>
            <w:r w:rsidRPr="007A0B6C">
              <w:rPr>
                <w:lang w:val="es-ES"/>
              </w:rPr>
              <w:t xml:space="preserve">no está en conflicto con la Declaración de Fe de ORUEF y </w:t>
            </w:r>
            <w:r>
              <w:rPr>
                <w:lang w:val="es-ES_tradnl"/>
              </w:rPr>
              <w:t xml:space="preserve">además </w:t>
            </w:r>
            <w:r w:rsidRPr="007A0B6C">
              <w:rPr>
                <w:lang w:val="es-ES"/>
              </w:rPr>
              <w:t>es suficiente para establecer la doctrina evangélica y guiar el crecimiento espiritual apropiado para los diferentes niveles de edad/grado de la escuela.</w:t>
            </w:r>
          </w:p>
        </w:tc>
      </w:tr>
      <w:tr w:rsidR="00B706F6" w:rsidRPr="007A0B6C" w:rsidTr="00D02FF0">
        <w:trPr>
          <w:trHeight w:val="260"/>
        </w:trPr>
        <w:tc>
          <w:tcPr>
            <w:tcW w:w="8550" w:type="dxa"/>
            <w:tcBorders>
              <w:top w:val="nil"/>
              <w:left w:val="nil"/>
              <w:bottom w:val="nil"/>
              <w:right w:val="nil"/>
            </w:tcBorders>
            <w:shd w:val="clear" w:color="auto" w:fill="auto"/>
            <w:tcMar>
              <w:top w:w="80" w:type="dxa"/>
              <w:left w:w="80" w:type="dxa"/>
              <w:bottom w:w="80" w:type="dxa"/>
              <w:right w:w="455" w:type="dxa"/>
            </w:tcMar>
            <w:vAlign w:val="center"/>
          </w:tcPr>
          <w:p w:rsidR="00B706F6" w:rsidRPr="007A0B6C" w:rsidRDefault="00B706F6" w:rsidP="00101186">
            <w:pPr>
              <w:pStyle w:val="Body"/>
              <w:widowControl/>
              <w:tabs>
                <w:tab w:val="left" w:pos="450"/>
              </w:tabs>
              <w:spacing w:after="0" w:line="240" w:lineRule="auto"/>
              <w:ind w:right="375"/>
              <w:jc w:val="right"/>
              <w:rPr>
                <w:lang w:val="es-ES"/>
              </w:rPr>
            </w:pPr>
            <w:r>
              <w:rPr>
                <w:sz w:val="20"/>
                <w:szCs w:val="20"/>
                <w:u w:color="C0311A"/>
                <w:lang w:val="es-ES_tradnl"/>
              </w:rPr>
              <w:t>Si, certificamos la garantía anterior</w:t>
            </w:r>
            <w:r w:rsidRPr="007A0B6C">
              <w:rPr>
                <w:sz w:val="20"/>
                <w:szCs w:val="20"/>
                <w:lang w:val="es-ES"/>
              </w:rPr>
              <w:t>.</w:t>
            </w:r>
          </w:p>
        </w:tc>
        <w:tc>
          <w:tcPr>
            <w:tcW w:w="810" w:type="dxa"/>
            <w:tcBorders>
              <w:top w:val="nil"/>
              <w:left w:val="nil"/>
              <w:bottom w:val="nil"/>
              <w:right w:val="nil"/>
            </w:tcBorders>
            <w:shd w:val="clear" w:color="auto" w:fill="auto"/>
            <w:tcMar>
              <w:top w:w="80" w:type="dxa"/>
              <w:left w:w="80" w:type="dxa"/>
              <w:bottom w:w="80" w:type="dxa"/>
              <w:right w:w="368" w:type="dxa"/>
            </w:tcMar>
            <w:vAlign w:val="center"/>
          </w:tcPr>
          <w:p w:rsidR="00B706F6" w:rsidRPr="007A0B6C" w:rsidRDefault="00B706F6" w:rsidP="00B706F6">
            <w:pPr>
              <w:rPr>
                <w:lang w:val="es-ES"/>
              </w:rPr>
            </w:pPr>
            <w:r>
              <w:rPr>
                <w:lang w:val="es-ES"/>
              </w:rPr>
              <w:fldChar w:fldCharType="begin">
                <w:ffData>
                  <w:name w:val="Check5"/>
                  <w:enabled/>
                  <w:calcOnExit w:val="0"/>
                  <w:checkBox>
                    <w:sizeAuto/>
                    <w:default w:val="0"/>
                  </w:checkBox>
                </w:ffData>
              </w:fldChar>
            </w:r>
            <w:bookmarkStart w:id="7" w:name="Check5"/>
            <w:r>
              <w:rPr>
                <w:lang w:val="es-ES"/>
              </w:rPr>
              <w:instrText xml:space="preserve"> FORMCHECKBOX </w:instrText>
            </w:r>
            <w:r w:rsidR="00C12D3D">
              <w:rPr>
                <w:lang w:val="es-ES"/>
              </w:rPr>
            </w:r>
            <w:r w:rsidR="00C12D3D">
              <w:rPr>
                <w:lang w:val="es-ES"/>
              </w:rPr>
              <w:fldChar w:fldCharType="separate"/>
            </w:r>
            <w:r>
              <w:rPr>
                <w:lang w:val="es-ES"/>
              </w:rPr>
              <w:fldChar w:fldCharType="end"/>
            </w:r>
            <w:bookmarkEnd w:id="7"/>
          </w:p>
        </w:tc>
      </w:tr>
      <w:tr w:rsidR="00B706F6" w:rsidRPr="007A0B6C" w:rsidTr="00D02FF0">
        <w:trPr>
          <w:trHeight w:val="255"/>
        </w:trPr>
        <w:tc>
          <w:tcPr>
            <w:tcW w:w="8550" w:type="dxa"/>
            <w:tcBorders>
              <w:top w:val="nil"/>
              <w:left w:val="nil"/>
              <w:bottom w:val="single" w:sz="4" w:space="0" w:color="000000"/>
              <w:right w:val="nil"/>
            </w:tcBorders>
            <w:shd w:val="clear" w:color="auto" w:fill="auto"/>
            <w:tcMar>
              <w:top w:w="80" w:type="dxa"/>
              <w:left w:w="80" w:type="dxa"/>
              <w:bottom w:w="80" w:type="dxa"/>
              <w:right w:w="455" w:type="dxa"/>
            </w:tcMar>
            <w:vAlign w:val="center"/>
          </w:tcPr>
          <w:p w:rsidR="00B706F6" w:rsidRPr="007A0B6C" w:rsidRDefault="00B706F6" w:rsidP="00101186">
            <w:pPr>
              <w:pStyle w:val="Body"/>
              <w:widowControl/>
              <w:tabs>
                <w:tab w:val="left" w:pos="450"/>
              </w:tabs>
              <w:spacing w:after="0" w:line="240" w:lineRule="auto"/>
              <w:ind w:right="375"/>
              <w:jc w:val="right"/>
              <w:rPr>
                <w:lang w:val="es-ES"/>
              </w:rPr>
            </w:pPr>
            <w:r w:rsidRPr="007A0B6C">
              <w:rPr>
                <w:color w:val="C0311A"/>
                <w:sz w:val="20"/>
                <w:szCs w:val="20"/>
                <w:u w:color="C0311A"/>
                <w:lang w:val="es-ES"/>
              </w:rPr>
              <w:t>No,</w:t>
            </w:r>
            <w:r>
              <w:rPr>
                <w:color w:val="C0311A"/>
                <w:sz w:val="20"/>
                <w:szCs w:val="20"/>
                <w:u w:color="C0311A"/>
                <w:lang w:val="es-ES_tradnl"/>
              </w:rPr>
              <w:t xml:space="preserve"> en este momento no podemos certificar la garantía anterior</w:t>
            </w:r>
            <w:r w:rsidRPr="007A0B6C">
              <w:rPr>
                <w:color w:val="C0311A"/>
                <w:sz w:val="20"/>
                <w:szCs w:val="20"/>
                <w:u w:color="C0311A"/>
                <w:lang w:val="es-ES"/>
              </w:rPr>
              <w:t>.</w:t>
            </w:r>
          </w:p>
        </w:tc>
        <w:tc>
          <w:tcPr>
            <w:tcW w:w="810" w:type="dxa"/>
            <w:tcBorders>
              <w:top w:val="nil"/>
              <w:left w:val="nil"/>
              <w:bottom w:val="single" w:sz="4" w:space="0" w:color="000000"/>
              <w:right w:val="nil"/>
            </w:tcBorders>
            <w:shd w:val="clear" w:color="auto" w:fill="auto"/>
            <w:tcMar>
              <w:top w:w="80" w:type="dxa"/>
              <w:left w:w="80" w:type="dxa"/>
              <w:bottom w:w="80" w:type="dxa"/>
              <w:right w:w="455" w:type="dxa"/>
            </w:tcMar>
            <w:vAlign w:val="center"/>
          </w:tcPr>
          <w:p w:rsidR="00B706F6" w:rsidRPr="007A0B6C" w:rsidRDefault="00B706F6" w:rsidP="00B706F6">
            <w:pPr>
              <w:ind w:right="-360"/>
              <w:jc w:val="right"/>
              <w:rPr>
                <w:lang w:val="es-ES"/>
              </w:rPr>
            </w:pPr>
            <w:r w:rsidRPr="00B706F6">
              <w:rPr>
                <w:color w:val="FF0000"/>
                <w:lang w:val="es-ES"/>
              </w:rPr>
              <w:fldChar w:fldCharType="begin">
                <w:ffData>
                  <w:name w:val="Check6"/>
                  <w:enabled/>
                  <w:calcOnExit w:val="0"/>
                  <w:checkBox>
                    <w:sizeAuto/>
                    <w:default w:val="0"/>
                  </w:checkBox>
                </w:ffData>
              </w:fldChar>
            </w:r>
            <w:bookmarkStart w:id="8" w:name="Check6"/>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bookmarkEnd w:id="8"/>
          </w:p>
        </w:tc>
      </w:tr>
      <w:tr w:rsidR="002B238E" w:rsidTr="009A6662">
        <w:trPr>
          <w:trHeight w:val="59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38E" w:rsidRPr="00FD07B2" w:rsidRDefault="002B238E" w:rsidP="00FD07B2">
            <w:pPr>
              <w:pStyle w:val="Body"/>
              <w:widowControl/>
              <w:tabs>
                <w:tab w:val="left" w:pos="450"/>
                <w:tab w:val="left" w:pos="915"/>
                <w:tab w:val="left" w:pos="1275"/>
              </w:tabs>
              <w:spacing w:after="120" w:line="240" w:lineRule="auto"/>
              <w:rPr>
                <w:b/>
                <w:bCs/>
                <w:iCs/>
              </w:rPr>
            </w:pPr>
            <w:r>
              <w:rPr>
                <w:b/>
                <w:bCs/>
                <w:i/>
                <w:iCs/>
                <w:lang w:val="es-ES_tradnl"/>
              </w:rPr>
              <w:t>Comentarios</w:t>
            </w:r>
            <w:r>
              <w:rPr>
                <w:b/>
                <w:bCs/>
                <w:i/>
                <w:iCs/>
              </w:rPr>
              <w:t>:</w:t>
            </w:r>
            <w:r w:rsidR="00FD07B2">
              <w:rPr>
                <w:b/>
                <w:bCs/>
                <w:i/>
                <w:iCs/>
              </w:rPr>
              <w:t xml:space="preserve">  </w:t>
            </w:r>
          </w:p>
          <w:p w:rsidR="002B238E" w:rsidRPr="007E0C16" w:rsidRDefault="00D02FF0" w:rsidP="00101186">
            <w:pPr>
              <w:rPr>
                <w:rFonts w:ascii="Calibri" w:hAnsi="Calibri" w:cs="Calibri"/>
                <w:sz w:val="22"/>
                <w:szCs w:val="22"/>
              </w:rPr>
            </w:pPr>
            <w:r w:rsidRPr="007E0C16">
              <w:rPr>
                <w:rFonts w:ascii="Calibri" w:hAnsi="Calibri" w:cs="Calibri"/>
                <w:sz w:val="22"/>
                <w:szCs w:val="22"/>
              </w:rPr>
              <w:fldChar w:fldCharType="begin">
                <w:ffData>
                  <w:name w:val="Text29"/>
                  <w:enabled/>
                  <w:calcOnExit w:val="0"/>
                  <w:textInput/>
                </w:ffData>
              </w:fldChar>
            </w:r>
            <w:bookmarkStart w:id="9" w:name="Text29"/>
            <w:r w:rsidRPr="007E0C16">
              <w:rPr>
                <w:rFonts w:ascii="Calibri" w:hAnsi="Calibri" w:cs="Calibri"/>
                <w:sz w:val="22"/>
                <w:szCs w:val="22"/>
              </w:rPr>
              <w:instrText xml:space="preserve"> FORMTEXT </w:instrText>
            </w:r>
            <w:r w:rsidRPr="007E0C16">
              <w:rPr>
                <w:rFonts w:ascii="Calibri" w:hAnsi="Calibri" w:cs="Calibri"/>
                <w:sz w:val="22"/>
                <w:szCs w:val="22"/>
              </w:rPr>
            </w:r>
            <w:r w:rsidRPr="007E0C16">
              <w:rPr>
                <w:rFonts w:ascii="Calibri" w:hAnsi="Calibri" w:cs="Calibri"/>
                <w:sz w:val="22"/>
                <w:szCs w:val="22"/>
              </w:rPr>
              <w:fldChar w:fldCharType="separate"/>
            </w:r>
            <w:r w:rsidRPr="007E0C16">
              <w:rPr>
                <w:rFonts w:ascii="Calibri" w:hAnsi="Calibri" w:cs="Calibri"/>
                <w:noProof/>
                <w:sz w:val="22"/>
                <w:szCs w:val="22"/>
              </w:rPr>
              <w:t> </w:t>
            </w:r>
            <w:r w:rsidRPr="007E0C16">
              <w:rPr>
                <w:rFonts w:ascii="Calibri" w:hAnsi="Calibri" w:cs="Calibri"/>
                <w:noProof/>
                <w:sz w:val="22"/>
                <w:szCs w:val="22"/>
              </w:rPr>
              <w:t> </w:t>
            </w:r>
            <w:r w:rsidRPr="007E0C16">
              <w:rPr>
                <w:rFonts w:ascii="Calibri" w:hAnsi="Calibri" w:cs="Calibri"/>
                <w:noProof/>
                <w:sz w:val="22"/>
                <w:szCs w:val="22"/>
              </w:rPr>
              <w:t> </w:t>
            </w:r>
            <w:r w:rsidRPr="007E0C16">
              <w:rPr>
                <w:rFonts w:ascii="Calibri" w:hAnsi="Calibri" w:cs="Calibri"/>
                <w:noProof/>
                <w:sz w:val="22"/>
                <w:szCs w:val="22"/>
              </w:rPr>
              <w:t> </w:t>
            </w:r>
            <w:r w:rsidRPr="007E0C16">
              <w:rPr>
                <w:rFonts w:ascii="Calibri" w:hAnsi="Calibri" w:cs="Calibri"/>
                <w:noProof/>
                <w:sz w:val="22"/>
                <w:szCs w:val="22"/>
              </w:rPr>
              <w:t> </w:t>
            </w:r>
            <w:r w:rsidRPr="007E0C16">
              <w:rPr>
                <w:rFonts w:ascii="Calibri" w:hAnsi="Calibri" w:cs="Calibri"/>
                <w:sz w:val="22"/>
                <w:szCs w:val="22"/>
              </w:rPr>
              <w:fldChar w:fldCharType="end"/>
            </w:r>
            <w:bookmarkEnd w:id="9"/>
          </w:p>
        </w:tc>
      </w:tr>
      <w:tr w:rsidR="00023B8A" w:rsidRPr="00E42B64" w:rsidTr="009A6662">
        <w:trPr>
          <w:trHeight w:val="723"/>
        </w:trPr>
        <w:tc>
          <w:tcPr>
            <w:tcW w:w="9360" w:type="dxa"/>
            <w:gridSpan w:val="2"/>
            <w:tcBorders>
              <w:top w:val="nil"/>
              <w:left w:val="nil"/>
              <w:bottom w:val="nil"/>
              <w:right w:val="nil"/>
            </w:tcBorders>
            <w:shd w:val="clear" w:color="auto" w:fill="auto"/>
            <w:tcMar>
              <w:top w:w="80" w:type="dxa"/>
              <w:left w:w="1880" w:type="dxa"/>
              <w:bottom w:w="80" w:type="dxa"/>
              <w:right w:w="455" w:type="dxa"/>
            </w:tcMar>
            <w:vAlign w:val="center"/>
          </w:tcPr>
          <w:p w:rsidR="0081331C" w:rsidRDefault="0081331C" w:rsidP="00101186">
            <w:pPr>
              <w:pStyle w:val="Body"/>
              <w:widowControl/>
              <w:tabs>
                <w:tab w:val="left" w:pos="450"/>
              </w:tabs>
              <w:spacing w:after="0" w:line="240" w:lineRule="auto"/>
              <w:ind w:right="374"/>
              <w:rPr>
                <w:b/>
                <w:bCs/>
                <w:i/>
                <w:iCs/>
                <w:sz w:val="18"/>
                <w:szCs w:val="18"/>
                <w:lang w:val="es-ES"/>
              </w:rPr>
            </w:pPr>
          </w:p>
          <w:p w:rsidR="0081331C" w:rsidRDefault="0081331C" w:rsidP="00101186">
            <w:pPr>
              <w:pStyle w:val="Body"/>
              <w:widowControl/>
              <w:tabs>
                <w:tab w:val="left" w:pos="450"/>
              </w:tabs>
              <w:spacing w:after="0" w:line="240" w:lineRule="auto"/>
              <w:ind w:right="374"/>
              <w:rPr>
                <w:b/>
                <w:bCs/>
                <w:i/>
                <w:iCs/>
                <w:sz w:val="18"/>
                <w:szCs w:val="18"/>
                <w:lang w:val="es-ES"/>
              </w:rPr>
            </w:pPr>
          </w:p>
          <w:p w:rsidR="0081331C" w:rsidRPr="00101186" w:rsidRDefault="0081331C" w:rsidP="00101186">
            <w:pPr>
              <w:pStyle w:val="Body"/>
              <w:widowControl/>
              <w:tabs>
                <w:tab w:val="left" w:pos="450"/>
              </w:tabs>
              <w:spacing w:after="0" w:line="240" w:lineRule="auto"/>
              <w:ind w:right="374"/>
              <w:rPr>
                <w:b/>
                <w:bCs/>
                <w:i/>
                <w:iCs/>
                <w:sz w:val="18"/>
                <w:szCs w:val="18"/>
                <w:lang w:val="es-ES"/>
              </w:rPr>
            </w:pPr>
          </w:p>
        </w:tc>
      </w:tr>
    </w:tbl>
    <w:tbl>
      <w:tblPr>
        <w:tblW w:w="9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22"/>
        <w:gridCol w:w="720"/>
        <w:gridCol w:w="270"/>
      </w:tblGrid>
      <w:tr w:rsidR="00B706F6" w:rsidRPr="000C16AA" w:rsidTr="00A0601F">
        <w:trPr>
          <w:gridAfter w:val="1"/>
          <w:wAfter w:w="270" w:type="dxa"/>
          <w:trHeight w:val="307"/>
        </w:trPr>
        <w:tc>
          <w:tcPr>
            <w:tcW w:w="9342" w:type="dxa"/>
            <w:gridSpan w:val="2"/>
            <w:tcBorders>
              <w:top w:val="nil"/>
              <w:left w:val="nil"/>
              <w:bottom w:val="nil"/>
              <w:right w:val="nil"/>
            </w:tcBorders>
            <w:shd w:val="clear" w:color="auto" w:fill="auto"/>
            <w:tcMar>
              <w:top w:w="80" w:type="dxa"/>
              <w:left w:w="80" w:type="dxa"/>
              <w:bottom w:w="80" w:type="dxa"/>
              <w:right w:w="80" w:type="dxa"/>
            </w:tcMar>
          </w:tcPr>
          <w:p w:rsidR="00B706F6" w:rsidRPr="00CB7DCB" w:rsidRDefault="00B706F6" w:rsidP="00B706F6">
            <w:pPr>
              <w:ind w:left="435" w:hanging="435"/>
              <w:rPr>
                <w:rFonts w:ascii="Calibri" w:hAnsi="Calibri" w:cs="Calibri"/>
                <w:i/>
                <w:sz w:val="22"/>
                <w:szCs w:val="22"/>
                <w:lang w:val="es-ES"/>
              </w:rPr>
            </w:pPr>
            <w:r w:rsidRPr="00CB7DCB">
              <w:rPr>
                <w:rFonts w:ascii="Calibri" w:hAnsi="Calibri" w:cs="Calibri"/>
                <w:b/>
                <w:bCs/>
                <w:i/>
                <w:color w:val="C0311A"/>
                <w:sz w:val="22"/>
                <w:szCs w:val="22"/>
                <w:u w:color="C0311A"/>
                <w:lang w:val="es-ES"/>
              </w:rPr>
              <w:t>2.</w:t>
            </w:r>
            <w:r w:rsidRPr="00CB7DCB">
              <w:rPr>
                <w:rFonts w:ascii="Calibri" w:hAnsi="Calibri" w:cs="Calibri"/>
                <w:b/>
                <w:bCs/>
                <w:i/>
                <w:color w:val="C0311A"/>
                <w:sz w:val="22"/>
                <w:szCs w:val="22"/>
                <w:u w:color="C0311A"/>
                <w:lang w:val="es-ES"/>
              </w:rPr>
              <w:tab/>
            </w:r>
            <w:r w:rsidRPr="00CB7DCB">
              <w:rPr>
                <w:rFonts w:ascii="Calibri" w:hAnsi="Calibri" w:cs="Calibri"/>
                <w:b/>
                <w:bCs/>
                <w:i/>
                <w:iCs/>
                <w:color w:val="C0311A"/>
                <w:sz w:val="22"/>
                <w:szCs w:val="22"/>
                <w:u w:color="C0311A"/>
                <w:lang w:val="es-ES"/>
              </w:rPr>
              <w:t>T</w:t>
            </w:r>
            <w:r w:rsidRPr="00CB7DCB">
              <w:rPr>
                <w:rFonts w:ascii="Calibri" w:hAnsi="Calibri" w:cs="Calibri"/>
                <w:b/>
                <w:bCs/>
                <w:i/>
                <w:iCs/>
                <w:color w:val="C0311A"/>
                <w:sz w:val="22"/>
                <w:szCs w:val="22"/>
                <w:u w:color="C0311A"/>
                <w:lang w:val="es-ES_tradnl"/>
              </w:rPr>
              <w:t>estimonio de Fe de las Autoridades de Gobierno Escolar y del Personal de la Escuela.</w:t>
            </w:r>
          </w:p>
        </w:tc>
      </w:tr>
      <w:tr w:rsidR="00B706F6" w:rsidRPr="000C16AA" w:rsidTr="00A0601F">
        <w:trPr>
          <w:gridAfter w:val="1"/>
          <w:wAfter w:w="270" w:type="dxa"/>
          <w:trHeight w:val="1198"/>
        </w:trPr>
        <w:tc>
          <w:tcPr>
            <w:tcW w:w="9342" w:type="dxa"/>
            <w:gridSpan w:val="2"/>
            <w:tcBorders>
              <w:top w:val="nil"/>
              <w:left w:val="nil"/>
              <w:bottom w:val="nil"/>
              <w:right w:val="nil"/>
            </w:tcBorders>
            <w:shd w:val="clear" w:color="auto" w:fill="auto"/>
            <w:tcMar>
              <w:top w:w="80" w:type="dxa"/>
              <w:left w:w="530" w:type="dxa"/>
              <w:bottom w:w="80" w:type="dxa"/>
              <w:right w:w="80" w:type="dxa"/>
            </w:tcMar>
          </w:tcPr>
          <w:p w:rsidR="00072217" w:rsidRPr="007A0B6C" w:rsidRDefault="007A0B6C" w:rsidP="00B706F6">
            <w:pPr>
              <w:pStyle w:val="Body"/>
              <w:widowControl/>
              <w:tabs>
                <w:tab w:val="left" w:pos="450"/>
              </w:tabs>
              <w:spacing w:after="0" w:line="240" w:lineRule="auto"/>
              <w:jc w:val="both"/>
              <w:rPr>
                <w:lang w:val="es-ES"/>
              </w:rPr>
            </w:pPr>
            <w:r w:rsidRPr="007A0B6C">
              <w:rPr>
                <w:lang w:val="es-ES"/>
              </w:rPr>
              <w:t>Todos los miembros del cuerpo directivo de la escuela (</w:t>
            </w:r>
            <w:r>
              <w:rPr>
                <w:lang w:val="es-ES_tradnl"/>
              </w:rPr>
              <w:t>Ejemplo:</w:t>
            </w:r>
            <w:r w:rsidRPr="007A0B6C">
              <w:rPr>
                <w:lang w:val="es-ES"/>
              </w:rPr>
              <w:t xml:space="preserve"> </w:t>
            </w:r>
            <w:r>
              <w:rPr>
                <w:lang w:val="es-ES_tradnl"/>
              </w:rPr>
              <w:t>J</w:t>
            </w:r>
            <w:r w:rsidRPr="007A0B6C">
              <w:rPr>
                <w:lang w:val="es-ES"/>
              </w:rPr>
              <w:t>unta</w:t>
            </w:r>
            <w:r>
              <w:rPr>
                <w:lang w:val="es-ES_tradnl"/>
              </w:rPr>
              <w:t xml:space="preserve"> directiva</w:t>
            </w:r>
            <w:r w:rsidRPr="007A0B6C">
              <w:rPr>
                <w:lang w:val="es-ES"/>
              </w:rPr>
              <w:t xml:space="preserve">, director, </w:t>
            </w:r>
            <w:r>
              <w:rPr>
                <w:lang w:val="es-ES_tradnl"/>
              </w:rPr>
              <w:t>dueños</w:t>
            </w:r>
            <w:r w:rsidRPr="007A0B6C">
              <w:rPr>
                <w:lang w:val="es-ES"/>
              </w:rPr>
              <w:t xml:space="preserve">, etc.) y todo el personal escolar (administración, </w:t>
            </w:r>
            <w:r>
              <w:rPr>
                <w:lang w:val="es-ES_tradnl"/>
              </w:rPr>
              <w:t>docentes</w:t>
            </w:r>
            <w:r w:rsidRPr="007A0B6C">
              <w:rPr>
                <w:lang w:val="es-ES"/>
              </w:rPr>
              <w:t xml:space="preserve"> y personal de apoyo) afirman que </w:t>
            </w:r>
            <w:r>
              <w:rPr>
                <w:lang w:val="es-ES_tradnl"/>
              </w:rPr>
              <w:t xml:space="preserve">son </w:t>
            </w:r>
            <w:r w:rsidRPr="007A0B6C">
              <w:rPr>
                <w:lang w:val="es-ES"/>
              </w:rPr>
              <w:t>naci</w:t>
            </w:r>
            <w:r>
              <w:rPr>
                <w:lang w:val="es-ES_tradnl"/>
              </w:rPr>
              <w:t>dos</w:t>
            </w:r>
            <w:r w:rsidRPr="007A0B6C">
              <w:rPr>
                <w:lang w:val="es-ES"/>
              </w:rPr>
              <w:t xml:space="preserve"> de nuevo y </w:t>
            </w:r>
            <w:r>
              <w:rPr>
                <w:lang w:val="es-ES_tradnl"/>
              </w:rPr>
              <w:t xml:space="preserve">que </w:t>
            </w:r>
            <w:r w:rsidRPr="007A0B6C">
              <w:rPr>
                <w:lang w:val="es-ES"/>
              </w:rPr>
              <w:t xml:space="preserve">apoyan la Declaración de Fe, Visión/Misión y filosofía cristiana </w:t>
            </w:r>
            <w:r w:rsidR="00DE4073" w:rsidRPr="007A0B6C">
              <w:rPr>
                <w:lang w:val="es-ES"/>
              </w:rPr>
              <w:t>de educación</w:t>
            </w:r>
            <w:r w:rsidRPr="007A0B6C">
              <w:rPr>
                <w:lang w:val="es-ES"/>
              </w:rPr>
              <w:t xml:space="preserve"> </w:t>
            </w:r>
            <w:r>
              <w:rPr>
                <w:lang w:val="es-ES_tradnl"/>
              </w:rPr>
              <w:t>que promueve</w:t>
            </w:r>
            <w:r w:rsidRPr="007A0B6C">
              <w:rPr>
                <w:lang w:val="es-ES"/>
              </w:rPr>
              <w:t xml:space="preserve"> la escuela.</w:t>
            </w:r>
          </w:p>
        </w:tc>
      </w:tr>
      <w:tr w:rsidR="00B706F6" w:rsidRPr="007A0B6C" w:rsidTr="00A0601F">
        <w:trPr>
          <w:gridAfter w:val="1"/>
          <w:wAfter w:w="270" w:type="dxa"/>
          <w:trHeight w:val="280"/>
        </w:trPr>
        <w:tc>
          <w:tcPr>
            <w:tcW w:w="8622" w:type="dxa"/>
            <w:tcBorders>
              <w:top w:val="nil"/>
              <w:left w:val="nil"/>
              <w:bottom w:val="nil"/>
              <w:right w:val="nil"/>
            </w:tcBorders>
            <w:shd w:val="clear" w:color="auto" w:fill="auto"/>
            <w:tcMar>
              <w:top w:w="80" w:type="dxa"/>
              <w:left w:w="786" w:type="dxa"/>
              <w:bottom w:w="80" w:type="dxa"/>
              <w:right w:w="80" w:type="dxa"/>
            </w:tcMar>
            <w:vAlign w:val="center"/>
          </w:tcPr>
          <w:p w:rsidR="00B706F6" w:rsidRPr="007A0B6C" w:rsidRDefault="00B706F6" w:rsidP="006C4A8C">
            <w:pPr>
              <w:pStyle w:val="Body"/>
              <w:widowControl/>
              <w:tabs>
                <w:tab w:val="left" w:pos="450"/>
              </w:tabs>
              <w:spacing w:after="0"/>
              <w:ind w:left="706" w:right="821"/>
              <w:jc w:val="right"/>
              <w:rPr>
                <w:lang w:val="es-ES"/>
              </w:rPr>
            </w:pPr>
            <w:r>
              <w:rPr>
                <w:sz w:val="20"/>
                <w:szCs w:val="20"/>
                <w:lang w:val="es-ES_tradnl"/>
              </w:rPr>
              <w:t>Si, certificamos la garantía anterior</w:t>
            </w:r>
            <w:r w:rsidRPr="007A0B6C">
              <w:rPr>
                <w:sz w:val="20"/>
                <w:szCs w:val="20"/>
                <w:lang w:val="es-ES"/>
              </w:rPr>
              <w:t>.</w:t>
            </w:r>
          </w:p>
        </w:tc>
        <w:tc>
          <w:tcPr>
            <w:tcW w:w="720" w:type="dxa"/>
            <w:tcBorders>
              <w:top w:val="nil"/>
              <w:left w:val="nil"/>
              <w:bottom w:val="nil"/>
              <w:right w:val="nil"/>
            </w:tcBorders>
            <w:shd w:val="clear" w:color="auto" w:fill="auto"/>
            <w:tcMar>
              <w:top w:w="80" w:type="dxa"/>
              <w:left w:w="80" w:type="dxa"/>
              <w:bottom w:w="80" w:type="dxa"/>
              <w:right w:w="80" w:type="dxa"/>
            </w:tcMar>
            <w:vAlign w:val="center"/>
          </w:tcPr>
          <w:p w:rsidR="00B706F6" w:rsidRPr="007A0B6C" w:rsidRDefault="00B706F6" w:rsidP="006C4A8C">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A0601F" w:rsidRPr="007A0B6C" w:rsidTr="00A0601F">
        <w:trPr>
          <w:trHeight w:val="118"/>
        </w:trPr>
        <w:tc>
          <w:tcPr>
            <w:tcW w:w="8622" w:type="dxa"/>
            <w:tcBorders>
              <w:top w:val="nil"/>
              <w:left w:val="nil"/>
              <w:bottom w:val="single" w:sz="4" w:space="0" w:color="000000"/>
              <w:right w:val="nil"/>
            </w:tcBorders>
            <w:shd w:val="clear" w:color="auto" w:fill="auto"/>
            <w:tcMar>
              <w:top w:w="80" w:type="dxa"/>
              <w:left w:w="786" w:type="dxa"/>
              <w:bottom w:w="80" w:type="dxa"/>
              <w:right w:w="80" w:type="dxa"/>
            </w:tcMar>
            <w:vAlign w:val="center"/>
          </w:tcPr>
          <w:p w:rsidR="00B706F6" w:rsidRPr="007A0B6C" w:rsidRDefault="00B706F6" w:rsidP="006C4A8C">
            <w:pPr>
              <w:pStyle w:val="Body"/>
              <w:widowControl/>
              <w:tabs>
                <w:tab w:val="left" w:pos="450"/>
              </w:tabs>
              <w:spacing w:after="0" w:line="240" w:lineRule="auto"/>
              <w:ind w:left="706" w:right="821"/>
              <w:jc w:val="right"/>
              <w:rPr>
                <w:lang w:val="es-ES"/>
              </w:rPr>
            </w:pPr>
            <w:r w:rsidRPr="007A0B6C">
              <w:rPr>
                <w:color w:val="C0311A"/>
                <w:sz w:val="20"/>
                <w:szCs w:val="20"/>
                <w:u w:color="C0311A"/>
                <w:lang w:val="es-ES"/>
              </w:rPr>
              <w:t xml:space="preserve">No, </w:t>
            </w:r>
            <w:r>
              <w:rPr>
                <w:color w:val="C0311A"/>
                <w:sz w:val="20"/>
                <w:szCs w:val="20"/>
                <w:u w:color="C0311A"/>
                <w:lang w:val="es-ES_tradnl"/>
              </w:rPr>
              <w:t>en este momento no podemos certificar la garantía anterior</w:t>
            </w:r>
            <w:r w:rsidRPr="007A0B6C">
              <w:rPr>
                <w:color w:val="C0311A"/>
                <w:sz w:val="20"/>
                <w:szCs w:val="20"/>
                <w:u w:color="C0311A"/>
                <w:lang w:val="es-ES"/>
              </w:rPr>
              <w:t>.</w:t>
            </w:r>
          </w:p>
        </w:tc>
        <w:tc>
          <w:tcPr>
            <w:tcW w:w="990" w:type="dxa"/>
            <w:gridSpan w:val="2"/>
            <w:tcBorders>
              <w:top w:val="nil"/>
              <w:left w:val="nil"/>
              <w:bottom w:val="single" w:sz="4" w:space="0" w:color="000000"/>
              <w:right w:val="nil"/>
            </w:tcBorders>
            <w:shd w:val="clear" w:color="auto" w:fill="auto"/>
            <w:tcMar>
              <w:top w:w="80" w:type="dxa"/>
              <w:left w:w="786" w:type="dxa"/>
              <w:bottom w:w="80" w:type="dxa"/>
              <w:right w:w="80" w:type="dxa"/>
            </w:tcMar>
            <w:vAlign w:val="center"/>
          </w:tcPr>
          <w:p w:rsidR="00B706F6" w:rsidRPr="007A0B6C" w:rsidRDefault="00B706F6" w:rsidP="00A0601F">
            <w:pPr>
              <w:ind w:left="-970" w:right="250"/>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r w:rsidR="00D02FF0">
              <w:rPr>
                <w:color w:val="FF0000"/>
                <w:lang w:val="es-ES"/>
              </w:rPr>
              <w:t xml:space="preserve">  </w:t>
            </w:r>
          </w:p>
        </w:tc>
      </w:tr>
      <w:tr w:rsidR="002B238E" w:rsidTr="00A0601F">
        <w:trPr>
          <w:gridAfter w:val="1"/>
          <w:wAfter w:w="270" w:type="dxa"/>
          <w:trHeight w:val="684"/>
        </w:trPr>
        <w:tc>
          <w:tcPr>
            <w:tcW w:w="93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FF0" w:rsidRDefault="002B238E" w:rsidP="00D02FF0">
            <w:pPr>
              <w:spacing w:after="120"/>
              <w:ind w:right="-14"/>
              <w:rPr>
                <w:rFonts w:ascii="Calibri" w:hAnsi="Calibri" w:cs="Calibri"/>
                <w:b/>
                <w:bCs/>
                <w:i/>
                <w:iCs/>
                <w:sz w:val="22"/>
                <w:szCs w:val="22"/>
              </w:rPr>
            </w:pPr>
            <w:r w:rsidRPr="00FD07B2">
              <w:rPr>
                <w:rFonts w:ascii="Calibri" w:hAnsi="Calibri" w:cs="Calibri"/>
                <w:b/>
                <w:bCs/>
                <w:i/>
                <w:iCs/>
                <w:sz w:val="22"/>
                <w:szCs w:val="22"/>
              </w:rPr>
              <w:t>Comentarios</w:t>
            </w:r>
            <w:r w:rsidR="00FD07B2">
              <w:rPr>
                <w:rFonts w:ascii="Calibri" w:hAnsi="Calibri" w:cs="Calibri"/>
                <w:b/>
                <w:bCs/>
                <w:i/>
                <w:iCs/>
                <w:sz w:val="22"/>
                <w:szCs w:val="22"/>
              </w:rPr>
              <w:t xml:space="preserve">:  </w:t>
            </w:r>
          </w:p>
          <w:p w:rsidR="002B238E" w:rsidRPr="007E0C16" w:rsidRDefault="00FD07B2" w:rsidP="00CB7DCB">
            <w:pPr>
              <w:ind w:right="-14"/>
              <w:rPr>
                <w:rFonts w:ascii="Calibri" w:hAnsi="Calibri" w:cs="Calibri"/>
                <w:bCs/>
                <w:i/>
                <w:iCs/>
                <w:sz w:val="22"/>
                <w:szCs w:val="22"/>
              </w:rPr>
            </w:pPr>
            <w:r w:rsidRPr="007E0C16">
              <w:rPr>
                <w:rFonts w:ascii="Calibri" w:hAnsi="Calibri" w:cs="Calibri"/>
                <w:bCs/>
                <w:iCs/>
                <w:sz w:val="22"/>
                <w:szCs w:val="22"/>
              </w:rPr>
              <w:fldChar w:fldCharType="begin">
                <w:ffData>
                  <w:name w:val="Text16"/>
                  <w:enabled/>
                  <w:calcOnExit w:val="0"/>
                  <w:textInput/>
                </w:ffData>
              </w:fldChar>
            </w:r>
            <w:bookmarkStart w:id="10" w:name="Text16"/>
            <w:r w:rsidRPr="007E0C16">
              <w:rPr>
                <w:rFonts w:ascii="Calibri" w:hAnsi="Calibri" w:cs="Calibri"/>
                <w:bCs/>
                <w:iCs/>
                <w:sz w:val="22"/>
                <w:szCs w:val="22"/>
              </w:rPr>
              <w:instrText xml:space="preserve"> FORMTEXT </w:instrText>
            </w:r>
            <w:r w:rsidRPr="007E0C16">
              <w:rPr>
                <w:rFonts w:ascii="Calibri" w:hAnsi="Calibri" w:cs="Calibri"/>
                <w:bCs/>
                <w:iCs/>
                <w:sz w:val="22"/>
                <w:szCs w:val="22"/>
              </w:rPr>
            </w:r>
            <w:r w:rsidRPr="007E0C16">
              <w:rPr>
                <w:rFonts w:ascii="Calibri" w:hAnsi="Calibri" w:cs="Calibri"/>
                <w:bCs/>
                <w:iCs/>
                <w:sz w:val="22"/>
                <w:szCs w:val="22"/>
              </w:rPr>
              <w:fldChar w:fldCharType="separate"/>
            </w:r>
            <w:r w:rsidRPr="007E0C16">
              <w:rPr>
                <w:rFonts w:ascii="Calibri" w:hAnsi="Calibri" w:cs="Calibri"/>
                <w:bCs/>
                <w:iCs/>
                <w:noProof/>
                <w:sz w:val="22"/>
                <w:szCs w:val="22"/>
              </w:rPr>
              <w:t> </w:t>
            </w:r>
            <w:r w:rsidRPr="007E0C16">
              <w:rPr>
                <w:rFonts w:ascii="Calibri" w:hAnsi="Calibri" w:cs="Calibri"/>
                <w:bCs/>
                <w:iCs/>
                <w:noProof/>
                <w:sz w:val="22"/>
                <w:szCs w:val="22"/>
              </w:rPr>
              <w:t> </w:t>
            </w:r>
            <w:r w:rsidRPr="007E0C16">
              <w:rPr>
                <w:rFonts w:ascii="Calibri" w:hAnsi="Calibri" w:cs="Calibri"/>
                <w:bCs/>
                <w:iCs/>
                <w:noProof/>
                <w:sz w:val="22"/>
                <w:szCs w:val="22"/>
              </w:rPr>
              <w:t> </w:t>
            </w:r>
            <w:r w:rsidRPr="007E0C16">
              <w:rPr>
                <w:rFonts w:ascii="Calibri" w:hAnsi="Calibri" w:cs="Calibri"/>
                <w:bCs/>
                <w:iCs/>
                <w:noProof/>
                <w:sz w:val="22"/>
                <w:szCs w:val="22"/>
              </w:rPr>
              <w:t> </w:t>
            </w:r>
            <w:r w:rsidRPr="007E0C16">
              <w:rPr>
                <w:rFonts w:ascii="Calibri" w:hAnsi="Calibri" w:cs="Calibri"/>
                <w:bCs/>
                <w:iCs/>
                <w:noProof/>
                <w:sz w:val="22"/>
                <w:szCs w:val="22"/>
              </w:rPr>
              <w:t> </w:t>
            </w:r>
            <w:r w:rsidRPr="007E0C16">
              <w:rPr>
                <w:rFonts w:ascii="Calibri" w:hAnsi="Calibri" w:cs="Calibri"/>
                <w:bCs/>
                <w:iCs/>
                <w:sz w:val="22"/>
                <w:szCs w:val="22"/>
              </w:rPr>
              <w:fldChar w:fldCharType="end"/>
            </w:r>
            <w:bookmarkEnd w:id="10"/>
          </w:p>
        </w:tc>
      </w:tr>
    </w:tbl>
    <w:p w:rsidR="006C4A8C" w:rsidRDefault="006C4A8C">
      <w:pPr>
        <w:rPr>
          <w:lang w:val="es-ES"/>
        </w:rPr>
      </w:pPr>
    </w:p>
    <w:p w:rsidR="006C4A8C" w:rsidRDefault="006C4A8C">
      <w:pPr>
        <w:rPr>
          <w:lang w:val="es-ES"/>
        </w:rPr>
      </w:pPr>
    </w:p>
    <w:p w:rsidR="00023B8A" w:rsidRDefault="00023B8A">
      <w:pPr>
        <w:rPr>
          <w:lang w:val="es-ES"/>
        </w:rPr>
        <w:sectPr w:rsidR="00023B8A" w:rsidSect="00CB1EDB">
          <w:headerReference w:type="even" r:id="rId23"/>
          <w:headerReference w:type="default" r:id="rId24"/>
          <w:footerReference w:type="even" r:id="rId25"/>
          <w:footerReference w:type="default" r:id="rId26"/>
          <w:pgSz w:w="12240" w:h="15840"/>
          <w:pgMar w:top="1440" w:right="1440" w:bottom="274" w:left="1440" w:header="720" w:footer="1152" w:gutter="0"/>
          <w:cols w:space="720"/>
          <w:docGrid w:linePitch="326"/>
        </w:sectPr>
      </w:pPr>
    </w:p>
    <w:tbl>
      <w:tblPr>
        <w:tblW w:w="927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0"/>
        <w:gridCol w:w="360"/>
        <w:gridCol w:w="450"/>
      </w:tblGrid>
      <w:tr w:rsidR="00072217" w:rsidRPr="000C16AA" w:rsidTr="006C4A8C">
        <w:trPr>
          <w:trHeight w:val="1216"/>
        </w:trPr>
        <w:tc>
          <w:tcPr>
            <w:tcW w:w="9270" w:type="dxa"/>
            <w:gridSpan w:val="3"/>
            <w:tcBorders>
              <w:top w:val="nil"/>
              <w:left w:val="nil"/>
              <w:bottom w:val="nil"/>
              <w:right w:val="nil"/>
            </w:tcBorders>
            <w:shd w:val="clear" w:color="auto" w:fill="auto"/>
            <w:tcMar>
              <w:top w:w="80" w:type="dxa"/>
              <w:left w:w="80" w:type="dxa"/>
              <w:bottom w:w="80" w:type="dxa"/>
              <w:right w:w="80" w:type="dxa"/>
            </w:tcMar>
          </w:tcPr>
          <w:p w:rsidR="00072217" w:rsidRPr="00CB7DCB" w:rsidRDefault="007A0B6C">
            <w:pPr>
              <w:pStyle w:val="Body"/>
              <w:tabs>
                <w:tab w:val="left" w:pos="450"/>
              </w:tabs>
              <w:jc w:val="both"/>
              <w:rPr>
                <w:i/>
                <w:iCs/>
                <w:lang w:val="es-ES"/>
              </w:rPr>
            </w:pPr>
            <w:r w:rsidRPr="00CB7DCB">
              <w:rPr>
                <w:b/>
                <w:bCs/>
                <w:i/>
                <w:color w:val="C0311A"/>
                <w:u w:color="C0311A"/>
                <w:lang w:val="es-ES"/>
              </w:rPr>
              <w:t>3.</w:t>
            </w:r>
            <w:r w:rsidRPr="00CB7DCB">
              <w:rPr>
                <w:b/>
                <w:bCs/>
                <w:i/>
                <w:color w:val="C0311A"/>
                <w:u w:color="C0311A"/>
                <w:lang w:val="es-ES"/>
              </w:rPr>
              <w:tab/>
            </w:r>
            <w:r w:rsidRPr="00CB7DCB">
              <w:rPr>
                <w:b/>
                <w:bCs/>
                <w:i/>
                <w:color w:val="C0311A"/>
                <w:u w:color="C0311A"/>
                <w:lang w:val="es-ES_tradnl"/>
              </w:rPr>
              <w:t xml:space="preserve">Desarrollo Espiritual </w:t>
            </w:r>
            <w:r w:rsidRPr="00CB7DCB">
              <w:rPr>
                <w:b/>
                <w:bCs/>
                <w:i/>
                <w:iCs/>
                <w:color w:val="C0311A"/>
                <w:u w:color="C0311A"/>
                <w:lang w:val="es-ES"/>
              </w:rPr>
              <w:t xml:space="preserve">– </w:t>
            </w:r>
            <w:r w:rsidRPr="00CB7DCB">
              <w:rPr>
                <w:b/>
                <w:bCs/>
                <w:i/>
                <w:iCs/>
                <w:color w:val="C0311A"/>
                <w:u w:color="C0311A"/>
                <w:lang w:val="es-ES_tradnl"/>
              </w:rPr>
              <w:t>Personal Docente</w:t>
            </w:r>
          </w:p>
          <w:p w:rsidR="00072217" w:rsidRPr="007A0B6C" w:rsidRDefault="007A0B6C" w:rsidP="002B238E">
            <w:pPr>
              <w:pStyle w:val="Body"/>
              <w:widowControl/>
              <w:tabs>
                <w:tab w:val="left" w:pos="450"/>
              </w:tabs>
              <w:spacing w:before="1" w:after="120" w:line="240" w:lineRule="auto"/>
              <w:ind w:left="465"/>
              <w:jc w:val="both"/>
              <w:rPr>
                <w:lang w:val="es-ES"/>
              </w:rPr>
            </w:pPr>
            <w:r w:rsidRPr="007A0B6C">
              <w:rPr>
                <w:lang w:val="es-ES"/>
              </w:rPr>
              <w:t>Todos los administradores, facultad y personal de la escuela</w:t>
            </w:r>
            <w:r>
              <w:rPr>
                <w:lang w:val="es-ES_tradnl"/>
              </w:rPr>
              <w:t xml:space="preserve"> </w:t>
            </w:r>
            <w:r w:rsidRPr="007A0B6C">
              <w:rPr>
                <w:lang w:val="es-ES"/>
              </w:rPr>
              <w:t>participan en un programa continuo de crecimiento</w:t>
            </w:r>
            <w:r>
              <w:rPr>
                <w:lang w:val="es-ES_tradnl"/>
              </w:rPr>
              <w:t xml:space="preserve"> </w:t>
            </w:r>
            <w:r w:rsidRPr="007A0B6C">
              <w:rPr>
                <w:lang w:val="es-ES"/>
              </w:rPr>
              <w:t>espiritual.</w:t>
            </w:r>
          </w:p>
        </w:tc>
      </w:tr>
      <w:tr w:rsidR="002B238E" w:rsidRPr="007A0B6C" w:rsidTr="00D02FF0">
        <w:trPr>
          <w:trHeight w:val="260"/>
        </w:trPr>
        <w:tc>
          <w:tcPr>
            <w:tcW w:w="8460" w:type="dxa"/>
            <w:tcBorders>
              <w:top w:val="nil"/>
              <w:left w:val="nil"/>
              <w:bottom w:val="nil"/>
              <w:right w:val="nil"/>
            </w:tcBorders>
            <w:shd w:val="clear" w:color="auto" w:fill="auto"/>
            <w:tcMar>
              <w:top w:w="80" w:type="dxa"/>
              <w:left w:w="80" w:type="dxa"/>
              <w:bottom w:w="80" w:type="dxa"/>
              <w:right w:w="80" w:type="dxa"/>
            </w:tcMar>
            <w:vAlign w:val="center"/>
          </w:tcPr>
          <w:p w:rsidR="002B238E" w:rsidRPr="007A0B6C" w:rsidRDefault="002B238E" w:rsidP="002B238E">
            <w:pPr>
              <w:pStyle w:val="Body"/>
              <w:widowControl/>
              <w:tabs>
                <w:tab w:val="left" w:pos="450"/>
              </w:tabs>
              <w:spacing w:before="1" w:after="120" w:line="200" w:lineRule="exact"/>
              <w:ind w:right="915"/>
              <w:jc w:val="right"/>
              <w:rPr>
                <w:lang w:val="es-ES"/>
              </w:rPr>
            </w:pPr>
            <w:r>
              <w:rPr>
                <w:sz w:val="20"/>
                <w:szCs w:val="20"/>
                <w:lang w:val="es-ES_tradnl"/>
              </w:rPr>
              <w:t>Si, certificamos la garantía anterior</w:t>
            </w:r>
            <w:r w:rsidRPr="007A0B6C">
              <w:rPr>
                <w:sz w:val="20"/>
                <w:szCs w:val="20"/>
                <w:lang w:val="es-ES"/>
              </w:rPr>
              <w:t>.</w:t>
            </w:r>
          </w:p>
        </w:tc>
        <w:tc>
          <w:tcPr>
            <w:tcW w:w="810" w:type="dxa"/>
            <w:gridSpan w:val="2"/>
            <w:tcBorders>
              <w:top w:val="nil"/>
              <w:left w:val="nil"/>
              <w:bottom w:val="nil"/>
              <w:right w:val="nil"/>
            </w:tcBorders>
            <w:shd w:val="clear" w:color="auto" w:fill="auto"/>
            <w:tcMar>
              <w:top w:w="80" w:type="dxa"/>
              <w:left w:w="80" w:type="dxa"/>
              <w:bottom w:w="80" w:type="dxa"/>
              <w:right w:w="80" w:type="dxa"/>
            </w:tcMar>
            <w:vAlign w:val="center"/>
          </w:tcPr>
          <w:p w:rsidR="002B238E" w:rsidRPr="007A0B6C" w:rsidRDefault="002B238E" w:rsidP="002B238E">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2B238E" w:rsidRPr="007A0B6C" w:rsidTr="00D02FF0">
        <w:trPr>
          <w:trHeight w:val="255"/>
        </w:trPr>
        <w:tc>
          <w:tcPr>
            <w:tcW w:w="846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2B238E" w:rsidRPr="007A0B6C" w:rsidRDefault="002B238E" w:rsidP="002B238E">
            <w:pPr>
              <w:pStyle w:val="Body"/>
              <w:widowControl/>
              <w:tabs>
                <w:tab w:val="left" w:pos="450"/>
              </w:tabs>
              <w:spacing w:before="1" w:after="120" w:line="200" w:lineRule="exact"/>
              <w:ind w:right="915"/>
              <w:jc w:val="right"/>
              <w:rPr>
                <w:lang w:val="es-ES"/>
              </w:rPr>
            </w:pPr>
            <w:r w:rsidRPr="007A0B6C">
              <w:rPr>
                <w:color w:val="C0311A"/>
                <w:sz w:val="20"/>
                <w:szCs w:val="20"/>
                <w:u w:color="C0311A"/>
                <w:lang w:val="es-ES"/>
              </w:rPr>
              <w:t xml:space="preserve">No, </w:t>
            </w:r>
            <w:r>
              <w:rPr>
                <w:color w:val="C0311A"/>
                <w:sz w:val="20"/>
                <w:szCs w:val="20"/>
                <w:u w:color="C0311A"/>
                <w:lang w:val="es-ES_tradnl"/>
              </w:rPr>
              <w:t>en este momento no podemos certificar la garantía anterior</w:t>
            </w:r>
            <w:r w:rsidRPr="007A0B6C">
              <w:rPr>
                <w:color w:val="C0311A"/>
                <w:sz w:val="20"/>
                <w:szCs w:val="20"/>
                <w:u w:color="C0311A"/>
                <w:lang w:val="es-ES"/>
              </w:rPr>
              <w:t>.</w:t>
            </w:r>
          </w:p>
        </w:tc>
        <w:tc>
          <w:tcPr>
            <w:tcW w:w="81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2B238E" w:rsidRPr="007A0B6C" w:rsidRDefault="002B238E" w:rsidP="002B238E">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2B238E" w:rsidTr="00B64091">
        <w:trPr>
          <w:trHeight w:val="600"/>
        </w:trPr>
        <w:tc>
          <w:tcPr>
            <w:tcW w:w="92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FF0" w:rsidRDefault="002B238E">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w:t>
            </w:r>
          </w:p>
          <w:p w:rsidR="002B238E" w:rsidRPr="007E0C16" w:rsidRDefault="00FD07B2" w:rsidP="00CB7DCB">
            <w:pPr>
              <w:pStyle w:val="Body"/>
              <w:widowControl/>
              <w:tabs>
                <w:tab w:val="left" w:pos="450"/>
              </w:tabs>
              <w:spacing w:after="0" w:line="240" w:lineRule="auto"/>
              <w:rPr>
                <w:bCs/>
                <w:i/>
                <w:iCs/>
              </w:rPr>
            </w:pPr>
            <w:r>
              <w:rPr>
                <w:b/>
                <w:bCs/>
                <w:i/>
                <w:iCs/>
              </w:rPr>
              <w:t xml:space="preserve"> </w:t>
            </w:r>
            <w:r w:rsidRPr="007E0C16">
              <w:rPr>
                <w:bCs/>
                <w:iCs/>
              </w:rPr>
              <w:fldChar w:fldCharType="begin">
                <w:ffData>
                  <w:name w:val="Text17"/>
                  <w:enabled/>
                  <w:calcOnExit w:val="0"/>
                  <w:textInput/>
                </w:ffData>
              </w:fldChar>
            </w:r>
            <w:bookmarkStart w:id="11" w:name="Text17"/>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1"/>
          </w:p>
        </w:tc>
      </w:tr>
      <w:tr w:rsidR="00072217" w:rsidRPr="00E42B64" w:rsidTr="00D02FF0">
        <w:trPr>
          <w:trHeight w:val="560"/>
        </w:trPr>
        <w:tc>
          <w:tcPr>
            <w:tcW w:w="8460" w:type="dxa"/>
            <w:tcBorders>
              <w:top w:val="nil"/>
              <w:left w:val="nil"/>
              <w:bottom w:val="nil"/>
              <w:right w:val="nil"/>
            </w:tcBorders>
            <w:shd w:val="clear" w:color="auto" w:fill="auto"/>
            <w:tcMar>
              <w:top w:w="80" w:type="dxa"/>
              <w:left w:w="80" w:type="dxa"/>
              <w:bottom w:w="80" w:type="dxa"/>
              <w:right w:w="80" w:type="dxa"/>
            </w:tcMar>
            <w:vAlign w:val="center"/>
          </w:tcPr>
          <w:p w:rsidR="00072217" w:rsidRPr="007A0B6C" w:rsidRDefault="00072217">
            <w:pPr>
              <w:rPr>
                <w:lang w:val="es-ES"/>
              </w:rPr>
            </w:pPr>
          </w:p>
        </w:tc>
        <w:tc>
          <w:tcPr>
            <w:tcW w:w="36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c>
          <w:tcPr>
            <w:tcW w:w="45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r>
    </w:tbl>
    <w:p w:rsidR="00072217" w:rsidRPr="007A0B6C" w:rsidRDefault="00072217">
      <w:pPr>
        <w:pStyle w:val="Body"/>
        <w:tabs>
          <w:tab w:val="left" w:pos="450"/>
        </w:tabs>
        <w:spacing w:before="79" w:after="0" w:line="240" w:lineRule="auto"/>
        <w:ind w:right="2561"/>
        <w:rPr>
          <w:sz w:val="4"/>
          <w:szCs w:val="4"/>
          <w:lang w:val="es-ES"/>
        </w:rPr>
      </w:pPr>
    </w:p>
    <w:p w:rsidR="00072217" w:rsidRPr="007A0B6C" w:rsidRDefault="00072217">
      <w:pPr>
        <w:pStyle w:val="Body"/>
        <w:tabs>
          <w:tab w:val="left" w:pos="450"/>
        </w:tabs>
        <w:spacing w:after="0" w:line="240" w:lineRule="auto"/>
        <w:ind w:left="1440"/>
        <w:rPr>
          <w:sz w:val="2"/>
          <w:szCs w:val="2"/>
          <w:lang w:val="es-ES"/>
        </w:rPr>
      </w:pPr>
    </w:p>
    <w:tbl>
      <w:tblPr>
        <w:tblpPr w:leftFromText="180" w:rightFromText="180" w:vertAnchor="page" w:horzAnchor="margin" w:tblpY="1361"/>
        <w:tblW w:w="92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70"/>
        <w:gridCol w:w="259"/>
        <w:gridCol w:w="641"/>
      </w:tblGrid>
      <w:tr w:rsidR="00FB20E5" w:rsidRPr="000C16AA" w:rsidTr="00FB20E5">
        <w:trPr>
          <w:trHeight w:val="740"/>
        </w:trPr>
        <w:tc>
          <w:tcPr>
            <w:tcW w:w="9270" w:type="dxa"/>
            <w:gridSpan w:val="3"/>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pStyle w:val="Body"/>
              <w:widowControl/>
              <w:tabs>
                <w:tab w:val="left" w:pos="450"/>
                <w:tab w:val="left" w:pos="882"/>
              </w:tabs>
              <w:spacing w:after="0" w:line="240" w:lineRule="auto"/>
              <w:jc w:val="both"/>
              <w:rPr>
                <w:b/>
                <w:bCs/>
                <w:color w:val="C0311A"/>
                <w:u w:color="C0311A"/>
                <w:lang w:val="es-ES"/>
              </w:rPr>
            </w:pPr>
            <w:r w:rsidRPr="007A0B6C">
              <w:rPr>
                <w:b/>
                <w:bCs/>
                <w:color w:val="C0311A"/>
                <w:u w:color="C0311A"/>
                <w:lang w:val="es-ES"/>
              </w:rPr>
              <w:t>4.</w:t>
            </w:r>
            <w:r w:rsidRPr="007A0B6C">
              <w:rPr>
                <w:b/>
                <w:bCs/>
                <w:color w:val="C0311A"/>
                <w:u w:color="C0311A"/>
                <w:lang w:val="es-ES"/>
              </w:rPr>
              <w:tab/>
            </w:r>
            <w:r>
              <w:rPr>
                <w:b/>
                <w:bCs/>
                <w:i/>
                <w:iCs/>
                <w:color w:val="C0311A"/>
                <w:u w:color="C0311A"/>
                <w:lang w:val="es-ES_tradnl"/>
              </w:rPr>
              <w:t>Instrucción Bíblica / Religiosa</w:t>
            </w:r>
          </w:p>
          <w:p w:rsidR="00FB20E5" w:rsidRPr="007A0B6C" w:rsidRDefault="00FB20E5" w:rsidP="00FB20E5">
            <w:pPr>
              <w:pStyle w:val="Body"/>
              <w:widowControl/>
              <w:tabs>
                <w:tab w:val="left" w:pos="450"/>
              </w:tabs>
              <w:spacing w:after="120" w:line="240" w:lineRule="auto"/>
              <w:ind w:left="459" w:hanging="459"/>
              <w:jc w:val="both"/>
              <w:rPr>
                <w:lang w:val="es-ES"/>
              </w:rPr>
            </w:pPr>
            <w:r w:rsidRPr="007A0B6C">
              <w:rPr>
                <w:lang w:val="es-ES"/>
              </w:rPr>
              <w:tab/>
              <w:t>Todos los estudiantes de tiempo completo deben tomar cursos bíblicos/religiosos ofrecidos por la escuela cada año que están inscritos en la escuela.</w:t>
            </w:r>
          </w:p>
        </w:tc>
      </w:tr>
      <w:tr w:rsidR="00FB20E5" w:rsidRPr="007A0B6C" w:rsidTr="00FB20E5">
        <w:trPr>
          <w:trHeight w:val="260"/>
        </w:trPr>
        <w:tc>
          <w:tcPr>
            <w:tcW w:w="8370" w:type="dxa"/>
            <w:tcBorders>
              <w:top w:val="nil"/>
              <w:left w:val="nil"/>
              <w:bottom w:val="nil"/>
              <w:right w:val="nil"/>
            </w:tcBorders>
            <w:shd w:val="clear" w:color="auto" w:fill="auto"/>
            <w:tcMar>
              <w:top w:w="80" w:type="dxa"/>
              <w:left w:w="80" w:type="dxa"/>
              <w:bottom w:w="80" w:type="dxa"/>
              <w:right w:w="80" w:type="dxa"/>
            </w:tcMar>
            <w:vAlign w:val="center"/>
          </w:tcPr>
          <w:p w:rsidR="00FB20E5" w:rsidRPr="007A0B6C" w:rsidRDefault="00FB20E5" w:rsidP="00FB20E5">
            <w:pPr>
              <w:pStyle w:val="Body"/>
              <w:widowControl/>
              <w:tabs>
                <w:tab w:val="left" w:pos="450"/>
              </w:tabs>
              <w:spacing w:before="1" w:after="0" w:line="200" w:lineRule="exact"/>
              <w:jc w:val="right"/>
              <w:rPr>
                <w:lang w:val="es-ES"/>
              </w:rPr>
            </w:pPr>
            <w:r>
              <w:rPr>
                <w:sz w:val="20"/>
                <w:szCs w:val="20"/>
                <w:lang w:val="es-ES_tradnl"/>
              </w:rPr>
              <w:t>Si, certificamos la garantía anterior</w:t>
            </w:r>
            <w:r w:rsidRPr="007A0B6C">
              <w:rPr>
                <w:sz w:val="20"/>
                <w:szCs w:val="20"/>
                <w:lang w:val="es-ES"/>
              </w:rPr>
              <w:t>.</w:t>
            </w:r>
          </w:p>
        </w:tc>
        <w:tc>
          <w:tcPr>
            <w:tcW w:w="900" w:type="dxa"/>
            <w:gridSpan w:val="2"/>
            <w:tcBorders>
              <w:top w:val="nil"/>
              <w:left w:val="nil"/>
              <w:bottom w:val="nil"/>
              <w:right w:val="nil"/>
            </w:tcBorders>
            <w:shd w:val="clear" w:color="auto" w:fill="auto"/>
            <w:tcMar>
              <w:top w:w="80" w:type="dxa"/>
              <w:left w:w="80" w:type="dxa"/>
              <w:bottom w:w="80" w:type="dxa"/>
              <w:right w:w="80" w:type="dxa"/>
            </w:tcMar>
            <w:vAlign w:val="center"/>
          </w:tcPr>
          <w:p w:rsidR="00FB20E5" w:rsidRPr="007A0B6C" w:rsidRDefault="00FB20E5" w:rsidP="00FB20E5">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FB20E5" w:rsidRPr="007A0B6C" w:rsidTr="00FB20E5">
        <w:trPr>
          <w:trHeight w:val="255"/>
        </w:trPr>
        <w:tc>
          <w:tcPr>
            <w:tcW w:w="837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FB20E5" w:rsidRPr="007A0B6C" w:rsidRDefault="00FB20E5" w:rsidP="00FB20E5">
            <w:pPr>
              <w:pStyle w:val="Body"/>
              <w:widowControl/>
              <w:tabs>
                <w:tab w:val="left" w:pos="450"/>
              </w:tabs>
              <w:spacing w:before="1" w:after="0" w:line="200" w:lineRule="exact"/>
              <w:jc w:val="right"/>
              <w:rPr>
                <w:lang w:val="es-ES"/>
              </w:rPr>
            </w:pPr>
            <w:r w:rsidRPr="007A0B6C">
              <w:rPr>
                <w:color w:val="C0311A"/>
                <w:sz w:val="20"/>
                <w:szCs w:val="20"/>
                <w:u w:color="C0311A"/>
                <w:lang w:val="es-ES"/>
              </w:rPr>
              <w:t>N</w:t>
            </w:r>
            <w:r>
              <w:rPr>
                <w:color w:val="C0311A"/>
                <w:sz w:val="20"/>
                <w:szCs w:val="20"/>
                <w:u w:color="C0311A"/>
                <w:lang w:val="es-ES_tradnl"/>
              </w:rPr>
              <w:t>o, en este momento no podemos certificar la garantía anterior</w:t>
            </w:r>
            <w:r w:rsidRPr="007A0B6C">
              <w:rPr>
                <w:color w:val="C0311A"/>
                <w:sz w:val="20"/>
                <w:szCs w:val="20"/>
                <w:u w:color="C0311A"/>
                <w:lang w:val="es-ES"/>
              </w:rPr>
              <w:t>.</w:t>
            </w:r>
          </w:p>
        </w:tc>
        <w:tc>
          <w:tcPr>
            <w:tcW w:w="90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FB20E5" w:rsidRPr="007A0B6C" w:rsidRDefault="00FB20E5" w:rsidP="00FB20E5">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FB20E5" w:rsidTr="00FB20E5">
        <w:trPr>
          <w:trHeight w:val="608"/>
        </w:trPr>
        <w:tc>
          <w:tcPr>
            <w:tcW w:w="92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0E5" w:rsidRDefault="00FB20E5" w:rsidP="00FB20E5">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w:t>
            </w:r>
          </w:p>
          <w:p w:rsidR="00FB20E5" w:rsidRPr="007E0C16" w:rsidRDefault="00FB20E5" w:rsidP="00FB20E5">
            <w:pPr>
              <w:pStyle w:val="Body"/>
              <w:widowControl/>
              <w:tabs>
                <w:tab w:val="left" w:pos="450"/>
              </w:tabs>
              <w:spacing w:after="0" w:line="240" w:lineRule="auto"/>
              <w:rPr>
                <w:bCs/>
                <w:iCs/>
              </w:rPr>
            </w:pPr>
            <w:r>
              <w:rPr>
                <w:b/>
                <w:bCs/>
                <w:i/>
                <w:iCs/>
              </w:rPr>
              <w:t xml:space="preserve">  </w:t>
            </w:r>
            <w:r w:rsidRPr="007E0C16">
              <w:rPr>
                <w:bCs/>
                <w:iCs/>
              </w:rPr>
              <w:fldChar w:fldCharType="begin">
                <w:ffData>
                  <w:name w:val="Text18"/>
                  <w:enabled/>
                  <w:calcOnExit w:val="0"/>
                  <w:textInput/>
                </w:ffData>
              </w:fldChar>
            </w:r>
            <w:bookmarkStart w:id="12" w:name="Text18"/>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2"/>
          </w:p>
        </w:tc>
      </w:tr>
      <w:tr w:rsidR="00FB20E5" w:rsidRPr="000C16AA" w:rsidTr="00FB20E5">
        <w:trPr>
          <w:trHeight w:val="632"/>
        </w:trPr>
        <w:tc>
          <w:tcPr>
            <w:tcW w:w="9270" w:type="dxa"/>
            <w:gridSpan w:val="3"/>
            <w:tcBorders>
              <w:top w:val="single" w:sz="4" w:space="0" w:color="000000"/>
              <w:left w:val="nil"/>
              <w:bottom w:val="nil"/>
              <w:right w:val="nil"/>
            </w:tcBorders>
            <w:shd w:val="clear" w:color="auto" w:fill="auto"/>
            <w:tcMar>
              <w:top w:w="80" w:type="dxa"/>
              <w:left w:w="1885" w:type="dxa"/>
              <w:bottom w:w="80" w:type="dxa"/>
              <w:right w:w="80" w:type="dxa"/>
            </w:tcMar>
            <w:vAlign w:val="center"/>
          </w:tcPr>
          <w:p w:rsidR="00FB20E5" w:rsidRPr="007A0B6C" w:rsidRDefault="00FB20E5" w:rsidP="00FB20E5">
            <w:pPr>
              <w:pStyle w:val="Body"/>
              <w:widowControl/>
              <w:tabs>
                <w:tab w:val="left" w:pos="450"/>
              </w:tabs>
              <w:spacing w:before="1" w:after="120" w:line="200" w:lineRule="exact"/>
              <w:ind w:left="370" w:right="780" w:hanging="2160"/>
              <w:rPr>
                <w:lang w:val="es-ES"/>
              </w:rPr>
            </w:pPr>
            <w:r w:rsidRPr="007A0B6C">
              <w:rPr>
                <w:b/>
                <w:bCs/>
                <w:lang w:val="es-ES"/>
              </w:rPr>
              <w:t>A</w:t>
            </w:r>
            <w:r>
              <w:rPr>
                <w:b/>
                <w:bCs/>
                <w:lang w:val="es-ES_tradnl"/>
              </w:rPr>
              <w:t>nexo de evidencia</w:t>
            </w:r>
            <w:r w:rsidRPr="007A0B6C">
              <w:rPr>
                <w:b/>
                <w:bCs/>
                <w:lang w:val="es-ES"/>
              </w:rPr>
              <w:t>(s):</w:t>
            </w:r>
            <w:r w:rsidRPr="007A0B6C">
              <w:rPr>
                <w:lang w:val="es-ES"/>
              </w:rPr>
              <w:t xml:space="preserve">  </w:t>
            </w:r>
            <w:r w:rsidRPr="007A0B6C">
              <w:rPr>
                <w:i/>
                <w:iCs/>
                <w:lang w:val="es-ES"/>
              </w:rPr>
              <w:t xml:space="preserve">Cargue los artefactos en apoyo de esta garantía en su sitio de </w:t>
            </w:r>
            <w:r>
              <w:rPr>
                <w:i/>
                <w:iCs/>
                <w:lang w:val="es-ES_tradnl"/>
              </w:rPr>
              <w:t xml:space="preserve">  </w:t>
            </w:r>
            <w:r w:rsidRPr="007A0B6C">
              <w:rPr>
                <w:i/>
                <w:iCs/>
                <w:lang w:val="es-ES"/>
              </w:rPr>
              <w:t>almacenamiento en línea.</w:t>
            </w:r>
          </w:p>
        </w:tc>
      </w:tr>
      <w:tr w:rsidR="00FB20E5" w:rsidRPr="000C16AA" w:rsidTr="00FB20E5">
        <w:trPr>
          <w:trHeight w:val="240"/>
        </w:trPr>
        <w:tc>
          <w:tcPr>
            <w:tcW w:w="8370" w:type="dxa"/>
            <w:tcBorders>
              <w:top w:val="nil"/>
              <w:left w:val="nil"/>
              <w:bottom w:val="nil"/>
              <w:right w:val="nil"/>
            </w:tcBorders>
            <w:shd w:val="clear" w:color="auto" w:fill="auto"/>
            <w:tcMar>
              <w:top w:w="80" w:type="dxa"/>
              <w:left w:w="80" w:type="dxa"/>
              <w:bottom w:w="80" w:type="dxa"/>
              <w:right w:w="80" w:type="dxa"/>
            </w:tcMar>
            <w:vAlign w:val="center"/>
          </w:tcPr>
          <w:p w:rsidR="00FB20E5" w:rsidRPr="007A0B6C" w:rsidRDefault="00FB20E5" w:rsidP="00FB20E5">
            <w:pPr>
              <w:rPr>
                <w:lang w:val="es-ES"/>
              </w:rPr>
            </w:pPr>
          </w:p>
        </w:tc>
        <w:tc>
          <w:tcPr>
            <w:tcW w:w="259"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rPr>
                <w:lang w:val="es-ES"/>
              </w:rPr>
            </w:pPr>
          </w:p>
        </w:tc>
        <w:tc>
          <w:tcPr>
            <w:tcW w:w="641"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rPr>
                <w:lang w:val="es-ES"/>
              </w:rPr>
            </w:pPr>
          </w:p>
        </w:tc>
      </w:tr>
    </w:tbl>
    <w:p w:rsidR="00072217" w:rsidRPr="007A0B6C" w:rsidRDefault="00072217">
      <w:pPr>
        <w:pStyle w:val="Body"/>
        <w:tabs>
          <w:tab w:val="left" w:pos="450"/>
        </w:tabs>
        <w:spacing w:after="0" w:line="240" w:lineRule="auto"/>
        <w:jc w:val="center"/>
        <w:rPr>
          <w:sz w:val="2"/>
          <w:szCs w:val="2"/>
          <w:lang w:val="es-ES"/>
        </w:rPr>
      </w:pPr>
    </w:p>
    <w:p w:rsidR="00072217" w:rsidRPr="007A0B6C" w:rsidRDefault="00072217">
      <w:pPr>
        <w:pStyle w:val="Body"/>
        <w:tabs>
          <w:tab w:val="left" w:pos="450"/>
        </w:tabs>
        <w:spacing w:before="1" w:after="0" w:line="240" w:lineRule="auto"/>
        <w:jc w:val="center"/>
        <w:rPr>
          <w:lang w:val="es-ES"/>
        </w:rPr>
      </w:pPr>
    </w:p>
    <w:p w:rsidR="00072217" w:rsidRDefault="00072217">
      <w:pPr>
        <w:pStyle w:val="Body"/>
        <w:tabs>
          <w:tab w:val="left" w:pos="450"/>
        </w:tabs>
        <w:spacing w:before="12" w:after="0" w:line="240" w:lineRule="exact"/>
        <w:ind w:left="1440"/>
        <w:rPr>
          <w:lang w:val="es-ES"/>
        </w:rPr>
      </w:pPr>
    </w:p>
    <w:tbl>
      <w:tblPr>
        <w:tblpPr w:leftFromText="187" w:rightFromText="187" w:vertAnchor="page" w:horzAnchor="margin" w:tblpY="5961"/>
        <w:tblW w:w="9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50"/>
        <w:gridCol w:w="349"/>
        <w:gridCol w:w="488"/>
      </w:tblGrid>
      <w:tr w:rsidR="00FB20E5" w:rsidRPr="000C16AA" w:rsidTr="00FB20E5">
        <w:trPr>
          <w:trHeight w:val="1456"/>
        </w:trPr>
        <w:tc>
          <w:tcPr>
            <w:tcW w:w="9387" w:type="dxa"/>
            <w:gridSpan w:val="3"/>
            <w:tcBorders>
              <w:top w:val="nil"/>
              <w:left w:val="nil"/>
              <w:bottom w:val="nil"/>
              <w:right w:val="nil"/>
            </w:tcBorders>
            <w:shd w:val="clear" w:color="auto" w:fill="auto"/>
            <w:tcMar>
              <w:top w:w="80" w:type="dxa"/>
              <w:left w:w="80" w:type="dxa"/>
              <w:bottom w:w="80" w:type="dxa"/>
              <w:right w:w="80" w:type="dxa"/>
            </w:tcMar>
          </w:tcPr>
          <w:p w:rsidR="00FB20E5" w:rsidRPr="00C6326D" w:rsidRDefault="00FB20E5" w:rsidP="00FB20E5">
            <w:pPr>
              <w:pStyle w:val="Body"/>
              <w:tabs>
                <w:tab w:val="left" w:pos="465"/>
              </w:tabs>
              <w:spacing w:after="0" w:line="240" w:lineRule="auto"/>
              <w:rPr>
                <w:i/>
                <w:iCs/>
                <w:lang w:val="es-ES"/>
              </w:rPr>
            </w:pPr>
            <w:r w:rsidRPr="00C6326D">
              <w:rPr>
                <w:b/>
                <w:bCs/>
                <w:i/>
                <w:color w:val="C0311A"/>
                <w:u w:color="C0311A"/>
                <w:lang w:val="es-ES"/>
              </w:rPr>
              <w:t>5.</w:t>
            </w:r>
            <w:r w:rsidRPr="00C6326D">
              <w:rPr>
                <w:b/>
                <w:bCs/>
                <w:i/>
                <w:color w:val="C0311A"/>
                <w:u w:color="C0311A"/>
                <w:lang w:val="es-ES"/>
              </w:rPr>
              <w:tab/>
            </w:r>
            <w:r w:rsidRPr="00C6326D">
              <w:rPr>
                <w:b/>
                <w:bCs/>
                <w:i/>
                <w:color w:val="C0311A"/>
                <w:u w:color="C0311A"/>
                <w:lang w:val="es-ES_tradnl"/>
              </w:rPr>
              <w:t>Operaciones legales</w:t>
            </w:r>
          </w:p>
          <w:p w:rsidR="00FB20E5" w:rsidRPr="007A0B6C" w:rsidRDefault="00FB20E5" w:rsidP="00FB20E5">
            <w:pPr>
              <w:pStyle w:val="Body"/>
              <w:widowControl/>
              <w:tabs>
                <w:tab w:val="left" w:pos="450"/>
              </w:tabs>
              <w:spacing w:after="120" w:line="240" w:lineRule="auto"/>
              <w:ind w:left="465" w:firstLine="27"/>
              <w:jc w:val="both"/>
              <w:rPr>
                <w:lang w:val="es-ES"/>
              </w:rPr>
            </w:pPr>
            <w:r w:rsidRPr="007A0B6C">
              <w:rPr>
                <w:lang w:val="es-ES"/>
              </w:rPr>
              <w:t>La escuela ha desarrollado y mant</w:t>
            </w:r>
            <w:r>
              <w:rPr>
                <w:lang w:val="es-ES_tradnl"/>
              </w:rPr>
              <w:t>iene</w:t>
            </w:r>
            <w:r w:rsidRPr="007A0B6C">
              <w:rPr>
                <w:lang w:val="es-ES"/>
              </w:rPr>
              <w:t xml:space="preserve"> los documentos requeridos y </w:t>
            </w:r>
            <w:r>
              <w:rPr>
                <w:lang w:val="es-ES_tradnl"/>
              </w:rPr>
              <w:t xml:space="preserve">ha </w:t>
            </w:r>
            <w:r w:rsidRPr="007A0B6C">
              <w:rPr>
                <w:lang w:val="es-ES"/>
              </w:rPr>
              <w:t>cumplido todos los requisitos necesarios para sus operaciones y servicios legales según lo determinan las reglamentaciones federales, estatales y locales (una lista parcial de consideraciones legales se encuentra en el Apéndice 3 de esta guía).</w:t>
            </w:r>
          </w:p>
        </w:tc>
      </w:tr>
      <w:tr w:rsidR="00FB20E5" w:rsidRPr="007A0B6C" w:rsidTr="00FB20E5">
        <w:trPr>
          <w:trHeight w:val="260"/>
        </w:trPr>
        <w:tc>
          <w:tcPr>
            <w:tcW w:w="8550"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pStyle w:val="Body"/>
              <w:widowControl/>
              <w:tabs>
                <w:tab w:val="left" w:pos="450"/>
              </w:tabs>
              <w:spacing w:before="1" w:after="0" w:line="200" w:lineRule="exact"/>
              <w:jc w:val="right"/>
              <w:rPr>
                <w:lang w:val="es-ES"/>
              </w:rPr>
            </w:pPr>
            <w:r>
              <w:rPr>
                <w:sz w:val="20"/>
                <w:szCs w:val="20"/>
                <w:lang w:val="es-ES_tradnl"/>
              </w:rPr>
              <w:t>Si, certificamos la garantía anterior</w:t>
            </w:r>
            <w:r w:rsidRPr="007A0B6C">
              <w:rPr>
                <w:sz w:val="20"/>
                <w:szCs w:val="20"/>
                <w:lang w:val="es-ES"/>
              </w:rPr>
              <w:t>.</w:t>
            </w:r>
          </w:p>
        </w:tc>
        <w:tc>
          <w:tcPr>
            <w:tcW w:w="837" w:type="dxa"/>
            <w:gridSpan w:val="2"/>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FB20E5" w:rsidRPr="007A0B6C" w:rsidTr="00FB20E5">
        <w:trPr>
          <w:trHeight w:val="255"/>
        </w:trPr>
        <w:tc>
          <w:tcPr>
            <w:tcW w:w="8550" w:type="dxa"/>
            <w:tcBorders>
              <w:top w:val="nil"/>
              <w:left w:val="nil"/>
              <w:bottom w:val="single" w:sz="4" w:space="0" w:color="000000"/>
              <w:right w:val="nil"/>
            </w:tcBorders>
            <w:shd w:val="clear" w:color="auto" w:fill="auto"/>
            <w:tcMar>
              <w:top w:w="80" w:type="dxa"/>
              <w:left w:w="80" w:type="dxa"/>
              <w:bottom w:w="80" w:type="dxa"/>
              <w:right w:w="80" w:type="dxa"/>
            </w:tcMar>
          </w:tcPr>
          <w:p w:rsidR="00FB20E5" w:rsidRPr="007A0B6C" w:rsidRDefault="00FB20E5" w:rsidP="00FB20E5">
            <w:pPr>
              <w:pStyle w:val="Body"/>
              <w:widowControl/>
              <w:tabs>
                <w:tab w:val="left" w:pos="450"/>
              </w:tabs>
              <w:spacing w:before="1" w:after="0" w:line="200" w:lineRule="exact"/>
              <w:jc w:val="right"/>
              <w:rPr>
                <w:lang w:val="es-ES"/>
              </w:rPr>
            </w:pPr>
            <w:r w:rsidRPr="007A0B6C">
              <w:rPr>
                <w:color w:val="C0311A"/>
                <w:sz w:val="20"/>
                <w:szCs w:val="20"/>
                <w:u w:color="C0311A"/>
                <w:lang w:val="es-ES"/>
              </w:rPr>
              <w:t>N</w:t>
            </w:r>
            <w:r>
              <w:rPr>
                <w:color w:val="C0311A"/>
                <w:sz w:val="20"/>
                <w:szCs w:val="20"/>
                <w:u w:color="C0311A"/>
                <w:lang w:val="es-ES_tradnl"/>
              </w:rPr>
              <w:t>o, en este momento no podemos certificar la garantía anterior</w:t>
            </w:r>
            <w:r w:rsidRPr="007A0B6C">
              <w:rPr>
                <w:color w:val="C0311A"/>
                <w:sz w:val="20"/>
                <w:szCs w:val="20"/>
                <w:u w:color="C0311A"/>
                <w:lang w:val="es-ES"/>
              </w:rPr>
              <w:t>.</w:t>
            </w:r>
          </w:p>
        </w:tc>
        <w:tc>
          <w:tcPr>
            <w:tcW w:w="837"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FB20E5" w:rsidRPr="007A0B6C" w:rsidRDefault="00FB20E5" w:rsidP="00FB20E5">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FB20E5" w:rsidTr="00FB20E5">
        <w:trPr>
          <w:trHeight w:val="574"/>
        </w:trPr>
        <w:tc>
          <w:tcPr>
            <w:tcW w:w="93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0E5" w:rsidRDefault="00FB20E5" w:rsidP="00FB20E5">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 xml:space="preserve">: </w:t>
            </w:r>
          </w:p>
          <w:p w:rsidR="00FB20E5" w:rsidRPr="007E0C16" w:rsidRDefault="00FB20E5" w:rsidP="00FB20E5">
            <w:pPr>
              <w:pStyle w:val="Body"/>
              <w:widowControl/>
              <w:tabs>
                <w:tab w:val="left" w:pos="450"/>
              </w:tabs>
              <w:spacing w:after="0" w:line="240" w:lineRule="auto"/>
              <w:rPr>
                <w:bCs/>
                <w:iCs/>
              </w:rPr>
            </w:pPr>
            <w:r>
              <w:rPr>
                <w:b/>
                <w:bCs/>
                <w:i/>
                <w:iCs/>
              </w:rPr>
              <w:t xml:space="preserve"> </w:t>
            </w:r>
            <w:r w:rsidRPr="007E0C16">
              <w:rPr>
                <w:bCs/>
                <w:iCs/>
              </w:rPr>
              <w:fldChar w:fldCharType="begin">
                <w:ffData>
                  <w:name w:val="Text19"/>
                  <w:enabled/>
                  <w:calcOnExit w:val="0"/>
                  <w:textInput/>
                </w:ffData>
              </w:fldChar>
            </w:r>
            <w:bookmarkStart w:id="13" w:name="Text19"/>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3"/>
          </w:p>
        </w:tc>
      </w:tr>
      <w:tr w:rsidR="00FB20E5" w:rsidRPr="000C16AA" w:rsidTr="00FB20E5">
        <w:trPr>
          <w:trHeight w:val="596"/>
        </w:trPr>
        <w:tc>
          <w:tcPr>
            <w:tcW w:w="9387" w:type="dxa"/>
            <w:gridSpan w:val="3"/>
            <w:tcBorders>
              <w:top w:val="single" w:sz="4" w:space="0" w:color="000000"/>
              <w:left w:val="nil"/>
              <w:bottom w:val="nil"/>
              <w:right w:val="nil"/>
            </w:tcBorders>
            <w:shd w:val="clear" w:color="auto" w:fill="auto"/>
            <w:tcMar>
              <w:top w:w="80" w:type="dxa"/>
              <w:left w:w="1876" w:type="dxa"/>
              <w:bottom w:w="80" w:type="dxa"/>
              <w:right w:w="80" w:type="dxa"/>
            </w:tcMar>
          </w:tcPr>
          <w:p w:rsidR="00FB20E5" w:rsidRPr="007A0B6C" w:rsidRDefault="00FB20E5" w:rsidP="00FB20E5">
            <w:pPr>
              <w:pStyle w:val="Body"/>
              <w:widowControl/>
              <w:tabs>
                <w:tab w:val="left" w:pos="450"/>
              </w:tabs>
              <w:spacing w:before="1" w:after="0" w:line="240" w:lineRule="auto"/>
              <w:ind w:left="370" w:right="750" w:hanging="2160"/>
              <w:rPr>
                <w:lang w:val="es-ES"/>
              </w:rPr>
            </w:pPr>
            <w:r w:rsidRPr="007A0B6C">
              <w:rPr>
                <w:b/>
                <w:bCs/>
                <w:lang w:val="es-ES"/>
              </w:rPr>
              <w:t>A</w:t>
            </w:r>
            <w:r>
              <w:rPr>
                <w:b/>
                <w:bCs/>
                <w:lang w:val="es-ES_tradnl"/>
              </w:rPr>
              <w:t>nexo de evidencia</w:t>
            </w:r>
            <w:r w:rsidRPr="007A0B6C">
              <w:rPr>
                <w:b/>
                <w:bCs/>
                <w:lang w:val="es-ES"/>
              </w:rPr>
              <w:t>(s):</w:t>
            </w:r>
            <w:r>
              <w:rPr>
                <w:b/>
                <w:bCs/>
                <w:lang w:val="es-ES_tradnl"/>
              </w:rPr>
              <w:t xml:space="preserve"> </w:t>
            </w:r>
            <w:r w:rsidRPr="007A0B6C">
              <w:rPr>
                <w:i/>
                <w:iCs/>
                <w:lang w:val="es-ES"/>
              </w:rPr>
              <w:t xml:space="preserve">Cargue los artefactos en apoyo de esta garantía en su sitio de </w:t>
            </w:r>
            <w:r>
              <w:rPr>
                <w:i/>
                <w:iCs/>
                <w:lang w:val="es-ES_tradnl"/>
              </w:rPr>
              <w:t xml:space="preserve">  </w:t>
            </w:r>
            <w:r w:rsidRPr="007A0B6C">
              <w:rPr>
                <w:i/>
                <w:iCs/>
                <w:lang w:val="es-ES"/>
              </w:rPr>
              <w:t>almacenamiento en línea.</w:t>
            </w:r>
          </w:p>
        </w:tc>
      </w:tr>
      <w:tr w:rsidR="00FB20E5" w:rsidRPr="000C16AA" w:rsidTr="00FB20E5">
        <w:trPr>
          <w:trHeight w:val="240"/>
        </w:trPr>
        <w:tc>
          <w:tcPr>
            <w:tcW w:w="8550"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rPr>
                <w:lang w:val="es-ES"/>
              </w:rPr>
            </w:pPr>
          </w:p>
        </w:tc>
        <w:tc>
          <w:tcPr>
            <w:tcW w:w="349"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rPr>
                <w:lang w:val="es-ES"/>
              </w:rPr>
            </w:pPr>
          </w:p>
        </w:tc>
        <w:tc>
          <w:tcPr>
            <w:tcW w:w="488" w:type="dxa"/>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rPr>
                <w:lang w:val="es-ES"/>
              </w:rPr>
            </w:pPr>
          </w:p>
        </w:tc>
      </w:tr>
    </w:tbl>
    <w:tbl>
      <w:tblPr>
        <w:tblpPr w:leftFromText="180" w:rightFromText="180" w:vertAnchor="page" w:horzAnchor="margin" w:tblpY="1068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50"/>
        <w:gridCol w:w="810"/>
      </w:tblGrid>
      <w:tr w:rsidR="00FB20E5" w:rsidRPr="000C16AA" w:rsidTr="00FB20E5">
        <w:trPr>
          <w:trHeight w:val="1324"/>
        </w:trPr>
        <w:tc>
          <w:tcPr>
            <w:tcW w:w="9360" w:type="dxa"/>
            <w:gridSpan w:val="2"/>
            <w:tcBorders>
              <w:top w:val="nil"/>
              <w:left w:val="nil"/>
              <w:bottom w:val="nil"/>
              <w:right w:val="nil"/>
            </w:tcBorders>
            <w:shd w:val="clear" w:color="auto" w:fill="auto"/>
            <w:tcMar>
              <w:top w:w="80" w:type="dxa"/>
              <w:left w:w="80" w:type="dxa"/>
              <w:bottom w:w="80" w:type="dxa"/>
              <w:right w:w="80" w:type="dxa"/>
            </w:tcMar>
          </w:tcPr>
          <w:p w:rsidR="00FB20E5" w:rsidRPr="007A0B6C" w:rsidRDefault="00FB20E5" w:rsidP="00FB20E5">
            <w:pPr>
              <w:pStyle w:val="Body"/>
              <w:tabs>
                <w:tab w:val="left" w:pos="450"/>
              </w:tabs>
              <w:spacing w:after="0" w:line="240" w:lineRule="auto"/>
              <w:ind w:left="14"/>
              <w:rPr>
                <w:i/>
                <w:iCs/>
                <w:lang w:val="es-ES"/>
              </w:rPr>
            </w:pPr>
            <w:r w:rsidRPr="007A0B6C">
              <w:rPr>
                <w:b/>
                <w:bCs/>
                <w:color w:val="C0311A"/>
                <w:u w:color="C0311A"/>
                <w:lang w:val="es-ES"/>
              </w:rPr>
              <w:t>6.</w:t>
            </w:r>
            <w:r w:rsidRPr="007A0B6C">
              <w:rPr>
                <w:b/>
                <w:bCs/>
                <w:color w:val="C0311A"/>
                <w:u w:color="C0311A"/>
                <w:lang w:val="es-ES"/>
              </w:rPr>
              <w:tab/>
            </w:r>
            <w:r w:rsidRPr="007A0B6C">
              <w:rPr>
                <w:b/>
                <w:bCs/>
                <w:i/>
                <w:iCs/>
                <w:color w:val="C0311A"/>
                <w:u w:color="C0311A"/>
                <w:lang w:val="es-ES"/>
              </w:rPr>
              <w:t>Plan</w:t>
            </w:r>
            <w:r>
              <w:rPr>
                <w:b/>
                <w:bCs/>
                <w:i/>
                <w:iCs/>
                <w:color w:val="C0311A"/>
                <w:u w:color="C0311A"/>
                <w:lang w:val="es-ES_tradnl"/>
              </w:rPr>
              <w:t xml:space="preserve"> de Discontinuidad o Cierre</w:t>
            </w:r>
          </w:p>
          <w:p w:rsidR="00FB20E5" w:rsidRPr="00FD07B2" w:rsidRDefault="00FB20E5" w:rsidP="00FB20E5">
            <w:pPr>
              <w:spacing w:after="120"/>
              <w:ind w:left="461"/>
              <w:rPr>
                <w:rFonts w:ascii="Calibri" w:hAnsi="Calibri" w:cs="Calibri"/>
                <w:sz w:val="22"/>
                <w:szCs w:val="22"/>
                <w:lang w:val="es-ES"/>
              </w:rPr>
            </w:pPr>
            <w:r w:rsidRPr="00FD07B2">
              <w:rPr>
                <w:rFonts w:ascii="Calibri" w:hAnsi="Calibri" w:cs="Calibri"/>
                <w:sz w:val="22"/>
                <w:szCs w:val="22"/>
                <w:lang w:val="es-ES"/>
              </w:rPr>
              <w:t xml:space="preserve">La escuela ha presentado a la oficina de ICAA un </w:t>
            </w:r>
            <w:r w:rsidRPr="00FD07B2">
              <w:rPr>
                <w:rFonts w:ascii="Calibri" w:hAnsi="Calibri" w:cs="Calibri"/>
                <w:sz w:val="22"/>
                <w:szCs w:val="22"/>
                <w:lang w:val="es-ES_tradnl"/>
              </w:rPr>
              <w:t>P</w:t>
            </w:r>
            <w:r w:rsidRPr="00FD07B2">
              <w:rPr>
                <w:rFonts w:ascii="Calibri" w:hAnsi="Calibri" w:cs="Calibri"/>
                <w:sz w:val="22"/>
                <w:szCs w:val="22"/>
                <w:lang w:val="es-ES"/>
              </w:rPr>
              <w:t xml:space="preserve">lan de </w:t>
            </w:r>
            <w:r w:rsidRPr="00FD07B2">
              <w:rPr>
                <w:rFonts w:ascii="Calibri" w:hAnsi="Calibri" w:cs="Calibri"/>
                <w:sz w:val="22"/>
                <w:szCs w:val="22"/>
                <w:lang w:val="es-ES_tradnl"/>
              </w:rPr>
              <w:t>Di</w:t>
            </w:r>
            <w:r w:rsidRPr="00FD07B2">
              <w:rPr>
                <w:rFonts w:ascii="Calibri" w:hAnsi="Calibri" w:cs="Calibri"/>
                <w:sz w:val="22"/>
                <w:szCs w:val="22"/>
                <w:lang w:val="es-ES"/>
              </w:rPr>
              <w:t>scontinu</w:t>
            </w:r>
            <w:r w:rsidRPr="00FD07B2">
              <w:rPr>
                <w:rFonts w:ascii="Calibri" w:hAnsi="Calibri" w:cs="Calibri"/>
                <w:sz w:val="22"/>
                <w:szCs w:val="22"/>
                <w:lang w:val="es-ES_tradnl"/>
              </w:rPr>
              <w:t>idad o Cierre el cuál</w:t>
            </w:r>
            <w:r w:rsidRPr="00FD07B2">
              <w:rPr>
                <w:rFonts w:ascii="Calibri" w:hAnsi="Calibri" w:cs="Calibri"/>
                <w:sz w:val="22"/>
                <w:szCs w:val="22"/>
                <w:lang w:val="es-ES"/>
              </w:rPr>
              <w:t xml:space="preserve"> especifica el </w:t>
            </w:r>
            <w:r w:rsidRPr="00FD07B2">
              <w:rPr>
                <w:rFonts w:ascii="Calibri" w:hAnsi="Calibri" w:cs="Calibri"/>
                <w:sz w:val="22"/>
                <w:szCs w:val="22"/>
                <w:lang w:val="es-ES_tradnl"/>
              </w:rPr>
              <w:t xml:space="preserve">lugar y formato de </w:t>
            </w:r>
            <w:r w:rsidRPr="00FD07B2">
              <w:rPr>
                <w:rFonts w:ascii="Calibri" w:hAnsi="Calibri" w:cs="Calibri"/>
                <w:sz w:val="22"/>
                <w:szCs w:val="22"/>
                <w:lang w:val="es-ES"/>
              </w:rPr>
              <w:t>depósito de registros de estudiantes, empleados y otros registros escolares en caso de que la escuela cierre. El plan incluye el(los) nombre(s) e información de contacto de la entidad y/o la(s) persona(s) en posesión de los registros.</w:t>
            </w:r>
          </w:p>
        </w:tc>
      </w:tr>
      <w:tr w:rsidR="00FB20E5" w:rsidRPr="007A0B6C" w:rsidTr="00FB20E5">
        <w:trPr>
          <w:trHeight w:val="260"/>
        </w:trPr>
        <w:tc>
          <w:tcPr>
            <w:tcW w:w="8550" w:type="dxa"/>
            <w:tcBorders>
              <w:top w:val="nil"/>
              <w:left w:val="nil"/>
              <w:bottom w:val="nil"/>
              <w:right w:val="nil"/>
            </w:tcBorders>
            <w:shd w:val="clear" w:color="auto" w:fill="auto"/>
            <w:tcMar>
              <w:top w:w="80" w:type="dxa"/>
              <w:left w:w="80" w:type="dxa"/>
              <w:bottom w:w="80" w:type="dxa"/>
              <w:right w:w="80" w:type="dxa"/>
            </w:tcMar>
            <w:vAlign w:val="center"/>
          </w:tcPr>
          <w:p w:rsidR="00FB20E5" w:rsidRPr="00FD07B2" w:rsidRDefault="00FB20E5" w:rsidP="00FB20E5">
            <w:pPr>
              <w:pStyle w:val="Body"/>
              <w:widowControl/>
              <w:tabs>
                <w:tab w:val="left" w:pos="450"/>
              </w:tabs>
              <w:spacing w:after="0" w:line="240" w:lineRule="auto"/>
              <w:jc w:val="right"/>
              <w:rPr>
                <w:lang w:val="es-ES"/>
              </w:rPr>
            </w:pPr>
            <w:r w:rsidRPr="00FD07B2">
              <w:rPr>
                <w:spacing w:val="-14"/>
                <w:u w:color="C0311A"/>
                <w:lang w:val="es-ES_tradnl"/>
              </w:rPr>
              <w:t>Si, certificamos la garantía anterior</w:t>
            </w:r>
            <w:r w:rsidRPr="00FD07B2">
              <w:rPr>
                <w:spacing w:val="-14"/>
                <w:u w:color="C0311A"/>
                <w:lang w:val="es-ES"/>
              </w:rPr>
              <w:t>.</w:t>
            </w:r>
          </w:p>
        </w:tc>
        <w:tc>
          <w:tcPr>
            <w:tcW w:w="810" w:type="dxa"/>
            <w:tcBorders>
              <w:top w:val="nil"/>
              <w:left w:val="nil"/>
              <w:bottom w:val="nil"/>
              <w:right w:val="nil"/>
            </w:tcBorders>
            <w:shd w:val="clear" w:color="auto" w:fill="auto"/>
            <w:tcMar>
              <w:top w:w="80" w:type="dxa"/>
              <w:left w:w="80" w:type="dxa"/>
              <w:bottom w:w="80" w:type="dxa"/>
              <w:right w:w="80" w:type="dxa"/>
            </w:tcMar>
            <w:vAlign w:val="center"/>
          </w:tcPr>
          <w:p w:rsidR="00FB20E5" w:rsidRPr="007A0B6C" w:rsidRDefault="00FB20E5" w:rsidP="00FB20E5">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FB20E5" w:rsidRPr="007A0B6C" w:rsidTr="00FB20E5">
        <w:trPr>
          <w:trHeight w:val="260"/>
        </w:trPr>
        <w:tc>
          <w:tcPr>
            <w:tcW w:w="85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FB20E5" w:rsidRPr="00FD07B2" w:rsidRDefault="00FB20E5" w:rsidP="00FB20E5">
            <w:pPr>
              <w:pStyle w:val="Body"/>
              <w:widowControl/>
              <w:tabs>
                <w:tab w:val="left" w:pos="450"/>
              </w:tabs>
              <w:spacing w:after="0" w:line="240" w:lineRule="auto"/>
              <w:jc w:val="right"/>
              <w:rPr>
                <w:lang w:val="es-ES"/>
              </w:rPr>
            </w:pPr>
            <w:r w:rsidRPr="00FD07B2">
              <w:rPr>
                <w:color w:val="C0311A"/>
                <w:spacing w:val="-14"/>
                <w:u w:color="C0311A"/>
                <w:lang w:val="es-ES"/>
              </w:rPr>
              <w:t>N</w:t>
            </w:r>
            <w:r w:rsidRPr="00FD07B2">
              <w:rPr>
                <w:color w:val="C0311A"/>
                <w:spacing w:val="-14"/>
                <w:u w:color="C0311A"/>
                <w:lang w:val="es-ES_tradnl"/>
              </w:rPr>
              <w:t>o, en este momento no podemos certificar la garantía anterior</w:t>
            </w:r>
            <w:r w:rsidRPr="00FD07B2">
              <w:rPr>
                <w:color w:val="C0311A"/>
                <w:spacing w:val="-14"/>
                <w:u w:color="C0311A"/>
                <w:lang w:val="es-ES"/>
              </w:rPr>
              <w:t>.</w:t>
            </w:r>
          </w:p>
        </w:tc>
        <w:tc>
          <w:tcPr>
            <w:tcW w:w="81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FB20E5" w:rsidRPr="007A0B6C" w:rsidRDefault="00FB20E5" w:rsidP="00FB20E5">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FB20E5" w:rsidRPr="007A0B6C" w:rsidTr="00FB20E5">
        <w:trPr>
          <w:trHeight w:val="344"/>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20E5" w:rsidRDefault="00FB20E5" w:rsidP="00FB20E5">
            <w:pPr>
              <w:pStyle w:val="Body"/>
              <w:widowControl/>
              <w:tabs>
                <w:tab w:val="left" w:pos="450"/>
              </w:tabs>
              <w:spacing w:after="120" w:line="240" w:lineRule="auto"/>
              <w:rPr>
                <w:b/>
                <w:i/>
                <w:color w:val="000000" w:themeColor="text1"/>
                <w:spacing w:val="-14"/>
                <w:u w:color="C0311A"/>
                <w:lang w:val="es-ES"/>
              </w:rPr>
            </w:pPr>
            <w:r>
              <w:rPr>
                <w:b/>
                <w:i/>
                <w:color w:val="000000" w:themeColor="text1"/>
                <w:spacing w:val="-14"/>
                <w:u w:color="C0311A"/>
                <w:lang w:val="es-ES"/>
              </w:rPr>
              <w:t>Commentarios:</w:t>
            </w:r>
          </w:p>
          <w:p w:rsidR="00FB20E5" w:rsidRPr="00B706F6" w:rsidRDefault="00FB20E5" w:rsidP="00FB20E5">
            <w:pPr>
              <w:pStyle w:val="Body"/>
              <w:widowControl/>
              <w:tabs>
                <w:tab w:val="left" w:pos="450"/>
              </w:tabs>
              <w:spacing w:after="0" w:line="240" w:lineRule="auto"/>
              <w:rPr>
                <w:color w:val="FF0000"/>
                <w:lang w:val="es-ES"/>
              </w:rPr>
            </w:pPr>
            <w:r w:rsidRPr="00AB12D4">
              <w:rPr>
                <w:color w:val="000000" w:themeColor="text1"/>
                <w:spacing w:val="-14"/>
                <w:u w:color="C0311A"/>
                <w:lang w:val="es-ES"/>
              </w:rPr>
              <w:fldChar w:fldCharType="begin">
                <w:ffData>
                  <w:name w:val="Text33"/>
                  <w:enabled/>
                  <w:calcOnExit w:val="0"/>
                  <w:textInput/>
                </w:ffData>
              </w:fldChar>
            </w:r>
            <w:bookmarkStart w:id="14" w:name="Text33"/>
            <w:r w:rsidRPr="00AB12D4">
              <w:rPr>
                <w:color w:val="000000" w:themeColor="text1"/>
                <w:spacing w:val="-14"/>
                <w:u w:color="C0311A"/>
                <w:lang w:val="es-ES"/>
              </w:rPr>
              <w:instrText xml:space="preserve"> FORMTEXT </w:instrText>
            </w:r>
            <w:r w:rsidRPr="00AB12D4">
              <w:rPr>
                <w:color w:val="000000" w:themeColor="text1"/>
                <w:spacing w:val="-14"/>
                <w:u w:color="C0311A"/>
                <w:lang w:val="es-ES"/>
              </w:rPr>
            </w:r>
            <w:r w:rsidRPr="00AB12D4">
              <w:rPr>
                <w:color w:val="000000" w:themeColor="text1"/>
                <w:spacing w:val="-14"/>
                <w:u w:color="C0311A"/>
                <w:lang w:val="es-ES"/>
              </w:rPr>
              <w:fldChar w:fldCharType="separate"/>
            </w:r>
            <w:r w:rsidRPr="00AB12D4">
              <w:rPr>
                <w:noProof/>
                <w:color w:val="000000" w:themeColor="text1"/>
                <w:spacing w:val="-14"/>
                <w:u w:color="C0311A"/>
                <w:lang w:val="es-ES"/>
              </w:rPr>
              <w:t> </w:t>
            </w:r>
            <w:r w:rsidRPr="00AB12D4">
              <w:rPr>
                <w:noProof/>
                <w:color w:val="000000" w:themeColor="text1"/>
                <w:spacing w:val="-14"/>
                <w:u w:color="C0311A"/>
                <w:lang w:val="es-ES"/>
              </w:rPr>
              <w:t> </w:t>
            </w:r>
            <w:r w:rsidRPr="00AB12D4">
              <w:rPr>
                <w:noProof/>
                <w:color w:val="000000" w:themeColor="text1"/>
                <w:spacing w:val="-14"/>
                <w:u w:color="C0311A"/>
                <w:lang w:val="es-ES"/>
              </w:rPr>
              <w:t> </w:t>
            </w:r>
            <w:r w:rsidRPr="00AB12D4">
              <w:rPr>
                <w:noProof/>
                <w:color w:val="000000" w:themeColor="text1"/>
                <w:spacing w:val="-14"/>
                <w:u w:color="C0311A"/>
                <w:lang w:val="es-ES"/>
              </w:rPr>
              <w:t> </w:t>
            </w:r>
            <w:r w:rsidRPr="00AB12D4">
              <w:rPr>
                <w:noProof/>
                <w:color w:val="000000" w:themeColor="text1"/>
                <w:spacing w:val="-14"/>
                <w:u w:color="C0311A"/>
                <w:lang w:val="es-ES"/>
              </w:rPr>
              <w:t> </w:t>
            </w:r>
            <w:r w:rsidRPr="00AB12D4">
              <w:rPr>
                <w:color w:val="000000" w:themeColor="text1"/>
                <w:spacing w:val="-14"/>
                <w:u w:color="C0311A"/>
                <w:lang w:val="es-ES"/>
              </w:rPr>
              <w:fldChar w:fldCharType="end"/>
            </w:r>
            <w:bookmarkEnd w:id="14"/>
          </w:p>
        </w:tc>
      </w:tr>
    </w:tbl>
    <w:p w:rsidR="00072217" w:rsidRPr="007A0B6C" w:rsidRDefault="00072217" w:rsidP="00FB20E5">
      <w:pPr>
        <w:pStyle w:val="Body"/>
        <w:tabs>
          <w:tab w:val="left" w:pos="450"/>
        </w:tabs>
        <w:spacing w:before="1" w:line="200" w:lineRule="exact"/>
        <w:ind w:left="90" w:right="900"/>
        <w:rPr>
          <w:lang w:val="es-ES"/>
        </w:rPr>
        <w:sectPr w:rsidR="00072217" w:rsidRPr="007A0B6C" w:rsidSect="00A12323">
          <w:headerReference w:type="default" r:id="rId27"/>
          <w:type w:val="continuous"/>
          <w:pgSz w:w="12240" w:h="15840"/>
          <w:pgMar w:top="1440" w:right="1440" w:bottom="274" w:left="1440" w:header="720" w:footer="1152" w:gutter="0"/>
          <w:cols w:space="720"/>
          <w:docGrid w:linePitch="326"/>
        </w:sectPr>
      </w:pPr>
    </w:p>
    <w:tbl>
      <w:tblPr>
        <w:tblW w:w="92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2"/>
        <w:gridCol w:w="810"/>
      </w:tblGrid>
      <w:tr w:rsidR="00072217" w:rsidRPr="000C16AA" w:rsidTr="0081331C">
        <w:trPr>
          <w:trHeight w:val="790"/>
        </w:trPr>
        <w:tc>
          <w:tcPr>
            <w:tcW w:w="9252" w:type="dxa"/>
            <w:gridSpan w:val="2"/>
            <w:tcBorders>
              <w:top w:val="nil"/>
              <w:left w:val="nil"/>
              <w:bottom w:val="nil"/>
              <w:right w:val="nil"/>
            </w:tcBorders>
            <w:shd w:val="clear" w:color="auto" w:fill="auto"/>
            <w:tcMar>
              <w:top w:w="80" w:type="dxa"/>
              <w:left w:w="80" w:type="dxa"/>
              <w:bottom w:w="80" w:type="dxa"/>
              <w:right w:w="2736" w:type="dxa"/>
            </w:tcMar>
          </w:tcPr>
          <w:p w:rsidR="00072217" w:rsidRDefault="007A0B6C" w:rsidP="00460748">
            <w:pPr>
              <w:pStyle w:val="ListParagraph"/>
              <w:numPr>
                <w:ilvl w:val="0"/>
                <w:numId w:val="3"/>
              </w:numPr>
              <w:spacing w:before="30" w:line="290" w:lineRule="atLeast"/>
              <w:ind w:right="-2740"/>
              <w:rPr>
                <w:b/>
                <w:bCs/>
                <w:i/>
                <w:iCs/>
                <w:color w:val="C00000"/>
                <w:sz w:val="22"/>
                <w:szCs w:val="22"/>
                <w:u w:color="C00000"/>
              </w:rPr>
            </w:pPr>
            <w:r>
              <w:rPr>
                <w:b/>
                <w:bCs/>
                <w:i/>
                <w:iCs/>
                <w:color w:val="C00000"/>
                <w:sz w:val="22"/>
                <w:szCs w:val="22"/>
                <w:u w:color="C00000"/>
              </w:rPr>
              <w:lastRenderedPageBreak/>
              <w:t>Fina</w:t>
            </w:r>
            <w:r>
              <w:rPr>
                <w:b/>
                <w:bCs/>
                <w:i/>
                <w:iCs/>
                <w:color w:val="C00000"/>
                <w:sz w:val="22"/>
                <w:szCs w:val="22"/>
                <w:u w:color="C00000"/>
                <w:lang w:val="es-ES_tradnl"/>
              </w:rPr>
              <w:t>ncieras</w:t>
            </w:r>
          </w:p>
          <w:p w:rsidR="00072217" w:rsidRPr="007A0B6C" w:rsidRDefault="007A0B6C" w:rsidP="0081331C">
            <w:pPr>
              <w:pStyle w:val="Body"/>
              <w:widowControl/>
              <w:tabs>
                <w:tab w:val="left" w:pos="270"/>
              </w:tabs>
              <w:spacing w:after="120" w:line="240" w:lineRule="auto"/>
              <w:ind w:left="270" w:right="-2740" w:hanging="270"/>
              <w:rPr>
                <w:lang w:val="es-ES"/>
              </w:rPr>
            </w:pPr>
            <w:r w:rsidRPr="007A0B6C">
              <w:rPr>
                <w:lang w:val="es-ES"/>
              </w:rPr>
              <w:tab/>
              <w:t>La escuela supervisa todas las transacciones financieras a través de un sistema contable reconocido que es revisado/auditado periódicamente por un auditor financiero externo.</w:t>
            </w:r>
          </w:p>
        </w:tc>
      </w:tr>
      <w:tr w:rsidR="0081331C" w:rsidRPr="007A0B6C" w:rsidTr="001516EF">
        <w:trPr>
          <w:trHeight w:val="260"/>
        </w:trPr>
        <w:tc>
          <w:tcPr>
            <w:tcW w:w="8442" w:type="dxa"/>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Pr>
                <w:spacing w:val="-14"/>
                <w:sz w:val="20"/>
                <w:szCs w:val="20"/>
                <w:u w:color="C0311A"/>
                <w:lang w:val="es-ES_tradnl"/>
              </w:rPr>
              <w:t>Si, certificamos la garantía anterior</w:t>
            </w:r>
            <w:r w:rsidRPr="007A0B6C">
              <w:rPr>
                <w:spacing w:val="-14"/>
                <w:sz w:val="20"/>
                <w:szCs w:val="20"/>
                <w:u w:color="C0311A"/>
                <w:lang w:val="es-ES"/>
              </w:rPr>
              <w:t>.</w:t>
            </w:r>
          </w:p>
        </w:tc>
        <w:tc>
          <w:tcPr>
            <w:tcW w:w="810" w:type="dxa"/>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81331C" w:rsidRPr="007A0B6C" w:rsidTr="001516EF">
        <w:trPr>
          <w:trHeight w:val="255"/>
        </w:trPr>
        <w:tc>
          <w:tcPr>
            <w:tcW w:w="844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sidRPr="007A0B6C">
              <w:rPr>
                <w:color w:val="C0311A"/>
                <w:spacing w:val="-14"/>
                <w:sz w:val="20"/>
                <w:szCs w:val="20"/>
                <w:u w:color="C0311A"/>
                <w:lang w:val="es-ES"/>
              </w:rPr>
              <w:t>N</w:t>
            </w:r>
            <w:r>
              <w:rPr>
                <w:color w:val="C0311A"/>
                <w:spacing w:val="-14"/>
                <w:sz w:val="20"/>
                <w:szCs w:val="20"/>
                <w:u w:color="C0311A"/>
                <w:lang w:val="es-ES_tradnl"/>
              </w:rPr>
              <w:t>o, en este momento no podemos certificar la garantía anterior</w:t>
            </w:r>
            <w:r w:rsidRPr="007A0B6C">
              <w:rPr>
                <w:color w:val="C0311A"/>
                <w:spacing w:val="-14"/>
                <w:sz w:val="20"/>
                <w:szCs w:val="20"/>
                <w:u w:color="C0311A"/>
                <w:lang w:val="es-ES"/>
              </w:rPr>
              <w:t>.</w:t>
            </w:r>
          </w:p>
        </w:tc>
        <w:tc>
          <w:tcPr>
            <w:tcW w:w="81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81331C" w:rsidTr="00B64091">
        <w:trPr>
          <w:trHeight w:val="590"/>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6EF" w:rsidRDefault="0081331C" w:rsidP="001516EF">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 xml:space="preserve">:  </w:t>
            </w:r>
          </w:p>
          <w:p w:rsidR="0081331C" w:rsidRPr="007E0C16" w:rsidRDefault="0081331C" w:rsidP="001516EF">
            <w:pPr>
              <w:pStyle w:val="Body"/>
              <w:widowControl/>
              <w:tabs>
                <w:tab w:val="left" w:pos="450"/>
              </w:tabs>
              <w:spacing w:after="0" w:line="240" w:lineRule="auto"/>
              <w:rPr>
                <w:bCs/>
                <w:iCs/>
              </w:rPr>
            </w:pPr>
            <w:r w:rsidRPr="007E0C16">
              <w:rPr>
                <w:bCs/>
                <w:iCs/>
              </w:rPr>
              <w:fldChar w:fldCharType="begin">
                <w:ffData>
                  <w:name w:val="Text21"/>
                  <w:enabled/>
                  <w:calcOnExit w:val="0"/>
                  <w:textInput/>
                </w:ffData>
              </w:fldChar>
            </w:r>
            <w:bookmarkStart w:id="15" w:name="Text21"/>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5"/>
          </w:p>
        </w:tc>
      </w:tr>
      <w:tr w:rsidR="00072217" w:rsidRPr="00E42B64" w:rsidTr="0081331C">
        <w:trPr>
          <w:trHeight w:val="240"/>
        </w:trPr>
        <w:tc>
          <w:tcPr>
            <w:tcW w:w="9252" w:type="dxa"/>
            <w:gridSpan w:val="2"/>
            <w:tcBorders>
              <w:top w:val="nil"/>
              <w:left w:val="nil"/>
              <w:bottom w:val="nil"/>
              <w:right w:val="nil"/>
            </w:tcBorders>
            <w:shd w:val="clear" w:color="auto" w:fill="auto"/>
            <w:tcMar>
              <w:top w:w="80" w:type="dxa"/>
              <w:left w:w="80" w:type="dxa"/>
              <w:bottom w:w="80" w:type="dxa"/>
              <w:right w:w="80" w:type="dxa"/>
            </w:tcMar>
            <w:vAlign w:val="center"/>
          </w:tcPr>
          <w:p w:rsidR="00072217" w:rsidRPr="007A0B6C" w:rsidRDefault="00072217">
            <w:pPr>
              <w:rPr>
                <w:lang w:val="es-ES"/>
              </w:rPr>
            </w:pPr>
          </w:p>
        </w:tc>
      </w:tr>
    </w:tbl>
    <w:p w:rsidR="00072217" w:rsidRDefault="00072217">
      <w:pPr>
        <w:pStyle w:val="Body"/>
        <w:tabs>
          <w:tab w:val="left" w:pos="450"/>
        </w:tabs>
        <w:spacing w:line="240" w:lineRule="auto"/>
        <w:rPr>
          <w:rFonts w:ascii="Candara" w:eastAsia="Candara" w:hAnsi="Candara" w:cs="Candara"/>
          <w:b/>
          <w:bCs/>
          <w:color w:val="365F91"/>
          <w:sz w:val="32"/>
          <w:szCs w:val="32"/>
          <w:u w:color="365F91"/>
          <w:lang w:val="es-ES"/>
        </w:rPr>
      </w:pPr>
    </w:p>
    <w:p w:rsidR="0081331C" w:rsidRPr="007A0B6C" w:rsidRDefault="0081331C">
      <w:pPr>
        <w:pStyle w:val="Body"/>
        <w:tabs>
          <w:tab w:val="left" w:pos="450"/>
        </w:tabs>
        <w:spacing w:line="240" w:lineRule="auto"/>
        <w:rPr>
          <w:rFonts w:ascii="Candara" w:eastAsia="Candara" w:hAnsi="Candara" w:cs="Candara"/>
          <w:b/>
          <w:bCs/>
          <w:color w:val="365F91"/>
          <w:sz w:val="32"/>
          <w:szCs w:val="32"/>
          <w:u w:color="365F91"/>
          <w:lang w:val="es-ES"/>
        </w:rPr>
      </w:pPr>
    </w:p>
    <w:tbl>
      <w:tblPr>
        <w:tblW w:w="92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2"/>
        <w:gridCol w:w="270"/>
        <w:gridCol w:w="540"/>
      </w:tblGrid>
      <w:tr w:rsidR="00072217" w:rsidRPr="000C16AA" w:rsidTr="0081331C">
        <w:trPr>
          <w:trHeight w:val="790"/>
        </w:trPr>
        <w:tc>
          <w:tcPr>
            <w:tcW w:w="9252" w:type="dxa"/>
            <w:gridSpan w:val="3"/>
            <w:tcBorders>
              <w:top w:val="nil"/>
              <w:left w:val="nil"/>
              <w:bottom w:val="nil"/>
              <w:right w:val="nil"/>
            </w:tcBorders>
            <w:shd w:val="clear" w:color="auto" w:fill="auto"/>
            <w:tcMar>
              <w:top w:w="80" w:type="dxa"/>
              <w:left w:w="80" w:type="dxa"/>
              <w:bottom w:w="80" w:type="dxa"/>
              <w:right w:w="2736" w:type="dxa"/>
            </w:tcMar>
          </w:tcPr>
          <w:p w:rsidR="00072217" w:rsidRDefault="007A0B6C" w:rsidP="00460748">
            <w:pPr>
              <w:pStyle w:val="ListParagraph"/>
              <w:numPr>
                <w:ilvl w:val="0"/>
                <w:numId w:val="4"/>
              </w:numPr>
              <w:spacing w:before="30" w:line="290" w:lineRule="atLeast"/>
              <w:ind w:right="-2620"/>
              <w:rPr>
                <w:b/>
                <w:bCs/>
                <w:i/>
                <w:iCs/>
                <w:color w:val="C00000"/>
                <w:sz w:val="22"/>
                <w:szCs w:val="22"/>
                <w:u w:color="C00000"/>
                <w:lang w:val="es-ES_tradnl"/>
              </w:rPr>
            </w:pPr>
            <w:r>
              <w:rPr>
                <w:b/>
                <w:bCs/>
                <w:i/>
                <w:iCs/>
                <w:color w:val="C00000"/>
                <w:sz w:val="22"/>
                <w:szCs w:val="22"/>
                <w:u w:color="C00000"/>
                <w:lang w:val="es-ES_tradnl"/>
              </w:rPr>
              <w:t>Mejora Continua</w:t>
            </w:r>
          </w:p>
          <w:p w:rsidR="00072217" w:rsidRPr="007A0B6C" w:rsidRDefault="007A0B6C" w:rsidP="0081331C">
            <w:pPr>
              <w:pStyle w:val="Body"/>
              <w:widowControl/>
              <w:spacing w:after="120" w:line="240" w:lineRule="auto"/>
              <w:ind w:left="270" w:right="-2620"/>
              <w:rPr>
                <w:lang w:val="es-ES"/>
              </w:rPr>
            </w:pPr>
            <w:r w:rsidRPr="007A0B6C">
              <w:rPr>
                <w:lang w:val="es-ES"/>
              </w:rPr>
              <w:t>La escuela se involucra en un proceso de mejora continua e implementa un plan de mejora escolar.</w:t>
            </w:r>
          </w:p>
        </w:tc>
      </w:tr>
      <w:tr w:rsidR="0081331C" w:rsidRPr="007A0B6C" w:rsidTr="001516EF">
        <w:trPr>
          <w:trHeight w:val="260"/>
        </w:trPr>
        <w:tc>
          <w:tcPr>
            <w:tcW w:w="8442" w:type="dxa"/>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Pr>
                <w:spacing w:val="-14"/>
                <w:sz w:val="20"/>
                <w:szCs w:val="20"/>
                <w:u w:color="C0311A"/>
                <w:lang w:val="es-ES_tradnl"/>
              </w:rPr>
              <w:t>Si, certificamos la garantía anterior</w:t>
            </w:r>
            <w:r w:rsidRPr="007A0B6C">
              <w:rPr>
                <w:spacing w:val="-14"/>
                <w:sz w:val="20"/>
                <w:szCs w:val="20"/>
                <w:u w:color="C0311A"/>
                <w:lang w:val="es-ES"/>
              </w:rPr>
              <w:t>.</w:t>
            </w:r>
          </w:p>
        </w:tc>
        <w:tc>
          <w:tcPr>
            <w:tcW w:w="810" w:type="dxa"/>
            <w:gridSpan w:val="2"/>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81331C" w:rsidRPr="007A0B6C" w:rsidTr="001516EF">
        <w:trPr>
          <w:trHeight w:val="255"/>
        </w:trPr>
        <w:tc>
          <w:tcPr>
            <w:tcW w:w="844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sidRPr="007A0B6C">
              <w:rPr>
                <w:color w:val="C0311A"/>
                <w:spacing w:val="-14"/>
                <w:sz w:val="20"/>
                <w:szCs w:val="20"/>
                <w:u w:color="C0311A"/>
                <w:lang w:val="es-ES"/>
              </w:rPr>
              <w:t>N</w:t>
            </w:r>
            <w:r>
              <w:rPr>
                <w:color w:val="C0311A"/>
                <w:spacing w:val="-14"/>
                <w:sz w:val="20"/>
                <w:szCs w:val="20"/>
                <w:u w:color="C0311A"/>
                <w:lang w:val="es-ES_tradnl"/>
              </w:rPr>
              <w:t>o, en este momento no podemos certificar la garantía anterior</w:t>
            </w:r>
            <w:r w:rsidRPr="007A0B6C">
              <w:rPr>
                <w:color w:val="C0311A"/>
                <w:spacing w:val="-14"/>
                <w:sz w:val="20"/>
                <w:szCs w:val="20"/>
                <w:u w:color="C0311A"/>
                <w:lang w:val="es-ES"/>
              </w:rPr>
              <w:t>.</w:t>
            </w:r>
          </w:p>
        </w:tc>
        <w:tc>
          <w:tcPr>
            <w:tcW w:w="81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81331C" w:rsidTr="0081331C">
        <w:trPr>
          <w:trHeight w:val="590"/>
        </w:trPr>
        <w:tc>
          <w:tcPr>
            <w:tcW w:w="92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6EF" w:rsidRDefault="0081331C" w:rsidP="001516EF">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 xml:space="preserve">:  </w:t>
            </w:r>
          </w:p>
          <w:p w:rsidR="0081331C" w:rsidRPr="007E0C16" w:rsidRDefault="0081331C" w:rsidP="001516EF">
            <w:pPr>
              <w:pStyle w:val="Body"/>
              <w:widowControl/>
              <w:tabs>
                <w:tab w:val="left" w:pos="450"/>
              </w:tabs>
              <w:spacing w:after="0" w:line="240" w:lineRule="auto"/>
              <w:rPr>
                <w:bCs/>
                <w:iCs/>
              </w:rPr>
            </w:pPr>
            <w:r w:rsidRPr="007E0C16">
              <w:rPr>
                <w:bCs/>
                <w:iCs/>
              </w:rPr>
              <w:fldChar w:fldCharType="begin">
                <w:ffData>
                  <w:name w:val="Text22"/>
                  <w:enabled/>
                  <w:calcOnExit w:val="0"/>
                  <w:textInput/>
                </w:ffData>
              </w:fldChar>
            </w:r>
            <w:bookmarkStart w:id="16" w:name="Text22"/>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6"/>
          </w:p>
        </w:tc>
      </w:tr>
      <w:tr w:rsidR="00072217" w:rsidRPr="00E42B64" w:rsidTr="0081331C">
        <w:trPr>
          <w:trHeight w:val="682"/>
        </w:trPr>
        <w:tc>
          <w:tcPr>
            <w:tcW w:w="9252" w:type="dxa"/>
            <w:gridSpan w:val="3"/>
            <w:tcBorders>
              <w:top w:val="single" w:sz="4" w:space="0" w:color="000000"/>
              <w:left w:val="nil"/>
              <w:bottom w:val="nil"/>
              <w:right w:val="nil"/>
            </w:tcBorders>
            <w:shd w:val="clear" w:color="auto" w:fill="auto"/>
            <w:tcMar>
              <w:top w:w="80" w:type="dxa"/>
              <w:left w:w="1880" w:type="dxa"/>
              <w:bottom w:w="80" w:type="dxa"/>
              <w:right w:w="80" w:type="dxa"/>
            </w:tcMar>
            <w:vAlign w:val="center"/>
          </w:tcPr>
          <w:p w:rsidR="00072217" w:rsidRPr="007A0B6C" w:rsidRDefault="00072217" w:rsidP="001516EF">
            <w:pPr>
              <w:pStyle w:val="Body"/>
              <w:tabs>
                <w:tab w:val="left" w:pos="450"/>
              </w:tabs>
              <w:spacing w:before="1" w:line="200" w:lineRule="exact"/>
              <w:ind w:left="360" w:hanging="2160"/>
              <w:rPr>
                <w:lang w:val="es-ES"/>
              </w:rPr>
            </w:pPr>
          </w:p>
        </w:tc>
      </w:tr>
      <w:tr w:rsidR="00072217" w:rsidRPr="00E42B64" w:rsidTr="001516EF">
        <w:trPr>
          <w:trHeight w:val="240"/>
        </w:trPr>
        <w:tc>
          <w:tcPr>
            <w:tcW w:w="8442" w:type="dxa"/>
            <w:tcBorders>
              <w:top w:val="nil"/>
              <w:left w:val="nil"/>
              <w:bottom w:val="nil"/>
              <w:right w:val="nil"/>
            </w:tcBorders>
            <w:shd w:val="clear" w:color="auto" w:fill="auto"/>
            <w:tcMar>
              <w:top w:w="80" w:type="dxa"/>
              <w:left w:w="80" w:type="dxa"/>
              <w:bottom w:w="80" w:type="dxa"/>
              <w:right w:w="80" w:type="dxa"/>
            </w:tcMar>
            <w:vAlign w:val="center"/>
          </w:tcPr>
          <w:p w:rsidR="00072217" w:rsidRPr="007A0B6C" w:rsidRDefault="00072217">
            <w:pPr>
              <w:rPr>
                <w:lang w:val="es-ES"/>
              </w:rPr>
            </w:pPr>
          </w:p>
        </w:tc>
        <w:tc>
          <w:tcPr>
            <w:tcW w:w="27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c>
          <w:tcPr>
            <w:tcW w:w="54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r>
    </w:tbl>
    <w:p w:rsidR="00072217" w:rsidRPr="007A0B6C" w:rsidRDefault="00072217">
      <w:pPr>
        <w:pStyle w:val="Body"/>
        <w:tabs>
          <w:tab w:val="left" w:pos="450"/>
          <w:tab w:val="left" w:pos="10530"/>
        </w:tabs>
        <w:spacing w:before="30" w:after="0" w:line="240" w:lineRule="auto"/>
        <w:ind w:right="2656"/>
        <w:rPr>
          <w:b/>
          <w:bCs/>
          <w:color w:val="365F91"/>
          <w:sz w:val="2"/>
          <w:szCs w:val="2"/>
          <w:u w:color="365F91"/>
          <w:lang w:val="es-ES"/>
        </w:rPr>
      </w:pPr>
    </w:p>
    <w:p w:rsidR="00072217" w:rsidRPr="007A0B6C" w:rsidRDefault="00072217">
      <w:pPr>
        <w:pStyle w:val="Body"/>
        <w:tabs>
          <w:tab w:val="left" w:pos="450"/>
          <w:tab w:val="left" w:pos="10530"/>
        </w:tabs>
        <w:spacing w:before="30" w:after="0" w:line="290" w:lineRule="atLeast"/>
        <w:ind w:right="2656"/>
        <w:rPr>
          <w:b/>
          <w:bCs/>
          <w:color w:val="365F91"/>
          <w:sz w:val="2"/>
          <w:szCs w:val="2"/>
          <w:u w:color="365F91"/>
          <w:lang w:val="es-ES"/>
        </w:rPr>
      </w:pPr>
    </w:p>
    <w:p w:rsidR="00072217" w:rsidRPr="007A0B6C" w:rsidRDefault="00072217">
      <w:pPr>
        <w:pStyle w:val="Body"/>
        <w:tabs>
          <w:tab w:val="left" w:pos="450"/>
        </w:tabs>
        <w:rPr>
          <w:lang w:val="es-ES"/>
        </w:rPr>
      </w:pPr>
    </w:p>
    <w:p w:rsidR="00072217" w:rsidRPr="007A0B6C" w:rsidRDefault="007A0B6C">
      <w:pPr>
        <w:pStyle w:val="Body"/>
        <w:jc w:val="center"/>
        <w:rPr>
          <w:lang w:val="es-ES"/>
        </w:rPr>
      </w:pPr>
      <w:r w:rsidRPr="007A0B6C">
        <w:rPr>
          <w:lang w:val="es-ES"/>
        </w:rPr>
        <w:br w:type="page"/>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2"/>
        <w:gridCol w:w="180"/>
        <w:gridCol w:w="648"/>
      </w:tblGrid>
      <w:tr w:rsidR="00072217" w:rsidRPr="000C16AA">
        <w:trPr>
          <w:trHeight w:val="1030"/>
        </w:trPr>
        <w:tc>
          <w:tcPr>
            <w:tcW w:w="9360" w:type="dxa"/>
            <w:gridSpan w:val="3"/>
            <w:tcBorders>
              <w:top w:val="nil"/>
              <w:left w:val="nil"/>
              <w:bottom w:val="nil"/>
              <w:right w:val="nil"/>
            </w:tcBorders>
            <w:shd w:val="clear" w:color="auto" w:fill="auto"/>
            <w:tcMar>
              <w:top w:w="80" w:type="dxa"/>
              <w:left w:w="80" w:type="dxa"/>
              <w:bottom w:w="80" w:type="dxa"/>
              <w:right w:w="2736" w:type="dxa"/>
            </w:tcMar>
          </w:tcPr>
          <w:p w:rsidR="00072217" w:rsidRDefault="007A0B6C" w:rsidP="00460748">
            <w:pPr>
              <w:pStyle w:val="ListParagraph"/>
              <w:numPr>
                <w:ilvl w:val="0"/>
                <w:numId w:val="5"/>
              </w:numPr>
              <w:spacing w:before="30" w:line="290" w:lineRule="atLeast"/>
              <w:ind w:right="2656"/>
              <w:rPr>
                <w:b/>
                <w:bCs/>
                <w:i/>
                <w:iCs/>
                <w:color w:val="C00000"/>
                <w:sz w:val="22"/>
                <w:szCs w:val="22"/>
                <w:u w:color="C00000"/>
              </w:rPr>
            </w:pPr>
            <w:r>
              <w:rPr>
                <w:b/>
                <w:bCs/>
                <w:i/>
                <w:iCs/>
                <w:color w:val="C00000"/>
                <w:sz w:val="22"/>
                <w:szCs w:val="22"/>
                <w:u w:color="C00000"/>
              </w:rPr>
              <w:lastRenderedPageBreak/>
              <w:t>Se</w:t>
            </w:r>
            <w:r>
              <w:rPr>
                <w:b/>
                <w:bCs/>
                <w:i/>
                <w:iCs/>
                <w:color w:val="C00000"/>
                <w:sz w:val="22"/>
                <w:szCs w:val="22"/>
                <w:u w:color="C00000"/>
                <w:lang w:val="es-ES_tradnl"/>
              </w:rPr>
              <w:t>guridad / Emergencias</w:t>
            </w:r>
          </w:p>
          <w:p w:rsidR="00072217" w:rsidRPr="007A0B6C" w:rsidRDefault="007A0B6C" w:rsidP="006C733B">
            <w:pPr>
              <w:pStyle w:val="Body"/>
              <w:widowControl/>
              <w:tabs>
                <w:tab w:val="left" w:pos="270"/>
              </w:tabs>
              <w:spacing w:after="120" w:line="240" w:lineRule="auto"/>
              <w:ind w:left="270" w:right="-2710"/>
              <w:rPr>
                <w:lang w:val="es-ES"/>
              </w:rPr>
            </w:pPr>
            <w:r w:rsidRPr="007A0B6C">
              <w:rPr>
                <w:lang w:val="es-ES"/>
              </w:rPr>
              <w:t>La escuela implementa un plan escrito de seguridad y manejo de crisis que incluye procedimientos de evacuación de emergencia y capacitación adecuada para los interesados.</w:t>
            </w:r>
          </w:p>
        </w:tc>
      </w:tr>
      <w:tr w:rsidR="0081331C" w:rsidRPr="007A0B6C" w:rsidTr="001516EF">
        <w:trPr>
          <w:trHeight w:val="260"/>
        </w:trPr>
        <w:tc>
          <w:tcPr>
            <w:tcW w:w="8532" w:type="dxa"/>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Pr>
                <w:spacing w:val="-14"/>
                <w:sz w:val="20"/>
                <w:szCs w:val="20"/>
                <w:u w:color="C0311A"/>
                <w:lang w:val="es-ES_tradnl"/>
              </w:rPr>
              <w:t>Si, certificamos la garantía anterior</w:t>
            </w:r>
            <w:r w:rsidRPr="007A0B6C">
              <w:rPr>
                <w:spacing w:val="-14"/>
                <w:sz w:val="20"/>
                <w:szCs w:val="20"/>
                <w:u w:color="C0311A"/>
                <w:lang w:val="es-ES"/>
              </w:rPr>
              <w:t>.</w:t>
            </w:r>
          </w:p>
        </w:tc>
        <w:tc>
          <w:tcPr>
            <w:tcW w:w="828" w:type="dxa"/>
            <w:gridSpan w:val="2"/>
            <w:tcBorders>
              <w:top w:val="nil"/>
              <w:left w:val="nil"/>
              <w:bottom w:val="nil"/>
              <w:right w:val="nil"/>
            </w:tcBorders>
            <w:shd w:val="clear" w:color="auto" w:fill="auto"/>
            <w:tcMar>
              <w:top w:w="80" w:type="dxa"/>
              <w:left w:w="80" w:type="dxa"/>
              <w:bottom w:w="80" w:type="dxa"/>
              <w:right w:w="80" w:type="dxa"/>
            </w:tcMar>
            <w:vAlign w:val="center"/>
          </w:tcPr>
          <w:p w:rsidR="0081331C" w:rsidRPr="007A0B6C" w:rsidRDefault="0081331C" w:rsidP="0081331C">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81331C" w:rsidRPr="007A0B6C" w:rsidTr="001516EF">
        <w:trPr>
          <w:trHeight w:val="255"/>
        </w:trPr>
        <w:tc>
          <w:tcPr>
            <w:tcW w:w="853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pStyle w:val="Body"/>
              <w:widowControl/>
              <w:tabs>
                <w:tab w:val="left" w:pos="450"/>
              </w:tabs>
              <w:spacing w:after="0" w:line="240" w:lineRule="auto"/>
              <w:jc w:val="right"/>
              <w:rPr>
                <w:lang w:val="es-ES"/>
              </w:rPr>
            </w:pPr>
            <w:r w:rsidRPr="007A0B6C">
              <w:rPr>
                <w:color w:val="C0311A"/>
                <w:spacing w:val="-14"/>
                <w:sz w:val="20"/>
                <w:szCs w:val="20"/>
                <w:u w:color="C0311A"/>
                <w:lang w:val="es-ES"/>
              </w:rPr>
              <w:t>N</w:t>
            </w:r>
            <w:r>
              <w:rPr>
                <w:color w:val="C0311A"/>
                <w:spacing w:val="-14"/>
                <w:sz w:val="20"/>
                <w:szCs w:val="20"/>
                <w:u w:color="C0311A"/>
                <w:lang w:val="es-ES_tradnl"/>
              </w:rPr>
              <w:t>o, en este momento no podemos certificar la garantía anterior</w:t>
            </w:r>
            <w:r w:rsidRPr="007A0B6C">
              <w:rPr>
                <w:color w:val="C0311A"/>
                <w:spacing w:val="-14"/>
                <w:sz w:val="20"/>
                <w:szCs w:val="20"/>
                <w:u w:color="C0311A"/>
                <w:lang w:val="es-ES"/>
              </w:rPr>
              <w:t>.</w:t>
            </w:r>
          </w:p>
        </w:tc>
        <w:tc>
          <w:tcPr>
            <w:tcW w:w="82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81331C" w:rsidRPr="007A0B6C" w:rsidRDefault="0081331C" w:rsidP="0081331C">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6C733B" w:rsidTr="00B64091">
        <w:trPr>
          <w:trHeight w:val="59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6EF" w:rsidRDefault="006C733B" w:rsidP="001516EF">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 xml:space="preserve">: </w:t>
            </w:r>
          </w:p>
          <w:p w:rsidR="006C733B" w:rsidRPr="007E0C16" w:rsidRDefault="006C733B" w:rsidP="001516EF">
            <w:pPr>
              <w:pStyle w:val="Body"/>
              <w:widowControl/>
              <w:tabs>
                <w:tab w:val="left" w:pos="450"/>
              </w:tabs>
              <w:spacing w:after="0" w:line="240" w:lineRule="auto"/>
              <w:rPr>
                <w:bCs/>
                <w:iCs/>
              </w:rPr>
            </w:pPr>
            <w:r w:rsidRPr="007E0C16">
              <w:rPr>
                <w:bCs/>
                <w:i/>
                <w:iCs/>
              </w:rPr>
              <w:t xml:space="preserve"> </w:t>
            </w:r>
            <w:r w:rsidRPr="007E0C16">
              <w:rPr>
                <w:bCs/>
                <w:iCs/>
              </w:rPr>
              <w:fldChar w:fldCharType="begin">
                <w:ffData>
                  <w:name w:val="Text24"/>
                  <w:enabled/>
                  <w:calcOnExit w:val="0"/>
                  <w:textInput/>
                </w:ffData>
              </w:fldChar>
            </w:r>
            <w:bookmarkStart w:id="17" w:name="Text24"/>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7"/>
          </w:p>
        </w:tc>
      </w:tr>
      <w:tr w:rsidR="00072217" w:rsidRPr="00E42B64" w:rsidTr="009A6662">
        <w:trPr>
          <w:trHeight w:val="680"/>
        </w:trPr>
        <w:tc>
          <w:tcPr>
            <w:tcW w:w="9360" w:type="dxa"/>
            <w:gridSpan w:val="3"/>
            <w:tcBorders>
              <w:top w:val="single" w:sz="4" w:space="0" w:color="000000"/>
              <w:left w:val="nil"/>
              <w:bottom w:val="nil"/>
              <w:right w:val="nil"/>
            </w:tcBorders>
            <w:shd w:val="clear" w:color="auto" w:fill="auto"/>
            <w:tcMar>
              <w:top w:w="80" w:type="dxa"/>
              <w:left w:w="1880" w:type="dxa"/>
              <w:bottom w:w="80" w:type="dxa"/>
              <w:right w:w="80" w:type="dxa"/>
            </w:tcMar>
            <w:vAlign w:val="center"/>
          </w:tcPr>
          <w:p w:rsidR="00072217" w:rsidRPr="007A0B6C" w:rsidRDefault="00072217" w:rsidP="00C433F3">
            <w:pPr>
              <w:pStyle w:val="Body"/>
              <w:tabs>
                <w:tab w:val="left" w:pos="450"/>
              </w:tabs>
              <w:spacing w:before="1" w:line="200" w:lineRule="exact"/>
              <w:ind w:left="349" w:right="200" w:hanging="2149"/>
              <w:rPr>
                <w:lang w:val="es-ES"/>
              </w:rPr>
            </w:pPr>
          </w:p>
        </w:tc>
      </w:tr>
      <w:tr w:rsidR="00072217" w:rsidRPr="00E42B64" w:rsidTr="001516EF">
        <w:trPr>
          <w:trHeight w:val="240"/>
        </w:trPr>
        <w:tc>
          <w:tcPr>
            <w:tcW w:w="8532" w:type="dxa"/>
            <w:tcBorders>
              <w:top w:val="nil"/>
              <w:left w:val="nil"/>
              <w:bottom w:val="nil"/>
              <w:right w:val="nil"/>
            </w:tcBorders>
            <w:shd w:val="clear" w:color="auto" w:fill="auto"/>
            <w:tcMar>
              <w:top w:w="80" w:type="dxa"/>
              <w:left w:w="80" w:type="dxa"/>
              <w:bottom w:w="80" w:type="dxa"/>
              <w:right w:w="80" w:type="dxa"/>
            </w:tcMar>
            <w:vAlign w:val="center"/>
          </w:tcPr>
          <w:p w:rsidR="00072217" w:rsidRPr="007A0B6C" w:rsidRDefault="00072217">
            <w:pPr>
              <w:rPr>
                <w:lang w:val="es-ES"/>
              </w:rPr>
            </w:pPr>
          </w:p>
        </w:tc>
        <w:tc>
          <w:tcPr>
            <w:tcW w:w="18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c>
          <w:tcPr>
            <w:tcW w:w="648"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r>
      <w:tr w:rsidR="00072217" w:rsidRPr="000C16AA" w:rsidTr="006C733B">
        <w:trPr>
          <w:trHeight w:val="4339"/>
        </w:trPr>
        <w:tc>
          <w:tcPr>
            <w:tcW w:w="9360" w:type="dxa"/>
            <w:gridSpan w:val="3"/>
            <w:tcBorders>
              <w:top w:val="nil"/>
              <w:left w:val="nil"/>
              <w:bottom w:val="nil"/>
              <w:right w:val="nil"/>
            </w:tcBorders>
            <w:shd w:val="clear" w:color="auto" w:fill="auto"/>
            <w:tcMar>
              <w:top w:w="80" w:type="dxa"/>
              <w:left w:w="80" w:type="dxa"/>
              <w:bottom w:w="80" w:type="dxa"/>
              <w:right w:w="2730" w:type="dxa"/>
            </w:tcMar>
          </w:tcPr>
          <w:p w:rsidR="00072217" w:rsidRDefault="007A0B6C" w:rsidP="00460748">
            <w:pPr>
              <w:pStyle w:val="ListParagraph"/>
              <w:numPr>
                <w:ilvl w:val="0"/>
                <w:numId w:val="6"/>
              </w:numPr>
              <w:spacing w:line="240" w:lineRule="exact"/>
              <w:ind w:right="2650"/>
              <w:rPr>
                <w:b/>
                <w:bCs/>
                <w:i/>
                <w:iCs/>
                <w:color w:val="C00000"/>
                <w:sz w:val="22"/>
                <w:szCs w:val="22"/>
                <w:u w:color="C00000"/>
              </w:rPr>
            </w:pPr>
            <w:r>
              <w:rPr>
                <w:b/>
                <w:bCs/>
                <w:i/>
                <w:iCs/>
                <w:color w:val="C00000"/>
                <w:sz w:val="22"/>
                <w:szCs w:val="22"/>
                <w:u w:color="C00000"/>
              </w:rPr>
              <w:t>Cambio Su</w:t>
            </w:r>
            <w:r>
              <w:rPr>
                <w:b/>
                <w:bCs/>
                <w:i/>
                <w:iCs/>
                <w:color w:val="C00000"/>
                <w:sz w:val="22"/>
                <w:szCs w:val="22"/>
                <w:u w:color="C00000"/>
                <w:lang w:val="es-ES_tradnl"/>
              </w:rPr>
              <w:t>stancial</w:t>
            </w:r>
          </w:p>
          <w:p w:rsidR="00072217" w:rsidRPr="007A0B6C" w:rsidRDefault="007A0B6C" w:rsidP="006C733B">
            <w:pPr>
              <w:pStyle w:val="Body"/>
              <w:widowControl/>
              <w:tabs>
                <w:tab w:val="left" w:pos="450"/>
              </w:tabs>
              <w:spacing w:after="0" w:line="240" w:lineRule="exact"/>
              <w:ind w:left="360" w:right="-2710"/>
              <w:rPr>
                <w:lang w:val="es-ES"/>
              </w:rPr>
            </w:pPr>
            <w:r>
              <w:rPr>
                <w:lang w:val="es-ES_tradnl"/>
              </w:rPr>
              <w:t>La escuela ha reportado todos los cambios significativos que afectan el alcance y/o tienen un impacto en su capacidad para cumplir con los Estándares y Políticas de AdvancED. Tales cambios incluyen, pero no se limitan a:</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 xml:space="preserve">Reestructuración (fusión, apertura o cierre) de la escuela o de las </w:t>
            </w:r>
            <w:r w:rsidR="00DE4073">
              <w:rPr>
                <w:lang w:val="es-ES_tradnl"/>
              </w:rPr>
              <w:t>escuelas dentro</w:t>
            </w:r>
            <w:r>
              <w:rPr>
                <w:lang w:val="es-ES_tradnl"/>
              </w:rPr>
              <w:t xml:space="preserve"> de su jurisdicción.</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Misión y objeto de la institución.</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Estructura de gobierno de la institución, incluyendo el cambio a ser una escuela o sistema de escuelas subsidiadas, ser objeto de una toma de control estatal, o un cambio de propietario.</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Grados o niveles académicos ofrecidos por la institución.</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Cambio de personal directivo y otros profesionales (no docentes).</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Cambio en la disponibilidad de instalaciones, incluyendo obras de mantenimiento mayor.</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Nivel de deuda o financiamiento.</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Cambio en el horario o calendario lectivo.</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Establecimiento de una ubicación adicional separada del campus principal.</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Cambios en el número de estudiantes que causen modificación del programa o plantilla.</w:t>
            </w:r>
          </w:p>
          <w:p w:rsidR="00072217" w:rsidRPr="007A0B6C" w:rsidRDefault="007A0B6C" w:rsidP="006C733B">
            <w:pPr>
              <w:pStyle w:val="Body"/>
              <w:widowControl/>
              <w:tabs>
                <w:tab w:val="left" w:pos="450"/>
              </w:tabs>
              <w:spacing w:after="0" w:line="240" w:lineRule="exact"/>
              <w:ind w:left="720" w:right="-2710" w:hanging="360"/>
              <w:rPr>
                <w:lang w:val="es-ES"/>
              </w:rPr>
            </w:pPr>
            <w:r>
              <w:rPr>
                <w:lang w:val="es-ES_tradnl"/>
              </w:rPr>
              <w:t>•</w:t>
            </w:r>
            <w:r>
              <w:rPr>
                <w:lang w:val="es-ES_tradnl"/>
              </w:rPr>
              <w:tab/>
              <w:t>Cambios en los programas disponibles, incluyendo las bellas artes, las artes prácticas y actividades estudiantiles.</w:t>
            </w:r>
          </w:p>
        </w:tc>
      </w:tr>
      <w:tr w:rsidR="006C733B" w:rsidRPr="007A0B6C" w:rsidTr="001516EF">
        <w:trPr>
          <w:trHeight w:val="260"/>
        </w:trPr>
        <w:tc>
          <w:tcPr>
            <w:tcW w:w="8532" w:type="dxa"/>
            <w:tcBorders>
              <w:top w:val="nil"/>
              <w:left w:val="nil"/>
              <w:bottom w:val="nil"/>
              <w:right w:val="nil"/>
            </w:tcBorders>
            <w:shd w:val="clear" w:color="auto" w:fill="auto"/>
            <w:tcMar>
              <w:top w:w="80" w:type="dxa"/>
              <w:left w:w="80" w:type="dxa"/>
              <w:bottom w:w="80" w:type="dxa"/>
              <w:right w:w="80" w:type="dxa"/>
            </w:tcMar>
            <w:vAlign w:val="center"/>
          </w:tcPr>
          <w:p w:rsidR="006C733B" w:rsidRPr="007A0B6C" w:rsidRDefault="006C733B" w:rsidP="006C733B">
            <w:pPr>
              <w:pStyle w:val="Body"/>
              <w:widowControl/>
              <w:tabs>
                <w:tab w:val="left" w:pos="450"/>
              </w:tabs>
              <w:spacing w:after="0" w:line="240" w:lineRule="auto"/>
              <w:jc w:val="right"/>
              <w:rPr>
                <w:lang w:val="es-ES"/>
              </w:rPr>
            </w:pPr>
            <w:r>
              <w:rPr>
                <w:spacing w:val="-14"/>
                <w:sz w:val="20"/>
                <w:szCs w:val="20"/>
                <w:u w:color="C0311A"/>
                <w:lang w:val="es-ES_tradnl"/>
              </w:rPr>
              <w:t>Si, certificamos la garantía anterior</w:t>
            </w:r>
            <w:r w:rsidRPr="007A0B6C">
              <w:rPr>
                <w:spacing w:val="-14"/>
                <w:sz w:val="20"/>
                <w:szCs w:val="20"/>
                <w:u w:color="C0311A"/>
                <w:lang w:val="es-ES"/>
              </w:rPr>
              <w:t>.</w:t>
            </w:r>
          </w:p>
        </w:tc>
        <w:tc>
          <w:tcPr>
            <w:tcW w:w="828" w:type="dxa"/>
            <w:gridSpan w:val="2"/>
            <w:tcBorders>
              <w:top w:val="nil"/>
              <w:left w:val="nil"/>
              <w:bottom w:val="nil"/>
              <w:right w:val="nil"/>
            </w:tcBorders>
            <w:shd w:val="clear" w:color="auto" w:fill="auto"/>
            <w:tcMar>
              <w:top w:w="80" w:type="dxa"/>
              <w:left w:w="80" w:type="dxa"/>
              <w:bottom w:w="80" w:type="dxa"/>
              <w:right w:w="80" w:type="dxa"/>
            </w:tcMar>
            <w:vAlign w:val="center"/>
          </w:tcPr>
          <w:p w:rsidR="006C733B" w:rsidRPr="007A0B6C" w:rsidRDefault="006C733B" w:rsidP="006C733B">
            <w:pPr>
              <w:spacing w:line="276" w:lineRule="auto"/>
              <w:rPr>
                <w:lang w:val="es-ES"/>
              </w:rPr>
            </w:pPr>
            <w:r>
              <w:rPr>
                <w:lang w:val="es-ES"/>
              </w:rPr>
              <w:fldChar w:fldCharType="begin">
                <w:ffData>
                  <w:name w:val="Check5"/>
                  <w:enabled/>
                  <w:calcOnExit w:val="0"/>
                  <w:checkBox>
                    <w:sizeAuto/>
                    <w:default w:val="0"/>
                  </w:checkBox>
                </w:ffData>
              </w:fldChar>
            </w:r>
            <w:r>
              <w:rPr>
                <w:lang w:val="es-ES"/>
              </w:rPr>
              <w:instrText xml:space="preserve"> FORMCHECKBOX </w:instrText>
            </w:r>
            <w:r w:rsidR="00C12D3D">
              <w:rPr>
                <w:lang w:val="es-ES"/>
              </w:rPr>
            </w:r>
            <w:r w:rsidR="00C12D3D">
              <w:rPr>
                <w:lang w:val="es-ES"/>
              </w:rPr>
              <w:fldChar w:fldCharType="separate"/>
            </w:r>
            <w:r>
              <w:rPr>
                <w:lang w:val="es-ES"/>
              </w:rPr>
              <w:fldChar w:fldCharType="end"/>
            </w:r>
          </w:p>
        </w:tc>
      </w:tr>
      <w:tr w:rsidR="006C733B" w:rsidRPr="007A0B6C" w:rsidTr="001516EF">
        <w:trPr>
          <w:trHeight w:val="255"/>
        </w:trPr>
        <w:tc>
          <w:tcPr>
            <w:tcW w:w="853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6C733B" w:rsidRPr="007A0B6C" w:rsidRDefault="006C733B" w:rsidP="006C733B">
            <w:pPr>
              <w:pStyle w:val="Body"/>
              <w:widowControl/>
              <w:tabs>
                <w:tab w:val="left" w:pos="450"/>
              </w:tabs>
              <w:spacing w:after="0" w:line="240" w:lineRule="auto"/>
              <w:jc w:val="right"/>
              <w:rPr>
                <w:lang w:val="es-ES"/>
              </w:rPr>
            </w:pPr>
            <w:r w:rsidRPr="007A0B6C">
              <w:rPr>
                <w:color w:val="C0311A"/>
                <w:spacing w:val="-14"/>
                <w:sz w:val="20"/>
                <w:szCs w:val="20"/>
                <w:u w:color="C0311A"/>
                <w:lang w:val="es-ES"/>
              </w:rPr>
              <w:t>N</w:t>
            </w:r>
            <w:r>
              <w:rPr>
                <w:color w:val="C0311A"/>
                <w:spacing w:val="-14"/>
                <w:sz w:val="20"/>
                <w:szCs w:val="20"/>
                <w:u w:color="C0311A"/>
                <w:lang w:val="es-ES_tradnl"/>
              </w:rPr>
              <w:t>o, en este momento no podemos certificar la garantía anterior</w:t>
            </w:r>
            <w:r w:rsidRPr="007A0B6C">
              <w:rPr>
                <w:color w:val="C0311A"/>
                <w:spacing w:val="-14"/>
                <w:sz w:val="20"/>
                <w:szCs w:val="20"/>
                <w:u w:color="C0311A"/>
                <w:lang w:val="es-ES"/>
              </w:rPr>
              <w:t>.</w:t>
            </w:r>
          </w:p>
        </w:tc>
        <w:tc>
          <w:tcPr>
            <w:tcW w:w="82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6C733B" w:rsidRPr="007A0B6C" w:rsidRDefault="006C733B" w:rsidP="006C733B">
            <w:pPr>
              <w:ind w:left="-780" w:right="15"/>
              <w:jc w:val="right"/>
              <w:rPr>
                <w:lang w:val="es-ES"/>
              </w:rPr>
            </w:pPr>
            <w:r w:rsidRPr="00B706F6">
              <w:rPr>
                <w:color w:val="FF0000"/>
                <w:lang w:val="es-ES"/>
              </w:rPr>
              <w:fldChar w:fldCharType="begin">
                <w:ffData>
                  <w:name w:val="Check6"/>
                  <w:enabled/>
                  <w:calcOnExit w:val="0"/>
                  <w:checkBox>
                    <w:sizeAuto/>
                    <w:default w:val="0"/>
                  </w:checkBox>
                </w:ffData>
              </w:fldChar>
            </w:r>
            <w:r w:rsidRPr="00B706F6">
              <w:rPr>
                <w:color w:val="FF0000"/>
                <w:lang w:val="es-ES"/>
              </w:rPr>
              <w:instrText xml:space="preserve"> FORMCHECKBOX </w:instrText>
            </w:r>
            <w:r w:rsidR="00C12D3D">
              <w:rPr>
                <w:color w:val="FF0000"/>
                <w:lang w:val="es-ES"/>
              </w:rPr>
            </w:r>
            <w:r w:rsidR="00C12D3D">
              <w:rPr>
                <w:color w:val="FF0000"/>
                <w:lang w:val="es-ES"/>
              </w:rPr>
              <w:fldChar w:fldCharType="separate"/>
            </w:r>
            <w:r w:rsidRPr="00B706F6">
              <w:rPr>
                <w:color w:val="FF0000"/>
                <w:lang w:val="es-ES"/>
              </w:rPr>
              <w:fldChar w:fldCharType="end"/>
            </w:r>
          </w:p>
        </w:tc>
      </w:tr>
      <w:tr w:rsidR="006C733B" w:rsidTr="00B64091">
        <w:trPr>
          <w:trHeight w:val="59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6EF" w:rsidRDefault="006C733B" w:rsidP="001516EF">
            <w:pPr>
              <w:pStyle w:val="Body"/>
              <w:widowControl/>
              <w:tabs>
                <w:tab w:val="left" w:pos="450"/>
              </w:tabs>
              <w:spacing w:after="120" w:line="240" w:lineRule="auto"/>
              <w:rPr>
                <w:b/>
                <w:bCs/>
                <w:i/>
                <w:iCs/>
              </w:rPr>
            </w:pPr>
            <w:r>
              <w:rPr>
                <w:b/>
                <w:bCs/>
                <w:i/>
                <w:iCs/>
              </w:rPr>
              <w:t>Com</w:t>
            </w:r>
            <w:r>
              <w:rPr>
                <w:b/>
                <w:bCs/>
                <w:i/>
                <w:iCs/>
                <w:lang w:val="es-ES_tradnl"/>
              </w:rPr>
              <w:t>entarios</w:t>
            </w:r>
            <w:r>
              <w:rPr>
                <w:b/>
                <w:bCs/>
                <w:i/>
                <w:iCs/>
              </w:rPr>
              <w:t xml:space="preserve">:  </w:t>
            </w:r>
          </w:p>
          <w:p w:rsidR="006C733B" w:rsidRPr="007E0C16" w:rsidRDefault="006C733B" w:rsidP="001516EF">
            <w:pPr>
              <w:pStyle w:val="Body"/>
              <w:widowControl/>
              <w:tabs>
                <w:tab w:val="left" w:pos="450"/>
              </w:tabs>
              <w:spacing w:after="0" w:line="240" w:lineRule="auto"/>
              <w:rPr>
                <w:bCs/>
                <w:iCs/>
              </w:rPr>
            </w:pPr>
            <w:r w:rsidRPr="007E0C16">
              <w:rPr>
                <w:bCs/>
                <w:iCs/>
              </w:rPr>
              <w:fldChar w:fldCharType="begin">
                <w:ffData>
                  <w:name w:val="Text23"/>
                  <w:enabled/>
                  <w:calcOnExit w:val="0"/>
                  <w:textInput/>
                </w:ffData>
              </w:fldChar>
            </w:r>
            <w:bookmarkStart w:id="18" w:name="Text23"/>
            <w:r w:rsidRPr="007E0C16">
              <w:rPr>
                <w:bCs/>
                <w:iCs/>
              </w:rPr>
              <w:instrText xml:space="preserve"> FORMTEXT </w:instrText>
            </w:r>
            <w:r w:rsidRPr="007E0C16">
              <w:rPr>
                <w:bCs/>
                <w:iCs/>
              </w:rPr>
            </w:r>
            <w:r w:rsidRPr="007E0C16">
              <w:rPr>
                <w:bCs/>
                <w:iCs/>
              </w:rPr>
              <w:fldChar w:fldCharType="separate"/>
            </w:r>
            <w:r w:rsidRPr="007E0C16">
              <w:rPr>
                <w:bCs/>
                <w:iCs/>
                <w:noProof/>
              </w:rPr>
              <w:t> </w:t>
            </w:r>
            <w:r w:rsidRPr="007E0C16">
              <w:rPr>
                <w:bCs/>
                <w:iCs/>
                <w:noProof/>
              </w:rPr>
              <w:t> </w:t>
            </w:r>
            <w:r w:rsidRPr="007E0C16">
              <w:rPr>
                <w:bCs/>
                <w:iCs/>
                <w:noProof/>
              </w:rPr>
              <w:t> </w:t>
            </w:r>
            <w:r w:rsidRPr="007E0C16">
              <w:rPr>
                <w:bCs/>
                <w:iCs/>
                <w:noProof/>
              </w:rPr>
              <w:t> </w:t>
            </w:r>
            <w:r w:rsidRPr="007E0C16">
              <w:rPr>
                <w:bCs/>
                <w:iCs/>
                <w:noProof/>
              </w:rPr>
              <w:t> </w:t>
            </w:r>
            <w:r w:rsidRPr="007E0C16">
              <w:rPr>
                <w:bCs/>
                <w:iCs/>
              </w:rPr>
              <w:fldChar w:fldCharType="end"/>
            </w:r>
            <w:bookmarkEnd w:id="18"/>
          </w:p>
        </w:tc>
      </w:tr>
      <w:tr w:rsidR="00072217" w:rsidRPr="00E42B64" w:rsidTr="001516EF">
        <w:trPr>
          <w:trHeight w:val="240"/>
        </w:trPr>
        <w:tc>
          <w:tcPr>
            <w:tcW w:w="8532" w:type="dxa"/>
            <w:tcBorders>
              <w:top w:val="nil"/>
              <w:left w:val="nil"/>
              <w:bottom w:val="nil"/>
              <w:right w:val="nil"/>
            </w:tcBorders>
            <w:shd w:val="clear" w:color="auto" w:fill="auto"/>
            <w:tcMar>
              <w:top w:w="80" w:type="dxa"/>
              <w:left w:w="80" w:type="dxa"/>
              <w:bottom w:w="80" w:type="dxa"/>
              <w:right w:w="80" w:type="dxa"/>
            </w:tcMar>
            <w:vAlign w:val="center"/>
          </w:tcPr>
          <w:p w:rsidR="00072217" w:rsidRPr="007A0B6C" w:rsidRDefault="00072217">
            <w:pPr>
              <w:rPr>
                <w:lang w:val="es-ES"/>
              </w:rPr>
            </w:pPr>
          </w:p>
        </w:tc>
        <w:tc>
          <w:tcPr>
            <w:tcW w:w="180"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c>
          <w:tcPr>
            <w:tcW w:w="648" w:type="dxa"/>
            <w:tcBorders>
              <w:top w:val="nil"/>
              <w:left w:val="nil"/>
              <w:bottom w:val="nil"/>
              <w:right w:val="nil"/>
            </w:tcBorders>
            <w:shd w:val="clear" w:color="auto" w:fill="auto"/>
            <w:tcMar>
              <w:top w:w="80" w:type="dxa"/>
              <w:left w:w="80" w:type="dxa"/>
              <w:bottom w:w="80" w:type="dxa"/>
              <w:right w:w="80" w:type="dxa"/>
            </w:tcMar>
          </w:tcPr>
          <w:p w:rsidR="00072217" w:rsidRPr="007A0B6C" w:rsidRDefault="00072217">
            <w:pPr>
              <w:rPr>
                <w:lang w:val="es-ES"/>
              </w:rPr>
            </w:pPr>
          </w:p>
        </w:tc>
      </w:tr>
    </w:tbl>
    <w:p w:rsidR="00072217" w:rsidRPr="007A0B6C" w:rsidRDefault="00072217">
      <w:pPr>
        <w:pStyle w:val="Body"/>
        <w:tabs>
          <w:tab w:val="left" w:pos="10530"/>
        </w:tabs>
        <w:spacing w:before="30" w:line="290" w:lineRule="atLeast"/>
        <w:ind w:right="2656"/>
        <w:rPr>
          <w:lang w:val="es-ES"/>
        </w:rPr>
        <w:sectPr w:rsidR="00072217" w:rsidRPr="007A0B6C" w:rsidSect="00A12323">
          <w:headerReference w:type="even" r:id="rId28"/>
          <w:headerReference w:type="default" r:id="rId29"/>
          <w:footerReference w:type="even" r:id="rId30"/>
          <w:footerReference w:type="default" r:id="rId31"/>
          <w:pgSz w:w="12240" w:h="15840"/>
          <w:pgMar w:top="1440" w:right="1440" w:bottom="274" w:left="1440" w:header="720" w:footer="1152" w:gutter="0"/>
          <w:cols w:space="720"/>
          <w:docGrid w:linePitch="326"/>
        </w:sectPr>
      </w:pPr>
    </w:p>
    <w:p w:rsidR="002B304B" w:rsidRPr="0082404D" w:rsidRDefault="002B304B" w:rsidP="002B304B">
      <w:pPr>
        <w:pStyle w:val="Standard"/>
        <w:ind w:left="720" w:hanging="810"/>
        <w:rPr>
          <w:rFonts w:ascii="Calibri" w:hAnsi="Calibri" w:cs="Calibri"/>
          <w:sz w:val="22"/>
          <w:szCs w:val="22"/>
          <w:lang w:val="es-MX"/>
        </w:rPr>
      </w:pPr>
      <w:r w:rsidRPr="0082404D">
        <w:rPr>
          <w:rFonts w:ascii="Calibri" w:hAnsi="Calibri" w:cs="Calibri"/>
          <w:sz w:val="22"/>
          <w:szCs w:val="22"/>
          <w:lang w:val="es-MX"/>
        </w:rPr>
        <w:lastRenderedPageBreak/>
        <w:t>CC1.1</w:t>
      </w:r>
      <w:r w:rsidRPr="0082404D">
        <w:rPr>
          <w:rFonts w:ascii="Calibri" w:hAnsi="Calibri" w:cs="Calibri"/>
          <w:sz w:val="22"/>
          <w:szCs w:val="22"/>
          <w:lang w:val="es-MX"/>
        </w:rPr>
        <w:tab/>
        <w:t xml:space="preserve">La declaración que incluye la visión y/o la misión/ propósito de la escuela, transmite claramente el propósito y rumbo a seguir de la institución, así mismo provee una guianza fundamental que permite a la escuela, mantener su identidad y cultura Cristiana, y compromete a la institución a establecer expectativas altas para que sus estudiantes alcancen el éxito.  </w:t>
      </w:r>
    </w:p>
    <w:p w:rsidR="002B304B" w:rsidRPr="0082404D" w:rsidRDefault="002B304B" w:rsidP="002B304B">
      <w:pPr>
        <w:pStyle w:val="Rubric"/>
        <w:ind w:left="900"/>
        <w:rPr>
          <w:sz w:val="22"/>
          <w:szCs w:val="22"/>
          <w:lang w:val="es-MX"/>
        </w:rPr>
      </w:pPr>
      <w:r w:rsidRPr="0082404D">
        <w:rPr>
          <w:sz w:val="22"/>
          <w:szCs w:val="22"/>
          <w:lang w:val="es-MX"/>
        </w:rPr>
        <w:t xml:space="preserve">A. </w:t>
      </w:r>
    </w:p>
    <w:p w:rsidR="002B304B" w:rsidRPr="0082404D" w:rsidRDefault="002B304B" w:rsidP="006A36D4">
      <w:pPr>
        <w:pStyle w:val="Question"/>
        <w:ind w:left="1080" w:hanging="360"/>
        <w:rPr>
          <w:sz w:val="22"/>
          <w:szCs w:val="22"/>
          <w:vertAlign w:val="superscript"/>
          <w:lang w:val="es-MX"/>
        </w:rPr>
      </w:pPr>
      <w:r w:rsidRPr="0082404D">
        <w:rPr>
          <w:sz w:val="22"/>
          <w:szCs w:val="22"/>
          <w:lang w:val="es-MX"/>
        </w:rPr>
        <w:t>1.</w:t>
      </w:r>
      <w:r w:rsidRPr="0082404D">
        <w:rPr>
          <w:sz w:val="22"/>
          <w:szCs w:val="22"/>
          <w:lang w:val="es-MX"/>
        </w:rPr>
        <w:tab/>
        <w:t>Las autoridades de la escuela han adoptado una declaración de visión y/o misión/propósito.</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2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Sí</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2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No</w:t>
      </w:r>
    </w:p>
    <w:p w:rsidR="002B304B" w:rsidRPr="0082404D" w:rsidRDefault="002B304B" w:rsidP="002B304B">
      <w:pPr>
        <w:ind w:left="547" w:firstLine="720"/>
        <w:rPr>
          <w:rFonts w:ascii="Calibri" w:hAnsi="Calibri" w:cs="Calibri"/>
          <w:sz w:val="22"/>
          <w:szCs w:val="22"/>
          <w:lang w:val="es-MX"/>
        </w:rPr>
      </w:pPr>
      <w:r w:rsidRPr="0082404D">
        <w:rPr>
          <w:rFonts w:ascii="Calibri" w:hAnsi="Calibri" w:cs="Calibri"/>
          <w:sz w:val="22"/>
          <w:szCs w:val="22"/>
          <w:lang w:val="es-MX"/>
        </w:rPr>
        <w:tab/>
      </w:r>
    </w:p>
    <w:p w:rsidR="002B304B" w:rsidRPr="0082404D" w:rsidRDefault="002B304B" w:rsidP="006A36D4">
      <w:pPr>
        <w:pStyle w:val="Question"/>
        <w:ind w:left="1080" w:hanging="360"/>
        <w:rPr>
          <w:sz w:val="22"/>
          <w:szCs w:val="22"/>
          <w:lang w:val="es-MX"/>
        </w:rPr>
      </w:pPr>
      <w:r w:rsidRPr="0082404D">
        <w:rPr>
          <w:sz w:val="22"/>
          <w:szCs w:val="22"/>
          <w:lang w:val="es-MX"/>
        </w:rPr>
        <w:t>2.</w:t>
      </w:r>
      <w:r w:rsidRPr="0082404D">
        <w:rPr>
          <w:sz w:val="22"/>
          <w:szCs w:val="22"/>
          <w:lang w:val="es-MX"/>
        </w:rPr>
        <w:tab/>
        <w:t>Si la escuela cuenta con tal declaración de visión y/o misión/propósito, seleccione todas las características confirmadas que aplican:</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Bien redactada </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Refleja claramente una cosmovisión Bíblica.</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Comunica claramente propósito y dirección para la escuela. </w:t>
      </w:r>
    </w:p>
    <w:p w:rsidR="002B304B" w:rsidRPr="0082404D" w:rsidRDefault="002B304B" w:rsidP="006A36D4">
      <w:pPr>
        <w:ind w:left="547" w:right="-450" w:firstLine="533"/>
        <w:rPr>
          <w:rFonts w:ascii="Calibri" w:hAnsi="Calibri" w:cs="Calibri"/>
          <w:sz w:val="22"/>
          <w:szCs w:val="22"/>
          <w:lang w:val="es-MX"/>
        </w:rPr>
      </w:pPr>
      <w:r w:rsidRPr="0082404D">
        <w:rPr>
          <w:rFonts w:ascii="Calibri" w:hAnsi="Calibri" w:cs="Calibri"/>
          <w:sz w:val="22"/>
          <w:szCs w:val="22"/>
        </w:rPr>
        <w:fldChar w:fldCharType="begin">
          <w:ffData>
            <w:name w:val="Check3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Provee una guía sólida para mantener en la escuela la identidad y cultura Cristiana. </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Compromete a la escuela a establecer expectativas altas para el éxito de los estudiantes. </w:t>
      </w:r>
    </w:p>
    <w:p w:rsidR="002B304B" w:rsidRPr="0082404D" w:rsidRDefault="002B304B" w:rsidP="006A36D4">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encuentra integrada en la operatividad de la escuela, en sus programas y procedimientos.</w:t>
      </w:r>
    </w:p>
    <w:p w:rsidR="002B304B" w:rsidRPr="0082404D" w:rsidRDefault="002B304B" w:rsidP="006A36D4">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Se ha comunicado a todos los participantes del proceso escolar, (padres, maestros, alumnos). </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Ninguna característica de las anteriores se encontró. </w:t>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Rubric"/>
        <w:rPr>
          <w:sz w:val="22"/>
          <w:szCs w:val="22"/>
          <w:lang w:val="es-MX"/>
        </w:rPr>
      </w:pPr>
      <w:r w:rsidRPr="0082404D">
        <w:rPr>
          <w:sz w:val="22"/>
          <w:szCs w:val="22"/>
          <w:lang w:val="es-MX"/>
        </w:rPr>
        <w:t xml:space="preserve">B. </w:t>
      </w:r>
    </w:p>
    <w:p w:rsidR="002B304B" w:rsidRPr="0082404D" w:rsidRDefault="002B304B" w:rsidP="006A36D4">
      <w:pPr>
        <w:pStyle w:val="Question"/>
        <w:ind w:left="1080" w:hanging="360"/>
        <w:rPr>
          <w:sz w:val="22"/>
          <w:szCs w:val="22"/>
          <w:lang w:val="es-MX"/>
        </w:rPr>
      </w:pPr>
      <w:r w:rsidRPr="0082404D">
        <w:rPr>
          <w:sz w:val="22"/>
          <w:szCs w:val="22"/>
          <w:lang w:val="es-MX"/>
        </w:rPr>
        <w:t>3.</w:t>
      </w:r>
      <w:r w:rsidRPr="0082404D">
        <w:rPr>
          <w:sz w:val="22"/>
          <w:szCs w:val="22"/>
          <w:lang w:val="es-MX"/>
        </w:rPr>
        <w:tab/>
        <w:t>La escuela tiene una cultura e identidad Cristiana claramente visible:</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siempre</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Usualmente</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 veces</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Muy rara vez </w:t>
      </w:r>
    </w:p>
    <w:p w:rsidR="002B304B" w:rsidRPr="0082404D" w:rsidRDefault="002B304B" w:rsidP="002B304B">
      <w:pPr>
        <w:pStyle w:val="Question"/>
        <w:ind w:left="1260" w:hanging="360"/>
        <w:rPr>
          <w:sz w:val="22"/>
          <w:szCs w:val="22"/>
          <w:lang w:val="es-MX"/>
        </w:rPr>
      </w:pPr>
    </w:p>
    <w:p w:rsidR="002B304B" w:rsidRPr="0082404D" w:rsidRDefault="006A36D4" w:rsidP="006A36D4">
      <w:pPr>
        <w:pStyle w:val="Question"/>
        <w:ind w:left="1080" w:hanging="360"/>
        <w:rPr>
          <w:sz w:val="22"/>
          <w:szCs w:val="22"/>
          <w:lang w:val="es-MX"/>
        </w:rPr>
      </w:pPr>
      <w:r>
        <w:rPr>
          <w:sz w:val="22"/>
          <w:szCs w:val="22"/>
          <w:lang w:val="es-MX"/>
        </w:rPr>
        <w:t>4.</w:t>
      </w:r>
      <w:r>
        <w:rPr>
          <w:sz w:val="22"/>
          <w:szCs w:val="22"/>
          <w:lang w:val="es-MX"/>
        </w:rPr>
        <w:tab/>
      </w:r>
      <w:r w:rsidR="002B304B" w:rsidRPr="0082404D">
        <w:rPr>
          <w:sz w:val="22"/>
          <w:szCs w:val="22"/>
          <w:lang w:val="es-MX"/>
        </w:rPr>
        <w:t>Las decisiones son tomadas con apego total a la declaración de visión y/o misión/propósito escolar:</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siempre</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Usualmente</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 veces</w:t>
      </w:r>
    </w:p>
    <w:p w:rsidR="002B304B" w:rsidRPr="0082404D" w:rsidRDefault="002B304B" w:rsidP="006A36D4">
      <w:pPr>
        <w:ind w:left="547" w:firstLine="53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Muy rara vez </w:t>
      </w:r>
    </w:p>
    <w:p w:rsidR="00963DD8" w:rsidRPr="0082404D" w:rsidRDefault="00963DD8" w:rsidP="00F56F7B">
      <w:pPr>
        <w:ind w:left="547" w:firstLine="720"/>
        <w:rPr>
          <w:rFonts w:ascii="Calibri" w:hAnsi="Calibri" w:cs="Calibri"/>
          <w:sz w:val="22"/>
          <w:szCs w:val="22"/>
          <w:lang w:val="es-MX"/>
        </w:rPr>
      </w:pPr>
    </w:p>
    <w:p w:rsidR="00C433F3" w:rsidRPr="0082404D" w:rsidRDefault="00C433F3">
      <w:pPr>
        <w:rPr>
          <w:rFonts w:ascii="Calibri" w:eastAsia="Calibri" w:hAnsi="Calibri" w:cs="Calibri"/>
          <w:color w:val="000000"/>
          <w:sz w:val="22"/>
          <w:szCs w:val="22"/>
          <w:u w:color="000000"/>
          <w:lang w:val="es-MX"/>
        </w:rPr>
      </w:pPr>
      <w:r w:rsidRPr="0082404D">
        <w:rPr>
          <w:rFonts w:ascii="Calibri" w:hAnsi="Calibri" w:cs="Calibri"/>
          <w:sz w:val="22"/>
          <w:szCs w:val="22"/>
          <w:lang w:val="es-MX"/>
        </w:rPr>
        <w:br w:type="page"/>
      </w:r>
    </w:p>
    <w:p w:rsidR="002B304B" w:rsidRPr="0082404D" w:rsidRDefault="002B304B" w:rsidP="006A36D4">
      <w:pPr>
        <w:pStyle w:val="Question"/>
        <w:ind w:left="1080" w:hanging="360"/>
        <w:rPr>
          <w:sz w:val="22"/>
          <w:szCs w:val="22"/>
          <w:lang w:val="es-MX"/>
        </w:rPr>
      </w:pPr>
      <w:r w:rsidRPr="0082404D">
        <w:rPr>
          <w:sz w:val="22"/>
          <w:szCs w:val="22"/>
          <w:lang w:val="es-MX"/>
        </w:rPr>
        <w:lastRenderedPageBreak/>
        <w:t>5.</w:t>
      </w:r>
      <w:r w:rsidRPr="0082404D">
        <w:rPr>
          <w:sz w:val="22"/>
          <w:szCs w:val="22"/>
          <w:lang w:val="es-MX"/>
        </w:rPr>
        <w:tab/>
        <w:t xml:space="preserve">Si la escuela cuenta con un programa establecido para asegurar que la institución mantenga una cultura e identidad cristiana reflejada en su declaración de visión y/o misión/propósito, marque todos los conceptos descriptivos que correspondan: </w:t>
      </w:r>
    </w:p>
    <w:p w:rsidR="002B304B" w:rsidRPr="0082404D" w:rsidRDefault="002B304B" w:rsidP="006A36D4">
      <w:pPr>
        <w:ind w:left="1260" w:hanging="180"/>
        <w:rPr>
          <w:rFonts w:ascii="Calibri" w:hAnsi="Calibri" w:cs="Calibri"/>
          <w:sz w:val="22"/>
          <w:szCs w:val="22"/>
          <w:lang w:val="es-MX"/>
        </w:rPr>
      </w:pPr>
      <w:r w:rsidRPr="0082404D">
        <w:rPr>
          <w:rFonts w:ascii="Calibri" w:hAnsi="Calibri" w:cs="Calibri"/>
          <w:sz w:val="22"/>
          <w:szCs w:val="22"/>
        </w:rPr>
        <w:fldChar w:fldCharType="begin">
          <w:ffData>
            <w:name w:val="Check3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El Programa está documentado</w:t>
      </w:r>
    </w:p>
    <w:p w:rsidR="002B304B" w:rsidRPr="0082404D" w:rsidRDefault="002B304B" w:rsidP="006A36D4">
      <w:pPr>
        <w:ind w:left="1260" w:hanging="180"/>
        <w:rPr>
          <w:rFonts w:ascii="Calibri" w:hAnsi="Calibri" w:cs="Calibri"/>
          <w:sz w:val="22"/>
          <w:szCs w:val="22"/>
          <w:lang w:val="es-MX"/>
        </w:rPr>
      </w:pPr>
      <w:r w:rsidRPr="0082404D">
        <w:rPr>
          <w:rFonts w:ascii="Calibri" w:hAnsi="Calibri" w:cs="Calibri"/>
          <w:sz w:val="22"/>
          <w:szCs w:val="22"/>
        </w:rPr>
        <w:fldChar w:fldCharType="begin">
          <w:ffData>
            <w:name w:val="Check3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El Programa incluye procedimientos adecuados para la recolección de datos</w:t>
      </w:r>
    </w:p>
    <w:p w:rsidR="002B304B" w:rsidRPr="0082404D" w:rsidRDefault="002B304B" w:rsidP="006A36D4">
      <w:pPr>
        <w:ind w:left="1260" w:hanging="180"/>
        <w:rPr>
          <w:rFonts w:ascii="Calibri" w:hAnsi="Calibri" w:cs="Calibri"/>
          <w:sz w:val="22"/>
          <w:szCs w:val="22"/>
          <w:lang w:val="es-MX"/>
        </w:rPr>
      </w:pPr>
      <w:r w:rsidRPr="0082404D">
        <w:rPr>
          <w:rFonts w:ascii="Calibri" w:hAnsi="Calibri" w:cs="Calibri"/>
          <w:sz w:val="22"/>
          <w:szCs w:val="22"/>
        </w:rPr>
        <w:fldChar w:fldCharType="begin">
          <w:ffData>
            <w:name w:val="Check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El Programa se aplica regularmente</w:t>
      </w:r>
    </w:p>
    <w:p w:rsidR="002B304B" w:rsidRPr="0082404D" w:rsidRDefault="002B304B" w:rsidP="006A36D4">
      <w:pPr>
        <w:ind w:left="1260" w:hanging="180"/>
        <w:rPr>
          <w:rFonts w:ascii="Calibri" w:hAnsi="Calibri" w:cs="Calibri"/>
          <w:sz w:val="22"/>
          <w:szCs w:val="22"/>
          <w:lang w:val="es-MX"/>
        </w:rPr>
      </w:pPr>
      <w:r w:rsidRPr="0082404D">
        <w:rPr>
          <w:rFonts w:ascii="Calibri" w:hAnsi="Calibri" w:cs="Calibri"/>
          <w:sz w:val="22"/>
          <w:szCs w:val="22"/>
        </w:rPr>
        <w:fldChar w:fldCharType="begin">
          <w:ffData>
            <w:name w:val="Check4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El Programa incluye la colaboración y retroalimentación de todos los participantes escolares </w:t>
      </w:r>
    </w:p>
    <w:p w:rsidR="002B304B" w:rsidRPr="0082404D" w:rsidRDefault="002B304B" w:rsidP="006A36D4">
      <w:pPr>
        <w:ind w:left="1260" w:hanging="180"/>
        <w:rPr>
          <w:rFonts w:ascii="Calibri" w:hAnsi="Calibri" w:cs="Calibri"/>
          <w:sz w:val="22"/>
          <w:szCs w:val="22"/>
          <w:lang w:val="es-MX"/>
        </w:rPr>
      </w:pPr>
      <w:r w:rsidRPr="0082404D">
        <w:rPr>
          <w:rFonts w:ascii="Calibri" w:hAnsi="Calibri" w:cs="Calibri"/>
          <w:sz w:val="22"/>
          <w:szCs w:val="22"/>
        </w:rPr>
        <w:fldChar w:fldCharType="begin">
          <w:ffData>
            <w:name w:val="Check4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No se encontró evidencia de ninguno de los conceptos anteriores </w:t>
      </w:r>
      <w:r w:rsidRPr="0082404D">
        <w:rPr>
          <w:rFonts w:ascii="Calibri" w:hAnsi="Calibri" w:cs="Calibri"/>
          <w:sz w:val="22"/>
          <w:szCs w:val="22"/>
          <w:lang w:val="es-MX"/>
        </w:rPr>
        <w:tab/>
      </w:r>
    </w:p>
    <w:p w:rsidR="002B304B" w:rsidRPr="0082404D" w:rsidRDefault="002B304B" w:rsidP="006A36D4">
      <w:pPr>
        <w:ind w:left="1260" w:hanging="180"/>
        <w:rPr>
          <w:rFonts w:ascii="Calibri" w:eastAsia="Calibri" w:hAnsi="Calibri" w:cs="Calibri"/>
          <w:sz w:val="22"/>
          <w:szCs w:val="22"/>
          <w:lang w:val="es-MX"/>
        </w:rPr>
      </w:pPr>
    </w:p>
    <w:p w:rsidR="002B304B" w:rsidRPr="0082404D" w:rsidRDefault="002B304B" w:rsidP="0046074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sz w:val="22"/>
          <w:szCs w:val="22"/>
          <w:lang w:val="es-MX"/>
        </w:rPr>
      </w:pPr>
      <w:r w:rsidRPr="0082404D">
        <w:rPr>
          <w:sz w:val="22"/>
          <w:szCs w:val="22"/>
          <w:lang w:val="es-MX"/>
        </w:rPr>
        <w:t>El liderazgo institucional, docentes, y personal en general están comprometidos completamente a mantener una identidad y cultura Cristiana sólida que es reflejo de la declaración de visión y/o misión/propósito:</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Todos están comprometidos</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La mayoría están comprometidos</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Algunos están comprometidos</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Pocos están comprometidos</w:t>
      </w:r>
    </w:p>
    <w:p w:rsidR="002B304B" w:rsidRPr="0082404D" w:rsidRDefault="002B304B" w:rsidP="002B304B">
      <w:pPr>
        <w:pStyle w:val="ListParagraph"/>
        <w:ind w:left="1260"/>
        <w:rPr>
          <w:sz w:val="22"/>
          <w:szCs w:val="22"/>
          <w:lang w:val="es-MX"/>
        </w:rPr>
      </w:pPr>
    </w:p>
    <w:p w:rsidR="002B304B" w:rsidRPr="0082404D" w:rsidRDefault="002B304B" w:rsidP="00460748">
      <w:pPr>
        <w:pStyle w:val="Questio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rPr>
          <w:sz w:val="22"/>
          <w:szCs w:val="22"/>
          <w:lang w:val="es-MX"/>
        </w:rPr>
      </w:pPr>
      <w:r w:rsidRPr="0082404D">
        <w:rPr>
          <w:sz w:val="22"/>
          <w:szCs w:val="22"/>
          <w:lang w:val="es-MX"/>
        </w:rPr>
        <w:t>El liderazgo escolar, docentes, y personal en general, demuestran compartir los valores fundamentales y que están reflejados en la declaración de visión y/o misión/propósito, relacionado en contar con altas expectativas para el éxito de los estudiantes:</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 xml:space="preserve">Todos en el liderazgo, docentes y personal en general </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La mayoría del liderazgo, docentes y personal en general</w:t>
      </w:r>
    </w:p>
    <w:p w:rsidR="002B304B" w:rsidRPr="0082404D" w:rsidRDefault="002B304B" w:rsidP="006A36D4">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Algunos en el liderazgo, docentes y personal en general</w:t>
      </w:r>
    </w:p>
    <w:p w:rsidR="002B304B" w:rsidRPr="0082404D" w:rsidRDefault="002B304B" w:rsidP="00DA0ADF">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Pocos en el liderazgo, docentes y personal en general</w:t>
      </w:r>
      <w:r w:rsidRPr="0082404D">
        <w:rPr>
          <w:rFonts w:ascii="Calibri" w:hAnsi="Calibri" w:cs="Calibri"/>
          <w:sz w:val="22"/>
          <w:szCs w:val="22"/>
          <w:lang w:val="es-MX"/>
        </w:rPr>
        <w:tab/>
      </w:r>
    </w:p>
    <w:p w:rsidR="002B304B" w:rsidRPr="0082404D" w:rsidRDefault="002B304B" w:rsidP="002B304B">
      <w:pPr>
        <w:ind w:left="547" w:firstLine="720"/>
        <w:rPr>
          <w:rFonts w:ascii="Calibri" w:hAnsi="Calibri" w:cs="Calibri"/>
          <w:sz w:val="22"/>
          <w:szCs w:val="22"/>
          <w:lang w:val="es-MX"/>
        </w:rPr>
      </w:pPr>
    </w:p>
    <w:tbl>
      <w:tblPr>
        <w:tblStyle w:val="TableGrid"/>
        <w:tblW w:w="9810" w:type="dxa"/>
        <w:tblInd w:w="108" w:type="dxa"/>
        <w:tblLook w:val="04A0" w:firstRow="1" w:lastRow="0" w:firstColumn="1" w:lastColumn="0" w:noHBand="0" w:noVBand="1"/>
      </w:tblPr>
      <w:tblGrid>
        <w:gridCol w:w="485"/>
        <w:gridCol w:w="9325"/>
      </w:tblGrid>
      <w:tr w:rsidR="002B304B" w:rsidRPr="00BD6B7F" w:rsidTr="002B304B">
        <w:tc>
          <w:tcPr>
            <w:tcW w:w="9810" w:type="dxa"/>
            <w:gridSpan w:val="2"/>
            <w:shd w:val="clear" w:color="auto" w:fill="000000" w:themeFill="text1"/>
          </w:tcPr>
          <w:p w:rsidR="002B304B" w:rsidRPr="00BD6B7F" w:rsidRDefault="00A0601F" w:rsidP="002B304B">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w:t>
            </w:r>
            <w:r w:rsidR="00504B84">
              <w:rPr>
                <w:rFonts w:ascii="Calibri" w:hAnsi="Calibri" w:cs="Calibri"/>
                <w:color w:val="FFFFFF" w:themeColor="background1"/>
                <w:sz w:val="20"/>
                <w:szCs w:val="20"/>
              </w:rPr>
              <w:t>as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Declaración de la Visión institucional.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Declaración de la Misión/Propósito institucional.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3"/>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Descripción de políticas y procedimientos que se han establecido para asegurar que las decisiones que se tomen estén apegadas al cumplimiento de la Visión y/o Misión de la institución.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Existe documentación que demuestra apego entre los resultados del desempeño integral exitoso del estudiante y la declaración de Visión y/o Misión/propósito escolar.</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Existe documentación que demuestra que las actividades de desarrollo profesional Docente y de Personal, están alineadas con la filosofía de Educación Cristiana de la escuela.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Encuestas y batería de cuestionarios hacia los participantes del proceso escolar en general (Padres, alumnos, maestros).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Ejemplos de Circulares, boletines y otras comunicaciones que integran la Visión y/o misión dirigida a los participantes del proceso escolar.</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7"/>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Ejemplos de integración de los participantes en el proceso escolar en relación a la Misión y/o Propósito institucional.</w:t>
            </w:r>
          </w:p>
        </w:tc>
      </w:tr>
    </w:tbl>
    <w:p w:rsidR="002B304B" w:rsidRPr="0082404D" w:rsidRDefault="002B304B" w:rsidP="002B304B">
      <w:pPr>
        <w:rPr>
          <w:rFonts w:ascii="Calibri" w:hAnsi="Calibri" w:cs="Calibri"/>
          <w:sz w:val="22"/>
          <w:szCs w:val="22"/>
          <w:lang w:val="es-MX"/>
        </w:rPr>
        <w:sectPr w:rsidR="002B304B" w:rsidRPr="0082404D" w:rsidSect="00DF38C2">
          <w:headerReference w:type="even" r:id="rId32"/>
          <w:headerReference w:type="default" r:id="rId33"/>
          <w:footerReference w:type="even" r:id="rId34"/>
          <w:footerReference w:type="default" r:id="rId35"/>
          <w:pgSz w:w="12240" w:h="15840" w:code="1"/>
          <w:pgMar w:top="1495" w:right="1080" w:bottom="1080" w:left="1080" w:header="720" w:footer="1152" w:gutter="0"/>
          <w:cols w:space="720"/>
          <w:docGrid w:linePitch="326"/>
        </w:sectPr>
      </w:pPr>
    </w:p>
    <w:p w:rsidR="002B304B" w:rsidRPr="0082404D" w:rsidRDefault="002B304B" w:rsidP="002B304B">
      <w:pPr>
        <w:pStyle w:val="Standard"/>
        <w:ind w:left="720" w:hanging="810"/>
        <w:rPr>
          <w:rFonts w:ascii="Calibri" w:hAnsi="Calibri" w:cs="Calibri"/>
          <w:i/>
          <w:sz w:val="22"/>
          <w:szCs w:val="22"/>
          <w:lang w:val="es-MX"/>
        </w:rPr>
      </w:pPr>
      <w:r w:rsidRPr="0082404D">
        <w:rPr>
          <w:rFonts w:ascii="Calibri" w:hAnsi="Calibri" w:cs="Calibri"/>
          <w:sz w:val="22"/>
          <w:szCs w:val="22"/>
          <w:lang w:val="es-MX"/>
        </w:rPr>
        <w:lastRenderedPageBreak/>
        <w:t>CC1.2</w:t>
      </w:r>
      <w:r w:rsidRPr="0082404D">
        <w:rPr>
          <w:rFonts w:ascii="Calibri" w:hAnsi="Calibri" w:cs="Calibri"/>
          <w:sz w:val="22"/>
          <w:szCs w:val="22"/>
          <w:lang w:val="es-MX"/>
        </w:rPr>
        <w:tab/>
        <w:t xml:space="preserve">La escuela ha desarrollado una </w:t>
      </w:r>
      <w:r w:rsidRPr="0082404D">
        <w:rPr>
          <w:rFonts w:ascii="Calibri" w:hAnsi="Calibri" w:cs="Calibri"/>
          <w:i/>
          <w:sz w:val="22"/>
          <w:szCs w:val="22"/>
          <w:lang w:val="es-MX"/>
        </w:rPr>
        <w:t xml:space="preserve">Declaración de Fe y una filosofía Cristiana de educación </w:t>
      </w:r>
      <w:r w:rsidRPr="0082404D">
        <w:rPr>
          <w:rFonts w:ascii="Calibri" w:hAnsi="Calibri" w:cs="Calibri"/>
          <w:sz w:val="22"/>
          <w:szCs w:val="22"/>
          <w:lang w:val="es-MX"/>
        </w:rPr>
        <w:t xml:space="preserve">que informa acerca del desarrollo de los objetivos espirituales formativos de los estudiantes, los cuales son revisados a la luz de conclusiones serias de investigación; los cuales son compartidos con los participantes del proceso escolar institucional. </w:t>
      </w:r>
    </w:p>
    <w:p w:rsidR="002B304B" w:rsidRPr="0082404D" w:rsidRDefault="002B304B" w:rsidP="002B304B">
      <w:pPr>
        <w:pStyle w:val="Rubric"/>
        <w:ind w:left="900"/>
        <w:rPr>
          <w:sz w:val="22"/>
          <w:szCs w:val="22"/>
          <w:lang w:val="es-MX"/>
        </w:rPr>
      </w:pPr>
      <w:r w:rsidRPr="0082404D">
        <w:rPr>
          <w:sz w:val="22"/>
          <w:szCs w:val="22"/>
          <w:lang w:val="es-MX"/>
        </w:rPr>
        <w:t xml:space="preserve">A. </w:t>
      </w:r>
    </w:p>
    <w:p w:rsidR="002B304B" w:rsidRPr="0082404D" w:rsidRDefault="002B304B" w:rsidP="006A36D4">
      <w:pPr>
        <w:pStyle w:val="Question"/>
        <w:ind w:left="1080" w:hanging="360"/>
        <w:rPr>
          <w:sz w:val="22"/>
          <w:szCs w:val="22"/>
          <w:vertAlign w:val="superscript"/>
          <w:lang w:val="es-MX"/>
        </w:rPr>
      </w:pPr>
      <w:r w:rsidRPr="0082404D">
        <w:rPr>
          <w:sz w:val="22"/>
          <w:szCs w:val="22"/>
          <w:lang w:val="es-MX"/>
        </w:rPr>
        <w:t>1.</w:t>
      </w:r>
      <w:r w:rsidRPr="0082404D">
        <w:rPr>
          <w:sz w:val="22"/>
          <w:szCs w:val="22"/>
          <w:lang w:val="es-MX"/>
        </w:rPr>
        <w:tab/>
        <w:t xml:space="preserve">Las autoridades escolares han adoptado una </w:t>
      </w:r>
      <w:r w:rsidRPr="0082404D">
        <w:rPr>
          <w:i/>
          <w:sz w:val="22"/>
          <w:szCs w:val="22"/>
          <w:lang w:val="es-MX"/>
        </w:rPr>
        <w:t>Declaración de Fe</w:t>
      </w:r>
      <w:r w:rsidRPr="0082404D">
        <w:rPr>
          <w:sz w:val="22"/>
          <w:szCs w:val="22"/>
          <w:lang w:val="es-MX"/>
        </w:rPr>
        <w:t xml:space="preserve"> y una </w:t>
      </w:r>
      <w:r w:rsidRPr="0082404D">
        <w:rPr>
          <w:i/>
          <w:sz w:val="22"/>
          <w:szCs w:val="22"/>
          <w:lang w:val="es-MX"/>
        </w:rPr>
        <w:t>filosofía Cristiana de educación</w:t>
      </w:r>
      <w:r w:rsidRPr="0082404D">
        <w:rPr>
          <w:sz w:val="22"/>
          <w:szCs w:val="22"/>
          <w:lang w:val="es-MX"/>
        </w:rPr>
        <w:t xml:space="preserve"> para la escuela:</w:t>
      </w:r>
    </w:p>
    <w:p w:rsidR="002B304B" w:rsidRPr="0082404D" w:rsidRDefault="002B304B" w:rsidP="006A36D4">
      <w:pPr>
        <w:ind w:left="1080"/>
        <w:rPr>
          <w:rFonts w:ascii="Calibri" w:hAnsi="Calibri" w:cs="Calibri"/>
          <w:sz w:val="22"/>
          <w:szCs w:val="22"/>
          <w:lang w:val="es-MX"/>
        </w:rPr>
      </w:pPr>
      <w:r w:rsidRPr="0082404D">
        <w:rPr>
          <w:rFonts w:ascii="Calibri" w:hAnsi="Calibri" w:cs="Calibri"/>
          <w:sz w:val="22"/>
          <w:szCs w:val="22"/>
        </w:rPr>
        <w:fldChar w:fldCharType="begin">
          <w:ffData>
            <w:name w:val="Check2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Sí</w:t>
      </w:r>
    </w:p>
    <w:p w:rsidR="002B304B" w:rsidRPr="0082404D" w:rsidRDefault="002B304B" w:rsidP="006A36D4">
      <w:pPr>
        <w:ind w:left="1080"/>
        <w:rPr>
          <w:rFonts w:ascii="Calibri" w:hAnsi="Calibri" w:cs="Calibri"/>
          <w:sz w:val="22"/>
          <w:szCs w:val="22"/>
          <w:lang w:val="es-MX"/>
        </w:rPr>
      </w:pPr>
      <w:r w:rsidRPr="0082404D">
        <w:rPr>
          <w:rFonts w:ascii="Calibri" w:hAnsi="Calibri" w:cs="Calibri"/>
          <w:sz w:val="22"/>
          <w:szCs w:val="22"/>
        </w:rPr>
        <w:fldChar w:fldCharType="begin">
          <w:ffData>
            <w:name w:val="Check2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No</w:t>
      </w:r>
    </w:p>
    <w:p w:rsidR="002B304B" w:rsidRPr="0082404D" w:rsidRDefault="002B304B" w:rsidP="002B304B">
      <w:pPr>
        <w:ind w:left="547" w:firstLine="720"/>
        <w:rPr>
          <w:rFonts w:ascii="Calibri" w:hAnsi="Calibri" w:cs="Calibri"/>
          <w:sz w:val="22"/>
          <w:szCs w:val="22"/>
          <w:lang w:val="es-MX"/>
        </w:rPr>
      </w:pPr>
      <w:r w:rsidRPr="0082404D">
        <w:rPr>
          <w:rFonts w:ascii="Calibri" w:hAnsi="Calibri" w:cs="Calibri"/>
          <w:sz w:val="22"/>
          <w:szCs w:val="22"/>
          <w:lang w:val="es-MX"/>
        </w:rPr>
        <w:tab/>
      </w:r>
    </w:p>
    <w:p w:rsidR="002B304B" w:rsidRPr="0082404D" w:rsidRDefault="002B304B" w:rsidP="006A36D4">
      <w:pPr>
        <w:pStyle w:val="Question"/>
        <w:spacing w:line="276" w:lineRule="auto"/>
        <w:ind w:left="1080" w:hanging="360"/>
        <w:rPr>
          <w:sz w:val="22"/>
          <w:szCs w:val="22"/>
          <w:lang w:val="es-MX"/>
        </w:rPr>
      </w:pPr>
      <w:r w:rsidRPr="0082404D">
        <w:rPr>
          <w:sz w:val="22"/>
          <w:szCs w:val="22"/>
          <w:lang w:val="es-MX"/>
        </w:rPr>
        <w:t>2.</w:t>
      </w:r>
      <w:r w:rsidRPr="0082404D">
        <w:rPr>
          <w:sz w:val="22"/>
          <w:szCs w:val="22"/>
          <w:lang w:val="es-MX"/>
        </w:rPr>
        <w:tab/>
        <w:t xml:space="preserve">Si la escuela cuenta con una </w:t>
      </w:r>
      <w:r w:rsidRPr="0082404D">
        <w:rPr>
          <w:i/>
          <w:sz w:val="22"/>
          <w:szCs w:val="22"/>
          <w:lang w:val="es-MX"/>
        </w:rPr>
        <w:t>Declaración de Fe</w:t>
      </w:r>
      <w:r w:rsidRPr="0082404D">
        <w:rPr>
          <w:sz w:val="22"/>
          <w:szCs w:val="22"/>
          <w:lang w:val="es-MX"/>
        </w:rPr>
        <w:t>, seleccione las características  confirmadas que apliquen a tal Declaración:</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Establece un marco de referencia que asegura su identidad como Escuela Cristiana y una cultura basada en la Biblia y completamente Cristo-céntrica. </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Claramente describe doctrinas Bíblicas fundamentales suficientes para obtener la salvación personal y proveer un crecimiento spiritual sólido para escuelas Cristianas que cuenten con Preescolar, Primaria y Secundaria.  </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incluye en los Manuales y/o Reglamentos escolares para (estudiantes, padres de familia, maestros, entrenadores, colaboradores voluntarios, etc..).</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ha comunicado abiertamente a: estudiantes, padres de familia, maestros, etc..</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Nada de lo anterior se encontró. </w:t>
      </w:r>
    </w:p>
    <w:p w:rsidR="002B304B" w:rsidRPr="0082404D" w:rsidRDefault="002B304B" w:rsidP="002B304B">
      <w:pPr>
        <w:rPr>
          <w:rFonts w:ascii="Calibri" w:hAnsi="Calibri" w:cs="Calibri"/>
          <w:sz w:val="22"/>
          <w:szCs w:val="22"/>
          <w:lang w:val="es-MX"/>
        </w:rPr>
      </w:pPr>
    </w:p>
    <w:p w:rsidR="002B304B" w:rsidRPr="0082404D" w:rsidRDefault="002B304B" w:rsidP="006A36D4">
      <w:pPr>
        <w:ind w:left="1080" w:hanging="360"/>
        <w:rPr>
          <w:rFonts w:ascii="Calibri" w:hAnsi="Calibri" w:cs="Calibri"/>
          <w:sz w:val="22"/>
          <w:szCs w:val="22"/>
          <w:lang w:val="es-MX"/>
        </w:rPr>
      </w:pPr>
      <w:r w:rsidRPr="0082404D">
        <w:rPr>
          <w:rFonts w:ascii="Calibri" w:hAnsi="Calibri" w:cs="Calibri"/>
          <w:sz w:val="22"/>
          <w:szCs w:val="22"/>
          <w:lang w:val="es-MX"/>
        </w:rPr>
        <w:t>3.</w:t>
      </w:r>
      <w:r w:rsidRPr="0082404D">
        <w:rPr>
          <w:rFonts w:ascii="Calibri" w:hAnsi="Calibri" w:cs="Calibri"/>
          <w:sz w:val="22"/>
          <w:szCs w:val="22"/>
          <w:lang w:val="es-MX"/>
        </w:rPr>
        <w:tab/>
        <w:t xml:space="preserve">Si la escuela cuenta con una filosofía Cristiana de Educación, seleccione todas las características evidentes que apliquen: </w:t>
      </w:r>
    </w:p>
    <w:p w:rsidR="002B304B" w:rsidRPr="0082404D" w:rsidRDefault="002B304B" w:rsidP="00805C32">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Bien-redactada, (Fácil de interiorizar)</w:t>
      </w:r>
    </w:p>
    <w:p w:rsidR="002B304B" w:rsidRPr="0082404D" w:rsidRDefault="002B304B" w:rsidP="00805C32">
      <w:pPr>
        <w:ind w:left="1350" w:right="-450" w:hanging="270"/>
        <w:rPr>
          <w:rFonts w:ascii="Calibri" w:hAnsi="Calibri" w:cs="Calibri"/>
          <w:sz w:val="22"/>
          <w:szCs w:val="22"/>
          <w:lang w:val="es-MX"/>
        </w:rPr>
      </w:pPr>
      <w:r w:rsidRPr="0082404D">
        <w:rPr>
          <w:rFonts w:ascii="Calibri" w:hAnsi="Calibri" w:cs="Calibri"/>
          <w:sz w:val="22"/>
          <w:szCs w:val="22"/>
        </w:rPr>
        <w:fldChar w:fldCharType="begin">
          <w:ffData>
            <w:name w:val="Check3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Desarrollada al detalle, describiendo un entendimiento Bíblico de metafísica, epistemología, axiología, propósitos y objetivos educativos, la naturaleza del educando, la naturaleza y rol del maestro, y la visión Cristiana de la Verdad, las materias a estudiar y la currícula escolar.</w:t>
      </w:r>
    </w:p>
    <w:p w:rsidR="002B304B" w:rsidRPr="0082404D" w:rsidRDefault="002B304B" w:rsidP="00805C32">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Incrustada en las prácticas institucionales, programas, y operatividad diaria.</w:t>
      </w:r>
    </w:p>
    <w:p w:rsidR="002B304B" w:rsidRPr="0082404D" w:rsidRDefault="002B304B" w:rsidP="00805C32">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ha hecho del conocimiento de los participantes del proceso: alumnos, padres, maestros, etc.</w:t>
      </w:r>
    </w:p>
    <w:p w:rsidR="002B304B" w:rsidRPr="0082404D" w:rsidRDefault="002B304B" w:rsidP="00805C32">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Nada d</w:t>
      </w:r>
      <w:r w:rsidR="006A36D4">
        <w:rPr>
          <w:rFonts w:ascii="Calibri" w:hAnsi="Calibri" w:cs="Calibri"/>
          <w:sz w:val="22"/>
          <w:szCs w:val="22"/>
          <w:lang w:val="es-MX"/>
        </w:rPr>
        <w:t xml:space="preserve">e lo anterior se encontró. </w:t>
      </w:r>
      <w:r w:rsidR="006A36D4">
        <w:rPr>
          <w:rFonts w:ascii="Calibri" w:hAnsi="Calibri" w:cs="Calibri"/>
          <w:sz w:val="22"/>
          <w:szCs w:val="22"/>
          <w:lang w:val="es-MX"/>
        </w:rPr>
        <w:tab/>
      </w:r>
    </w:p>
    <w:p w:rsidR="002B304B" w:rsidRPr="0082404D" w:rsidRDefault="002B304B" w:rsidP="00F56F7B">
      <w:pPr>
        <w:pStyle w:val="Rubric"/>
        <w:ind w:left="1530" w:hanging="263"/>
        <w:rPr>
          <w:sz w:val="22"/>
          <w:szCs w:val="22"/>
          <w:lang w:val="es-MX"/>
        </w:rPr>
      </w:pPr>
      <w:r w:rsidRPr="0082404D">
        <w:rPr>
          <w:sz w:val="22"/>
          <w:szCs w:val="22"/>
          <w:lang w:val="es-MX"/>
        </w:rPr>
        <w:t xml:space="preserve"> </w:t>
      </w:r>
    </w:p>
    <w:p w:rsidR="002B304B" w:rsidRPr="0082404D" w:rsidRDefault="002B304B" w:rsidP="006A36D4">
      <w:pPr>
        <w:pStyle w:val="Question"/>
        <w:ind w:left="1080" w:hanging="360"/>
        <w:rPr>
          <w:sz w:val="22"/>
          <w:szCs w:val="22"/>
          <w:lang w:val="es-MX"/>
        </w:rPr>
      </w:pPr>
      <w:r w:rsidRPr="0082404D">
        <w:rPr>
          <w:sz w:val="22"/>
          <w:szCs w:val="22"/>
          <w:lang w:val="es-MX"/>
        </w:rPr>
        <w:t>4.</w:t>
      </w:r>
      <w:r w:rsidRPr="0082404D">
        <w:rPr>
          <w:sz w:val="22"/>
          <w:szCs w:val="22"/>
          <w:lang w:val="es-MX"/>
        </w:rPr>
        <w:tab/>
        <w:t>La escuela ha desarrollado una serie de objetivos para la formación espiritual que abarca todos los grados académicos.</w:t>
      </w:r>
    </w:p>
    <w:p w:rsidR="002B304B" w:rsidRPr="0082404D" w:rsidRDefault="002B304B" w:rsidP="006A36D4">
      <w:pPr>
        <w:pStyle w:val="Question"/>
        <w:ind w:left="1080" w:firstLine="7"/>
        <w:rPr>
          <w:sz w:val="22"/>
          <w:szCs w:val="22"/>
          <w:lang w:val="es-MX"/>
        </w:rPr>
      </w:pPr>
      <w:r w:rsidRPr="0082404D">
        <w:rPr>
          <w:sz w:val="22"/>
          <w:szCs w:val="22"/>
        </w:rPr>
        <w:fldChar w:fldCharType="begin">
          <w:ffData>
            <w:name w:val="Check32"/>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Sí</w:t>
      </w:r>
    </w:p>
    <w:p w:rsidR="002B304B" w:rsidRPr="0082404D" w:rsidRDefault="002B304B" w:rsidP="006A36D4">
      <w:pPr>
        <w:ind w:left="1080" w:firstLine="7"/>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No</w:t>
      </w:r>
    </w:p>
    <w:p w:rsidR="002B304B" w:rsidRPr="0082404D" w:rsidRDefault="002B304B" w:rsidP="00F56F7B">
      <w:pPr>
        <w:pStyle w:val="Question"/>
        <w:ind w:left="1530" w:hanging="263"/>
        <w:rPr>
          <w:sz w:val="22"/>
          <w:szCs w:val="22"/>
          <w:lang w:val="es-MX"/>
        </w:rPr>
      </w:pPr>
    </w:p>
    <w:p w:rsidR="00F56F7B" w:rsidRPr="0082404D" w:rsidRDefault="00F56F7B">
      <w:pPr>
        <w:rPr>
          <w:rFonts w:ascii="Calibri" w:eastAsia="Calibri" w:hAnsi="Calibri" w:cs="Calibri"/>
          <w:color w:val="000000"/>
          <w:sz w:val="22"/>
          <w:szCs w:val="22"/>
          <w:u w:color="000000"/>
          <w:lang w:val="es-MX"/>
        </w:rPr>
      </w:pPr>
      <w:r w:rsidRPr="0082404D">
        <w:rPr>
          <w:rFonts w:ascii="Calibri" w:hAnsi="Calibri" w:cs="Calibri"/>
          <w:sz w:val="22"/>
          <w:szCs w:val="22"/>
          <w:lang w:val="es-MX"/>
        </w:rPr>
        <w:br w:type="page"/>
      </w:r>
    </w:p>
    <w:p w:rsidR="002B304B" w:rsidRPr="0082404D" w:rsidRDefault="002B304B" w:rsidP="006A36D4">
      <w:pPr>
        <w:pStyle w:val="Question"/>
        <w:ind w:left="1080" w:hanging="360"/>
        <w:rPr>
          <w:sz w:val="22"/>
          <w:szCs w:val="22"/>
          <w:lang w:val="es-MX"/>
        </w:rPr>
      </w:pPr>
      <w:r w:rsidRPr="0082404D">
        <w:rPr>
          <w:sz w:val="22"/>
          <w:szCs w:val="22"/>
          <w:lang w:val="es-MX"/>
        </w:rPr>
        <w:lastRenderedPageBreak/>
        <w:t>5.</w:t>
      </w:r>
      <w:r w:rsidRPr="0082404D">
        <w:rPr>
          <w:sz w:val="22"/>
          <w:szCs w:val="22"/>
          <w:lang w:val="es-MX"/>
        </w:rPr>
        <w:tab/>
        <w:t>Si la escuela ha desarrollado un Programa comprensivo de objetivos espirituales para los estudiantes, seleccione todas las características evidentes que apliquen:</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Está bien redactado.</w:t>
      </w:r>
    </w:p>
    <w:p w:rsidR="002B304B" w:rsidRPr="0082404D" w:rsidRDefault="002B304B" w:rsidP="006A36D4">
      <w:pPr>
        <w:ind w:left="1350" w:right="-450" w:hanging="263"/>
        <w:rPr>
          <w:rFonts w:ascii="Calibri" w:hAnsi="Calibri" w:cs="Calibri"/>
          <w:i/>
          <w:sz w:val="22"/>
          <w:szCs w:val="22"/>
          <w:lang w:val="es-MX"/>
        </w:rPr>
      </w:pPr>
      <w:r w:rsidRPr="0082404D">
        <w:rPr>
          <w:rFonts w:ascii="Calibri" w:hAnsi="Calibri" w:cs="Calibri"/>
          <w:sz w:val="22"/>
          <w:szCs w:val="22"/>
        </w:rPr>
        <w:fldChar w:fldCharType="begin">
          <w:ffData>
            <w:name w:val="Check3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Orientado por la </w:t>
      </w:r>
      <w:r w:rsidRPr="0082404D">
        <w:rPr>
          <w:rFonts w:ascii="Calibri" w:hAnsi="Calibri" w:cs="Calibri"/>
          <w:i/>
          <w:sz w:val="22"/>
          <w:szCs w:val="22"/>
          <w:lang w:val="es-MX"/>
        </w:rPr>
        <w:t>Declaración de Fe</w:t>
      </w:r>
      <w:r w:rsidRPr="0082404D">
        <w:rPr>
          <w:rFonts w:ascii="Calibri" w:hAnsi="Calibri" w:cs="Calibri"/>
          <w:sz w:val="22"/>
          <w:szCs w:val="22"/>
          <w:lang w:val="es-MX"/>
        </w:rPr>
        <w:t xml:space="preserve"> y </w:t>
      </w:r>
      <w:r w:rsidRPr="0082404D">
        <w:rPr>
          <w:rFonts w:ascii="Calibri" w:hAnsi="Calibri" w:cs="Calibri"/>
          <w:i/>
          <w:sz w:val="22"/>
          <w:szCs w:val="22"/>
          <w:lang w:val="es-MX"/>
        </w:rPr>
        <w:t>Filosofía Cristiana de Educación</w:t>
      </w:r>
      <w:r w:rsidRPr="0082404D">
        <w:rPr>
          <w:rFonts w:ascii="Calibri" w:hAnsi="Calibri" w:cs="Calibri"/>
          <w:sz w:val="22"/>
          <w:szCs w:val="22"/>
          <w:lang w:val="es-MX"/>
        </w:rPr>
        <w:t xml:space="preserve"> de la escuela.  </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Suficiente para lograr resultados esperados en cuanto a la formación espiritual del estudiante. </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Incluido en los Manuales/Reglamentos escolares.</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ha comunicado abiertamente a: estudiantes, padres de familia, maestros, etc..</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Revisado regularmente utilizando evaluaciones adecuadas y un programa de medición de resultados con datos estadísticos a la luz de procesos de investigación.</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Nada de lo anterior se encontró.</w:t>
      </w:r>
    </w:p>
    <w:p w:rsidR="002B304B" w:rsidRPr="0082404D" w:rsidRDefault="002B304B" w:rsidP="002B304B">
      <w:pPr>
        <w:pStyle w:val="Question"/>
        <w:ind w:left="450" w:firstLine="0"/>
        <w:rPr>
          <w:sz w:val="22"/>
          <w:szCs w:val="22"/>
          <w:lang w:val="es-MX"/>
        </w:rPr>
      </w:pPr>
      <w:r w:rsidRPr="0082404D">
        <w:rPr>
          <w:sz w:val="22"/>
          <w:szCs w:val="22"/>
          <w:lang w:val="es-MX"/>
        </w:rPr>
        <w:t>B.</w:t>
      </w:r>
    </w:p>
    <w:p w:rsidR="002B304B" w:rsidRPr="0082404D" w:rsidRDefault="002B304B" w:rsidP="006A36D4">
      <w:pPr>
        <w:pStyle w:val="Question"/>
        <w:spacing w:line="276" w:lineRule="auto"/>
        <w:ind w:left="1080" w:hanging="360"/>
        <w:rPr>
          <w:sz w:val="22"/>
          <w:szCs w:val="22"/>
          <w:lang w:val="es-MX"/>
        </w:rPr>
      </w:pPr>
      <w:r w:rsidRPr="0082404D">
        <w:rPr>
          <w:sz w:val="22"/>
          <w:szCs w:val="22"/>
          <w:lang w:val="es-MX"/>
        </w:rPr>
        <w:t>6.</w:t>
      </w:r>
      <w:r w:rsidRPr="0082404D">
        <w:rPr>
          <w:sz w:val="22"/>
          <w:szCs w:val="22"/>
          <w:lang w:val="es-MX"/>
        </w:rPr>
        <w:tab/>
        <w:t xml:space="preserve">Seleccione todas las características evidentes de los esfuerzos institucionales para la formación espiritual de los estudiantes. </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Un énfasis sobre la formación espiritual de los estudiantes está incrustada en la cultura de la escuela. </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Todas las prácticas escolares, programas, y actividades apoyan la formación espiritual del estudiante.</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La escuela ha implementado programas periódicos y servicios diseñados específicamente para la formación espiritual de los estudiantes.</w:t>
      </w:r>
    </w:p>
    <w:p w:rsidR="002B304B" w:rsidRPr="0082404D" w:rsidRDefault="002B304B" w:rsidP="006A36D4">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Programas y Procesos educativos son evaluados periódicamente y se ajustan para que puedan suplir las necesidades individuales del estudiante, a la vez que se cumplen los objetivos de formación espiritual ya trazados.</w:t>
      </w:r>
    </w:p>
    <w:p w:rsidR="002B304B" w:rsidRPr="0082404D" w:rsidRDefault="002B304B" w:rsidP="006A36D4">
      <w:pPr>
        <w:ind w:left="1350" w:hanging="263"/>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Procesos de Desarrollo del personal y Sesiones de capacitación son planeadas y llevadas a cabo para alcanzar los objetivos espirituales en los estudiantes y los esfuerzos institucionales para la formación espiritual institucional. </w:t>
      </w:r>
    </w:p>
    <w:p w:rsidR="002B304B" w:rsidRPr="0082404D" w:rsidRDefault="002B304B" w:rsidP="00805C32">
      <w:pPr>
        <w:ind w:left="1080" w:firstLine="7"/>
        <w:rPr>
          <w:rFonts w:ascii="Calibri" w:hAnsi="Calibri" w:cs="Calibri"/>
          <w:sz w:val="22"/>
          <w:szCs w:val="22"/>
          <w:lang w:val="es-MX"/>
        </w:rPr>
      </w:pPr>
      <w:r w:rsidRPr="0082404D">
        <w:rPr>
          <w:rFonts w:ascii="Calibri" w:hAnsi="Calibri" w:cs="Calibri"/>
          <w:sz w:val="22"/>
          <w:szCs w:val="22"/>
        </w:rPr>
        <w:fldChar w:fldCharType="begin">
          <w:ffData>
            <w:name w:val="Check4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Nada de lo anterior se encontró.</w:t>
      </w:r>
      <w:r w:rsidRPr="0082404D">
        <w:rPr>
          <w:rFonts w:ascii="Calibri" w:hAnsi="Calibri" w:cs="Calibri"/>
          <w:sz w:val="22"/>
          <w:szCs w:val="22"/>
          <w:lang w:val="es-MX"/>
        </w:rPr>
        <w:tab/>
      </w:r>
    </w:p>
    <w:p w:rsidR="002B304B" w:rsidRPr="0082404D" w:rsidRDefault="002B304B" w:rsidP="002B304B">
      <w:pPr>
        <w:rPr>
          <w:rFonts w:ascii="Calibri" w:hAnsi="Calibri" w:cs="Calibri"/>
          <w:sz w:val="22"/>
          <w:szCs w:val="22"/>
          <w:lang w:val="es-MX"/>
        </w:rPr>
      </w:pPr>
    </w:p>
    <w:p w:rsidR="002B304B" w:rsidRPr="00805C32" w:rsidRDefault="00805C32" w:rsidP="00805C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hanging="360"/>
        <w:contextualSpacing/>
        <w:rPr>
          <w:rFonts w:ascii="Calibri" w:hAnsi="Calibri" w:cs="Calibri"/>
          <w:sz w:val="22"/>
          <w:szCs w:val="22"/>
          <w:lang w:val="es-MX"/>
        </w:rPr>
      </w:pPr>
      <w:r w:rsidRPr="00805C32">
        <w:rPr>
          <w:rFonts w:ascii="Calibri" w:hAnsi="Calibri" w:cs="Calibri"/>
          <w:sz w:val="22"/>
          <w:szCs w:val="22"/>
          <w:lang w:val="es-MX"/>
        </w:rPr>
        <w:t>7.</w:t>
      </w:r>
      <w:r w:rsidRPr="00805C32">
        <w:rPr>
          <w:rFonts w:ascii="Calibri" w:hAnsi="Calibri" w:cs="Calibri"/>
          <w:sz w:val="22"/>
          <w:szCs w:val="22"/>
          <w:lang w:val="es-MX"/>
        </w:rPr>
        <w:tab/>
      </w:r>
      <w:r w:rsidR="002B304B" w:rsidRPr="00805C32">
        <w:rPr>
          <w:rFonts w:ascii="Calibri" w:hAnsi="Calibri" w:cs="Calibri"/>
          <w:sz w:val="22"/>
          <w:szCs w:val="22"/>
          <w:lang w:val="es-MX"/>
        </w:rPr>
        <w:t xml:space="preserve">El liderazgo escolar, docentes, y personal en general están completamente comprometidos en asegurar que cada estudiante crezca espiritualmente de acuerdo a los objetivos institucionales de desarrollo espiritual trazados por la escuela. </w:t>
      </w:r>
    </w:p>
    <w:p w:rsidR="002B304B" w:rsidRPr="00805C32" w:rsidRDefault="002B304B" w:rsidP="00805C32">
      <w:pPr>
        <w:pStyle w:val="ListParagraph"/>
        <w:spacing w:line="276" w:lineRule="auto"/>
        <w:ind w:left="1080"/>
        <w:rPr>
          <w:sz w:val="22"/>
          <w:szCs w:val="22"/>
          <w:lang w:val="es-MX"/>
        </w:rPr>
      </w:pPr>
      <w:r w:rsidRPr="00805C32">
        <w:rPr>
          <w:sz w:val="22"/>
          <w:szCs w:val="22"/>
        </w:rPr>
        <w:fldChar w:fldCharType="begin">
          <w:ffData>
            <w:name w:val="Check40"/>
            <w:enabled/>
            <w:calcOnExit w:val="0"/>
            <w:checkBox>
              <w:sizeAuto/>
              <w:default w:val="0"/>
            </w:checkBox>
          </w:ffData>
        </w:fldChar>
      </w:r>
      <w:r w:rsidRPr="00805C32">
        <w:rPr>
          <w:sz w:val="22"/>
          <w:szCs w:val="22"/>
          <w:lang w:val="es-MX"/>
        </w:rPr>
        <w:instrText xml:space="preserve"> FORMCHECKBOX </w:instrText>
      </w:r>
      <w:r w:rsidR="00C12D3D">
        <w:rPr>
          <w:sz w:val="22"/>
          <w:szCs w:val="22"/>
        </w:rPr>
      </w:r>
      <w:r w:rsidR="00C12D3D">
        <w:rPr>
          <w:sz w:val="22"/>
          <w:szCs w:val="22"/>
        </w:rPr>
        <w:fldChar w:fldCharType="separate"/>
      </w:r>
      <w:r w:rsidRPr="00805C32">
        <w:rPr>
          <w:sz w:val="22"/>
          <w:szCs w:val="22"/>
        </w:rPr>
        <w:fldChar w:fldCharType="end"/>
      </w:r>
      <w:r w:rsidRPr="00805C32">
        <w:rPr>
          <w:sz w:val="22"/>
          <w:szCs w:val="22"/>
          <w:lang w:val="es-MX"/>
        </w:rPr>
        <w:t>Todos están comprometidos</w:t>
      </w:r>
    </w:p>
    <w:p w:rsidR="002B304B" w:rsidRPr="00805C32" w:rsidRDefault="002B304B" w:rsidP="00805C32">
      <w:pPr>
        <w:pStyle w:val="ListParagraph"/>
        <w:spacing w:line="276" w:lineRule="auto"/>
        <w:ind w:left="1080"/>
        <w:rPr>
          <w:sz w:val="22"/>
          <w:szCs w:val="22"/>
          <w:lang w:val="es-MX"/>
        </w:rPr>
      </w:pPr>
      <w:r w:rsidRPr="00805C32">
        <w:rPr>
          <w:sz w:val="22"/>
          <w:szCs w:val="22"/>
        </w:rPr>
        <w:fldChar w:fldCharType="begin">
          <w:ffData>
            <w:name w:val="Check40"/>
            <w:enabled/>
            <w:calcOnExit w:val="0"/>
            <w:checkBox>
              <w:sizeAuto/>
              <w:default w:val="0"/>
            </w:checkBox>
          </w:ffData>
        </w:fldChar>
      </w:r>
      <w:r w:rsidRPr="00805C32">
        <w:rPr>
          <w:sz w:val="22"/>
          <w:szCs w:val="22"/>
          <w:lang w:val="es-MX"/>
        </w:rPr>
        <w:instrText xml:space="preserve"> FORMCHECKBOX </w:instrText>
      </w:r>
      <w:r w:rsidR="00C12D3D">
        <w:rPr>
          <w:sz w:val="22"/>
          <w:szCs w:val="22"/>
        </w:rPr>
      </w:r>
      <w:r w:rsidR="00C12D3D">
        <w:rPr>
          <w:sz w:val="22"/>
          <w:szCs w:val="22"/>
        </w:rPr>
        <w:fldChar w:fldCharType="separate"/>
      </w:r>
      <w:r w:rsidRPr="00805C32">
        <w:rPr>
          <w:sz w:val="22"/>
          <w:szCs w:val="22"/>
        </w:rPr>
        <w:fldChar w:fldCharType="end"/>
      </w:r>
      <w:r w:rsidRPr="00805C32">
        <w:rPr>
          <w:sz w:val="22"/>
          <w:szCs w:val="22"/>
          <w:lang w:val="es-MX"/>
        </w:rPr>
        <w:t xml:space="preserve">La mayoría están comprometidos </w:t>
      </w:r>
    </w:p>
    <w:p w:rsidR="002B304B" w:rsidRPr="00805C32" w:rsidRDefault="002B304B" w:rsidP="00805C32">
      <w:pPr>
        <w:pStyle w:val="ListParagraph"/>
        <w:spacing w:line="276" w:lineRule="auto"/>
        <w:ind w:left="1080"/>
        <w:rPr>
          <w:sz w:val="22"/>
          <w:szCs w:val="22"/>
          <w:lang w:val="es-MX"/>
        </w:rPr>
      </w:pPr>
      <w:r w:rsidRPr="00805C32">
        <w:rPr>
          <w:sz w:val="22"/>
          <w:szCs w:val="22"/>
        </w:rPr>
        <w:fldChar w:fldCharType="begin">
          <w:ffData>
            <w:name w:val="Check40"/>
            <w:enabled/>
            <w:calcOnExit w:val="0"/>
            <w:checkBox>
              <w:sizeAuto/>
              <w:default w:val="0"/>
            </w:checkBox>
          </w:ffData>
        </w:fldChar>
      </w:r>
      <w:r w:rsidRPr="00805C32">
        <w:rPr>
          <w:sz w:val="22"/>
          <w:szCs w:val="22"/>
          <w:lang w:val="es-MX"/>
        </w:rPr>
        <w:instrText xml:space="preserve"> FORMCHECKBOX </w:instrText>
      </w:r>
      <w:r w:rsidR="00C12D3D">
        <w:rPr>
          <w:sz w:val="22"/>
          <w:szCs w:val="22"/>
        </w:rPr>
      </w:r>
      <w:r w:rsidR="00C12D3D">
        <w:rPr>
          <w:sz w:val="22"/>
          <w:szCs w:val="22"/>
        </w:rPr>
        <w:fldChar w:fldCharType="separate"/>
      </w:r>
      <w:r w:rsidRPr="00805C32">
        <w:rPr>
          <w:sz w:val="22"/>
          <w:szCs w:val="22"/>
        </w:rPr>
        <w:fldChar w:fldCharType="end"/>
      </w:r>
      <w:r w:rsidRPr="00805C32">
        <w:rPr>
          <w:sz w:val="22"/>
          <w:szCs w:val="22"/>
          <w:lang w:val="es-MX"/>
        </w:rPr>
        <w:t>Algunos están comprometidos</w:t>
      </w:r>
    </w:p>
    <w:p w:rsidR="002B304B" w:rsidRPr="00805C32" w:rsidRDefault="002B304B" w:rsidP="00805C32">
      <w:pPr>
        <w:pStyle w:val="ListParagraph"/>
        <w:spacing w:line="276" w:lineRule="auto"/>
        <w:ind w:left="1080"/>
        <w:rPr>
          <w:sz w:val="22"/>
          <w:szCs w:val="22"/>
          <w:lang w:val="es-MX"/>
        </w:rPr>
      </w:pPr>
      <w:r w:rsidRPr="00805C32">
        <w:rPr>
          <w:sz w:val="22"/>
          <w:szCs w:val="22"/>
        </w:rPr>
        <w:fldChar w:fldCharType="begin">
          <w:ffData>
            <w:name w:val="Check40"/>
            <w:enabled/>
            <w:calcOnExit w:val="0"/>
            <w:checkBox>
              <w:sizeAuto/>
              <w:default w:val="0"/>
            </w:checkBox>
          </w:ffData>
        </w:fldChar>
      </w:r>
      <w:r w:rsidRPr="00805C32">
        <w:rPr>
          <w:sz w:val="22"/>
          <w:szCs w:val="22"/>
          <w:lang w:val="es-MX"/>
        </w:rPr>
        <w:instrText xml:space="preserve"> FORMCHECKBOX </w:instrText>
      </w:r>
      <w:r w:rsidR="00C12D3D">
        <w:rPr>
          <w:sz w:val="22"/>
          <w:szCs w:val="22"/>
        </w:rPr>
      </w:r>
      <w:r w:rsidR="00C12D3D">
        <w:rPr>
          <w:sz w:val="22"/>
          <w:szCs w:val="22"/>
        </w:rPr>
        <w:fldChar w:fldCharType="separate"/>
      </w:r>
      <w:r w:rsidRPr="00805C32">
        <w:rPr>
          <w:sz w:val="22"/>
          <w:szCs w:val="22"/>
        </w:rPr>
        <w:fldChar w:fldCharType="end"/>
      </w:r>
      <w:r w:rsidRPr="00805C32">
        <w:rPr>
          <w:sz w:val="22"/>
          <w:szCs w:val="22"/>
          <w:lang w:val="es-MX"/>
        </w:rPr>
        <w:t xml:space="preserve">Pocos están comprometidos </w:t>
      </w:r>
    </w:p>
    <w:p w:rsidR="002B304B" w:rsidRPr="0082404D" w:rsidRDefault="002B304B" w:rsidP="002B304B">
      <w:pPr>
        <w:pStyle w:val="ListParagraph"/>
        <w:spacing w:line="276" w:lineRule="auto"/>
        <w:ind w:left="1260"/>
        <w:rPr>
          <w:sz w:val="22"/>
          <w:szCs w:val="22"/>
          <w:lang w:val="es-MX"/>
        </w:rPr>
      </w:pPr>
    </w:p>
    <w:p w:rsidR="002B304B" w:rsidRPr="0082404D" w:rsidRDefault="002B304B" w:rsidP="0046074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contextualSpacing/>
        <w:rPr>
          <w:sz w:val="22"/>
          <w:szCs w:val="22"/>
          <w:lang w:val="es-MX"/>
        </w:rPr>
      </w:pPr>
      <w:r w:rsidRPr="0082404D">
        <w:rPr>
          <w:sz w:val="22"/>
          <w:szCs w:val="22"/>
          <w:lang w:val="es-MX"/>
        </w:rPr>
        <w:t xml:space="preserve">El liderazgo escolar, docentes, y personal en general, son ejemplos a seguir y modelos de una correcta conducta Cristiana que demuestra los valores institucionales y un estilo de vida que va de la mano con los objetivos de desarrollo espiritual hacia los estudiantes de la escuela cristiana. </w:t>
      </w:r>
    </w:p>
    <w:p w:rsidR="002B304B" w:rsidRPr="0082404D" w:rsidRDefault="002B304B" w:rsidP="00805C32">
      <w:pPr>
        <w:pStyle w:val="ListParagraph"/>
        <w:spacing w:line="276" w:lineRule="auto"/>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Todo el liderazgo escolar, docentes y personal en general</w:t>
      </w:r>
    </w:p>
    <w:p w:rsidR="002B304B" w:rsidRPr="0082404D" w:rsidRDefault="002B304B" w:rsidP="00805C32">
      <w:pPr>
        <w:pStyle w:val="ListParagraph"/>
        <w:spacing w:line="276" w:lineRule="auto"/>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Casi todo el liderazgo escolar, docentes y personal en general</w:t>
      </w:r>
    </w:p>
    <w:p w:rsidR="002B304B" w:rsidRPr="0082404D" w:rsidRDefault="002B304B" w:rsidP="00805C32">
      <w:pPr>
        <w:pStyle w:val="ListParagraph"/>
        <w:spacing w:line="276" w:lineRule="auto"/>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Algunos en el liderazgo escolar, docentes y personal en general</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Pocos en el liderazgo escolar, docentes y personal en general</w:t>
      </w:r>
    </w:p>
    <w:p w:rsidR="002B304B" w:rsidRPr="0082404D" w:rsidRDefault="002B304B" w:rsidP="002B304B">
      <w:pPr>
        <w:ind w:left="547" w:firstLine="720"/>
        <w:rPr>
          <w:rFonts w:ascii="Calibri" w:hAnsi="Calibri" w:cs="Calibri"/>
          <w:sz w:val="22"/>
          <w:szCs w:val="22"/>
          <w:lang w:val="es-MX"/>
        </w:rPr>
      </w:pP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tbl>
      <w:tblPr>
        <w:tblStyle w:val="TableGrid"/>
        <w:tblW w:w="9810" w:type="dxa"/>
        <w:tblInd w:w="108" w:type="dxa"/>
        <w:tblLook w:val="04A0" w:firstRow="1" w:lastRow="0" w:firstColumn="1" w:lastColumn="0" w:noHBand="0" w:noVBand="1"/>
      </w:tblPr>
      <w:tblGrid>
        <w:gridCol w:w="485"/>
        <w:gridCol w:w="9325"/>
      </w:tblGrid>
      <w:tr w:rsidR="002B304B" w:rsidRPr="00BD6B7F" w:rsidTr="002B304B">
        <w:tc>
          <w:tcPr>
            <w:tcW w:w="9810" w:type="dxa"/>
            <w:gridSpan w:val="2"/>
            <w:shd w:val="clear" w:color="auto" w:fill="000000" w:themeFill="text1"/>
          </w:tcPr>
          <w:p w:rsidR="002B304B" w:rsidRPr="00BD6B7F" w:rsidRDefault="00731793" w:rsidP="002B304B">
            <w:pPr>
              <w:pStyle w:val="Evidence"/>
              <w:ind w:left="0"/>
              <w:rPr>
                <w:rFonts w:ascii="Calibri" w:hAnsi="Calibri" w:cs="Calibri"/>
                <w:color w:val="FFFFFF" w:themeColor="background1"/>
                <w:sz w:val="20"/>
                <w:szCs w:val="20"/>
                <w:lang w:val="es-MX"/>
              </w:rPr>
            </w:pPr>
            <w:r>
              <w:rPr>
                <w:rFonts w:ascii="Calibri" w:hAnsi="Calibri" w:cs="Calibri"/>
                <w:color w:val="FFFFFF" w:themeColor="background1"/>
                <w:sz w:val="20"/>
                <w:szCs w:val="20"/>
              </w:rPr>
              <w:lastRenderedPageBreak/>
              <w:t>Fuentes de Evidencia Revisadas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Declaraciones de Visión y Misión o Propósito se encuentran por escrito</w:t>
            </w:r>
          </w:p>
        </w:tc>
      </w:tr>
      <w:tr w:rsidR="002B304B" w:rsidRPr="00BD6B7F"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rPr>
            </w:pPr>
            <w:r w:rsidRPr="00BD6B7F">
              <w:rPr>
                <w:rFonts w:ascii="Calibri" w:hAnsi="Calibri" w:cs="Calibri"/>
                <w:b w:val="0"/>
                <w:sz w:val="20"/>
                <w:szCs w:val="20"/>
              </w:rPr>
              <w:t>Lista de Valores fundamentales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3"/>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Filosofía Cristiana de la Educación</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Declaración de Fe por escrito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Objetivos de Desarrollo Espiritual hacia los estudiantes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Encuestas y/o cuestionarios hacia padres, maestros, estudiantes, etc…</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Minutas de las Juntas del Consejo Escolar</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7"/>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Orden del Día/minutas de juntas de retroalimentación de padres, maestros y/o estudiantes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8"/>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Reportes entregados a los directivos o rendición de cuentas a clientes y/o padres de familia</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9"/>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Boletines o circulares que incluyan información relacionada al propósito, dirección, y objetivos a alcanzar</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Página Web de la escuela</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1"/>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Políticas y Manual de Procedimientos del Consejo de Administración y/o autoridades escolares</w:t>
            </w:r>
          </w:p>
        </w:tc>
      </w:tr>
    </w:tbl>
    <w:p w:rsidR="002B304B" w:rsidRPr="0082404D" w:rsidRDefault="002B304B" w:rsidP="002B304B">
      <w:pPr>
        <w:pStyle w:val="Standard"/>
        <w:ind w:left="720" w:hanging="810"/>
        <w:rPr>
          <w:rFonts w:ascii="Calibri" w:hAnsi="Calibri" w:cs="Calibri"/>
          <w:sz w:val="22"/>
          <w:szCs w:val="22"/>
          <w:lang w:val="es-MX"/>
        </w:rPr>
      </w:pPr>
    </w:p>
    <w:p w:rsidR="002B304B" w:rsidRPr="0082404D" w:rsidRDefault="002B304B" w:rsidP="002B304B">
      <w:pPr>
        <w:rPr>
          <w:rFonts w:ascii="Calibri" w:eastAsiaTheme="minorEastAsia" w:hAnsi="Calibri" w:cs="Calibri"/>
          <w:b/>
          <w:sz w:val="22"/>
          <w:szCs w:val="22"/>
          <w:lang w:val="es-MX"/>
        </w:rPr>
      </w:pPr>
      <w:r w:rsidRPr="0082404D">
        <w:rPr>
          <w:rFonts w:ascii="Calibri" w:hAnsi="Calibri" w:cs="Calibri"/>
          <w:sz w:val="22"/>
          <w:szCs w:val="22"/>
          <w:lang w:val="es-MX"/>
        </w:rPr>
        <w:br w:type="page"/>
      </w:r>
    </w:p>
    <w:p w:rsidR="002B304B" w:rsidRPr="0082404D" w:rsidRDefault="002B304B" w:rsidP="002B304B">
      <w:pPr>
        <w:pStyle w:val="Standard"/>
        <w:ind w:left="720" w:hanging="810"/>
        <w:rPr>
          <w:rFonts w:ascii="Calibri" w:hAnsi="Calibri" w:cs="Calibri"/>
          <w:sz w:val="22"/>
          <w:szCs w:val="22"/>
          <w:lang w:val="es-MX"/>
        </w:rPr>
      </w:pPr>
      <w:r w:rsidRPr="0082404D">
        <w:rPr>
          <w:rFonts w:ascii="Calibri" w:hAnsi="Calibri" w:cs="Calibri"/>
          <w:sz w:val="22"/>
          <w:szCs w:val="22"/>
          <w:lang w:val="es-MX"/>
        </w:rPr>
        <w:lastRenderedPageBreak/>
        <w:t>CC1.3</w:t>
      </w:r>
      <w:r w:rsidRPr="0082404D">
        <w:rPr>
          <w:rFonts w:ascii="Calibri" w:hAnsi="Calibri" w:cs="Calibri"/>
          <w:sz w:val="22"/>
          <w:szCs w:val="22"/>
          <w:lang w:val="es-MX"/>
        </w:rPr>
        <w:tab/>
        <w:t xml:space="preserve">La escuela se asegura que todo su Programa académico-curricular (incluyendo cualquiera formato alternativo para su implementación utilizando diversas fuentes), programas co- y extra-curriculares  y que la instrucción Bíblica/religiosa,  integra una cosmovisión Bíblica y se apega a la visón, misión de la escuela y fomenta el alcanzar los objetivos de desarrollo espiritual del estudiante. </w:t>
      </w:r>
    </w:p>
    <w:p w:rsidR="002B304B" w:rsidRPr="0082404D" w:rsidRDefault="002B304B" w:rsidP="002B304B">
      <w:pPr>
        <w:pStyle w:val="Rubric"/>
        <w:ind w:left="720" w:hanging="259"/>
        <w:rPr>
          <w:sz w:val="22"/>
          <w:szCs w:val="22"/>
          <w:lang w:val="es-MX"/>
        </w:rPr>
      </w:pPr>
      <w:r w:rsidRPr="0082404D">
        <w:rPr>
          <w:sz w:val="22"/>
          <w:szCs w:val="22"/>
          <w:lang w:val="es-MX"/>
        </w:rPr>
        <w:t xml:space="preserve">A. </w:t>
      </w:r>
    </w:p>
    <w:p w:rsidR="002B304B" w:rsidRPr="0082404D" w:rsidRDefault="002B304B" w:rsidP="002B304B">
      <w:pPr>
        <w:pStyle w:val="Question"/>
        <w:ind w:left="1080" w:hanging="360"/>
        <w:rPr>
          <w:sz w:val="22"/>
          <w:szCs w:val="22"/>
          <w:lang w:val="es-MX"/>
        </w:rPr>
      </w:pPr>
      <w:r w:rsidRPr="0082404D">
        <w:rPr>
          <w:sz w:val="22"/>
          <w:szCs w:val="22"/>
          <w:lang w:val="es-MX"/>
        </w:rPr>
        <w:t>1.</w:t>
      </w:r>
      <w:r w:rsidRPr="0082404D">
        <w:rPr>
          <w:sz w:val="22"/>
          <w:szCs w:val="22"/>
          <w:lang w:val="es-MX"/>
        </w:rPr>
        <w:tab/>
        <w:t>La planeación Curricular documentada (incluyendo cualquier curso desarrollado con un método de enseñanza alternativa,  incluye una cosmovisión Bíblica /objetivos para aprender a través de Integración Bíblica</w:t>
      </w:r>
    </w:p>
    <w:p w:rsidR="002B304B" w:rsidRPr="0082404D" w:rsidRDefault="002B304B" w:rsidP="00D31A0A">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1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Todos los cursos cuentan con una cosmovisión Bíblica/aprender a través de Integración Bíblica.</w:t>
      </w:r>
    </w:p>
    <w:p w:rsidR="002B304B" w:rsidRPr="0082404D" w:rsidRDefault="002B304B" w:rsidP="00D31A0A">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1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todos los cursos cuentan con una cosmovisión Bíblica/aprender a través de Integración Bíblica</w:t>
      </w:r>
    </w:p>
    <w:p w:rsidR="002B304B" w:rsidRPr="0082404D" w:rsidRDefault="002B304B" w:rsidP="00D31A0A">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Algunos cursos cuentan con una cosmovisión Bíblica/aprender a través de Integración Bíblica</w:t>
      </w:r>
    </w:p>
    <w:p w:rsidR="00D31A0A" w:rsidRDefault="002B304B" w:rsidP="00D31A0A">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Pocos o ningún curso cuenta con una cosmovisión Bíblica/aprender a través de Integración Bíblica</w:t>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D31A0A">
      <w:pPr>
        <w:ind w:left="1350" w:hanging="270"/>
        <w:rPr>
          <w:rFonts w:ascii="Calibri" w:hAnsi="Calibri" w:cs="Calibri"/>
          <w:sz w:val="22"/>
          <w:szCs w:val="22"/>
          <w:lang w:val="es-MX"/>
        </w:rPr>
      </w:pP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Question"/>
        <w:ind w:left="1080" w:hanging="360"/>
        <w:rPr>
          <w:sz w:val="22"/>
          <w:szCs w:val="22"/>
          <w:lang w:val="es-MX"/>
        </w:rPr>
      </w:pPr>
      <w:r w:rsidRPr="0082404D">
        <w:rPr>
          <w:sz w:val="22"/>
          <w:szCs w:val="22"/>
          <w:lang w:val="es-MX"/>
        </w:rPr>
        <w:t>2.</w:t>
      </w:r>
      <w:r w:rsidRPr="0082404D">
        <w:rPr>
          <w:sz w:val="22"/>
          <w:szCs w:val="22"/>
          <w:lang w:val="es-MX"/>
        </w:rPr>
        <w:tab/>
        <w:t xml:space="preserve">Una cosmovisión Bíblica y Principios Bíblicos están intencionalmente incrustados en los Programas Curriculares y Extra-Curriculares.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1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En todos los programas curriculares y extracurriculares</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1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En casi todos los programas curriculares y extracurriculares</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En algunos de los programas curriculares y extracurriculares</w:t>
      </w:r>
    </w:p>
    <w:p w:rsidR="002B304B" w:rsidRPr="00D31A0A" w:rsidRDefault="002B304B" w:rsidP="00D31A0A">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En pocos o en ninguno de los programas curriculares y extracurriculares</w:t>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Question"/>
        <w:ind w:left="1080" w:hanging="360"/>
        <w:rPr>
          <w:sz w:val="22"/>
          <w:szCs w:val="22"/>
          <w:lang w:val="es-MX"/>
        </w:rPr>
      </w:pPr>
      <w:r w:rsidRPr="0082404D">
        <w:rPr>
          <w:sz w:val="22"/>
          <w:szCs w:val="22"/>
          <w:lang w:val="es-MX"/>
        </w:rPr>
        <w:t>3.</w:t>
      </w:r>
      <w:r w:rsidRPr="0082404D">
        <w:rPr>
          <w:sz w:val="22"/>
          <w:szCs w:val="22"/>
          <w:lang w:val="es-MX"/>
        </w:rPr>
        <w:tab/>
        <w:t>La escuela ha alineado intencionalmente los Programas Académicos y su Currícula (incluyendo cualquier tipo de método alternativo de enseñanza) con la Visión,  Misión y los objetivos de desarrollo del estudiante.</w:t>
      </w:r>
    </w:p>
    <w:p w:rsidR="002B304B" w:rsidRPr="0082404D" w:rsidRDefault="002B304B" w:rsidP="002B304B">
      <w:pPr>
        <w:ind w:left="360" w:firstLine="720"/>
        <w:rPr>
          <w:rFonts w:ascii="Calibri" w:hAnsi="Calibri" w:cs="Calibri"/>
          <w:i/>
          <w:sz w:val="22"/>
          <w:szCs w:val="22"/>
          <w:lang w:val="es-MX"/>
        </w:rPr>
      </w:pPr>
      <w:r w:rsidRPr="0082404D">
        <w:rPr>
          <w:rFonts w:ascii="Calibri" w:hAnsi="Calibri" w:cs="Calibri"/>
          <w:sz w:val="22"/>
          <w:szCs w:val="22"/>
        </w:rPr>
        <w:fldChar w:fldCharType="begin">
          <w:ffData>
            <w:name w:val="Check12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Toda la </w:t>
      </w:r>
      <w:r w:rsidRPr="0082404D">
        <w:rPr>
          <w:rFonts w:ascii="Calibri" w:hAnsi="Calibri" w:cs="Calibri"/>
          <w:i/>
          <w:sz w:val="22"/>
          <w:szCs w:val="22"/>
          <w:lang w:val="es-MX"/>
        </w:rPr>
        <w:t>currícula</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2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Casi toda la </w:t>
      </w:r>
      <w:r w:rsidRPr="0082404D">
        <w:rPr>
          <w:rFonts w:ascii="Calibri" w:hAnsi="Calibri" w:cs="Calibri"/>
          <w:i/>
          <w:sz w:val="22"/>
          <w:szCs w:val="22"/>
          <w:lang w:val="es-MX"/>
        </w:rPr>
        <w:t>currícula</w:t>
      </w:r>
      <w:r w:rsidRPr="0082404D">
        <w:rPr>
          <w:rFonts w:ascii="Calibri" w:hAnsi="Calibri" w:cs="Calibri"/>
          <w:sz w:val="22"/>
          <w:szCs w:val="22"/>
          <w:lang w:val="es-MX"/>
        </w:rPr>
        <w:tab/>
      </w:r>
    </w:p>
    <w:p w:rsidR="002B304B" w:rsidRPr="0082404D" w:rsidRDefault="002B304B" w:rsidP="002B304B">
      <w:pPr>
        <w:ind w:left="360" w:firstLine="720"/>
        <w:rPr>
          <w:rFonts w:ascii="Calibri" w:hAnsi="Calibri" w:cs="Calibri"/>
          <w:i/>
          <w:sz w:val="22"/>
          <w:szCs w:val="22"/>
          <w:lang w:val="es-MX"/>
        </w:rPr>
      </w:pPr>
      <w:r w:rsidRPr="0082404D">
        <w:rPr>
          <w:rFonts w:ascii="Calibri" w:hAnsi="Calibri" w:cs="Calibri"/>
          <w:sz w:val="22"/>
          <w:szCs w:val="22"/>
        </w:rPr>
        <w:fldChar w:fldCharType="begin">
          <w:ffData>
            <w:name w:val="Check12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Alguna parte de la </w:t>
      </w:r>
      <w:r w:rsidRPr="0082404D">
        <w:rPr>
          <w:rFonts w:ascii="Calibri" w:hAnsi="Calibri" w:cs="Calibri"/>
          <w:i/>
          <w:sz w:val="22"/>
          <w:szCs w:val="22"/>
          <w:lang w:val="es-MX"/>
        </w:rPr>
        <w:t>currícula</w:t>
      </w:r>
    </w:p>
    <w:p w:rsidR="002B304B" w:rsidRPr="0082404D" w:rsidRDefault="002B304B" w:rsidP="002B304B">
      <w:pPr>
        <w:ind w:left="360" w:firstLine="720"/>
        <w:rPr>
          <w:rFonts w:ascii="Calibri" w:hAnsi="Calibri" w:cs="Calibri"/>
          <w:i/>
          <w:sz w:val="22"/>
          <w:szCs w:val="22"/>
          <w:lang w:val="es-MX"/>
        </w:rPr>
      </w:pPr>
      <w:r w:rsidRPr="0082404D">
        <w:rPr>
          <w:rFonts w:ascii="Calibri" w:hAnsi="Calibri" w:cs="Calibri"/>
          <w:sz w:val="22"/>
          <w:szCs w:val="22"/>
        </w:rPr>
        <w:fldChar w:fldCharType="begin">
          <w:ffData>
            <w:name w:val="Check13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Poca o nada de la </w:t>
      </w:r>
      <w:r w:rsidRPr="0082404D">
        <w:rPr>
          <w:rFonts w:ascii="Calibri" w:hAnsi="Calibri" w:cs="Calibri"/>
          <w:i/>
          <w:sz w:val="22"/>
          <w:szCs w:val="22"/>
          <w:lang w:val="es-MX"/>
        </w:rPr>
        <w:t>curricula</w:t>
      </w:r>
    </w:p>
    <w:p w:rsidR="002B304B" w:rsidRPr="0082404D" w:rsidRDefault="002B304B" w:rsidP="002B304B">
      <w:pPr>
        <w:rPr>
          <w:rFonts w:ascii="Calibri" w:hAnsi="Calibri" w:cs="Calibri"/>
          <w:sz w:val="22"/>
          <w:szCs w:val="22"/>
          <w:lang w:val="es-MX"/>
        </w:rPr>
      </w:pPr>
    </w:p>
    <w:p w:rsidR="002B304B" w:rsidRPr="0082404D" w:rsidRDefault="002B304B" w:rsidP="002B304B">
      <w:pPr>
        <w:pStyle w:val="Question"/>
        <w:ind w:left="1080" w:hanging="360"/>
        <w:rPr>
          <w:sz w:val="22"/>
          <w:szCs w:val="22"/>
          <w:lang w:val="es-MX"/>
        </w:rPr>
      </w:pPr>
      <w:r w:rsidRPr="0082404D">
        <w:rPr>
          <w:sz w:val="22"/>
          <w:szCs w:val="22"/>
          <w:lang w:val="es-MX"/>
        </w:rPr>
        <w:t>4.</w:t>
      </w:r>
      <w:r w:rsidRPr="0082404D">
        <w:rPr>
          <w:sz w:val="22"/>
          <w:szCs w:val="22"/>
          <w:lang w:val="es-MX"/>
        </w:rPr>
        <w:tab/>
        <w:t>La escuela ha alineado intencionalmente los Programas co-currículares y extracurriculares con la Visión, Misión y los objetivos de desarrollo del estudiante.</w:t>
      </w:r>
      <w:r w:rsidRPr="0082404D">
        <w:rPr>
          <w:sz w:val="22"/>
          <w:szCs w:val="22"/>
          <w:lang w:val="es-MX"/>
        </w:rPr>
        <w:tab/>
      </w:r>
      <w:r w:rsidRPr="0082404D">
        <w:rPr>
          <w:sz w:val="22"/>
          <w:szCs w:val="22"/>
          <w:lang w:val="es-MX"/>
        </w:rPr>
        <w:tab/>
      </w:r>
      <w:r w:rsidRPr="0082404D">
        <w:rPr>
          <w:sz w:val="22"/>
          <w:szCs w:val="22"/>
          <w:lang w:val="es-MX"/>
        </w:rPr>
        <w:tab/>
      </w:r>
      <w:r w:rsidRPr="0082404D">
        <w:rPr>
          <w:sz w:val="22"/>
          <w:szCs w:val="22"/>
          <w:lang w:val="es-MX"/>
        </w:rPr>
        <w:tab/>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1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Todos los programas co-curricualres y extracurriculares</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1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todos los programas co-curricualres y extracurriculares</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Algunos de los programas co-curricualres y extracurriculares</w:t>
      </w:r>
    </w:p>
    <w:p w:rsidR="002B304B" w:rsidRPr="00D31A0A" w:rsidRDefault="002B304B" w:rsidP="00D31A0A">
      <w:pPr>
        <w:ind w:left="1080"/>
        <w:rPr>
          <w:rFonts w:ascii="Calibri" w:hAnsi="Calibri" w:cs="Calibri"/>
          <w:sz w:val="22"/>
          <w:szCs w:val="22"/>
          <w:lang w:val="es-MX"/>
        </w:rPr>
      </w:pPr>
      <w:r w:rsidRPr="0082404D">
        <w:rPr>
          <w:rFonts w:ascii="Calibri" w:hAnsi="Calibri" w:cs="Calibri"/>
          <w:sz w:val="22"/>
          <w:szCs w:val="22"/>
        </w:rPr>
        <w:fldChar w:fldCharType="begin">
          <w:ffData>
            <w:name w:val="Check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Pocos o ninguno de los programas co-curricualres y extracurriculares</w:t>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Rubric"/>
        <w:rPr>
          <w:sz w:val="22"/>
          <w:szCs w:val="22"/>
          <w:lang w:val="es-MX"/>
        </w:rPr>
      </w:pPr>
      <w:r w:rsidRPr="0082404D">
        <w:rPr>
          <w:sz w:val="22"/>
          <w:szCs w:val="22"/>
          <w:lang w:val="es-MX"/>
        </w:rPr>
        <w:t xml:space="preserve">B. </w:t>
      </w:r>
    </w:p>
    <w:p w:rsidR="002B304B" w:rsidRPr="0082404D" w:rsidRDefault="002B304B" w:rsidP="002B304B">
      <w:pPr>
        <w:pStyle w:val="Question"/>
        <w:spacing w:line="276" w:lineRule="auto"/>
        <w:ind w:left="1080" w:hanging="360"/>
        <w:rPr>
          <w:sz w:val="22"/>
          <w:szCs w:val="22"/>
          <w:lang w:val="es-MX"/>
        </w:rPr>
      </w:pPr>
      <w:r w:rsidRPr="0082404D">
        <w:rPr>
          <w:sz w:val="22"/>
          <w:szCs w:val="22"/>
          <w:lang w:val="es-MX"/>
        </w:rPr>
        <w:t>5.</w:t>
      </w:r>
      <w:r w:rsidRPr="0082404D">
        <w:rPr>
          <w:sz w:val="22"/>
          <w:szCs w:val="22"/>
          <w:lang w:val="es-MX"/>
        </w:rPr>
        <w:tab/>
        <w:t xml:space="preserve">¿Cuál adjetivo mejor describe la efectividad que tiene la cosmovisión Bíblica de la escuela en moldear la mente de sus alumnos y sus esfuerzos de integración Bíblica, en relación a los objetivos de desarrollo de los estudiantes? </w:t>
      </w:r>
    </w:p>
    <w:p w:rsidR="002B304B" w:rsidRPr="0082404D" w:rsidRDefault="002B304B" w:rsidP="002B304B">
      <w:pPr>
        <w:pStyle w:val="Question"/>
        <w:spacing w:line="276" w:lineRule="auto"/>
        <w:ind w:left="1080" w:hanging="360"/>
        <w:rPr>
          <w:sz w:val="22"/>
          <w:szCs w:val="22"/>
          <w:lang w:val="es-MX"/>
        </w:rPr>
      </w:pPr>
      <w:r w:rsidRPr="0082404D">
        <w:rPr>
          <w:sz w:val="22"/>
          <w:szCs w:val="22"/>
          <w:lang w:val="es-MX"/>
        </w:rPr>
        <w:tab/>
      </w:r>
      <w:r w:rsidRPr="0082404D">
        <w:rPr>
          <w:sz w:val="22"/>
          <w:szCs w:val="22"/>
        </w:rPr>
        <w:fldChar w:fldCharType="begin">
          <w:ffData>
            <w:name w:val="Check148"/>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Excelente</w:t>
      </w:r>
    </w:p>
    <w:p w:rsidR="002B304B" w:rsidRPr="0082404D" w:rsidRDefault="002B304B" w:rsidP="002B304B">
      <w:pPr>
        <w:pStyle w:val="Question"/>
        <w:spacing w:line="276" w:lineRule="auto"/>
        <w:ind w:left="1080" w:hanging="360"/>
        <w:rPr>
          <w:sz w:val="22"/>
          <w:szCs w:val="22"/>
          <w:lang w:val="es-MX"/>
        </w:rPr>
      </w:pPr>
      <w:r w:rsidRPr="0082404D">
        <w:rPr>
          <w:sz w:val="22"/>
          <w:szCs w:val="22"/>
          <w:lang w:val="es-MX"/>
        </w:rPr>
        <w:tab/>
      </w:r>
      <w:r w:rsidRPr="0082404D">
        <w:rPr>
          <w:sz w:val="22"/>
          <w:szCs w:val="22"/>
        </w:rPr>
        <w:fldChar w:fldCharType="begin">
          <w:ffData>
            <w:name w:val="Check148"/>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 xml:space="preserve">Bueno </w:t>
      </w:r>
    </w:p>
    <w:p w:rsidR="002B304B" w:rsidRPr="0082404D" w:rsidRDefault="002B304B" w:rsidP="002B304B">
      <w:pPr>
        <w:pStyle w:val="Question"/>
        <w:spacing w:line="276" w:lineRule="auto"/>
        <w:ind w:left="1080" w:hanging="360"/>
        <w:rPr>
          <w:sz w:val="22"/>
          <w:szCs w:val="22"/>
          <w:lang w:val="es-MX"/>
        </w:rPr>
      </w:pPr>
      <w:r w:rsidRPr="0082404D">
        <w:rPr>
          <w:sz w:val="22"/>
          <w:szCs w:val="22"/>
          <w:lang w:val="es-MX"/>
        </w:rPr>
        <w:tab/>
      </w:r>
      <w:r w:rsidRPr="0082404D">
        <w:rPr>
          <w:sz w:val="22"/>
          <w:szCs w:val="22"/>
        </w:rPr>
        <w:fldChar w:fldCharType="begin">
          <w:ffData>
            <w:name w:val="Check148"/>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Promedio</w:t>
      </w:r>
    </w:p>
    <w:p w:rsidR="002B304B" w:rsidRPr="00D31A0A" w:rsidRDefault="002B304B" w:rsidP="00D31A0A">
      <w:pPr>
        <w:pStyle w:val="Question"/>
        <w:spacing w:line="276" w:lineRule="auto"/>
        <w:ind w:left="1080" w:hanging="360"/>
        <w:rPr>
          <w:sz w:val="22"/>
          <w:szCs w:val="22"/>
          <w:lang w:val="es-MX"/>
        </w:rPr>
      </w:pPr>
      <w:r w:rsidRPr="0082404D">
        <w:rPr>
          <w:sz w:val="22"/>
          <w:szCs w:val="22"/>
          <w:lang w:val="es-MX"/>
        </w:rPr>
        <w:tab/>
      </w:r>
      <w:r w:rsidRPr="0082404D">
        <w:rPr>
          <w:sz w:val="22"/>
          <w:szCs w:val="22"/>
        </w:rPr>
        <w:fldChar w:fldCharType="begin">
          <w:ffData>
            <w:name w:val="Check148"/>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Pobre</w:t>
      </w:r>
    </w:p>
    <w:p w:rsidR="002B304B" w:rsidRPr="0082404D" w:rsidRDefault="002B304B" w:rsidP="00D31A0A">
      <w:pPr>
        <w:pStyle w:val="Question"/>
        <w:spacing w:line="276" w:lineRule="auto"/>
        <w:ind w:left="1080" w:hanging="360"/>
        <w:rPr>
          <w:sz w:val="22"/>
          <w:szCs w:val="22"/>
          <w:lang w:val="es-MX"/>
        </w:rPr>
      </w:pPr>
      <w:r w:rsidRPr="0082404D">
        <w:rPr>
          <w:sz w:val="22"/>
          <w:szCs w:val="22"/>
          <w:lang w:val="es-MX"/>
        </w:rPr>
        <w:t>6.</w:t>
      </w:r>
      <w:r w:rsidRPr="0082404D">
        <w:rPr>
          <w:sz w:val="22"/>
          <w:szCs w:val="22"/>
          <w:lang w:val="es-MX"/>
        </w:rPr>
        <w:tab/>
        <w:t xml:space="preserve">Seleccione todas las características evidentes, de los esfuerzos de la escuela en integración Bíblica y en moldear una cosmovisión Bíblica. </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Los estudiantes muestran tener una cosmovisión Bíblica e interiorización de conceptos apropiados a su edad y grado escolar.</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Los estudiantes cuentan con oportunidades en todas las áreas de la </w:t>
      </w:r>
      <w:r w:rsidRPr="0082404D">
        <w:rPr>
          <w:rFonts w:ascii="Calibri" w:hAnsi="Calibri" w:cs="Calibri"/>
          <w:i/>
          <w:sz w:val="22"/>
          <w:szCs w:val="22"/>
          <w:lang w:val="es-MX"/>
        </w:rPr>
        <w:t xml:space="preserve">curricula </w:t>
      </w:r>
      <w:r w:rsidRPr="0082404D">
        <w:rPr>
          <w:rFonts w:ascii="Calibri" w:hAnsi="Calibri" w:cs="Calibri"/>
          <w:sz w:val="22"/>
          <w:szCs w:val="22"/>
          <w:lang w:val="es-MX"/>
        </w:rPr>
        <w:t xml:space="preserve">para aplicar sus conocimientos, habilidades, y cosmovisión Bíblica en situaciones reales y cotidianas. </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Cuenta con un Programa de desarrollo del carácter cristiano. </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Programas de Desarrollo profesional y capacitaciones proveen una </w:t>
      </w:r>
      <w:r w:rsidRPr="0082404D">
        <w:rPr>
          <w:rFonts w:ascii="Calibri" w:hAnsi="Calibri" w:cs="Calibri"/>
          <w:i/>
          <w:sz w:val="22"/>
          <w:szCs w:val="22"/>
          <w:lang w:val="es-MX"/>
        </w:rPr>
        <w:t xml:space="preserve">cosmovisión </w:t>
      </w:r>
      <w:r w:rsidRPr="0082404D">
        <w:rPr>
          <w:rFonts w:ascii="Calibri" w:hAnsi="Calibri" w:cs="Calibri"/>
          <w:sz w:val="22"/>
          <w:szCs w:val="22"/>
          <w:lang w:val="es-MX"/>
        </w:rPr>
        <w:t>Bíblica y entrenamiento sobre integración Bíblica en las materias académicas.</w:t>
      </w:r>
      <w:r w:rsidRPr="0082404D">
        <w:rPr>
          <w:rFonts w:ascii="Calibri" w:hAnsi="Calibri" w:cs="Calibri"/>
          <w:i/>
          <w:sz w:val="22"/>
          <w:szCs w:val="22"/>
          <w:lang w:val="es-MX"/>
        </w:rPr>
        <w:t xml:space="preserve"> </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Autoridades escolares y cuerpo docente, demuestran tener un conocimiento profundo y entendimiento de una cosmovisión Bíblica y conceptos evidentes de integración Bíblica, especialmente en sus materias asignadas. </w:t>
      </w:r>
    </w:p>
    <w:p w:rsidR="002B304B" w:rsidRPr="0082404D" w:rsidRDefault="002B304B" w:rsidP="002B304B">
      <w:pPr>
        <w:ind w:left="1080"/>
        <w:rPr>
          <w:rFonts w:ascii="Calibri" w:hAnsi="Calibri" w:cs="Calibri"/>
          <w:sz w:val="22"/>
          <w:szCs w:val="22"/>
          <w:lang w:val="es-MX"/>
        </w:rPr>
      </w:pPr>
      <w:r w:rsidRPr="0082404D">
        <w:rPr>
          <w:rFonts w:ascii="Calibri" w:hAnsi="Calibri" w:cs="Calibri"/>
          <w:sz w:val="22"/>
          <w:szCs w:val="22"/>
        </w:rPr>
        <w:fldChar w:fldCharType="begin">
          <w:ffData>
            <w:name w:val="Check13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Las planeaciones incluyen </w:t>
      </w:r>
      <w:r w:rsidRPr="0082404D">
        <w:rPr>
          <w:rFonts w:ascii="Calibri" w:hAnsi="Calibri" w:cs="Calibri"/>
          <w:i/>
          <w:sz w:val="22"/>
          <w:szCs w:val="22"/>
          <w:lang w:val="es-MX"/>
        </w:rPr>
        <w:t xml:space="preserve">cosmovisión </w:t>
      </w:r>
      <w:r w:rsidRPr="0082404D">
        <w:rPr>
          <w:rFonts w:ascii="Calibri" w:hAnsi="Calibri" w:cs="Calibri"/>
          <w:sz w:val="22"/>
          <w:szCs w:val="22"/>
          <w:lang w:val="es-MX"/>
        </w:rPr>
        <w:t xml:space="preserve"> </w:t>
      </w:r>
      <w:r w:rsidRPr="0082404D">
        <w:rPr>
          <w:rFonts w:ascii="Calibri" w:hAnsi="Calibri" w:cs="Calibri"/>
          <w:i/>
          <w:sz w:val="22"/>
          <w:szCs w:val="22"/>
          <w:lang w:val="es-MX"/>
        </w:rPr>
        <w:t xml:space="preserve">Bíblica/ </w:t>
      </w:r>
      <w:r w:rsidRPr="0082404D">
        <w:rPr>
          <w:rFonts w:ascii="Calibri" w:hAnsi="Calibri" w:cs="Calibri"/>
          <w:sz w:val="22"/>
          <w:szCs w:val="22"/>
          <w:lang w:val="es-MX"/>
        </w:rPr>
        <w:t>integración Bíblica en sus objetivos</w:t>
      </w:r>
    </w:p>
    <w:p w:rsidR="002B304B" w:rsidRPr="0082404D" w:rsidRDefault="002B304B" w:rsidP="00D31A0A">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3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i/>
          <w:sz w:val="22"/>
          <w:szCs w:val="22"/>
          <w:lang w:val="es-MX"/>
        </w:rPr>
        <w:t xml:space="preserve">Revisiones curriculares </w:t>
      </w:r>
      <w:r w:rsidRPr="0082404D">
        <w:rPr>
          <w:rFonts w:ascii="Calibri" w:hAnsi="Calibri" w:cs="Calibri"/>
          <w:sz w:val="22"/>
          <w:szCs w:val="22"/>
          <w:lang w:val="es-MX"/>
        </w:rPr>
        <w:t>incluyen consideraciones para incluir conceptos de</w:t>
      </w:r>
      <w:r w:rsidRPr="0082404D">
        <w:rPr>
          <w:rFonts w:ascii="Calibri" w:hAnsi="Calibri" w:cs="Calibri"/>
          <w:i/>
          <w:sz w:val="22"/>
          <w:szCs w:val="22"/>
          <w:lang w:val="es-MX"/>
        </w:rPr>
        <w:t xml:space="preserve">  cosmovisión/integración Bíblica</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Nada de lo a</w:t>
      </w:r>
      <w:r w:rsidR="00D31A0A">
        <w:rPr>
          <w:rFonts w:ascii="Calibri" w:hAnsi="Calibri" w:cs="Calibri"/>
          <w:sz w:val="22"/>
          <w:szCs w:val="22"/>
          <w:lang w:val="es-MX"/>
        </w:rPr>
        <w:t xml:space="preserve">nterior fue encontrado. </w:t>
      </w:r>
      <w:r w:rsidR="00D31A0A">
        <w:rPr>
          <w:rFonts w:ascii="Calibri" w:hAnsi="Calibri" w:cs="Calibri"/>
          <w:sz w:val="22"/>
          <w:szCs w:val="22"/>
          <w:lang w:val="es-MX"/>
        </w:rPr>
        <w:tab/>
      </w:r>
      <w:r w:rsidR="00D31A0A">
        <w:rPr>
          <w:rFonts w:ascii="Calibri" w:hAnsi="Calibri" w:cs="Calibri"/>
          <w:sz w:val="22"/>
          <w:szCs w:val="22"/>
          <w:lang w:val="es-MX"/>
        </w:rPr>
        <w:tab/>
      </w:r>
      <w:r w:rsidR="00D31A0A">
        <w:rPr>
          <w:rFonts w:ascii="Calibri" w:hAnsi="Calibri" w:cs="Calibri"/>
          <w:sz w:val="22"/>
          <w:szCs w:val="22"/>
          <w:lang w:val="es-MX"/>
        </w:rPr>
        <w:tab/>
      </w:r>
      <w:r w:rsidR="00D31A0A">
        <w:rPr>
          <w:rFonts w:ascii="Calibri" w:hAnsi="Calibri" w:cs="Calibri"/>
          <w:sz w:val="22"/>
          <w:szCs w:val="22"/>
          <w:lang w:val="es-MX"/>
        </w:rPr>
        <w:tab/>
      </w:r>
      <w:r w:rsidR="00D31A0A">
        <w:rPr>
          <w:rFonts w:ascii="Calibri" w:hAnsi="Calibri" w:cs="Calibri"/>
          <w:sz w:val="22"/>
          <w:szCs w:val="22"/>
          <w:lang w:val="es-MX"/>
        </w:rPr>
        <w:tab/>
      </w:r>
      <w:r w:rsidR="00D31A0A">
        <w:rPr>
          <w:rFonts w:ascii="Calibri" w:hAnsi="Calibri" w:cs="Calibri"/>
          <w:sz w:val="22"/>
          <w:szCs w:val="22"/>
          <w:lang w:val="es-MX"/>
        </w:rPr>
        <w:tab/>
      </w:r>
      <w:r w:rsidR="00D31A0A">
        <w:rPr>
          <w:rFonts w:ascii="Calibri" w:hAnsi="Calibri" w:cs="Calibri"/>
          <w:sz w:val="22"/>
          <w:szCs w:val="22"/>
          <w:lang w:val="es-MX"/>
        </w:rPr>
        <w:tab/>
      </w:r>
    </w:p>
    <w:p w:rsidR="002B304B" w:rsidRPr="0082404D" w:rsidRDefault="002B304B" w:rsidP="002B304B">
      <w:pPr>
        <w:pStyle w:val="ListParagraph"/>
        <w:ind w:left="1620"/>
        <w:rPr>
          <w:sz w:val="22"/>
          <w:szCs w:val="22"/>
          <w:lang w:val="es-MX"/>
        </w:rPr>
      </w:pPr>
    </w:p>
    <w:p w:rsidR="002B304B" w:rsidRPr="0082404D" w:rsidRDefault="002B304B" w:rsidP="002B304B">
      <w:pPr>
        <w:pStyle w:val="Question"/>
        <w:ind w:left="1080" w:hanging="360"/>
        <w:rPr>
          <w:sz w:val="22"/>
          <w:szCs w:val="22"/>
          <w:lang w:val="es-MX"/>
        </w:rPr>
      </w:pPr>
      <w:r w:rsidRPr="0082404D">
        <w:rPr>
          <w:sz w:val="22"/>
          <w:szCs w:val="22"/>
          <w:lang w:val="es-MX"/>
        </w:rPr>
        <w:t>7.</w:t>
      </w:r>
      <w:r w:rsidRPr="0082404D">
        <w:rPr>
          <w:sz w:val="22"/>
          <w:szCs w:val="22"/>
          <w:lang w:val="es-MX"/>
        </w:rPr>
        <w:tab/>
        <w:t xml:space="preserve">Si la escuela cuenta con un proceso que asegure apego de su curricula a la visión, misión, y objetivos de desarrollo del estudiante, marque todas las características que aplican: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El proceso está por escrito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El proceso está documentado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El proceso se usa regularmente</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El proceso se basa en datos estadísticos reales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El proceso incluye mecanismos para su evaluación continua</w:t>
      </w:r>
      <w:r w:rsidR="00D31A0A">
        <w:rPr>
          <w:rFonts w:ascii="Calibri" w:hAnsi="Calibri" w:cs="Calibri"/>
          <w:sz w:val="22"/>
          <w:szCs w:val="22"/>
          <w:lang w:val="es-MX"/>
        </w:rPr>
        <w:t>, retroalimentación y monitoreo</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4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Nada de lo anterior fue encontrado </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tbl>
      <w:tblPr>
        <w:tblStyle w:val="TableGrid"/>
        <w:tblW w:w="9967" w:type="dxa"/>
        <w:tblInd w:w="108" w:type="dxa"/>
        <w:tblLook w:val="04A0" w:firstRow="1" w:lastRow="0" w:firstColumn="1" w:lastColumn="0" w:noHBand="0" w:noVBand="1"/>
      </w:tblPr>
      <w:tblGrid>
        <w:gridCol w:w="485"/>
        <w:gridCol w:w="9482"/>
      </w:tblGrid>
      <w:tr w:rsidR="002B304B" w:rsidRPr="00BD6B7F" w:rsidTr="00D31A0A">
        <w:tc>
          <w:tcPr>
            <w:tcW w:w="9967" w:type="dxa"/>
            <w:gridSpan w:val="2"/>
            <w:shd w:val="clear" w:color="auto" w:fill="000000" w:themeFill="text1"/>
          </w:tcPr>
          <w:p w:rsidR="002B304B" w:rsidRPr="00BD6B7F" w:rsidRDefault="00731793" w:rsidP="002B304B">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Planes y Programas/mapas curriculares</w:t>
            </w:r>
          </w:p>
        </w:tc>
      </w:tr>
      <w:tr w:rsidR="002B304B" w:rsidRPr="00BD6B7F"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rPr>
            </w:pPr>
            <w:r w:rsidRPr="00BD6B7F">
              <w:rPr>
                <w:rFonts w:ascii="Calibri" w:hAnsi="Calibri" w:cs="Calibri"/>
                <w:b w:val="0"/>
                <w:sz w:val="20"/>
                <w:szCs w:val="20"/>
              </w:rPr>
              <w:t>Guías curriculares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3"/>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Muestras de planeaciones de clase que contengan objetivos con adquisición de una cosmovisión Bíblica</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Listado de cursos, señalando los que se dan con métodos alternativos de enseñanza</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Descripción y ejemplos de cómo la cosmovisión Bíblica está integrada en los planes de estudio incluyendo los medios alternativos y otros recursos.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Documentación que demuestre apego/alineación de los planes de estudio y la Visión de la escuela, misión y propósito y los objetivos de maduración espiritual de los estudiantes.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7"/>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Descripción del proceso de revisión curricular que asegure apego/alineación de la Visión, Misión/propósito de la institución y los objetivos de maduración espiritual de los estudiantes.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8"/>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Muestras de actividades de clase o escolares en las cuales los estudiantes tengan la oportunidad de aplicar su conocimiento de la cosmovisión Bíblica en situaciones de la vida real.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Lista de programas co-curriculares y/o actividades escolares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Políticas  y descripción de estrategias que aseguren la integración de los programas curriculares a una cosmovisión bíblica y que esta programación esté apegada/alineada a la Visión de la escuela a su misión y los objetivos de maduración espiritual de los estudiantes.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Lista de programas y/o actividades extra-curricularares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482"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Políticas y/o descripción de estrategias que aseguren la integración de los programas extra-curriculares a una cosmovisión bíblica y que esta programación esté apegada/alineada a la Visión de la escuela a su misión y los objetivos de maduración espiritual de los estudiantes.  </w:t>
            </w:r>
          </w:p>
        </w:tc>
      </w:tr>
    </w:tbl>
    <w:p w:rsidR="00BD6B7F" w:rsidRDefault="00BD6B7F" w:rsidP="002B304B">
      <w:pPr>
        <w:pStyle w:val="Standard"/>
        <w:ind w:left="720" w:hanging="720"/>
        <w:rPr>
          <w:rFonts w:ascii="Calibri" w:hAnsi="Calibri" w:cs="Calibri"/>
          <w:sz w:val="22"/>
          <w:szCs w:val="22"/>
          <w:lang w:val="es-MX"/>
        </w:rPr>
      </w:pPr>
    </w:p>
    <w:p w:rsidR="00BD6B7F" w:rsidRDefault="00BD6B7F">
      <w:pPr>
        <w:rPr>
          <w:rFonts w:ascii="Calibri" w:eastAsia="Cambria" w:hAnsi="Calibri" w:cs="Calibri"/>
          <w:b/>
          <w:bCs/>
          <w:color w:val="000000"/>
          <w:sz w:val="22"/>
          <w:szCs w:val="22"/>
          <w:u w:color="000000"/>
          <w:lang w:val="es-MX"/>
        </w:rPr>
      </w:pPr>
      <w:r>
        <w:rPr>
          <w:rFonts w:ascii="Calibri" w:hAnsi="Calibri" w:cs="Calibri"/>
          <w:sz w:val="22"/>
          <w:szCs w:val="22"/>
          <w:lang w:val="es-MX"/>
        </w:rPr>
        <w:br w:type="page"/>
      </w:r>
    </w:p>
    <w:p w:rsidR="002B304B" w:rsidRPr="0082404D" w:rsidRDefault="002B304B" w:rsidP="002B304B">
      <w:pPr>
        <w:pStyle w:val="Standard"/>
        <w:ind w:left="720" w:hanging="720"/>
        <w:rPr>
          <w:rFonts w:ascii="Calibri" w:hAnsi="Calibri" w:cs="Calibri"/>
          <w:sz w:val="22"/>
          <w:szCs w:val="22"/>
          <w:lang w:val="es-MX"/>
        </w:rPr>
      </w:pPr>
      <w:r w:rsidRPr="0082404D">
        <w:rPr>
          <w:rFonts w:ascii="Calibri" w:hAnsi="Calibri" w:cs="Calibri"/>
          <w:sz w:val="22"/>
          <w:szCs w:val="22"/>
          <w:lang w:val="es-MX"/>
        </w:rPr>
        <w:t>CC1.4</w:t>
      </w:r>
      <w:r w:rsidRPr="0082404D">
        <w:rPr>
          <w:rFonts w:ascii="Calibri" w:hAnsi="Calibri" w:cs="Calibri"/>
          <w:sz w:val="22"/>
          <w:szCs w:val="22"/>
          <w:lang w:val="es-MX"/>
        </w:rPr>
        <w:tab/>
        <w:t xml:space="preserve">La escuela regularmente evalúa el plan de desarrollo spiritual de sus estudiantes y utiliza datos estadísticos para mejorar sus programas de formación espiritual institucional.  </w:t>
      </w:r>
    </w:p>
    <w:p w:rsidR="002B304B" w:rsidRPr="0082404D" w:rsidRDefault="002B304B" w:rsidP="00805C32">
      <w:pPr>
        <w:pStyle w:val="Rubric"/>
        <w:ind w:left="990"/>
        <w:rPr>
          <w:sz w:val="22"/>
          <w:szCs w:val="22"/>
          <w:lang w:val="es-ES"/>
        </w:rPr>
      </w:pPr>
      <w:r w:rsidRPr="0082404D">
        <w:rPr>
          <w:sz w:val="22"/>
          <w:szCs w:val="22"/>
          <w:lang w:val="es-ES"/>
        </w:rPr>
        <w:t xml:space="preserve">A. </w:t>
      </w:r>
    </w:p>
    <w:p w:rsidR="002B304B" w:rsidRPr="0082404D" w:rsidRDefault="002B304B" w:rsidP="00805C32">
      <w:pPr>
        <w:pStyle w:val="Question"/>
        <w:ind w:left="1080" w:hanging="360"/>
        <w:rPr>
          <w:sz w:val="22"/>
          <w:szCs w:val="22"/>
          <w:lang w:val="es-MX"/>
        </w:rPr>
      </w:pPr>
      <w:r w:rsidRPr="0082404D">
        <w:rPr>
          <w:sz w:val="22"/>
          <w:szCs w:val="22"/>
          <w:lang w:val="es-MX"/>
        </w:rPr>
        <w:t>1.</w:t>
      </w:r>
      <w:r w:rsidRPr="0082404D">
        <w:rPr>
          <w:sz w:val="22"/>
          <w:szCs w:val="22"/>
          <w:lang w:val="es-MX"/>
        </w:rPr>
        <w:tab/>
        <w:t>La escuela implementa un proceso de evaluación relacionado a la fo</w:t>
      </w:r>
      <w:r w:rsidR="00DA0ADF">
        <w:rPr>
          <w:sz w:val="22"/>
          <w:szCs w:val="22"/>
          <w:lang w:val="es-MX"/>
        </w:rPr>
        <w:t>rmación espiritual del estudian</w:t>
      </w:r>
      <w:r w:rsidRPr="0082404D">
        <w:rPr>
          <w:sz w:val="22"/>
          <w:szCs w:val="22"/>
          <w:lang w:val="es-MX"/>
        </w:rPr>
        <w:t>e que: (marque todos los que apliquen)</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Está basado en objetivos institucionales de desarrollo espiritual del estudiante </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Está formalizado</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Está documentado</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Abarca todos los niveles y es completo</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Usa información recabada de un amplio rango  de fuentes</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4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Analiza y aplica información con tendencia y compara datos de otras fuentes confiables. </w:t>
      </w:r>
    </w:p>
    <w:p w:rsidR="002B304B" w:rsidRPr="00D31A0A"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5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Nada de lo anterior se encontró </w:t>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805C32">
      <w:pPr>
        <w:pStyle w:val="Rubric"/>
        <w:ind w:left="990"/>
        <w:rPr>
          <w:sz w:val="22"/>
          <w:szCs w:val="22"/>
          <w:lang w:val="es-MX"/>
        </w:rPr>
      </w:pPr>
      <w:r w:rsidRPr="0082404D">
        <w:rPr>
          <w:sz w:val="22"/>
          <w:szCs w:val="22"/>
          <w:lang w:val="es-MX"/>
        </w:rPr>
        <w:t xml:space="preserve">B. </w:t>
      </w:r>
    </w:p>
    <w:p w:rsidR="002B304B" w:rsidRPr="0082404D" w:rsidRDefault="002B304B" w:rsidP="00805C32">
      <w:pPr>
        <w:pStyle w:val="Question"/>
        <w:ind w:left="1080" w:hanging="360"/>
        <w:rPr>
          <w:sz w:val="22"/>
          <w:szCs w:val="22"/>
          <w:lang w:val="es-MX"/>
        </w:rPr>
      </w:pPr>
      <w:r w:rsidRPr="0082404D">
        <w:rPr>
          <w:sz w:val="22"/>
          <w:szCs w:val="22"/>
          <w:lang w:val="es-MX"/>
        </w:rPr>
        <w:t>2.</w:t>
      </w:r>
      <w:r w:rsidRPr="0082404D">
        <w:rPr>
          <w:sz w:val="22"/>
          <w:szCs w:val="22"/>
          <w:lang w:val="es-MX"/>
        </w:rPr>
        <w:tab/>
        <w:t>¿Qué característica describe de mejor manera la calidad de evaluación(es) que se usan para calificar el plan de desarrollo espiritual del estudiante?:</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5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Excelente calidad</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5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Buena calidad</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5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Calidad promedio</w:t>
      </w:r>
    </w:p>
    <w:p w:rsidR="002B304B" w:rsidRPr="0082404D" w:rsidRDefault="002B304B" w:rsidP="00805C32">
      <w:pPr>
        <w:ind w:left="1080"/>
        <w:rPr>
          <w:rFonts w:ascii="Calibri" w:hAnsi="Calibri" w:cs="Calibri"/>
          <w:sz w:val="22"/>
          <w:szCs w:val="22"/>
          <w:lang w:val="es-MX"/>
        </w:rPr>
      </w:pPr>
      <w:r w:rsidRPr="0082404D">
        <w:rPr>
          <w:rFonts w:ascii="Calibri" w:hAnsi="Calibri" w:cs="Calibri"/>
          <w:sz w:val="22"/>
          <w:szCs w:val="22"/>
        </w:rPr>
        <w:fldChar w:fldCharType="begin">
          <w:ffData>
            <w:name w:val="Check15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Calidad pobre o no se evalúa </w:t>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ListParagraph"/>
        <w:ind w:left="1620"/>
        <w:rPr>
          <w:sz w:val="22"/>
          <w:szCs w:val="22"/>
          <w:lang w:val="es-MX"/>
        </w:rPr>
      </w:pPr>
    </w:p>
    <w:p w:rsidR="002B304B" w:rsidRPr="0082404D" w:rsidRDefault="002B304B" w:rsidP="002B304B">
      <w:pPr>
        <w:pStyle w:val="Question"/>
        <w:ind w:left="1080" w:hanging="360"/>
        <w:rPr>
          <w:sz w:val="22"/>
          <w:szCs w:val="22"/>
          <w:lang w:val="es-MX"/>
        </w:rPr>
      </w:pPr>
      <w:r w:rsidRPr="0082404D">
        <w:rPr>
          <w:sz w:val="22"/>
          <w:szCs w:val="22"/>
          <w:lang w:val="es-MX"/>
        </w:rPr>
        <w:t>3.</w:t>
      </w:r>
      <w:r w:rsidRPr="0082404D">
        <w:rPr>
          <w:sz w:val="22"/>
          <w:szCs w:val="22"/>
          <w:lang w:val="es-MX"/>
        </w:rPr>
        <w:tab/>
        <w:t xml:space="preserve">La aplicación de instrumentos de evaluación relacionada a la formación espiritual del estudiante y el uso de información/datos estadísticos que la escuela analiza para mejorar los programas y actividades de desarrollo espiritual del estudiante son: </w:t>
      </w:r>
    </w:p>
    <w:p w:rsidR="002B304B" w:rsidRPr="0082404D" w:rsidRDefault="002B304B" w:rsidP="002B304B">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5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Una práctica regular y rutinaria (incluyendo, como mínimo, aquellas evaluaciones completadas por el mismo estudiante y evaluados por los maestros al menos (dos veces por ciclo escolar)</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5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 veces se aplica pero no de manera programada</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58"/>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 veces se aplica</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5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Rara vez se aplica y claramente no es una práctica establecida</w:t>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2B304B">
      <w:pPr>
        <w:pStyle w:val="ListParagraph"/>
        <w:ind w:left="1620"/>
        <w:rPr>
          <w:sz w:val="22"/>
          <w:szCs w:val="22"/>
          <w:lang w:val="es-MX"/>
        </w:rPr>
      </w:pPr>
    </w:p>
    <w:tbl>
      <w:tblPr>
        <w:tblStyle w:val="TableGrid"/>
        <w:tblW w:w="9810" w:type="dxa"/>
        <w:tblInd w:w="108" w:type="dxa"/>
        <w:tblLook w:val="04A0" w:firstRow="1" w:lastRow="0" w:firstColumn="1" w:lastColumn="0" w:noHBand="0" w:noVBand="1"/>
      </w:tblPr>
      <w:tblGrid>
        <w:gridCol w:w="485"/>
        <w:gridCol w:w="9325"/>
      </w:tblGrid>
      <w:tr w:rsidR="002B304B" w:rsidRPr="00BD6B7F" w:rsidTr="002B304B">
        <w:tc>
          <w:tcPr>
            <w:tcW w:w="9810" w:type="dxa"/>
            <w:gridSpan w:val="2"/>
            <w:shd w:val="clear" w:color="auto" w:fill="000000" w:themeFill="text1"/>
          </w:tcPr>
          <w:p w:rsidR="002B304B" w:rsidRPr="00BD6B7F" w:rsidRDefault="00731793" w:rsidP="002B304B">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Objetivos de desarrollo espiritual del estudiante</w:t>
            </w:r>
          </w:p>
        </w:tc>
      </w:tr>
      <w:tr w:rsidR="002B304B" w:rsidRPr="00BD6B7F"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rPr>
            </w:pPr>
            <w:r w:rsidRPr="00BD6B7F">
              <w:rPr>
                <w:rFonts w:ascii="Calibri" w:hAnsi="Calibri" w:cs="Calibri"/>
                <w:b w:val="0"/>
                <w:sz w:val="20"/>
                <w:szCs w:val="20"/>
                <w:lang w:val="es-MX"/>
              </w:rPr>
              <w:t>Muestras</w:t>
            </w:r>
            <w:r w:rsidRPr="00BD6B7F">
              <w:rPr>
                <w:rFonts w:ascii="Calibri" w:hAnsi="Calibri" w:cs="Calibri"/>
                <w:b w:val="0"/>
                <w:sz w:val="20"/>
                <w:szCs w:val="20"/>
              </w:rPr>
              <w:t xml:space="preserve"> de objetivos cumplidos</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Instrumentos de evaluación que se usan para determinar el desarrollo espiritual del estudiante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3"/>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Descripción del proceso usado para evaluar la formación espiritual del estudiante</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Muestras de mejoras realizadas en los programas de desarrollo espiritual del estudiante, como resultado de las evaluaciones realizadas a los mismos </w:t>
            </w:r>
          </w:p>
        </w:tc>
      </w:tr>
      <w:tr w:rsidR="002B304B" w:rsidRPr="000C16AA" w:rsidTr="00487C36">
        <w:tc>
          <w:tcPr>
            <w:tcW w:w="485" w:type="dxa"/>
            <w:vAlign w:val="center"/>
          </w:tcPr>
          <w:p w:rsidR="002B304B" w:rsidRPr="00BD6B7F" w:rsidRDefault="002B304B" w:rsidP="00487C3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Minutas de juntas relacionadas a tocar el tema de formación espiritual del estudiante </w:t>
            </w:r>
          </w:p>
        </w:tc>
      </w:tr>
    </w:tbl>
    <w:p w:rsidR="002B304B" w:rsidRDefault="002B304B" w:rsidP="002B304B">
      <w:pPr>
        <w:pStyle w:val="Evidence"/>
        <w:rPr>
          <w:rFonts w:ascii="Calibri" w:hAnsi="Calibri" w:cs="Calibri"/>
          <w:sz w:val="22"/>
          <w:szCs w:val="22"/>
          <w:lang w:val="es-MX"/>
        </w:rPr>
      </w:pPr>
    </w:p>
    <w:p w:rsidR="00DA0ADF" w:rsidRPr="0082404D" w:rsidRDefault="00DA0ADF" w:rsidP="002B304B">
      <w:pPr>
        <w:pStyle w:val="Evidence"/>
        <w:rPr>
          <w:rFonts w:ascii="Calibri" w:hAnsi="Calibri" w:cs="Calibri"/>
          <w:sz w:val="22"/>
          <w:szCs w:val="22"/>
          <w:lang w:val="es-MX"/>
        </w:rPr>
      </w:pPr>
    </w:p>
    <w:p w:rsidR="002B304B" w:rsidRPr="0082404D" w:rsidRDefault="002B304B" w:rsidP="002B304B">
      <w:pPr>
        <w:rPr>
          <w:rFonts w:ascii="Calibri" w:eastAsiaTheme="minorEastAsia" w:hAnsi="Calibri" w:cs="Calibri"/>
          <w:b/>
          <w:sz w:val="22"/>
          <w:szCs w:val="22"/>
          <w:lang w:val="es-MX"/>
        </w:rPr>
      </w:pPr>
      <w:r w:rsidRPr="0082404D">
        <w:rPr>
          <w:rFonts w:ascii="Calibri" w:hAnsi="Calibri" w:cs="Calibri"/>
          <w:sz w:val="22"/>
          <w:szCs w:val="22"/>
          <w:lang w:val="es-MX"/>
        </w:rPr>
        <w:br w:type="page"/>
      </w:r>
    </w:p>
    <w:p w:rsidR="002B304B" w:rsidRPr="0082404D" w:rsidRDefault="002B304B" w:rsidP="002B304B">
      <w:pPr>
        <w:pStyle w:val="Standard"/>
        <w:ind w:left="720" w:hanging="720"/>
        <w:rPr>
          <w:rFonts w:ascii="Calibri" w:hAnsi="Calibri" w:cs="Calibri"/>
          <w:sz w:val="22"/>
          <w:szCs w:val="22"/>
          <w:lang w:val="es-MX"/>
        </w:rPr>
      </w:pPr>
      <w:r w:rsidRPr="0082404D">
        <w:rPr>
          <w:rFonts w:ascii="Calibri" w:hAnsi="Calibri" w:cs="Calibri"/>
          <w:sz w:val="22"/>
          <w:szCs w:val="22"/>
          <w:lang w:val="es-MX"/>
        </w:rPr>
        <w:t>CC1.5</w:t>
      </w:r>
      <w:r w:rsidRPr="0082404D">
        <w:rPr>
          <w:rFonts w:ascii="Calibri" w:hAnsi="Calibri" w:cs="Calibri"/>
          <w:sz w:val="22"/>
          <w:szCs w:val="22"/>
          <w:lang w:val="es-MX"/>
        </w:rPr>
        <w:tab/>
        <w:t>Los elementos incluidos en los documentos que determinan la base filosófica de la escuela</w:t>
      </w:r>
      <w:r w:rsidRPr="0082404D">
        <w:rPr>
          <w:rFonts w:ascii="Calibri" w:hAnsi="Calibri" w:cs="Calibri"/>
          <w:i/>
          <w:sz w:val="22"/>
          <w:szCs w:val="22"/>
          <w:lang w:val="es-MX"/>
        </w:rPr>
        <w:t xml:space="preserve"> </w:t>
      </w:r>
      <w:r w:rsidRPr="0082404D">
        <w:rPr>
          <w:rFonts w:ascii="Calibri" w:hAnsi="Calibri" w:cs="Calibri"/>
          <w:sz w:val="22"/>
          <w:szCs w:val="22"/>
          <w:lang w:val="es-MX"/>
        </w:rPr>
        <w:t>(</w:t>
      </w:r>
      <w:r w:rsidRPr="0082404D">
        <w:rPr>
          <w:rFonts w:ascii="Calibri" w:hAnsi="Calibri" w:cs="Calibri"/>
          <w:i/>
          <w:sz w:val="22"/>
          <w:szCs w:val="22"/>
          <w:lang w:val="es-MX"/>
        </w:rPr>
        <w:t>visión, misión/propósito, filosofía cristiana de educación, Declaración de Fe</w:t>
      </w:r>
      <w:r w:rsidRPr="0082404D">
        <w:rPr>
          <w:rFonts w:ascii="Calibri" w:hAnsi="Calibri" w:cs="Calibri"/>
          <w:sz w:val="22"/>
          <w:szCs w:val="22"/>
          <w:lang w:val="es-MX"/>
        </w:rPr>
        <w:t xml:space="preserve">) son evidentes en el desempeño del personal en general y en las actividades planeadas de desarrollo profesional.  </w:t>
      </w:r>
    </w:p>
    <w:p w:rsidR="002B304B" w:rsidRPr="0082404D" w:rsidRDefault="002B304B" w:rsidP="00805C32">
      <w:pPr>
        <w:pStyle w:val="Rubric"/>
        <w:ind w:left="990"/>
        <w:rPr>
          <w:sz w:val="22"/>
          <w:szCs w:val="22"/>
          <w:lang w:val="es-ES"/>
        </w:rPr>
      </w:pPr>
      <w:r w:rsidRPr="0082404D">
        <w:rPr>
          <w:sz w:val="22"/>
          <w:szCs w:val="22"/>
          <w:lang w:val="es-ES"/>
        </w:rPr>
        <w:t xml:space="preserve">A. </w:t>
      </w:r>
    </w:p>
    <w:p w:rsidR="002B304B" w:rsidRPr="0082404D" w:rsidRDefault="002B304B" w:rsidP="00920305">
      <w:pPr>
        <w:pStyle w:val="Question"/>
        <w:ind w:left="1080" w:hanging="360"/>
        <w:rPr>
          <w:sz w:val="22"/>
          <w:szCs w:val="22"/>
          <w:lang w:val="es-MX"/>
        </w:rPr>
      </w:pPr>
      <w:r w:rsidRPr="0082404D">
        <w:rPr>
          <w:sz w:val="22"/>
          <w:szCs w:val="22"/>
          <w:lang w:val="es-MX"/>
        </w:rPr>
        <w:t>1.</w:t>
      </w:r>
      <w:r w:rsidRPr="0082404D">
        <w:rPr>
          <w:sz w:val="22"/>
          <w:szCs w:val="22"/>
          <w:lang w:val="es-MX"/>
        </w:rPr>
        <w:tab/>
        <w:t>¿Tiene la escuela un proceso que asegure que los elementos incluidos en los documentos de base filosófica de la escuela, tengan una influencia directa en el desempeño del personal en todas sus actividades?</w:t>
      </w:r>
    </w:p>
    <w:p w:rsidR="002B304B" w:rsidRPr="0082404D" w:rsidRDefault="002B304B" w:rsidP="002B304B">
      <w:pPr>
        <w:ind w:left="360" w:firstLine="720"/>
        <w:rPr>
          <w:rFonts w:ascii="Calibri" w:hAnsi="Calibri" w:cs="Calibri"/>
          <w:sz w:val="22"/>
          <w:szCs w:val="22"/>
          <w:lang w:val="es-ES"/>
        </w:rPr>
      </w:pPr>
      <w:r w:rsidRPr="0082404D">
        <w:rPr>
          <w:rFonts w:ascii="Calibri" w:hAnsi="Calibri" w:cs="Calibri"/>
          <w:sz w:val="22"/>
          <w:szCs w:val="22"/>
        </w:rPr>
        <w:fldChar w:fldCharType="begin">
          <w:ffData>
            <w:name w:val="Check163"/>
            <w:enabled/>
            <w:calcOnExit w:val="0"/>
            <w:checkBox>
              <w:sizeAuto/>
              <w:default w:val="0"/>
            </w:checkBox>
          </w:ffData>
        </w:fldChar>
      </w:r>
      <w:r w:rsidRPr="0082404D">
        <w:rPr>
          <w:rFonts w:ascii="Calibri" w:hAnsi="Calibri" w:cs="Calibri"/>
          <w:sz w:val="22"/>
          <w:szCs w:val="22"/>
          <w:lang w:val="es-ES"/>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ES"/>
        </w:rPr>
        <w:t>Sí</w:t>
      </w:r>
    </w:p>
    <w:p w:rsidR="002B304B" w:rsidRPr="0082404D" w:rsidRDefault="002B304B" w:rsidP="002B304B">
      <w:pPr>
        <w:ind w:left="360" w:firstLine="720"/>
        <w:rPr>
          <w:rFonts w:ascii="Calibri" w:hAnsi="Calibri" w:cs="Calibri"/>
          <w:sz w:val="22"/>
          <w:szCs w:val="22"/>
          <w:lang w:val="es-ES"/>
        </w:rPr>
      </w:pPr>
      <w:r w:rsidRPr="0082404D">
        <w:rPr>
          <w:rFonts w:ascii="Calibri" w:hAnsi="Calibri" w:cs="Calibri"/>
          <w:sz w:val="22"/>
          <w:szCs w:val="22"/>
        </w:rPr>
        <w:fldChar w:fldCharType="begin">
          <w:ffData>
            <w:name w:val="Check167"/>
            <w:enabled/>
            <w:calcOnExit w:val="0"/>
            <w:checkBox>
              <w:sizeAuto/>
              <w:default w:val="0"/>
            </w:checkBox>
          </w:ffData>
        </w:fldChar>
      </w:r>
      <w:r w:rsidRPr="0082404D">
        <w:rPr>
          <w:rFonts w:ascii="Calibri" w:hAnsi="Calibri" w:cs="Calibri"/>
          <w:sz w:val="22"/>
          <w:szCs w:val="22"/>
          <w:lang w:val="es-ES"/>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ES"/>
        </w:rPr>
        <w:t>No</w:t>
      </w:r>
      <w:r w:rsidRPr="0082404D">
        <w:rPr>
          <w:rFonts w:ascii="Calibri" w:hAnsi="Calibri" w:cs="Calibri"/>
          <w:sz w:val="22"/>
          <w:szCs w:val="22"/>
          <w:lang w:val="es-ES"/>
        </w:rPr>
        <w:tab/>
      </w:r>
      <w:r w:rsidRPr="0082404D">
        <w:rPr>
          <w:rFonts w:ascii="Calibri" w:hAnsi="Calibri" w:cs="Calibri"/>
          <w:sz w:val="22"/>
          <w:szCs w:val="22"/>
          <w:lang w:val="es-ES"/>
        </w:rPr>
        <w:tab/>
      </w:r>
      <w:r w:rsidRPr="0082404D">
        <w:rPr>
          <w:rFonts w:ascii="Calibri" w:hAnsi="Calibri" w:cs="Calibri"/>
          <w:sz w:val="22"/>
          <w:szCs w:val="22"/>
          <w:lang w:val="es-ES"/>
        </w:rPr>
        <w:tab/>
      </w:r>
    </w:p>
    <w:p w:rsidR="002B304B" w:rsidRPr="00731793" w:rsidRDefault="002B304B" w:rsidP="002B304B">
      <w:pPr>
        <w:pStyle w:val="ListParagraph"/>
        <w:ind w:left="1620"/>
        <w:rPr>
          <w:sz w:val="13"/>
          <w:szCs w:val="13"/>
          <w:lang w:val="es-ES"/>
        </w:rPr>
      </w:pPr>
    </w:p>
    <w:p w:rsidR="002B304B" w:rsidRPr="0082404D" w:rsidRDefault="002B304B" w:rsidP="002B304B">
      <w:pPr>
        <w:pStyle w:val="Question"/>
        <w:ind w:left="1080" w:hanging="360"/>
        <w:rPr>
          <w:sz w:val="22"/>
          <w:szCs w:val="22"/>
          <w:lang w:val="es-MX"/>
        </w:rPr>
      </w:pPr>
      <w:r w:rsidRPr="0082404D">
        <w:rPr>
          <w:sz w:val="22"/>
          <w:szCs w:val="22"/>
          <w:lang w:val="es-MX"/>
        </w:rPr>
        <w:t>2.</w:t>
      </w:r>
      <w:r w:rsidRPr="0082404D">
        <w:rPr>
          <w:sz w:val="22"/>
          <w:szCs w:val="22"/>
          <w:lang w:val="es-MX"/>
        </w:rPr>
        <w:tab/>
        <w:t xml:space="preserve">Si la escuela cuenta con un proceso que asegure que los elementos incluidos en los documentos de base filosófica de la escuela, tienen una influencia directa en el desempeño del personal en todas sus actividades, marque todas las características confirmadas que apliquen: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6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Está por escrito y publicado en los manuales del maestro y del personal en general.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67"/>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Se han incluido expectativas y condiciones relacionadas al apego de la base filosófica por escrito en todos los contratos laborales.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6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Se han incluido estándares con una clara y definida ética moral y un Código de conducta esperado para todo el personal.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6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Incorporada en los instrumentos de evaluación del personal en general.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6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Nada de lo anterior se encontró. </w:t>
      </w:r>
      <w:r w:rsidRPr="0082404D">
        <w:rPr>
          <w:rFonts w:ascii="Calibri" w:hAnsi="Calibri" w:cs="Calibri"/>
          <w:sz w:val="22"/>
          <w:szCs w:val="22"/>
          <w:lang w:val="es-MX"/>
        </w:rPr>
        <w:tab/>
      </w:r>
    </w:p>
    <w:p w:rsidR="002B304B" w:rsidRPr="00731793" w:rsidRDefault="002B304B" w:rsidP="002B304B">
      <w:pPr>
        <w:rPr>
          <w:rFonts w:ascii="Calibri" w:hAnsi="Calibri" w:cs="Calibri"/>
          <w:sz w:val="13"/>
          <w:szCs w:val="13"/>
          <w:lang w:val="es-MX"/>
        </w:rPr>
      </w:pPr>
    </w:p>
    <w:p w:rsidR="002B304B" w:rsidRPr="0082404D" w:rsidRDefault="002B304B" w:rsidP="002B304B">
      <w:pPr>
        <w:pStyle w:val="Question"/>
        <w:ind w:left="1080" w:hanging="360"/>
        <w:rPr>
          <w:sz w:val="22"/>
          <w:szCs w:val="22"/>
          <w:lang w:val="es-MX"/>
        </w:rPr>
      </w:pPr>
      <w:r w:rsidRPr="0082404D">
        <w:rPr>
          <w:sz w:val="22"/>
          <w:szCs w:val="22"/>
          <w:lang w:val="es-MX"/>
        </w:rPr>
        <w:t>3.</w:t>
      </w:r>
      <w:r w:rsidRPr="0082404D">
        <w:rPr>
          <w:sz w:val="22"/>
          <w:szCs w:val="22"/>
          <w:lang w:val="es-MX"/>
        </w:rPr>
        <w:tab/>
        <w:t>¿La escuela planea y lleva a cabo sesiones de desarrollo escolar (desarrollo profesional/Capacitaciones) que específicamente incluyen expectativas derivadas de los elementos  documentados en la filosofía escolar, al menos una vez al año?</w:t>
      </w:r>
    </w:p>
    <w:p w:rsidR="002B304B" w:rsidRPr="0082404D" w:rsidRDefault="002B304B" w:rsidP="002B304B">
      <w:pPr>
        <w:ind w:left="360" w:firstLine="720"/>
        <w:rPr>
          <w:rFonts w:ascii="Calibri" w:hAnsi="Calibri" w:cs="Calibri"/>
          <w:sz w:val="22"/>
          <w:szCs w:val="22"/>
          <w:lang w:val="es-ES"/>
        </w:rPr>
      </w:pPr>
      <w:r w:rsidRPr="0082404D">
        <w:rPr>
          <w:rFonts w:ascii="Calibri" w:hAnsi="Calibri" w:cs="Calibri"/>
          <w:sz w:val="22"/>
          <w:szCs w:val="22"/>
        </w:rPr>
        <w:fldChar w:fldCharType="begin">
          <w:ffData>
            <w:name w:val="Check163"/>
            <w:enabled/>
            <w:calcOnExit w:val="0"/>
            <w:checkBox>
              <w:sizeAuto/>
              <w:default w:val="0"/>
            </w:checkBox>
          </w:ffData>
        </w:fldChar>
      </w:r>
      <w:r w:rsidRPr="0082404D">
        <w:rPr>
          <w:rFonts w:ascii="Calibri" w:hAnsi="Calibri" w:cs="Calibri"/>
          <w:sz w:val="22"/>
          <w:szCs w:val="22"/>
          <w:lang w:val="es-ES"/>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ES"/>
        </w:rPr>
        <w:t>Sí</w:t>
      </w:r>
    </w:p>
    <w:p w:rsidR="002B304B" w:rsidRPr="0082404D" w:rsidRDefault="002B304B" w:rsidP="002B304B">
      <w:pPr>
        <w:ind w:left="360" w:firstLine="720"/>
        <w:rPr>
          <w:rFonts w:ascii="Calibri" w:hAnsi="Calibri" w:cs="Calibri"/>
          <w:sz w:val="22"/>
          <w:szCs w:val="22"/>
          <w:lang w:val="es-ES"/>
        </w:rPr>
      </w:pPr>
      <w:r w:rsidRPr="0082404D">
        <w:rPr>
          <w:rFonts w:ascii="Calibri" w:hAnsi="Calibri" w:cs="Calibri"/>
          <w:sz w:val="22"/>
          <w:szCs w:val="22"/>
        </w:rPr>
        <w:fldChar w:fldCharType="begin">
          <w:ffData>
            <w:name w:val="Check167"/>
            <w:enabled/>
            <w:calcOnExit w:val="0"/>
            <w:checkBox>
              <w:sizeAuto/>
              <w:default w:val="0"/>
            </w:checkBox>
          </w:ffData>
        </w:fldChar>
      </w:r>
      <w:r w:rsidRPr="0082404D">
        <w:rPr>
          <w:rFonts w:ascii="Calibri" w:hAnsi="Calibri" w:cs="Calibri"/>
          <w:sz w:val="22"/>
          <w:szCs w:val="22"/>
          <w:lang w:val="es-ES"/>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ES"/>
        </w:rPr>
        <w:t>No</w:t>
      </w:r>
      <w:r w:rsidRPr="0082404D">
        <w:rPr>
          <w:rFonts w:ascii="Calibri" w:hAnsi="Calibri" w:cs="Calibri"/>
          <w:sz w:val="22"/>
          <w:szCs w:val="22"/>
          <w:lang w:val="es-ES"/>
        </w:rPr>
        <w:tab/>
      </w:r>
      <w:r w:rsidRPr="0082404D">
        <w:rPr>
          <w:rFonts w:ascii="Calibri" w:hAnsi="Calibri" w:cs="Calibri"/>
          <w:sz w:val="22"/>
          <w:szCs w:val="22"/>
          <w:lang w:val="es-ES"/>
        </w:rPr>
        <w:tab/>
      </w:r>
      <w:r w:rsidRPr="0082404D">
        <w:rPr>
          <w:rFonts w:ascii="Calibri" w:hAnsi="Calibri" w:cs="Calibri"/>
          <w:sz w:val="22"/>
          <w:szCs w:val="22"/>
          <w:lang w:val="es-ES"/>
        </w:rPr>
        <w:tab/>
      </w:r>
    </w:p>
    <w:p w:rsidR="002B304B" w:rsidRPr="0082404D" w:rsidRDefault="002B304B" w:rsidP="00805C32">
      <w:pPr>
        <w:ind w:left="540"/>
        <w:rPr>
          <w:rFonts w:ascii="Calibri" w:hAnsi="Calibri" w:cs="Calibri"/>
          <w:sz w:val="22"/>
          <w:szCs w:val="22"/>
          <w:lang w:val="es-ES"/>
        </w:rPr>
      </w:pPr>
      <w:r w:rsidRPr="0082404D">
        <w:rPr>
          <w:rFonts w:ascii="Calibri" w:hAnsi="Calibri" w:cs="Calibri"/>
          <w:sz w:val="22"/>
          <w:szCs w:val="22"/>
          <w:lang w:val="es-ES"/>
        </w:rPr>
        <w:t>B.</w:t>
      </w:r>
    </w:p>
    <w:p w:rsidR="002B304B" w:rsidRPr="0082404D" w:rsidRDefault="002B304B" w:rsidP="002B304B">
      <w:pPr>
        <w:pStyle w:val="Question"/>
        <w:ind w:left="1080" w:hanging="360"/>
        <w:rPr>
          <w:sz w:val="22"/>
          <w:szCs w:val="22"/>
          <w:lang w:val="es-MX"/>
        </w:rPr>
      </w:pPr>
      <w:r w:rsidRPr="0082404D">
        <w:rPr>
          <w:sz w:val="22"/>
          <w:szCs w:val="22"/>
          <w:lang w:val="es-ES"/>
        </w:rPr>
        <w:t xml:space="preserve">4. </w:t>
      </w:r>
      <w:r w:rsidRPr="0082404D">
        <w:rPr>
          <w:sz w:val="22"/>
          <w:szCs w:val="22"/>
          <w:lang w:val="es-ES"/>
        </w:rPr>
        <w:tab/>
      </w:r>
      <w:r w:rsidR="00DE4073" w:rsidRPr="0082404D">
        <w:rPr>
          <w:sz w:val="22"/>
          <w:szCs w:val="22"/>
          <w:lang w:val="es-MX"/>
        </w:rPr>
        <w:t>¿Si la escuela cuenta con un Código de conducta por escrito para todo el personal, hasta qué grado se hace cumplir por la institución?</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69"/>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Todo el tiempo</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7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todo el tiempo</w:t>
      </w:r>
    </w:p>
    <w:p w:rsidR="002B304B" w:rsidRPr="0082404D" w:rsidRDefault="002B304B" w:rsidP="002B304B">
      <w:pPr>
        <w:ind w:left="360" w:firstLine="720"/>
        <w:rPr>
          <w:rFonts w:ascii="Calibri" w:hAnsi="Calibri" w:cs="Calibri"/>
          <w:sz w:val="22"/>
          <w:szCs w:val="22"/>
          <w:lang w:val="es-MX"/>
        </w:rPr>
      </w:pPr>
      <w:r w:rsidRPr="0082404D">
        <w:rPr>
          <w:rFonts w:ascii="Calibri" w:hAnsi="Calibri" w:cs="Calibri"/>
          <w:sz w:val="22"/>
          <w:szCs w:val="22"/>
        </w:rPr>
        <w:fldChar w:fldCharType="begin">
          <w:ffData>
            <w:name w:val="Check17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 veces</w:t>
      </w:r>
    </w:p>
    <w:p w:rsidR="002B304B" w:rsidRPr="0082404D" w:rsidRDefault="002B304B" w:rsidP="002B304B">
      <w:pPr>
        <w:ind w:left="360" w:firstLine="720"/>
        <w:rPr>
          <w:rFonts w:ascii="Calibri" w:hAnsi="Calibri" w:cs="Calibri"/>
          <w:sz w:val="22"/>
          <w:szCs w:val="22"/>
          <w:lang w:val="es-ES"/>
        </w:rPr>
      </w:pPr>
      <w:r w:rsidRPr="0082404D">
        <w:rPr>
          <w:rFonts w:ascii="Calibri" w:hAnsi="Calibri" w:cs="Calibri"/>
          <w:sz w:val="22"/>
          <w:szCs w:val="22"/>
        </w:rPr>
        <w:fldChar w:fldCharType="begin">
          <w:ffData>
            <w:name w:val="Check172"/>
            <w:enabled/>
            <w:calcOnExit w:val="0"/>
            <w:checkBox>
              <w:sizeAuto/>
              <w:default w:val="0"/>
            </w:checkBox>
          </w:ffData>
        </w:fldChar>
      </w:r>
      <w:r w:rsidRPr="0082404D">
        <w:rPr>
          <w:rFonts w:ascii="Calibri" w:hAnsi="Calibri" w:cs="Calibri"/>
          <w:sz w:val="22"/>
          <w:szCs w:val="22"/>
          <w:lang w:val="es-ES"/>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ES"/>
        </w:rPr>
        <w:t>Rara vez o nunca</w:t>
      </w:r>
      <w:r w:rsidRPr="0082404D">
        <w:rPr>
          <w:rFonts w:ascii="Calibri" w:hAnsi="Calibri" w:cs="Calibri"/>
          <w:sz w:val="22"/>
          <w:szCs w:val="22"/>
          <w:lang w:val="es-ES"/>
        </w:rPr>
        <w:tab/>
      </w:r>
    </w:p>
    <w:p w:rsidR="002B304B" w:rsidRPr="00731793" w:rsidRDefault="002B304B" w:rsidP="002B304B">
      <w:pPr>
        <w:pStyle w:val="Rubric"/>
        <w:ind w:left="720" w:hanging="360"/>
        <w:rPr>
          <w:sz w:val="13"/>
          <w:szCs w:val="13"/>
          <w:lang w:val="es-ES"/>
        </w:rPr>
      </w:pPr>
    </w:p>
    <w:p w:rsidR="002B304B" w:rsidRPr="0082404D" w:rsidRDefault="002B304B" w:rsidP="00731793">
      <w:pPr>
        <w:pStyle w:val="Question"/>
        <w:ind w:left="1080" w:right="-342" w:hanging="360"/>
        <w:rPr>
          <w:sz w:val="22"/>
          <w:szCs w:val="22"/>
          <w:lang w:val="es-MX"/>
        </w:rPr>
      </w:pPr>
      <w:r w:rsidRPr="0082404D">
        <w:rPr>
          <w:sz w:val="22"/>
          <w:szCs w:val="22"/>
          <w:lang w:val="es-MX"/>
        </w:rPr>
        <w:t>5.</w:t>
      </w:r>
      <w:r w:rsidRPr="0082404D">
        <w:rPr>
          <w:sz w:val="22"/>
          <w:szCs w:val="22"/>
          <w:lang w:val="es-MX"/>
        </w:rPr>
        <w:tab/>
        <w:t>El liderazgo escolar, docentes, y personal, muestran valores en común consistentes con la filosofía institucional,</w:t>
      </w:r>
      <w:r w:rsidRPr="0082404D">
        <w:rPr>
          <w:i/>
          <w:sz w:val="22"/>
          <w:szCs w:val="22"/>
          <w:lang w:val="es-MX"/>
        </w:rPr>
        <w:t xml:space="preserve"> </w:t>
      </w:r>
      <w:r w:rsidRPr="0082404D">
        <w:rPr>
          <w:sz w:val="22"/>
          <w:szCs w:val="22"/>
          <w:lang w:val="es-MX"/>
        </w:rPr>
        <w:t>(</w:t>
      </w:r>
      <w:r w:rsidRPr="0082404D">
        <w:rPr>
          <w:i/>
          <w:sz w:val="22"/>
          <w:szCs w:val="22"/>
          <w:lang w:val="es-MX"/>
        </w:rPr>
        <w:t>visión, misión/propósito, Filosofía Cristiana de educación, Declaración de Fe)</w:t>
      </w:r>
      <w:r w:rsidRPr="0082404D">
        <w:rPr>
          <w:sz w:val="22"/>
          <w:szCs w:val="22"/>
          <w:lang w:val="es-MX"/>
        </w:rPr>
        <w:t xml:space="preserve">. </w:t>
      </w:r>
    </w:p>
    <w:p w:rsidR="002B304B" w:rsidRPr="0082404D" w:rsidRDefault="002B304B" w:rsidP="002B304B">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Todo el liderazgo, docentes, y personal en general</w:t>
      </w:r>
    </w:p>
    <w:p w:rsidR="002B304B" w:rsidRPr="0082404D" w:rsidRDefault="002B304B" w:rsidP="002B304B">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Casi todo el liderazgo, docentes, y personal en general</w:t>
      </w:r>
    </w:p>
    <w:p w:rsidR="002B304B" w:rsidRPr="0082404D" w:rsidRDefault="002B304B" w:rsidP="002B304B">
      <w:pPr>
        <w:pStyle w:val="ListParagraph"/>
        <w:ind w:left="1080"/>
        <w:rPr>
          <w:sz w:val="22"/>
          <w:szCs w:val="22"/>
          <w:lang w:val="es-MX"/>
        </w:rPr>
      </w:pPr>
      <w:r w:rsidRPr="0082404D">
        <w:rPr>
          <w:sz w:val="22"/>
          <w:szCs w:val="22"/>
        </w:rPr>
        <w:fldChar w:fldCharType="begin">
          <w:ffData>
            <w:name w:val="Check40"/>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Algunos del liderazgo, docentes, y personal en general</w:t>
      </w:r>
    </w:p>
    <w:p w:rsidR="002B304B" w:rsidRPr="0082404D" w:rsidRDefault="002B304B" w:rsidP="002B304B">
      <w:pPr>
        <w:ind w:left="1080"/>
        <w:rPr>
          <w:rFonts w:ascii="Calibri" w:hAnsi="Calibri" w:cs="Calibri"/>
          <w:sz w:val="22"/>
          <w:szCs w:val="22"/>
          <w:lang w:val="es-MX"/>
        </w:rPr>
      </w:pPr>
      <w:r w:rsidRPr="0082404D">
        <w:rPr>
          <w:rFonts w:ascii="Calibri" w:hAnsi="Calibri" w:cs="Calibri"/>
          <w:sz w:val="22"/>
          <w:szCs w:val="22"/>
        </w:rPr>
        <w:fldChar w:fldCharType="begin">
          <w:ffData>
            <w:name w:val="Check4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Pocos del liderazgo, docentes, y personal en general</w:t>
      </w:r>
      <w:r w:rsidRPr="0082404D">
        <w:rPr>
          <w:rFonts w:ascii="Calibri" w:hAnsi="Calibri" w:cs="Calibri"/>
          <w:sz w:val="22"/>
          <w:szCs w:val="22"/>
          <w:lang w:val="es-MX"/>
        </w:rPr>
        <w:tab/>
      </w:r>
    </w:p>
    <w:p w:rsidR="002B304B" w:rsidRPr="0082404D" w:rsidRDefault="002B304B" w:rsidP="002B304B">
      <w:pPr>
        <w:pStyle w:val="ListParagraph"/>
        <w:ind w:left="1620"/>
        <w:rPr>
          <w:sz w:val="22"/>
          <w:szCs w:val="22"/>
          <w:lang w:val="es-MX"/>
        </w:rPr>
      </w:pPr>
    </w:p>
    <w:tbl>
      <w:tblPr>
        <w:tblStyle w:val="TableGrid"/>
        <w:tblW w:w="9810" w:type="dxa"/>
        <w:tblInd w:w="108" w:type="dxa"/>
        <w:tblLook w:val="04A0" w:firstRow="1" w:lastRow="0" w:firstColumn="1" w:lastColumn="0" w:noHBand="0" w:noVBand="1"/>
      </w:tblPr>
      <w:tblGrid>
        <w:gridCol w:w="485"/>
        <w:gridCol w:w="9325"/>
      </w:tblGrid>
      <w:tr w:rsidR="002B304B" w:rsidRPr="00BD6B7F" w:rsidTr="002B304B">
        <w:tc>
          <w:tcPr>
            <w:tcW w:w="9810" w:type="dxa"/>
            <w:gridSpan w:val="2"/>
            <w:shd w:val="clear" w:color="auto" w:fill="000000" w:themeFill="text1"/>
          </w:tcPr>
          <w:p w:rsidR="002B304B" w:rsidRPr="00BD6B7F" w:rsidRDefault="00731793" w:rsidP="002B304B">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Portafolios individuales de directivos, maestros y miembros del personal </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1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Programas y horarios de Actividades de desarrollo profesional </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3"/>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Descripción de cómo se interioriza e incorpora la filosofía institucional en las actividades de inducción para miembros del personal.</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Manuales de maestros/miembros del personal </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Formatos de Crecimiento espiritual del personal </w:t>
            </w:r>
          </w:p>
        </w:tc>
      </w:tr>
      <w:tr w:rsidR="002B304B" w:rsidRPr="000C16AA" w:rsidTr="00805C32">
        <w:tc>
          <w:tcPr>
            <w:tcW w:w="485"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Descripción de cómo se alinea el desempeño de los empleados de la escuela, a lo establecido por la institución en su Declaración de Fe, Visión, misión/propósito </w:t>
            </w:r>
          </w:p>
        </w:tc>
      </w:tr>
    </w:tbl>
    <w:p w:rsidR="002B304B" w:rsidRPr="0082404D" w:rsidRDefault="002B304B" w:rsidP="002B304B">
      <w:pPr>
        <w:pStyle w:val="Standard"/>
        <w:ind w:left="720" w:hanging="720"/>
        <w:rPr>
          <w:rFonts w:ascii="Calibri" w:hAnsi="Calibri" w:cs="Calibri"/>
          <w:sz w:val="22"/>
          <w:szCs w:val="22"/>
          <w:lang w:val="es-MX"/>
        </w:rPr>
      </w:pPr>
      <w:r w:rsidRPr="0082404D">
        <w:rPr>
          <w:rFonts w:ascii="Calibri" w:hAnsi="Calibri" w:cs="Calibri"/>
          <w:sz w:val="22"/>
          <w:szCs w:val="22"/>
          <w:lang w:val="es-MX"/>
        </w:rPr>
        <w:t>CC1.6</w:t>
      </w:r>
      <w:r w:rsidRPr="0082404D">
        <w:rPr>
          <w:rFonts w:ascii="Calibri" w:hAnsi="Calibri" w:cs="Calibri"/>
          <w:sz w:val="22"/>
          <w:szCs w:val="22"/>
          <w:lang w:val="es-MX"/>
        </w:rPr>
        <w:tab/>
        <w:t xml:space="preserve">La operatividad escolar y sus servicios de apoyo, están influenciados por una Cosmovisión Bíblica, y son coherentes con la Filosofía base de la institución y están alineados con los objetivos de formación espiritual del estudiante. </w:t>
      </w:r>
    </w:p>
    <w:p w:rsidR="002B304B" w:rsidRPr="0082404D" w:rsidRDefault="002B304B" w:rsidP="00805C32">
      <w:pPr>
        <w:pStyle w:val="Rubric"/>
        <w:ind w:left="990"/>
        <w:rPr>
          <w:sz w:val="22"/>
          <w:szCs w:val="22"/>
          <w:lang w:val="es-ES"/>
        </w:rPr>
      </w:pPr>
      <w:r w:rsidRPr="0082404D">
        <w:rPr>
          <w:sz w:val="22"/>
          <w:szCs w:val="22"/>
          <w:lang w:val="es-ES"/>
        </w:rPr>
        <w:t xml:space="preserve">A. </w:t>
      </w:r>
    </w:p>
    <w:p w:rsidR="002B304B" w:rsidRPr="0082404D" w:rsidRDefault="002B304B" w:rsidP="00920305">
      <w:pPr>
        <w:pStyle w:val="Question"/>
        <w:ind w:left="1080" w:hanging="360"/>
        <w:rPr>
          <w:sz w:val="22"/>
          <w:szCs w:val="22"/>
          <w:lang w:val="es-MX"/>
        </w:rPr>
      </w:pPr>
      <w:r w:rsidRPr="0082404D">
        <w:rPr>
          <w:sz w:val="22"/>
          <w:szCs w:val="22"/>
          <w:lang w:val="es-MX"/>
        </w:rPr>
        <w:t>1.</w:t>
      </w:r>
      <w:r w:rsidRPr="0082404D">
        <w:rPr>
          <w:sz w:val="22"/>
          <w:szCs w:val="22"/>
          <w:lang w:val="es-MX"/>
        </w:rPr>
        <w:tab/>
        <w:t xml:space="preserve">Seleccione todas las características evidentes de los esfuerzos de la escuela que aseguren que la operatividad y los servicios de apoyo son influenciados por una cosmovisión Bíblica, coherentes con la Filosofía base de la institución y que están alineados con los objetivos de formación espiritual del estudiante.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8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Todos los criterios anteriores, están considerados al evaluar la efectividad de la actual operatividad y servicios de apoyo de la institución.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8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Todos los criterios anteriores, están considerados en actividades adicionales y nuevos servicios de apoyo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85"/>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 xml:space="preserve">Consideración de los criterios anteriores en la operatividad escolar y servicios de apoyo, está documentada. </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86"/>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Se aplica un proceso de colaboración y retroalimentación de grupos de participación escolar.</w:t>
      </w:r>
    </w:p>
    <w:p w:rsidR="002B304B" w:rsidRPr="0082404D" w:rsidRDefault="002B304B" w:rsidP="00920305">
      <w:pPr>
        <w:ind w:left="1350" w:hanging="270"/>
        <w:rPr>
          <w:rFonts w:ascii="Calibri" w:hAnsi="Calibri" w:cs="Calibri"/>
          <w:sz w:val="22"/>
          <w:szCs w:val="22"/>
          <w:lang w:val="es-MX"/>
        </w:rPr>
      </w:pPr>
      <w:r w:rsidRPr="0082404D">
        <w:rPr>
          <w:rFonts w:ascii="Calibri" w:hAnsi="Calibri" w:cs="Calibri"/>
          <w:sz w:val="22"/>
          <w:szCs w:val="22"/>
        </w:rPr>
        <w:fldChar w:fldCharType="begin">
          <w:ffData>
            <w:name w:val="Check190"/>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Nada de lo anterior se encontró.</w:t>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r w:rsidRPr="0082404D">
        <w:rPr>
          <w:rFonts w:ascii="Calibri" w:hAnsi="Calibri" w:cs="Calibri"/>
          <w:sz w:val="22"/>
          <w:szCs w:val="22"/>
          <w:lang w:val="es-MX"/>
        </w:rPr>
        <w:tab/>
      </w:r>
    </w:p>
    <w:p w:rsidR="002B304B" w:rsidRPr="0082404D" w:rsidRDefault="002B304B" w:rsidP="00805C32">
      <w:pPr>
        <w:pStyle w:val="Rubric"/>
        <w:ind w:left="990"/>
        <w:rPr>
          <w:sz w:val="22"/>
          <w:szCs w:val="22"/>
          <w:lang w:val="es-ES"/>
        </w:rPr>
      </w:pPr>
      <w:r w:rsidRPr="0082404D">
        <w:rPr>
          <w:sz w:val="22"/>
          <w:szCs w:val="22"/>
          <w:lang w:val="es-ES"/>
        </w:rPr>
        <w:t xml:space="preserve">B. </w:t>
      </w:r>
    </w:p>
    <w:p w:rsidR="002B304B" w:rsidRPr="0082404D" w:rsidRDefault="002B304B" w:rsidP="00920305">
      <w:pPr>
        <w:pStyle w:val="Question"/>
        <w:ind w:left="1080" w:hanging="360"/>
        <w:rPr>
          <w:i/>
          <w:sz w:val="22"/>
          <w:szCs w:val="22"/>
          <w:lang w:val="es-MX"/>
        </w:rPr>
      </w:pPr>
      <w:r w:rsidRPr="0082404D">
        <w:rPr>
          <w:sz w:val="22"/>
          <w:szCs w:val="22"/>
          <w:lang w:val="es-ES"/>
        </w:rPr>
        <w:t xml:space="preserve">2. </w:t>
      </w:r>
      <w:r w:rsidRPr="0082404D">
        <w:rPr>
          <w:sz w:val="22"/>
          <w:szCs w:val="22"/>
          <w:lang w:val="es-ES"/>
        </w:rPr>
        <w:tab/>
      </w:r>
      <w:r w:rsidRPr="0082404D">
        <w:rPr>
          <w:sz w:val="22"/>
          <w:szCs w:val="22"/>
          <w:lang w:val="es-MX"/>
        </w:rPr>
        <w:t xml:space="preserve">¿Hasta qué punto la operatividad escolar y sus servicios de apoyo, están influenciados por una </w:t>
      </w:r>
      <w:r w:rsidRPr="0082404D">
        <w:rPr>
          <w:i/>
          <w:sz w:val="22"/>
          <w:szCs w:val="22"/>
          <w:lang w:val="es-MX"/>
        </w:rPr>
        <w:t>Cosmovisión</w:t>
      </w:r>
      <w:r w:rsidRPr="0082404D">
        <w:rPr>
          <w:sz w:val="22"/>
          <w:szCs w:val="22"/>
          <w:lang w:val="es-MX"/>
        </w:rPr>
        <w:t xml:space="preserve"> </w:t>
      </w:r>
      <w:r w:rsidRPr="0082404D">
        <w:rPr>
          <w:i/>
          <w:sz w:val="22"/>
          <w:szCs w:val="22"/>
          <w:lang w:val="es-MX"/>
        </w:rPr>
        <w:t>Bíblica</w:t>
      </w:r>
      <w:r w:rsidRPr="0082404D">
        <w:rPr>
          <w:sz w:val="22"/>
          <w:szCs w:val="22"/>
          <w:lang w:val="es-MX"/>
        </w:rPr>
        <w:t xml:space="preserve">?  </w:t>
      </w:r>
    </w:p>
    <w:p w:rsidR="002B304B" w:rsidRPr="0082404D" w:rsidRDefault="002B304B" w:rsidP="00920305">
      <w:pPr>
        <w:ind w:left="450" w:firstLine="630"/>
        <w:rPr>
          <w:rFonts w:ascii="Calibri" w:hAnsi="Calibri" w:cs="Calibri"/>
          <w:sz w:val="22"/>
          <w:szCs w:val="22"/>
          <w:lang w:val="es-MX"/>
        </w:rPr>
      </w:pPr>
      <w:r w:rsidRPr="0082404D">
        <w:rPr>
          <w:rFonts w:ascii="Calibri" w:hAnsi="Calibri" w:cs="Calibri"/>
          <w:sz w:val="22"/>
          <w:szCs w:val="22"/>
        </w:rPr>
        <w:fldChar w:fldCharType="begin">
          <w:ffData>
            <w:name w:val="Check19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Toda la operatividad y servicios de apoyo</w:t>
      </w:r>
    </w:p>
    <w:p w:rsidR="002B304B" w:rsidRPr="0082404D" w:rsidRDefault="002B304B" w:rsidP="00920305">
      <w:pPr>
        <w:ind w:left="450" w:firstLine="630"/>
        <w:rPr>
          <w:rFonts w:ascii="Calibri" w:hAnsi="Calibri" w:cs="Calibri"/>
          <w:sz w:val="22"/>
          <w:szCs w:val="22"/>
          <w:lang w:val="es-MX"/>
        </w:rPr>
      </w:pPr>
      <w:r w:rsidRPr="0082404D">
        <w:rPr>
          <w:rFonts w:ascii="Calibri" w:hAnsi="Calibri" w:cs="Calibri"/>
          <w:sz w:val="22"/>
          <w:szCs w:val="22"/>
        </w:rPr>
        <w:fldChar w:fldCharType="begin">
          <w:ffData>
            <w:name w:val="Check19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toda la operatividad y servicios de apoyo</w:t>
      </w:r>
    </w:p>
    <w:p w:rsidR="002B304B" w:rsidRPr="0082404D" w:rsidRDefault="002B304B" w:rsidP="00920305">
      <w:pPr>
        <w:ind w:left="450" w:firstLine="630"/>
        <w:rPr>
          <w:rFonts w:ascii="Calibri" w:hAnsi="Calibri" w:cs="Calibri"/>
          <w:sz w:val="22"/>
          <w:szCs w:val="22"/>
          <w:lang w:val="es-MX"/>
        </w:rPr>
      </w:pPr>
      <w:r w:rsidRPr="0082404D">
        <w:rPr>
          <w:rFonts w:ascii="Calibri" w:hAnsi="Calibri" w:cs="Calibri"/>
          <w:sz w:val="22"/>
          <w:szCs w:val="22"/>
        </w:rPr>
        <w:fldChar w:fldCharType="begin">
          <w:ffData>
            <w:name w:val="Check19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Algo de la operatividad y servicios de apoyo</w:t>
      </w:r>
    </w:p>
    <w:p w:rsidR="002B304B" w:rsidRPr="00731793" w:rsidRDefault="002B304B" w:rsidP="00920305">
      <w:pPr>
        <w:ind w:left="450" w:firstLine="630"/>
        <w:rPr>
          <w:rFonts w:ascii="Calibri" w:hAnsi="Calibri" w:cs="Calibri"/>
          <w:sz w:val="13"/>
          <w:szCs w:val="13"/>
          <w:lang w:val="es-MX"/>
        </w:rPr>
      </w:pPr>
      <w:r w:rsidRPr="0082404D">
        <w:rPr>
          <w:rFonts w:ascii="Calibri" w:hAnsi="Calibri" w:cs="Calibri"/>
          <w:sz w:val="22"/>
          <w:szCs w:val="22"/>
        </w:rPr>
        <w:fldChar w:fldCharType="begin">
          <w:ffData>
            <w:name w:val="Check194"/>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Poco o nada de la operatividad y servicios de apoyo</w:t>
      </w:r>
      <w:r w:rsidRPr="0082404D">
        <w:rPr>
          <w:rFonts w:ascii="Calibri" w:hAnsi="Calibri" w:cs="Calibri"/>
          <w:sz w:val="22"/>
          <w:szCs w:val="22"/>
          <w:lang w:val="es-MX"/>
        </w:rPr>
        <w:tab/>
      </w:r>
    </w:p>
    <w:p w:rsidR="002B304B" w:rsidRPr="00731793" w:rsidRDefault="002B304B" w:rsidP="002B304B">
      <w:pPr>
        <w:pStyle w:val="ListParagraph"/>
        <w:spacing w:line="276" w:lineRule="auto"/>
        <w:ind w:left="1620"/>
        <w:rPr>
          <w:sz w:val="13"/>
          <w:szCs w:val="13"/>
          <w:lang w:val="es-MX"/>
        </w:rPr>
      </w:pPr>
      <w:r w:rsidRPr="00731793">
        <w:rPr>
          <w:sz w:val="13"/>
          <w:szCs w:val="13"/>
          <w:lang w:val="es-MX"/>
        </w:rPr>
        <w:tab/>
      </w:r>
      <w:r w:rsidRPr="00731793">
        <w:rPr>
          <w:sz w:val="13"/>
          <w:szCs w:val="13"/>
          <w:lang w:val="es-MX"/>
        </w:rPr>
        <w:tab/>
      </w:r>
      <w:r w:rsidRPr="00731793">
        <w:rPr>
          <w:sz w:val="13"/>
          <w:szCs w:val="13"/>
          <w:lang w:val="es-MX"/>
        </w:rPr>
        <w:tab/>
      </w:r>
      <w:r w:rsidRPr="00731793">
        <w:rPr>
          <w:sz w:val="13"/>
          <w:szCs w:val="13"/>
          <w:lang w:val="es-MX"/>
        </w:rPr>
        <w:tab/>
      </w:r>
    </w:p>
    <w:p w:rsidR="002B304B" w:rsidRPr="0082404D" w:rsidRDefault="002B304B" w:rsidP="00920305">
      <w:pPr>
        <w:pStyle w:val="Question"/>
        <w:ind w:left="1080" w:hanging="360"/>
        <w:rPr>
          <w:i/>
          <w:sz w:val="22"/>
          <w:szCs w:val="22"/>
          <w:lang w:val="es-MX"/>
        </w:rPr>
      </w:pPr>
      <w:r w:rsidRPr="0082404D">
        <w:rPr>
          <w:sz w:val="22"/>
          <w:szCs w:val="22"/>
          <w:lang w:val="es-MX"/>
        </w:rPr>
        <w:t>3.</w:t>
      </w:r>
      <w:r w:rsidRPr="0082404D">
        <w:rPr>
          <w:sz w:val="22"/>
          <w:szCs w:val="22"/>
          <w:lang w:val="es-MX"/>
        </w:rPr>
        <w:tab/>
        <w:t>¿Hasta qué punto la operatividad escolar y sus servicios de apoyo, son consistentes con los Documentos Base (Visión, Misión) de la escuela?</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Toda la operatividad y servicios de apoyo</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toda la operatividad y servicios de apoyo</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Algo de la operatividad y servicios de apoyo</w:t>
      </w:r>
    </w:p>
    <w:p w:rsidR="002B304B" w:rsidRPr="00731793" w:rsidRDefault="002B304B" w:rsidP="00920305">
      <w:pPr>
        <w:pStyle w:val="Question"/>
        <w:ind w:left="1080" w:firstLine="0"/>
        <w:rPr>
          <w:sz w:val="13"/>
          <w:szCs w:val="13"/>
          <w:lang w:val="es-MX"/>
        </w:rPr>
      </w:pPr>
      <w:r w:rsidRPr="0082404D">
        <w:rPr>
          <w:sz w:val="22"/>
          <w:szCs w:val="22"/>
        </w:rPr>
        <w:fldChar w:fldCharType="begin">
          <w:ffData>
            <w:name w:val="Check194"/>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Poco o nada de la operatividad y servicios de apoyo</w:t>
      </w:r>
    </w:p>
    <w:p w:rsidR="002B304B" w:rsidRPr="00731793" w:rsidRDefault="002B304B" w:rsidP="002B304B">
      <w:pPr>
        <w:pStyle w:val="ListParagraph"/>
        <w:ind w:left="1620"/>
        <w:rPr>
          <w:sz w:val="13"/>
          <w:szCs w:val="13"/>
          <w:lang w:val="es-MX"/>
        </w:rPr>
      </w:pPr>
    </w:p>
    <w:p w:rsidR="002B304B" w:rsidRPr="0082404D" w:rsidRDefault="002B304B" w:rsidP="00920305">
      <w:pPr>
        <w:pStyle w:val="Question"/>
        <w:ind w:left="1080" w:hanging="360"/>
        <w:rPr>
          <w:i/>
          <w:sz w:val="22"/>
          <w:szCs w:val="22"/>
          <w:lang w:val="es-MX"/>
        </w:rPr>
      </w:pPr>
      <w:r w:rsidRPr="0082404D">
        <w:rPr>
          <w:sz w:val="22"/>
          <w:szCs w:val="22"/>
          <w:lang w:val="es-MX"/>
        </w:rPr>
        <w:t>4.</w:t>
      </w:r>
      <w:r w:rsidRPr="0082404D">
        <w:rPr>
          <w:sz w:val="22"/>
          <w:szCs w:val="22"/>
          <w:lang w:val="es-MX"/>
        </w:rPr>
        <w:tab/>
        <w:t xml:space="preserve">¿Hasta qué punto la operatividad escolar y sus servicios de apoyo, están alineados con los objetivos de Desarrollo espiritual del estudiante? </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1"/>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Toda la operatividad y servicios de apoyo</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2"/>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Casi toda la operatividad y servicios de apoyo</w:t>
      </w:r>
    </w:p>
    <w:p w:rsidR="002B304B" w:rsidRPr="0082404D" w:rsidRDefault="002B304B" w:rsidP="00920305">
      <w:pPr>
        <w:ind w:left="1080"/>
        <w:rPr>
          <w:rFonts w:ascii="Calibri" w:hAnsi="Calibri" w:cs="Calibri"/>
          <w:sz w:val="22"/>
          <w:szCs w:val="22"/>
          <w:lang w:val="es-MX"/>
        </w:rPr>
      </w:pPr>
      <w:r w:rsidRPr="0082404D">
        <w:rPr>
          <w:rFonts w:ascii="Calibri" w:hAnsi="Calibri" w:cs="Calibri"/>
          <w:sz w:val="22"/>
          <w:szCs w:val="22"/>
        </w:rPr>
        <w:fldChar w:fldCharType="begin">
          <w:ffData>
            <w:name w:val="Check193"/>
            <w:enabled/>
            <w:calcOnExit w:val="0"/>
            <w:checkBox>
              <w:sizeAuto/>
              <w:default w:val="0"/>
            </w:checkBox>
          </w:ffData>
        </w:fldChar>
      </w:r>
      <w:r w:rsidRPr="0082404D">
        <w:rPr>
          <w:rFonts w:ascii="Calibri" w:hAnsi="Calibri" w:cs="Calibri"/>
          <w:sz w:val="22"/>
          <w:szCs w:val="22"/>
          <w:lang w:val="es-MX"/>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82404D">
        <w:rPr>
          <w:rFonts w:ascii="Calibri" w:hAnsi="Calibri" w:cs="Calibri"/>
          <w:sz w:val="22"/>
          <w:szCs w:val="22"/>
        </w:rPr>
        <w:fldChar w:fldCharType="end"/>
      </w:r>
      <w:r w:rsidRPr="0082404D">
        <w:rPr>
          <w:rFonts w:ascii="Calibri" w:hAnsi="Calibri" w:cs="Calibri"/>
          <w:sz w:val="22"/>
          <w:szCs w:val="22"/>
          <w:lang w:val="es-MX"/>
        </w:rPr>
        <w:t>Algo de la operatividad y servicios de apoyo</w:t>
      </w:r>
    </w:p>
    <w:p w:rsidR="002B304B" w:rsidRPr="00920305" w:rsidRDefault="002B304B" w:rsidP="00920305">
      <w:pPr>
        <w:pStyle w:val="Question"/>
        <w:ind w:left="1080" w:firstLine="0"/>
        <w:rPr>
          <w:sz w:val="22"/>
          <w:szCs w:val="22"/>
          <w:lang w:val="es-MX"/>
        </w:rPr>
      </w:pPr>
      <w:r w:rsidRPr="0082404D">
        <w:rPr>
          <w:sz w:val="22"/>
          <w:szCs w:val="22"/>
        </w:rPr>
        <w:fldChar w:fldCharType="begin">
          <w:ffData>
            <w:name w:val="Check194"/>
            <w:enabled/>
            <w:calcOnExit w:val="0"/>
            <w:checkBox>
              <w:sizeAuto/>
              <w:default w:val="0"/>
            </w:checkBox>
          </w:ffData>
        </w:fldChar>
      </w:r>
      <w:r w:rsidRPr="0082404D">
        <w:rPr>
          <w:sz w:val="22"/>
          <w:szCs w:val="22"/>
          <w:lang w:val="es-MX"/>
        </w:rPr>
        <w:instrText xml:space="preserve"> FORMCHECKBOX </w:instrText>
      </w:r>
      <w:r w:rsidR="00C12D3D">
        <w:rPr>
          <w:sz w:val="22"/>
          <w:szCs w:val="22"/>
        </w:rPr>
      </w:r>
      <w:r w:rsidR="00C12D3D">
        <w:rPr>
          <w:sz w:val="22"/>
          <w:szCs w:val="22"/>
        </w:rPr>
        <w:fldChar w:fldCharType="separate"/>
      </w:r>
      <w:r w:rsidRPr="0082404D">
        <w:rPr>
          <w:sz w:val="22"/>
          <w:szCs w:val="22"/>
        </w:rPr>
        <w:fldChar w:fldCharType="end"/>
      </w:r>
      <w:r w:rsidRPr="0082404D">
        <w:rPr>
          <w:sz w:val="22"/>
          <w:szCs w:val="22"/>
          <w:lang w:val="es-MX"/>
        </w:rPr>
        <w:t>Poco o nada de la operatividad y servicios de apoyo</w:t>
      </w:r>
    </w:p>
    <w:p w:rsidR="002B304B" w:rsidRPr="00731793" w:rsidRDefault="002B304B" w:rsidP="002B304B">
      <w:pPr>
        <w:pStyle w:val="Evidence"/>
        <w:rPr>
          <w:rFonts w:ascii="Calibri" w:hAnsi="Calibri" w:cs="Calibri"/>
          <w:sz w:val="13"/>
          <w:szCs w:val="13"/>
          <w:lang w:val="es-ES"/>
        </w:rPr>
      </w:pPr>
    </w:p>
    <w:tbl>
      <w:tblPr>
        <w:tblStyle w:val="TableGrid"/>
        <w:tblW w:w="10620" w:type="dxa"/>
        <w:tblInd w:w="-365" w:type="dxa"/>
        <w:tblLook w:val="04A0" w:firstRow="1" w:lastRow="0" w:firstColumn="1" w:lastColumn="0" w:noHBand="0" w:noVBand="1"/>
      </w:tblPr>
      <w:tblGrid>
        <w:gridCol w:w="461"/>
        <w:gridCol w:w="10159"/>
      </w:tblGrid>
      <w:tr w:rsidR="002B304B" w:rsidRPr="00BD6B7F" w:rsidTr="00731793">
        <w:tc>
          <w:tcPr>
            <w:tcW w:w="10620" w:type="dxa"/>
            <w:gridSpan w:val="2"/>
            <w:shd w:val="clear" w:color="auto" w:fill="000000" w:themeFill="text1"/>
          </w:tcPr>
          <w:p w:rsidR="002B304B" w:rsidRPr="00BD6B7F" w:rsidRDefault="00731793" w:rsidP="002B304B">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Documentos Base de la escuela (Visión, Misión/Propósito, Declaración de Fe)</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Objetivos institucionales de desarrollo espiritual del estudiante </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Descripción de cómo la operatividad escolar y servicios adicionales apoyan el plan de desarrollo espiritual de los estudiantes. </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Documentación que demuestre apego/alineación entre la Filosofía institucional y la operatividad y los servicios de </w:t>
            </w:r>
            <w:r w:rsidR="00731793">
              <w:rPr>
                <w:rFonts w:ascii="Calibri" w:hAnsi="Calibri" w:cs="Calibri"/>
                <w:b w:val="0"/>
                <w:sz w:val="20"/>
                <w:szCs w:val="20"/>
                <w:lang w:val="es-MX"/>
              </w:rPr>
              <w:t>a</w:t>
            </w:r>
            <w:r w:rsidRPr="00BD6B7F">
              <w:rPr>
                <w:rFonts w:ascii="Calibri" w:hAnsi="Calibri" w:cs="Calibri"/>
                <w:b w:val="0"/>
                <w:sz w:val="20"/>
                <w:szCs w:val="20"/>
                <w:lang w:val="es-MX"/>
              </w:rPr>
              <w:t>poyo.</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Descripción del proceso de revisión/evaluación de la operatividad escolar y servicios de apoyo, y cómo asegura apego/alineación con lo que está establecidos en los documentos base del colegio y los objetivos de desarrollo espiritual del estudiante.</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Descripción de políticas y desarrollo de procedimientos, análisis y revisión.</w:t>
            </w:r>
          </w:p>
        </w:tc>
      </w:tr>
      <w:tr w:rsidR="002B304B" w:rsidRPr="000C16AA" w:rsidTr="00731793">
        <w:tc>
          <w:tcPr>
            <w:tcW w:w="461" w:type="dxa"/>
            <w:vAlign w:val="center"/>
          </w:tcPr>
          <w:p w:rsidR="002B304B" w:rsidRPr="00BD6B7F" w:rsidRDefault="002B304B" w:rsidP="00805C32">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10159" w:type="dxa"/>
          </w:tcPr>
          <w:p w:rsidR="002B304B" w:rsidRPr="00BD6B7F" w:rsidRDefault="002B304B" w:rsidP="002B304B">
            <w:pPr>
              <w:pStyle w:val="Evidence"/>
              <w:ind w:left="0"/>
              <w:rPr>
                <w:rFonts w:ascii="Calibri" w:hAnsi="Calibri" w:cs="Calibri"/>
                <w:b w:val="0"/>
                <w:sz w:val="20"/>
                <w:szCs w:val="20"/>
                <w:lang w:val="es-MX"/>
              </w:rPr>
            </w:pPr>
            <w:r w:rsidRPr="00BD6B7F">
              <w:rPr>
                <w:rFonts w:ascii="Calibri" w:hAnsi="Calibri" w:cs="Calibri"/>
                <w:b w:val="0"/>
                <w:sz w:val="20"/>
                <w:szCs w:val="20"/>
                <w:lang w:val="es-MX"/>
              </w:rPr>
              <w:t xml:space="preserve">Ejemplos, (muestras) de cómo las políticas y procedimientos son completamente apegadas y que apoyan la identidad y cultura Cristiana de la escuela. </w:t>
            </w:r>
          </w:p>
        </w:tc>
      </w:tr>
    </w:tbl>
    <w:p w:rsidR="00072217" w:rsidRPr="007A0B6C" w:rsidRDefault="00072217">
      <w:pPr>
        <w:pStyle w:val="Body"/>
        <w:rPr>
          <w:lang w:val="es-ES"/>
        </w:rPr>
        <w:sectPr w:rsidR="00072217" w:rsidRPr="007A0B6C" w:rsidSect="008B31C9">
          <w:headerReference w:type="even" r:id="rId36"/>
          <w:headerReference w:type="default" r:id="rId37"/>
          <w:footerReference w:type="even" r:id="rId38"/>
          <w:pgSz w:w="12240" w:h="15840"/>
          <w:pgMar w:top="1080" w:right="1296" w:bottom="1440" w:left="1296" w:header="720" w:footer="1152" w:gutter="0"/>
          <w:cols w:space="720"/>
          <w:docGrid w:linePitch="326"/>
        </w:sectPr>
      </w:pP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1.1</w:t>
      </w:r>
      <w:r>
        <w:rPr>
          <w:rFonts w:ascii="Calibri" w:eastAsia="Calibri" w:hAnsi="Calibri" w:cs="Calibri"/>
          <w:sz w:val="22"/>
          <w:szCs w:val="22"/>
          <w:lang w:val="es-ES_tradnl"/>
        </w:rPr>
        <w:tab/>
        <w:t>La escuela se compromete a una declaración propósito la cual define las creencias acerca del proceso de enseñanza-aprendizaje incluyendo las expectativas de los estudiantes.</w:t>
      </w:r>
    </w:p>
    <w:p w:rsidR="00072217" w:rsidRPr="007A0B6C" w:rsidRDefault="0035578F" w:rsidP="009D2CDB">
      <w:pPr>
        <w:pStyle w:val="Rubric"/>
        <w:ind w:left="990"/>
        <w:rPr>
          <w:sz w:val="22"/>
          <w:szCs w:val="22"/>
          <w:lang w:val="es-ES"/>
        </w:rPr>
      </w:pPr>
      <w:r>
        <w:rPr>
          <w:sz w:val="22"/>
          <w:szCs w:val="22"/>
          <w:lang w:val="es-ES"/>
        </w:rPr>
        <w:t>A.</w:t>
      </w:r>
    </w:p>
    <w:p w:rsidR="00072217" w:rsidRPr="007A0B6C" w:rsidRDefault="000308A6" w:rsidP="000308A6">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para el desarrollo y / o revisión de la declaración de propósito, verifique todas las características confirmadas del proceso que corresponda.</w:t>
      </w:r>
    </w:p>
    <w:p w:rsidR="00072217" w:rsidRPr="007A0B6C" w:rsidRDefault="00B33A76" w:rsidP="000308A6">
      <w:pPr>
        <w:pStyle w:val="Rubric"/>
        <w:ind w:left="1440" w:hanging="360"/>
        <w:rPr>
          <w:sz w:val="20"/>
          <w:szCs w:val="20"/>
          <w:lang w:val="es-ES"/>
        </w:rPr>
      </w:pPr>
      <w:r w:rsidRPr="00B33A76">
        <w:rPr>
          <w:sz w:val="22"/>
          <w:szCs w:val="22"/>
        </w:rPr>
        <w:fldChar w:fldCharType="begin">
          <w:ffData>
            <w:name w:val="Check12"/>
            <w:enabled/>
            <w:calcOnExit w:val="0"/>
            <w:checkBox>
              <w:sizeAuto/>
              <w:default w:val="0"/>
            </w:checkBox>
          </w:ffData>
        </w:fldChar>
      </w:r>
      <w:bookmarkStart w:id="19" w:name="Check12"/>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bookmarkEnd w:id="19"/>
      <w:r w:rsidR="007A0B6C" w:rsidRPr="007A0B6C">
        <w:rPr>
          <w:sz w:val="20"/>
          <w:szCs w:val="20"/>
          <w:lang w:val="es-ES"/>
        </w:rPr>
        <w:t>Proceso documentado disponible para los interesados</w:t>
      </w:r>
    </w:p>
    <w:p w:rsidR="00072217" w:rsidRPr="007A0B6C" w:rsidRDefault="00B33A76" w:rsidP="000308A6">
      <w:pPr>
        <w:pStyle w:val="Rubric"/>
        <w:ind w:left="1440" w:hanging="360"/>
        <w:rPr>
          <w:sz w:val="20"/>
          <w:szCs w:val="20"/>
          <w:lang w:val="es-ES"/>
        </w:rPr>
      </w:pPr>
      <w:r w:rsidRPr="00B33A76">
        <w:rPr>
          <w:sz w:val="22"/>
          <w:szCs w:val="22"/>
        </w:rPr>
        <w:fldChar w:fldCharType="begin">
          <w:ffData>
            <w:name w:val=""/>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Sistemático (horario de revisión definido)</w:t>
      </w:r>
    </w:p>
    <w:p w:rsidR="00072217" w:rsidRPr="007A0B6C" w:rsidRDefault="00B33A76" w:rsidP="000308A6">
      <w:pPr>
        <w:pStyle w:val="Rubric"/>
        <w:ind w:left="1440" w:hanging="360"/>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Contiene un proceso de desarrollo definido</w:t>
      </w:r>
    </w:p>
    <w:p w:rsidR="00072217" w:rsidRPr="007A0B6C" w:rsidRDefault="00B33A76" w:rsidP="000308A6">
      <w:pPr>
        <w:pStyle w:val="Rubric"/>
        <w:ind w:left="1440" w:hanging="360"/>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Contiene un proceso de revisión definido</w:t>
      </w:r>
    </w:p>
    <w:p w:rsidR="00072217" w:rsidRPr="007A0B6C" w:rsidRDefault="00B33A76" w:rsidP="000308A6">
      <w:pPr>
        <w:pStyle w:val="Rubric"/>
        <w:ind w:left="1440" w:hanging="360"/>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Contiene una colaboración definida y un proceso de entrada</w:t>
      </w:r>
    </w:p>
    <w:p w:rsidR="00072217" w:rsidRPr="00B33A76" w:rsidRDefault="00B33A76" w:rsidP="000308A6">
      <w:pPr>
        <w:pStyle w:val="Rubric"/>
        <w:ind w:left="1440" w:hanging="360"/>
        <w:rPr>
          <w:sz w:val="22"/>
          <w:szCs w:val="22"/>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B33A76">
        <w:rPr>
          <w:sz w:val="20"/>
          <w:szCs w:val="20"/>
          <w:lang w:val="es-ES"/>
        </w:rPr>
        <w:t>Ninguno de estos fueron encontrados</w:t>
      </w:r>
    </w:p>
    <w:p w:rsidR="00072217" w:rsidRPr="00B33A76" w:rsidRDefault="00072217">
      <w:pPr>
        <w:pStyle w:val="Rubric"/>
        <w:ind w:left="1170"/>
        <w:rPr>
          <w:sz w:val="22"/>
          <w:szCs w:val="22"/>
          <w:lang w:val="es-ES"/>
        </w:rPr>
      </w:pPr>
    </w:p>
    <w:p w:rsidR="00072217" w:rsidRPr="007A0B6C" w:rsidRDefault="000308A6" w:rsidP="000308A6">
      <w:pPr>
        <w:pStyle w:val="Rubric"/>
        <w:ind w:left="1080" w:hanging="349"/>
        <w:rPr>
          <w:sz w:val="22"/>
          <w:szCs w:val="22"/>
          <w:lang w:val="es-ES"/>
        </w:rPr>
      </w:pPr>
      <w:r>
        <w:rPr>
          <w:sz w:val="22"/>
          <w:szCs w:val="22"/>
          <w:lang w:val="es-ES"/>
        </w:rPr>
        <w:t>2.</w:t>
      </w:r>
      <w:r>
        <w:rPr>
          <w:sz w:val="22"/>
          <w:szCs w:val="22"/>
          <w:lang w:val="es-ES"/>
        </w:rPr>
        <w:tab/>
      </w:r>
      <w:r w:rsidR="007A0B6C" w:rsidRPr="007A0B6C">
        <w:rPr>
          <w:sz w:val="22"/>
          <w:szCs w:val="22"/>
          <w:lang w:val="es-ES"/>
        </w:rPr>
        <w:t>¿Cuántos grupos de partes interesadas indicaron que proporcionaron información para el desarrollo o la revisión del propósito de la institución?</w:t>
      </w:r>
    </w:p>
    <w:p w:rsidR="00072217" w:rsidRDefault="00B33A76" w:rsidP="000308A6">
      <w:pPr>
        <w:pStyle w:val="Rubric"/>
        <w:ind w:left="1080" w:firstLine="0"/>
        <w:rPr>
          <w:sz w:val="22"/>
          <w:szCs w:val="22"/>
          <w:lang w:val="es-ES_tradnl"/>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Pr>
          <w:sz w:val="22"/>
          <w:szCs w:val="22"/>
          <w:lang w:val="es-ES_tradnl"/>
        </w:rPr>
        <w:t>La mayoría</w:t>
      </w:r>
    </w:p>
    <w:p w:rsidR="00072217" w:rsidRPr="00B33A76" w:rsidRDefault="00B33A76" w:rsidP="000308A6">
      <w:pPr>
        <w:pStyle w:val="Rubric"/>
        <w:ind w:left="1080" w:firstLine="0"/>
        <w:rPr>
          <w:sz w:val="22"/>
          <w:szCs w:val="22"/>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B33A76">
        <w:rPr>
          <w:sz w:val="22"/>
          <w:szCs w:val="22"/>
          <w:lang w:val="es-ES"/>
        </w:rPr>
        <w:t>Muchos</w:t>
      </w:r>
    </w:p>
    <w:p w:rsidR="00072217" w:rsidRPr="00B33A76" w:rsidRDefault="00B33A76" w:rsidP="000308A6">
      <w:pPr>
        <w:pStyle w:val="Rubric"/>
        <w:ind w:left="1080" w:firstLine="0"/>
        <w:rPr>
          <w:sz w:val="22"/>
          <w:szCs w:val="22"/>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B33A76">
        <w:rPr>
          <w:sz w:val="22"/>
          <w:szCs w:val="22"/>
          <w:lang w:val="es-ES"/>
        </w:rPr>
        <w:t>Algunos</w:t>
      </w:r>
    </w:p>
    <w:p w:rsidR="00072217" w:rsidRPr="00B33A76" w:rsidRDefault="00B33A76" w:rsidP="000308A6">
      <w:pPr>
        <w:pStyle w:val="Rubric"/>
        <w:ind w:left="1080" w:firstLine="0"/>
        <w:rPr>
          <w:sz w:val="22"/>
          <w:szCs w:val="22"/>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B33A76">
        <w:rPr>
          <w:sz w:val="22"/>
          <w:szCs w:val="22"/>
          <w:lang w:val="es-ES"/>
        </w:rPr>
        <w:t>Pocos</w:t>
      </w:r>
    </w:p>
    <w:p w:rsidR="00072217" w:rsidRPr="00B33A76" w:rsidRDefault="007A0B6C" w:rsidP="0035578F">
      <w:pPr>
        <w:pStyle w:val="Rubric"/>
        <w:ind w:left="990"/>
        <w:rPr>
          <w:sz w:val="22"/>
          <w:szCs w:val="22"/>
          <w:lang w:val="es-ES"/>
        </w:rPr>
      </w:pPr>
      <w:r>
        <w:rPr>
          <w:sz w:val="22"/>
          <w:szCs w:val="22"/>
          <w:lang w:val="es-ES_tradnl"/>
        </w:rPr>
        <w:t>B</w:t>
      </w:r>
      <w:r w:rsidRPr="00B33A76">
        <w:rPr>
          <w:sz w:val="22"/>
          <w:szCs w:val="22"/>
          <w:lang w:val="es-ES"/>
        </w:rPr>
        <w:t>.</w:t>
      </w:r>
    </w:p>
    <w:p w:rsidR="00072217" w:rsidRPr="007A0B6C" w:rsidRDefault="000308A6" w:rsidP="000308A6">
      <w:pPr>
        <w:pStyle w:val="Rubric"/>
        <w:ind w:left="1080" w:hanging="349"/>
        <w:rPr>
          <w:sz w:val="22"/>
          <w:szCs w:val="22"/>
          <w:lang w:val="es-ES"/>
        </w:rPr>
      </w:pPr>
      <w:r>
        <w:rPr>
          <w:sz w:val="22"/>
          <w:szCs w:val="22"/>
          <w:lang w:val="es-ES"/>
        </w:rPr>
        <w:t>3.</w:t>
      </w:r>
      <w:r>
        <w:rPr>
          <w:sz w:val="22"/>
          <w:szCs w:val="22"/>
          <w:lang w:val="es-ES"/>
        </w:rPr>
        <w:tab/>
      </w:r>
      <w:r w:rsidR="007A0B6C" w:rsidRPr="007A0B6C">
        <w:rPr>
          <w:sz w:val="22"/>
          <w:szCs w:val="22"/>
          <w:lang w:val="es-ES"/>
        </w:rPr>
        <w:t>Seleccione el descriptor a continuación que mejor describa las expectativas para el aprendizaje del alumno que se encuentran en la declaración del propósito.</w:t>
      </w:r>
    </w:p>
    <w:p w:rsidR="00072217" w:rsidRPr="007A0B6C" w:rsidRDefault="00B33A76" w:rsidP="000308A6">
      <w:pPr>
        <w:pStyle w:val="Rubric"/>
        <w:ind w:left="1080" w:firstLine="11"/>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Expectativas claramente definidas y mensurables para el aprendizaje de los estudiantes</w:t>
      </w:r>
    </w:p>
    <w:p w:rsidR="00072217" w:rsidRPr="007A0B6C" w:rsidRDefault="00B33A76" w:rsidP="000308A6">
      <w:pPr>
        <w:pStyle w:val="Rubric"/>
        <w:ind w:left="1080" w:firstLine="11"/>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Expectativas definidas para el aprendizaje de los estudiantes</w:t>
      </w:r>
    </w:p>
    <w:p w:rsidR="00072217" w:rsidRPr="007A0B6C" w:rsidRDefault="00B33A76" w:rsidP="000308A6">
      <w:pPr>
        <w:pStyle w:val="Rubric"/>
        <w:ind w:left="1080" w:firstLine="11"/>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Algunas expectativas para el aprendizaje de los estudiantes</w:t>
      </w:r>
    </w:p>
    <w:p w:rsidR="00072217" w:rsidRPr="007A0B6C" w:rsidRDefault="00B33A76" w:rsidP="000308A6">
      <w:pPr>
        <w:pStyle w:val="Rubric"/>
        <w:ind w:left="1080" w:firstLine="11"/>
        <w:rPr>
          <w:sz w:val="20"/>
          <w:szCs w:val="20"/>
          <w:lang w:val="es-ES"/>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sidRPr="007A0B6C">
        <w:rPr>
          <w:sz w:val="20"/>
          <w:szCs w:val="20"/>
          <w:lang w:val="es-ES"/>
        </w:rPr>
        <w:t>Limitado o sin expectativas de aprendizaje</w:t>
      </w:r>
    </w:p>
    <w:p w:rsidR="00072217" w:rsidRPr="007A0B6C" w:rsidRDefault="00072217">
      <w:pPr>
        <w:pStyle w:val="Rubric"/>
        <w:ind w:left="1170"/>
        <w:rPr>
          <w:sz w:val="22"/>
          <w:szCs w:val="22"/>
          <w:lang w:val="es-ES"/>
        </w:rPr>
      </w:pPr>
    </w:p>
    <w:p w:rsidR="00072217" w:rsidRPr="007A0B6C" w:rsidRDefault="000308A6" w:rsidP="000308A6">
      <w:pPr>
        <w:pStyle w:val="Rubric"/>
        <w:ind w:left="1080" w:hanging="349"/>
        <w:rPr>
          <w:sz w:val="22"/>
          <w:szCs w:val="22"/>
          <w:lang w:val="es-ES"/>
        </w:rPr>
      </w:pPr>
      <w:r>
        <w:rPr>
          <w:sz w:val="22"/>
          <w:szCs w:val="22"/>
          <w:lang w:val="es-ES"/>
        </w:rPr>
        <w:t>4.</w:t>
      </w:r>
      <w:r>
        <w:rPr>
          <w:sz w:val="22"/>
          <w:szCs w:val="22"/>
          <w:lang w:val="es-ES"/>
        </w:rPr>
        <w:tab/>
      </w:r>
      <w:r w:rsidR="007A0B6C" w:rsidRPr="007A0B6C">
        <w:rPr>
          <w:sz w:val="22"/>
          <w:szCs w:val="22"/>
          <w:lang w:val="es-ES"/>
        </w:rPr>
        <w:t>¿Incluye la declaración de propósito referencias a creencias compartidas sobre la enseñanza y el aprendizaje?</w:t>
      </w:r>
    </w:p>
    <w:p w:rsidR="00072217" w:rsidRDefault="00B33A76" w:rsidP="000308A6">
      <w:pPr>
        <w:pStyle w:val="Rubric"/>
        <w:ind w:left="1080" w:firstLine="11"/>
        <w:rPr>
          <w:sz w:val="22"/>
          <w:szCs w:val="22"/>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sidR="007A0B6C">
        <w:rPr>
          <w:sz w:val="22"/>
          <w:szCs w:val="22"/>
        </w:rPr>
        <w:t>Sí</w:t>
      </w:r>
    </w:p>
    <w:p w:rsidR="00072217" w:rsidRDefault="00B33A76" w:rsidP="000308A6">
      <w:pPr>
        <w:pStyle w:val="Rubric"/>
        <w:ind w:firstLine="101"/>
        <w:rPr>
          <w:sz w:val="22"/>
          <w:szCs w:val="22"/>
        </w:rPr>
      </w:pPr>
      <w:r w:rsidRPr="00B33A76">
        <w:rPr>
          <w:sz w:val="22"/>
          <w:szCs w:val="22"/>
        </w:rPr>
        <w:fldChar w:fldCharType="begin">
          <w:ffData>
            <w:name w:val="Check12"/>
            <w:enabled/>
            <w:calcOnExit w:val="0"/>
            <w:checkBox>
              <w:sizeAuto/>
              <w:default w:val="0"/>
            </w:checkBox>
          </w:ffData>
        </w:fldChar>
      </w:r>
      <w:r w:rsidRPr="00B33A76">
        <w:rPr>
          <w:sz w:val="22"/>
          <w:szCs w:val="22"/>
          <w:lang w:val="es-ES"/>
        </w:rPr>
        <w:instrText xml:space="preserve"> FORMCHECKBOX </w:instrText>
      </w:r>
      <w:r w:rsidR="00C12D3D">
        <w:rPr>
          <w:sz w:val="22"/>
          <w:szCs w:val="22"/>
        </w:rPr>
      </w:r>
      <w:r w:rsidR="00C12D3D">
        <w:rPr>
          <w:sz w:val="22"/>
          <w:szCs w:val="22"/>
        </w:rPr>
        <w:fldChar w:fldCharType="separate"/>
      </w:r>
      <w:r w:rsidRPr="00B33A76">
        <w:rPr>
          <w:sz w:val="22"/>
          <w:szCs w:val="22"/>
        </w:rPr>
        <w:fldChar w:fldCharType="end"/>
      </w:r>
      <w:r>
        <w:rPr>
          <w:sz w:val="22"/>
          <w:szCs w:val="22"/>
        </w:rPr>
        <w:t>No</w:t>
      </w:r>
    </w:p>
    <w:p w:rsidR="00DA0ADF" w:rsidRDefault="00DA0ADF" w:rsidP="00B33A76">
      <w:pPr>
        <w:pStyle w:val="Rubric"/>
        <w:ind w:left="0" w:firstLine="0"/>
      </w:pPr>
    </w:p>
    <w:tbl>
      <w:tblPr>
        <w:tblStyle w:val="TableGrid"/>
        <w:tblW w:w="9810" w:type="dxa"/>
        <w:tblInd w:w="108" w:type="dxa"/>
        <w:tblLook w:val="04A0" w:firstRow="1" w:lastRow="0" w:firstColumn="1" w:lastColumn="0" w:noHBand="0" w:noVBand="1"/>
      </w:tblPr>
      <w:tblGrid>
        <w:gridCol w:w="485"/>
        <w:gridCol w:w="9325"/>
      </w:tblGrid>
      <w:tr w:rsidR="00DA0ADF" w:rsidRPr="00BD6B7F" w:rsidTr="00E23292">
        <w:tc>
          <w:tcPr>
            <w:tcW w:w="9810" w:type="dxa"/>
            <w:gridSpan w:val="2"/>
            <w:shd w:val="clear" w:color="auto" w:fill="000000" w:themeFill="text1"/>
          </w:tcPr>
          <w:p w:rsidR="00DA0ADF"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DA0ADF" w:rsidRPr="000C16AA"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
              </w:rPr>
              <w:t>Declaraciones de visión / misión / propósito</w:t>
            </w:r>
          </w:p>
        </w:tc>
      </w:tr>
      <w:tr w:rsidR="00DA0ADF" w:rsidRPr="00BD6B7F"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rPr>
            </w:pPr>
            <w:r w:rsidRPr="00BD6B7F">
              <w:rPr>
                <w:rFonts w:cs="Calibri"/>
                <w:color w:val="000000"/>
                <w:sz w:val="20"/>
                <w:szCs w:val="20"/>
                <w:u w:color="000000"/>
              </w:rPr>
              <w:t>Lista de valores centrales</w:t>
            </w:r>
          </w:p>
        </w:tc>
      </w:tr>
      <w:tr w:rsidR="00DA0ADF" w:rsidRPr="000C16AA"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lang w:val="es-ES"/>
              </w:rPr>
            </w:pPr>
            <w:r w:rsidRPr="00BD6B7F">
              <w:rPr>
                <w:rFonts w:cs="Calibri"/>
                <w:color w:val="000000"/>
                <w:sz w:val="20"/>
                <w:szCs w:val="20"/>
                <w:u w:color="000000"/>
                <w:lang w:val="es-ES"/>
              </w:rPr>
              <w:t>Filosofía cristiana de la educación</w:t>
            </w:r>
          </w:p>
        </w:tc>
      </w:tr>
      <w:tr w:rsidR="00DA0ADF" w:rsidRPr="00BD6B7F"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rPr>
            </w:pPr>
            <w:r w:rsidRPr="00BD6B7F">
              <w:rPr>
                <w:rFonts w:cs="Calibri"/>
                <w:color w:val="000000"/>
                <w:sz w:val="20"/>
                <w:szCs w:val="20"/>
                <w:u w:color="000000"/>
              </w:rPr>
              <w:t>Declaración de fe</w:t>
            </w:r>
          </w:p>
        </w:tc>
      </w:tr>
      <w:tr w:rsidR="00DA0ADF" w:rsidRPr="000C16AA"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lang w:val="es-ES"/>
              </w:rPr>
            </w:pPr>
            <w:r w:rsidRPr="00BD6B7F">
              <w:rPr>
                <w:rFonts w:cs="Calibri"/>
                <w:color w:val="000000"/>
                <w:sz w:val="20"/>
                <w:szCs w:val="20"/>
                <w:u w:color="000000"/>
                <w:lang w:val="es-ES"/>
              </w:rPr>
              <w:t>Datos de encuesta / otros datos de las partes interesadas</w:t>
            </w:r>
          </w:p>
        </w:tc>
      </w:tr>
      <w:tr w:rsidR="00DA0ADF" w:rsidRPr="000C16AA"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lang w:val="es-ES"/>
              </w:rPr>
            </w:pPr>
            <w:r w:rsidRPr="00BD6B7F">
              <w:rPr>
                <w:rFonts w:cs="Calibri"/>
                <w:color w:val="000000"/>
                <w:sz w:val="20"/>
                <w:szCs w:val="20"/>
                <w:u w:color="000000"/>
                <w:lang w:val="es-ES"/>
              </w:rPr>
              <w:t>Actas /minutas de reuniones del liderazgo</w:t>
            </w:r>
          </w:p>
        </w:tc>
      </w:tr>
      <w:tr w:rsidR="00DA0ADF" w:rsidRPr="000C16AA" w:rsidTr="000308A6">
        <w:tc>
          <w:tcPr>
            <w:tcW w:w="485" w:type="dxa"/>
            <w:vAlign w:val="center"/>
          </w:tcPr>
          <w:p w:rsidR="00DA0ADF" w:rsidRPr="00BD6B7F" w:rsidRDefault="00DA0ADF" w:rsidP="000308A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DA0ADF" w:rsidRPr="00BD6B7F" w:rsidRDefault="00DA0ADF" w:rsidP="00DA0ADF">
            <w:pPr>
              <w:rPr>
                <w:rFonts w:cs="Calibri"/>
                <w:sz w:val="20"/>
                <w:szCs w:val="20"/>
                <w:lang w:val="es-ES"/>
              </w:rPr>
            </w:pPr>
            <w:r w:rsidRPr="00BD6B7F">
              <w:rPr>
                <w:rFonts w:cs="Calibri"/>
                <w:color w:val="000000"/>
                <w:sz w:val="20"/>
                <w:szCs w:val="20"/>
                <w:u w:color="000000"/>
                <w:lang w:val="es-ES"/>
              </w:rPr>
              <w:t>Actas / minutas de reuniones de las partes interesadas</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
              </w:rPr>
              <w:t>Reportes a las partes interesadas de la escuela</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
              </w:rPr>
              <w:t>Boletines y publicaciones de la escuela que contengan información sobre el propósito, dirección y objetivos de la escuela.</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_tradnl"/>
              </w:rPr>
              <w:t>Página web de la escuela</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
              </w:rPr>
              <w:t>Códigos y reglamentos del cuerpo de gobierno y liderazgo</w:t>
            </w:r>
          </w:p>
        </w:tc>
      </w:tr>
      <w:tr w:rsidR="00DA0ADF" w:rsidRPr="00BD6B7F"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rPr>
            </w:pPr>
            <w:r w:rsidRPr="00BD6B7F">
              <w:rPr>
                <w:rFonts w:ascii="Calibri" w:eastAsia="Calibri" w:hAnsi="Calibri" w:cs="Calibri"/>
                <w:b w:val="0"/>
                <w:bCs w:val="0"/>
                <w:sz w:val="20"/>
                <w:szCs w:val="20"/>
              </w:rPr>
              <w:t>Organi</w:t>
            </w:r>
            <w:r w:rsidRPr="00BD6B7F">
              <w:rPr>
                <w:rFonts w:ascii="Calibri" w:eastAsia="Calibri" w:hAnsi="Calibri" w:cs="Calibri"/>
                <w:b w:val="0"/>
                <w:bCs w:val="0"/>
                <w:sz w:val="20"/>
                <w:szCs w:val="20"/>
                <w:lang w:val="es-ES_tradnl"/>
              </w:rPr>
              <w:t>grama</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pStyle w:val="Evidence"/>
              <w:ind w:left="0"/>
              <w:rPr>
                <w:rFonts w:ascii="Calibri" w:hAnsi="Calibri" w:cs="Calibri"/>
                <w:sz w:val="20"/>
                <w:szCs w:val="20"/>
                <w:lang w:val="es-ES"/>
              </w:rPr>
            </w:pPr>
            <w:r w:rsidRPr="00BD6B7F">
              <w:rPr>
                <w:rFonts w:ascii="Calibri" w:eastAsia="Calibri" w:hAnsi="Calibri" w:cs="Calibri"/>
                <w:b w:val="0"/>
                <w:bCs w:val="0"/>
                <w:sz w:val="20"/>
                <w:szCs w:val="20"/>
                <w:lang w:val="es-ES"/>
              </w:rPr>
              <w:t>Calendario de reuniones del cuerpo gobernante</w:t>
            </w:r>
          </w:p>
        </w:tc>
      </w:tr>
      <w:tr w:rsidR="00DA0ADF" w:rsidRPr="000C16AA" w:rsidTr="000308A6">
        <w:tc>
          <w:tcPr>
            <w:tcW w:w="485" w:type="dxa"/>
            <w:vAlign w:val="center"/>
          </w:tcPr>
          <w:p w:rsidR="00DA0ADF" w:rsidRPr="00BD6B7F" w:rsidRDefault="00DA0ADF" w:rsidP="000308A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DA0ADF" w:rsidRPr="00BD6B7F" w:rsidRDefault="00DA0ADF" w:rsidP="00DA0ADF">
            <w:pPr>
              <w:rPr>
                <w:rFonts w:cs="Calibri"/>
                <w:sz w:val="20"/>
                <w:szCs w:val="20"/>
                <w:lang w:val="es-ES"/>
              </w:rPr>
            </w:pPr>
            <w:r w:rsidRPr="00BD6B7F">
              <w:rPr>
                <w:rFonts w:cs="Calibri"/>
                <w:color w:val="000000"/>
                <w:sz w:val="20"/>
                <w:szCs w:val="20"/>
                <w:u w:color="000000"/>
                <w:lang w:val="es-ES"/>
              </w:rPr>
              <w:t>Agendas / presentaciones relacionadas con el desarrollo profesional del cuerpo directivo</w:t>
            </w:r>
          </w:p>
        </w:tc>
      </w:tr>
    </w:tbl>
    <w:p w:rsidR="00072217" w:rsidRPr="007A0B6C" w:rsidRDefault="00072217" w:rsidP="00DA0ADF">
      <w:pPr>
        <w:pStyle w:val="Evidence"/>
        <w:ind w:left="0"/>
        <w:rPr>
          <w:lang w:val="es-ES"/>
        </w:rPr>
      </w:pPr>
    </w:p>
    <w:p w:rsidR="00072217" w:rsidRPr="007A0B6C" w:rsidRDefault="00072217">
      <w:pPr>
        <w:pStyle w:val="Body"/>
        <w:rPr>
          <w:lang w:val="es-ES"/>
        </w:rPr>
      </w:pPr>
    </w:p>
    <w:p w:rsidR="00072217" w:rsidRPr="007A0B6C" w:rsidRDefault="007A0B6C">
      <w:pPr>
        <w:pStyle w:val="Body"/>
        <w:rPr>
          <w:lang w:val="es-ES"/>
        </w:rPr>
      </w:pPr>
      <w:r w:rsidRPr="007A0B6C">
        <w:rPr>
          <w:lang w:val="es-ES"/>
        </w:rPr>
        <w:br w:type="page"/>
      </w:r>
    </w:p>
    <w:p w:rsidR="00EA6C7D" w:rsidRDefault="00EA6C7D">
      <w:pPr>
        <w:pStyle w:val="Standard"/>
        <w:ind w:left="1260" w:hanging="1260"/>
        <w:rPr>
          <w:rFonts w:ascii="Calibri" w:eastAsia="Calibri" w:hAnsi="Calibri" w:cs="Calibri"/>
          <w:sz w:val="22"/>
          <w:szCs w:val="22"/>
          <w:lang w:val="es-ES_tradnl"/>
        </w:rPr>
        <w:sectPr w:rsidR="00EA6C7D" w:rsidSect="003000C8">
          <w:headerReference w:type="even" r:id="rId39"/>
          <w:headerReference w:type="default" r:id="rId40"/>
          <w:footerReference w:type="even" r:id="rId41"/>
          <w:footerReference w:type="default" r:id="rId42"/>
          <w:pgSz w:w="12240" w:h="15840"/>
          <w:pgMar w:top="1440" w:right="1440" w:bottom="274" w:left="1440" w:header="720" w:footer="1152" w:gutter="0"/>
          <w:cols w:space="720"/>
          <w:docGrid w:linePitch="326"/>
        </w:sectPr>
      </w:pP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1.2</w:t>
      </w:r>
      <w:r>
        <w:rPr>
          <w:rFonts w:ascii="Calibri" w:eastAsia="Calibri" w:hAnsi="Calibri" w:cs="Calibri"/>
          <w:sz w:val="22"/>
          <w:szCs w:val="22"/>
          <w:lang w:val="es-ES_tradnl"/>
        </w:rPr>
        <w:tab/>
        <w:t>Los grupos de interés demuestran acciones colectivas para asegurar el logro de los propósitos de la escuela y obtener los resultados esperados de los estudiantes.</w:t>
      </w:r>
    </w:p>
    <w:p w:rsidR="00072217" w:rsidRPr="007A0B6C" w:rsidRDefault="007A0B6C" w:rsidP="000308A6">
      <w:pPr>
        <w:pStyle w:val="Rubric"/>
        <w:ind w:left="990"/>
        <w:rPr>
          <w:sz w:val="22"/>
          <w:szCs w:val="22"/>
          <w:lang w:val="es-ES"/>
        </w:rPr>
      </w:pPr>
      <w:r w:rsidRPr="007A0B6C">
        <w:rPr>
          <w:sz w:val="22"/>
          <w:szCs w:val="22"/>
          <w:lang w:val="es-ES"/>
        </w:rPr>
        <w:t>A.</w:t>
      </w:r>
    </w:p>
    <w:p w:rsidR="00072217" w:rsidRPr="007A0B6C" w:rsidRDefault="00594B25" w:rsidP="00594B25">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 xml:space="preserve">¿Cuántos grupos de partes interesadas pueden identificar las acciones alineadas que han tomado? </w:t>
      </w:r>
    </w:p>
    <w:p w:rsidR="00072217" w:rsidRDefault="001747B2" w:rsidP="00594B25">
      <w:pPr>
        <w:pStyle w:val="Rubric"/>
        <w:ind w:left="1530"/>
        <w:rPr>
          <w:sz w:val="22"/>
          <w:szCs w:val="22"/>
          <w:lang w:val="es-ES_tradnl"/>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Pr>
          <w:sz w:val="22"/>
          <w:szCs w:val="22"/>
          <w:lang w:val="es-ES_tradnl"/>
        </w:rPr>
        <w:t>La mayoría</w:t>
      </w:r>
    </w:p>
    <w:p w:rsidR="00072217" w:rsidRPr="001747B2" w:rsidRDefault="001747B2" w:rsidP="00594B25">
      <w:pPr>
        <w:pStyle w:val="Rubric"/>
        <w:ind w:left="153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Muchos</w:t>
      </w:r>
    </w:p>
    <w:p w:rsidR="00072217" w:rsidRPr="001747B2" w:rsidRDefault="001747B2" w:rsidP="00594B25">
      <w:pPr>
        <w:pStyle w:val="Rubric"/>
        <w:ind w:left="153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Algunos</w:t>
      </w:r>
    </w:p>
    <w:p w:rsidR="00072217" w:rsidRPr="001747B2" w:rsidRDefault="001747B2" w:rsidP="00594B25">
      <w:pPr>
        <w:pStyle w:val="Rubric"/>
        <w:ind w:left="153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Pocos</w:t>
      </w:r>
    </w:p>
    <w:p w:rsidR="00072217" w:rsidRPr="001747B2" w:rsidRDefault="00072217">
      <w:pPr>
        <w:pStyle w:val="Rubric"/>
        <w:ind w:left="900"/>
        <w:rPr>
          <w:sz w:val="22"/>
          <w:szCs w:val="22"/>
          <w:lang w:val="es-ES"/>
        </w:rPr>
      </w:pPr>
    </w:p>
    <w:p w:rsidR="00072217" w:rsidRPr="007A0B6C" w:rsidRDefault="00594B25" w:rsidP="00594B25">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 xml:space="preserve">¿Qué </w:t>
      </w:r>
      <w:r w:rsidR="007A0B6C">
        <w:rPr>
          <w:sz w:val="22"/>
          <w:szCs w:val="22"/>
          <w:lang w:val="es-ES_tradnl"/>
        </w:rPr>
        <w:t xml:space="preserve">frase </w:t>
      </w:r>
      <w:r w:rsidR="007A0B6C" w:rsidRPr="007A0B6C">
        <w:rPr>
          <w:sz w:val="22"/>
          <w:szCs w:val="22"/>
          <w:lang w:val="es-ES"/>
        </w:rPr>
        <w:t>describe mejor la evidencia sobre las actividades alineadas de las partes interesadas?</w:t>
      </w:r>
    </w:p>
    <w:p w:rsidR="00072217" w:rsidRDefault="001747B2" w:rsidP="00594B25">
      <w:pPr>
        <w:pStyle w:val="Rubric"/>
        <w:ind w:left="1080" w:firstLine="0"/>
        <w:rPr>
          <w:sz w:val="22"/>
          <w:szCs w:val="22"/>
          <w:lang w:val="es-ES_tradnl"/>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Pr>
          <w:sz w:val="22"/>
          <w:szCs w:val="22"/>
          <w:lang w:val="es-ES_tradnl"/>
        </w:rPr>
        <w:t>Se encuentra d</w:t>
      </w:r>
      <w:r w:rsidR="007A0B6C" w:rsidRPr="007A0B6C">
        <w:rPr>
          <w:sz w:val="22"/>
          <w:szCs w:val="22"/>
          <w:lang w:val="es-ES"/>
        </w:rPr>
        <w:t>ocumentado a través de artefactos y entrevistas</w:t>
      </w:r>
    </w:p>
    <w:p w:rsidR="00072217" w:rsidRPr="001747B2"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Referenciado en entrevistas o artefactos</w:t>
      </w:r>
    </w:p>
    <w:p w:rsidR="00072217" w:rsidRPr="001747B2"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Inferencias a actividades alineadas</w:t>
      </w:r>
    </w:p>
    <w:p w:rsidR="00072217" w:rsidRPr="001747B2" w:rsidRDefault="001747B2" w:rsidP="009136F8">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Poca evidencia</w:t>
      </w:r>
    </w:p>
    <w:p w:rsidR="00072217" w:rsidRPr="001747B2" w:rsidRDefault="007A0B6C" w:rsidP="00594B25">
      <w:pPr>
        <w:pStyle w:val="Rubric"/>
        <w:ind w:left="990"/>
        <w:rPr>
          <w:sz w:val="22"/>
          <w:szCs w:val="22"/>
          <w:lang w:val="es-ES"/>
        </w:rPr>
      </w:pPr>
      <w:r>
        <w:rPr>
          <w:sz w:val="22"/>
          <w:szCs w:val="22"/>
          <w:lang w:val="es-ES_tradnl"/>
        </w:rPr>
        <w:t>B</w:t>
      </w:r>
      <w:r w:rsidRPr="001747B2">
        <w:rPr>
          <w:sz w:val="22"/>
          <w:szCs w:val="22"/>
          <w:lang w:val="es-ES"/>
        </w:rPr>
        <w:t>.</w:t>
      </w:r>
    </w:p>
    <w:p w:rsidR="00072217" w:rsidRPr="007A0B6C" w:rsidRDefault="00594B25" w:rsidP="00594B25">
      <w:pPr>
        <w:pStyle w:val="Rubric"/>
        <w:ind w:left="1080" w:right="-180" w:hanging="349"/>
        <w:rPr>
          <w:sz w:val="22"/>
          <w:szCs w:val="22"/>
          <w:lang w:val="es-ES"/>
        </w:rPr>
      </w:pPr>
      <w:r>
        <w:rPr>
          <w:sz w:val="22"/>
          <w:szCs w:val="22"/>
          <w:lang w:val="es-ES"/>
        </w:rPr>
        <w:t>3.</w:t>
      </w:r>
      <w:r>
        <w:rPr>
          <w:sz w:val="22"/>
          <w:szCs w:val="22"/>
          <w:lang w:val="es-ES"/>
        </w:rPr>
        <w:tab/>
      </w:r>
      <w:r w:rsidR="007A0B6C" w:rsidRPr="007A0B6C">
        <w:rPr>
          <w:sz w:val="22"/>
          <w:szCs w:val="22"/>
          <w:lang w:val="es-ES"/>
        </w:rPr>
        <w:t>¿La institución evalúa el logro de su propósito y los resultados deseados para los estudiantes?</w:t>
      </w:r>
    </w:p>
    <w:p w:rsidR="00072217" w:rsidRPr="007E0C16"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7E0C16">
        <w:rPr>
          <w:sz w:val="22"/>
          <w:szCs w:val="22"/>
          <w:lang w:val="es-ES"/>
        </w:rPr>
        <w:t>Sí</w:t>
      </w:r>
    </w:p>
    <w:p w:rsidR="00072217" w:rsidRPr="007E0C16"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7E0C16">
        <w:rPr>
          <w:sz w:val="22"/>
          <w:szCs w:val="22"/>
          <w:lang w:val="es-ES"/>
        </w:rPr>
        <w:t>No</w:t>
      </w:r>
    </w:p>
    <w:p w:rsidR="00072217" w:rsidRPr="007E0C16" w:rsidRDefault="00072217">
      <w:pPr>
        <w:pStyle w:val="Rubric"/>
        <w:ind w:left="900"/>
        <w:rPr>
          <w:sz w:val="22"/>
          <w:szCs w:val="22"/>
          <w:lang w:val="es-ES"/>
        </w:rPr>
      </w:pPr>
    </w:p>
    <w:p w:rsidR="00072217" w:rsidRPr="007A0B6C" w:rsidRDefault="00594B25" w:rsidP="00594B25">
      <w:pPr>
        <w:pStyle w:val="Rubric"/>
        <w:ind w:left="1080" w:hanging="349"/>
        <w:rPr>
          <w:sz w:val="22"/>
          <w:szCs w:val="22"/>
          <w:lang w:val="es-ES"/>
        </w:rPr>
      </w:pPr>
      <w:r>
        <w:rPr>
          <w:sz w:val="22"/>
          <w:szCs w:val="22"/>
          <w:lang w:val="es-ES"/>
        </w:rPr>
        <w:t>4.</w:t>
      </w:r>
      <w:r>
        <w:rPr>
          <w:sz w:val="22"/>
          <w:szCs w:val="22"/>
          <w:lang w:val="es-ES"/>
        </w:rPr>
        <w:tab/>
      </w:r>
      <w:r w:rsidR="007A0B6C" w:rsidRPr="007A0B6C">
        <w:rPr>
          <w:sz w:val="22"/>
          <w:szCs w:val="22"/>
          <w:lang w:val="es-ES"/>
        </w:rPr>
        <w:t>Si la institución tiene un proceso para evaluar el logro de su propósito y los resultados deseados para los estudiantes, verifique todas las descripciones a continuación que correspondan.</w:t>
      </w:r>
    </w:p>
    <w:p w:rsidR="00072217" w:rsidRPr="001747B2"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El proceso está documentado</w:t>
      </w:r>
    </w:p>
    <w:p w:rsidR="00072217" w:rsidRPr="007A0B6C"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Pr>
          <w:sz w:val="22"/>
          <w:szCs w:val="22"/>
          <w:lang w:val="es-ES"/>
        </w:rPr>
        <w:t>E</w:t>
      </w:r>
      <w:r w:rsidR="007A0B6C" w:rsidRPr="007A0B6C">
        <w:rPr>
          <w:sz w:val="22"/>
          <w:szCs w:val="22"/>
          <w:lang w:val="es-ES"/>
        </w:rPr>
        <w:t>l proceso incluye una recopilación de datos apropiada</w:t>
      </w:r>
    </w:p>
    <w:p w:rsidR="00072217" w:rsidRPr="001747B2"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1747B2">
        <w:rPr>
          <w:sz w:val="22"/>
          <w:szCs w:val="22"/>
          <w:lang w:val="es-ES"/>
        </w:rPr>
        <w:t>El proceso se usa regularmente</w:t>
      </w:r>
    </w:p>
    <w:p w:rsidR="00072217" w:rsidRPr="007A0B6C" w:rsidRDefault="001747B2" w:rsidP="00594B25">
      <w:pPr>
        <w:pStyle w:val="Rubric"/>
        <w:ind w:left="1080" w:firstLine="0"/>
        <w:rPr>
          <w:sz w:val="22"/>
          <w:szCs w:val="22"/>
          <w:lang w:val="es-ES"/>
        </w:rPr>
      </w:pPr>
      <w:r w:rsidRPr="000A41DE">
        <w:rPr>
          <w:sz w:val="22"/>
          <w:szCs w:val="22"/>
        </w:rPr>
        <w:fldChar w:fldCharType="begin">
          <w:ffData>
            <w:name w:val="Check12"/>
            <w:enabled/>
            <w:calcOnExit w:val="0"/>
            <w:checkBox>
              <w:sizeAuto/>
              <w:default w:val="0"/>
            </w:checkBox>
          </w:ffData>
        </w:fldChar>
      </w:r>
      <w:r w:rsidRPr="000A41DE">
        <w:rPr>
          <w:sz w:val="22"/>
          <w:szCs w:val="22"/>
          <w:lang w:val="es-ES"/>
        </w:rPr>
        <w:instrText xml:space="preserve"> FORMCHECKBOX </w:instrText>
      </w:r>
      <w:r w:rsidR="00C12D3D">
        <w:rPr>
          <w:sz w:val="22"/>
          <w:szCs w:val="22"/>
        </w:rPr>
      </w:r>
      <w:r w:rsidR="00C12D3D">
        <w:rPr>
          <w:sz w:val="22"/>
          <w:szCs w:val="22"/>
        </w:rPr>
        <w:fldChar w:fldCharType="separate"/>
      </w:r>
      <w:r w:rsidRPr="000A41DE">
        <w:rPr>
          <w:sz w:val="22"/>
          <w:szCs w:val="22"/>
        </w:rPr>
        <w:fldChar w:fldCharType="end"/>
      </w:r>
      <w:r w:rsidR="007A0B6C" w:rsidRPr="007A0B6C">
        <w:rPr>
          <w:sz w:val="22"/>
          <w:szCs w:val="22"/>
          <w:lang w:val="es-ES"/>
        </w:rPr>
        <w:t>Ninguno de estos fueron encontrados</w:t>
      </w:r>
      <w:r w:rsidR="007A0B6C" w:rsidRPr="007A0B6C">
        <w:rPr>
          <w:lang w:val="es-ES"/>
        </w:rPr>
        <w:tab/>
      </w:r>
      <w:r w:rsidR="007A0B6C" w:rsidRPr="007A0B6C">
        <w:rPr>
          <w:lang w:val="es-ES"/>
        </w:rPr>
        <w:tab/>
      </w:r>
    </w:p>
    <w:p w:rsidR="00072217" w:rsidRPr="007A0B6C" w:rsidRDefault="00072217">
      <w:pPr>
        <w:pStyle w:val="Body"/>
        <w:spacing w:after="0"/>
        <w:ind w:left="547" w:firstLine="720"/>
        <w:rPr>
          <w:lang w:val="es-ES"/>
        </w:rPr>
      </w:pPr>
    </w:p>
    <w:p w:rsidR="00072217" w:rsidRDefault="00072217">
      <w:pPr>
        <w:pStyle w:val="Body"/>
        <w:spacing w:after="0"/>
        <w:ind w:left="547" w:firstLine="720"/>
        <w:rPr>
          <w:lang w:val="es-ES"/>
        </w:rPr>
      </w:pPr>
    </w:p>
    <w:tbl>
      <w:tblPr>
        <w:tblStyle w:val="TableGrid"/>
        <w:tblW w:w="9810" w:type="dxa"/>
        <w:tblInd w:w="108" w:type="dxa"/>
        <w:tblLook w:val="04A0" w:firstRow="1" w:lastRow="0" w:firstColumn="1" w:lastColumn="0" w:noHBand="0" w:noVBand="1"/>
      </w:tblPr>
      <w:tblGrid>
        <w:gridCol w:w="485"/>
        <w:gridCol w:w="9325"/>
      </w:tblGrid>
      <w:tr w:rsidR="00C65EC6" w:rsidRPr="00BD6B7F" w:rsidTr="00E23292">
        <w:tc>
          <w:tcPr>
            <w:tcW w:w="9810" w:type="dxa"/>
            <w:gridSpan w:val="2"/>
            <w:shd w:val="clear" w:color="auto" w:fill="000000" w:themeFill="text1"/>
          </w:tcPr>
          <w:p w:rsidR="00C65EC6"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C65EC6" w:rsidRPr="000C16AA"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Visión / misión / declaraciones de propósito</w:t>
            </w:r>
          </w:p>
        </w:tc>
      </w:tr>
      <w:tr w:rsidR="00C65EC6" w:rsidRPr="000C16AA"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List</w:t>
            </w:r>
            <w:r w:rsidRPr="00BD6B7F">
              <w:rPr>
                <w:rFonts w:ascii="Calibri" w:eastAsia="Calibri" w:hAnsi="Calibri" w:cs="Calibri"/>
                <w:b w:val="0"/>
                <w:bCs w:val="0"/>
                <w:sz w:val="20"/>
                <w:szCs w:val="20"/>
                <w:lang w:val="es-ES_tradnl"/>
              </w:rPr>
              <w:t>ado de valores esenciales de la institución</w:t>
            </w:r>
          </w:p>
        </w:tc>
      </w:tr>
      <w:tr w:rsidR="00C65EC6" w:rsidRPr="00BD6B7F"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rPr>
            </w:pPr>
            <w:r w:rsidRPr="00BD6B7F">
              <w:rPr>
                <w:rFonts w:ascii="Calibri" w:eastAsia="Calibri" w:hAnsi="Calibri" w:cs="Calibri"/>
                <w:b w:val="0"/>
                <w:bCs w:val="0"/>
                <w:sz w:val="20"/>
                <w:szCs w:val="20"/>
              </w:rPr>
              <w:t>Filosofía cristiana de educación</w:t>
            </w:r>
          </w:p>
        </w:tc>
      </w:tr>
      <w:tr w:rsidR="00C65EC6" w:rsidRPr="00BD6B7F"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rPr>
            </w:pPr>
            <w:r w:rsidRPr="00BD6B7F">
              <w:rPr>
                <w:rFonts w:ascii="Calibri" w:eastAsia="Calibri" w:hAnsi="Calibri" w:cs="Calibri"/>
                <w:b w:val="0"/>
                <w:bCs w:val="0"/>
                <w:sz w:val="20"/>
                <w:szCs w:val="20"/>
                <w:lang w:val="es-ES_tradnl"/>
              </w:rPr>
              <w:t>Declaración de fe</w:t>
            </w:r>
          </w:p>
        </w:tc>
      </w:tr>
      <w:tr w:rsidR="00C65EC6" w:rsidRPr="000C16AA"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 xml:space="preserve">Encuesta a partes interesadas / otra información relevante </w:t>
            </w:r>
          </w:p>
        </w:tc>
      </w:tr>
      <w:tr w:rsidR="00C65EC6" w:rsidRPr="000C16AA"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Actas / minutas de reuniones del liderazgo</w:t>
            </w:r>
          </w:p>
        </w:tc>
      </w:tr>
      <w:tr w:rsidR="00C65EC6" w:rsidRPr="000C16AA" w:rsidTr="00E23292">
        <w:tc>
          <w:tcPr>
            <w:tcW w:w="485" w:type="dxa"/>
            <w:vAlign w:val="center"/>
          </w:tcPr>
          <w:p w:rsidR="00C65EC6" w:rsidRPr="00BD6B7F" w:rsidRDefault="00C65EC6" w:rsidP="00C65EC6">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A</w:t>
            </w:r>
            <w:r w:rsidRPr="00BD6B7F">
              <w:rPr>
                <w:rFonts w:ascii="Calibri" w:eastAsia="Calibri" w:hAnsi="Calibri" w:cs="Calibri"/>
                <w:b w:val="0"/>
                <w:bCs w:val="0"/>
                <w:sz w:val="20"/>
                <w:szCs w:val="20"/>
                <w:lang w:val="es-ES_tradnl"/>
              </w:rPr>
              <w:t>ctas / minutas de reuniones de las partes interesadas</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Report</w:t>
            </w:r>
            <w:r w:rsidRPr="00BD6B7F">
              <w:rPr>
                <w:rFonts w:ascii="Calibri" w:eastAsia="Calibri" w:hAnsi="Calibri" w:cs="Calibri"/>
                <w:b w:val="0"/>
                <w:bCs w:val="0"/>
                <w:sz w:val="20"/>
                <w:szCs w:val="20"/>
                <w:lang w:val="es-ES_tradnl"/>
              </w:rPr>
              <w:t>es realizados a las partes interesadas de la escuela</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Boletines y otras publicaciones que contengan información sobre el propósito, dirección y metas de la escuela.</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Página web de la escuela</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Políticas y procedimientos del cuerpo de gobierno y liderazgo</w:t>
            </w:r>
          </w:p>
        </w:tc>
      </w:tr>
      <w:tr w:rsidR="00C65EC6" w:rsidRPr="00BD6B7F"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rPr>
            </w:pPr>
            <w:r w:rsidRPr="00BD6B7F">
              <w:rPr>
                <w:rFonts w:ascii="Calibri" w:eastAsia="Calibri" w:hAnsi="Calibri" w:cs="Calibri"/>
                <w:b w:val="0"/>
                <w:bCs w:val="0"/>
                <w:sz w:val="20"/>
                <w:szCs w:val="20"/>
                <w:lang w:val="es-ES_tradnl"/>
              </w:rPr>
              <w:t>Organigama</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_tradnl"/>
              </w:rPr>
              <w:t>Calendario de reuniones del cuerpo de gobierno</w:t>
            </w:r>
          </w:p>
        </w:tc>
      </w:tr>
      <w:tr w:rsidR="00C65EC6" w:rsidRPr="000C16AA" w:rsidTr="00E23292">
        <w:tc>
          <w:tcPr>
            <w:tcW w:w="485" w:type="dxa"/>
            <w:vAlign w:val="center"/>
          </w:tcPr>
          <w:p w:rsidR="00C65EC6" w:rsidRPr="00BD6B7F" w:rsidRDefault="00C65EC6" w:rsidP="00C65EC6">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C65EC6" w:rsidRPr="00BD6B7F" w:rsidRDefault="00C65EC6" w:rsidP="00C65EC6">
            <w:pPr>
              <w:pStyle w:val="Evidence"/>
              <w:ind w:left="0"/>
              <w:rPr>
                <w:sz w:val="20"/>
                <w:szCs w:val="20"/>
                <w:lang w:val="es-ES"/>
              </w:rPr>
            </w:pPr>
            <w:r w:rsidRPr="00BD6B7F">
              <w:rPr>
                <w:rFonts w:ascii="Calibri" w:eastAsia="Calibri" w:hAnsi="Calibri" w:cs="Calibri"/>
                <w:b w:val="0"/>
                <w:bCs w:val="0"/>
                <w:sz w:val="20"/>
                <w:szCs w:val="20"/>
                <w:lang w:val="es-ES"/>
              </w:rPr>
              <w:t>Agendas</w:t>
            </w:r>
            <w:r w:rsidRPr="00BD6B7F">
              <w:rPr>
                <w:rFonts w:ascii="Calibri" w:eastAsia="Calibri" w:hAnsi="Calibri" w:cs="Calibri"/>
                <w:b w:val="0"/>
                <w:bCs w:val="0"/>
                <w:sz w:val="20"/>
                <w:szCs w:val="20"/>
                <w:lang w:val="es-ES_tradnl"/>
              </w:rPr>
              <w:t xml:space="preserve"> y presentaciones relacionadas con el desarrollo profesional del cuerpo de gobierno</w:t>
            </w:r>
          </w:p>
        </w:tc>
      </w:tr>
    </w:tbl>
    <w:p w:rsidR="00BD6B7F" w:rsidRDefault="00BD6B7F">
      <w:pPr>
        <w:pStyle w:val="Standard"/>
        <w:ind w:left="1260" w:hanging="1260"/>
        <w:rPr>
          <w:rFonts w:ascii="Calibri" w:eastAsia="Calibri" w:hAnsi="Calibri" w:cs="Calibri"/>
          <w:sz w:val="22"/>
          <w:szCs w:val="22"/>
          <w:lang w:val="es-ES_tradnl"/>
        </w:rPr>
      </w:pPr>
    </w:p>
    <w:p w:rsidR="00BD6B7F" w:rsidRDefault="00BD6B7F">
      <w:pPr>
        <w:rPr>
          <w:rFonts w:ascii="Calibri" w:eastAsia="Calibri" w:hAnsi="Calibri" w:cs="Calibri"/>
          <w:b/>
          <w:bCs/>
          <w:color w:val="000000"/>
          <w:sz w:val="22"/>
          <w:szCs w:val="22"/>
          <w:u w:color="000000"/>
          <w:lang w:val="es-ES_tradnl"/>
        </w:rPr>
      </w:pPr>
      <w:r>
        <w:rPr>
          <w:rFonts w:ascii="Calibri" w:eastAsia="Calibri" w:hAnsi="Calibri" w:cs="Calibri"/>
          <w:sz w:val="22"/>
          <w:szCs w:val="22"/>
          <w:lang w:val="es-ES_tradnl"/>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1.3</w:t>
      </w:r>
      <w:r>
        <w:rPr>
          <w:rFonts w:ascii="Calibri" w:eastAsia="Calibri" w:hAnsi="Calibri" w:cs="Calibri"/>
          <w:sz w:val="22"/>
          <w:szCs w:val="22"/>
          <w:lang w:val="es-ES_tradnl"/>
        </w:rPr>
        <w:tab/>
        <w:t xml:space="preserve">La escuela se compromete con un proceso continuo de mejora que produce evidencia e incluye resultados medibles para mejorar el proceso de aprendizaje del estudiante y de la práctica profesional. </w:t>
      </w:r>
    </w:p>
    <w:p w:rsidR="00072217" w:rsidRPr="007A0B6C" w:rsidRDefault="007A0B6C" w:rsidP="0011130D">
      <w:pPr>
        <w:pStyle w:val="Rubric"/>
        <w:ind w:left="900" w:hanging="349"/>
        <w:rPr>
          <w:sz w:val="22"/>
          <w:szCs w:val="22"/>
          <w:lang w:val="es-ES"/>
        </w:rPr>
      </w:pPr>
      <w:r w:rsidRPr="007A0B6C">
        <w:rPr>
          <w:sz w:val="22"/>
          <w:szCs w:val="22"/>
          <w:lang w:val="es-ES"/>
        </w:rPr>
        <w:t>A.</w:t>
      </w:r>
    </w:p>
    <w:p w:rsidR="00072217" w:rsidRPr="007A0B6C" w:rsidRDefault="0011130D" w:rsidP="0011130D">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Seleccione todas las características confirmadas del proceso de planificación de mejora continua de la institución.</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bookmarkStart w:id="20" w:name="Check13"/>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bookmarkEnd w:id="20"/>
      <w:r w:rsidR="007A0B6C" w:rsidRPr="007A0B6C">
        <w:rPr>
          <w:sz w:val="20"/>
          <w:szCs w:val="20"/>
          <w:lang w:val="es-ES"/>
        </w:rPr>
        <w:t>El proceso se centra en los resultados del alumno y / o la eficacia de la organización</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El proceso se usa sistémicamente (donde y cuando sea necesario)</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Pr>
          <w:sz w:val="20"/>
          <w:szCs w:val="20"/>
          <w:lang w:val="es-ES"/>
        </w:rPr>
        <w:t>E</w:t>
      </w:r>
      <w:r w:rsidR="007A0B6C" w:rsidRPr="007A0B6C">
        <w:rPr>
          <w:sz w:val="20"/>
          <w:szCs w:val="20"/>
          <w:lang w:val="es-ES"/>
        </w:rPr>
        <w:t>l proceso es sistemático (pasos claramente definidos)</w:t>
      </w:r>
    </w:p>
    <w:p w:rsidR="00072217" w:rsidRPr="00D707E8"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El proceso está documentado</w:t>
      </w:r>
    </w:p>
    <w:p w:rsidR="00072217" w:rsidRPr="00D707E8"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El proceso es colaborativo</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El proceso se usa para revisar o refinar planes según sea necesario</w:t>
      </w:r>
    </w:p>
    <w:p w:rsidR="00072217" w:rsidRPr="00D707E8" w:rsidRDefault="00D707E8" w:rsidP="0011130D">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Ninguno de estos fueron encontrados</w:t>
      </w:r>
    </w:p>
    <w:p w:rsidR="00072217" w:rsidRPr="00D707E8" w:rsidRDefault="00072217">
      <w:pPr>
        <w:pStyle w:val="Rubric"/>
        <w:ind w:left="720" w:hanging="259"/>
        <w:rPr>
          <w:sz w:val="22"/>
          <w:szCs w:val="22"/>
          <w:lang w:val="es-ES"/>
        </w:rPr>
      </w:pPr>
    </w:p>
    <w:p w:rsidR="00072217" w:rsidRPr="007A0B6C" w:rsidRDefault="0011130D" w:rsidP="0011130D">
      <w:pPr>
        <w:pStyle w:val="Rubric"/>
        <w:ind w:left="1080" w:hanging="349"/>
        <w:rPr>
          <w:sz w:val="22"/>
          <w:szCs w:val="22"/>
          <w:lang w:val="es-ES"/>
        </w:rPr>
      </w:pPr>
      <w:r>
        <w:rPr>
          <w:sz w:val="22"/>
          <w:szCs w:val="22"/>
          <w:lang w:val="es-ES"/>
        </w:rPr>
        <w:t>2.</w:t>
      </w:r>
      <w:r>
        <w:rPr>
          <w:sz w:val="22"/>
          <w:szCs w:val="22"/>
          <w:lang w:val="es-ES"/>
        </w:rPr>
        <w:tab/>
      </w:r>
      <w:r w:rsidR="007A0B6C" w:rsidRPr="007A0B6C">
        <w:rPr>
          <w:sz w:val="22"/>
          <w:szCs w:val="22"/>
          <w:lang w:val="es-ES"/>
        </w:rPr>
        <w:t>¿Qué descriptor describe mejor las fuentes de información utilizadas para desarrollar y monitorear planes o planes de mejora continua?</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Datos de numerosas fuentes de práctica académica y profesional</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Datos de una variedad de fuentes académicas</w:t>
      </w:r>
    </w:p>
    <w:p w:rsidR="00072217" w:rsidRPr="007A0B6C" w:rsidRDefault="00D707E8" w:rsidP="0011130D">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Datos de un número limitado de fuentes</w:t>
      </w:r>
    </w:p>
    <w:p w:rsidR="00072217" w:rsidRPr="007A0B6C" w:rsidRDefault="00D707E8" w:rsidP="0011130D">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No hay datos evidentes en la planificación</w:t>
      </w:r>
    </w:p>
    <w:p w:rsidR="00072217" w:rsidRPr="007A0B6C" w:rsidRDefault="00072217" w:rsidP="00D707E8">
      <w:pPr>
        <w:pStyle w:val="Rubric"/>
        <w:ind w:left="1080" w:hanging="259"/>
        <w:rPr>
          <w:sz w:val="22"/>
          <w:szCs w:val="22"/>
          <w:lang w:val="es-ES"/>
        </w:rPr>
      </w:pPr>
    </w:p>
    <w:p w:rsidR="00072217" w:rsidRPr="007A0B6C" w:rsidRDefault="0011130D" w:rsidP="0011130D">
      <w:pPr>
        <w:pStyle w:val="Rubric"/>
        <w:ind w:left="1080" w:hanging="349"/>
        <w:rPr>
          <w:sz w:val="22"/>
          <w:szCs w:val="22"/>
          <w:lang w:val="es-ES"/>
        </w:rPr>
      </w:pPr>
      <w:r>
        <w:rPr>
          <w:sz w:val="22"/>
          <w:szCs w:val="22"/>
          <w:lang w:val="es-ES"/>
        </w:rPr>
        <w:t>3.</w:t>
      </w:r>
      <w:r>
        <w:rPr>
          <w:sz w:val="22"/>
          <w:szCs w:val="22"/>
          <w:lang w:val="es-ES"/>
        </w:rPr>
        <w:tab/>
      </w:r>
      <w:r w:rsidR="007A0B6C" w:rsidRPr="007A0B6C">
        <w:rPr>
          <w:sz w:val="22"/>
          <w:szCs w:val="22"/>
          <w:lang w:val="es-ES"/>
        </w:rPr>
        <w:t>¿Qué descriptor describe mejor el proceso de análisis de datos en el proceso de planificación de mejora continua de la institución?</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Análisis avanzado de datos y técnicas de desagregación</w:t>
      </w:r>
    </w:p>
    <w:p w:rsidR="00072217" w:rsidRPr="00D707E8"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Desglose básico de datos</w:t>
      </w:r>
    </w:p>
    <w:p w:rsidR="00072217" w:rsidRPr="00D707E8"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Análisis limitado de datos</w:t>
      </w:r>
    </w:p>
    <w:p w:rsidR="00072217" w:rsidRPr="00D707E8" w:rsidRDefault="00D707E8" w:rsidP="009136F8">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No hay evidencia de análisis</w:t>
      </w:r>
    </w:p>
    <w:p w:rsidR="00072217" w:rsidRPr="00D707E8" w:rsidRDefault="007A0B6C" w:rsidP="0011130D">
      <w:pPr>
        <w:pStyle w:val="Rubric"/>
        <w:ind w:left="900" w:hanging="349"/>
        <w:rPr>
          <w:sz w:val="22"/>
          <w:szCs w:val="22"/>
          <w:lang w:val="es-ES"/>
        </w:rPr>
      </w:pPr>
      <w:r>
        <w:rPr>
          <w:sz w:val="22"/>
          <w:szCs w:val="22"/>
          <w:lang w:val="es-ES_tradnl"/>
        </w:rPr>
        <w:t>B</w:t>
      </w:r>
      <w:r w:rsidRPr="00D707E8">
        <w:rPr>
          <w:sz w:val="22"/>
          <w:szCs w:val="22"/>
          <w:lang w:val="es-ES"/>
        </w:rPr>
        <w:t>.</w:t>
      </w:r>
    </w:p>
    <w:p w:rsidR="00072217" w:rsidRPr="007A0B6C" w:rsidRDefault="0011130D" w:rsidP="0011130D">
      <w:pPr>
        <w:pStyle w:val="Rubric"/>
        <w:ind w:left="1080" w:hanging="349"/>
        <w:rPr>
          <w:sz w:val="22"/>
          <w:szCs w:val="22"/>
          <w:lang w:val="es-ES"/>
        </w:rPr>
      </w:pPr>
      <w:r>
        <w:rPr>
          <w:sz w:val="22"/>
          <w:szCs w:val="22"/>
          <w:lang w:val="es-ES"/>
        </w:rPr>
        <w:t>4.</w:t>
      </w:r>
      <w:r>
        <w:rPr>
          <w:sz w:val="22"/>
          <w:szCs w:val="22"/>
          <w:lang w:val="es-ES"/>
        </w:rPr>
        <w:tab/>
      </w:r>
      <w:r w:rsidR="007A0B6C" w:rsidRPr="007A0B6C">
        <w:rPr>
          <w:sz w:val="22"/>
          <w:szCs w:val="22"/>
          <w:lang w:val="es-ES"/>
        </w:rPr>
        <w:t>Seleccione todas las características confirmadas del plan (s) de mejora continua de la institución.</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planes son claros y bien articulados</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planes incluyen descripciones claras relacionadas con la evaluación de la implementación</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objetivos se basan en fuentes de datos y análisis apropiados</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metas incluyen métricas apropiadas y alineadas</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metas contienen objetivos que definen el éxito</w:t>
      </w:r>
    </w:p>
    <w:p w:rsidR="00072217" w:rsidRPr="007A0B6C" w:rsidRDefault="00D707E8" w:rsidP="009136F8">
      <w:pPr>
        <w:pStyle w:val="Rubric"/>
        <w:ind w:left="1350" w:right="-9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metas incluyen estrategias múltiples basadas en las necesidades identificadas de grupos específicos</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estrategias se definen mediante actividades apropiadas que aseguran la implementación</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actividades están claramente definidas, enumere las fechas de finalización previstas</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actividades enumeran los recursos necesarios para la implementación</w:t>
      </w:r>
    </w:p>
    <w:p w:rsidR="00072217" w:rsidRPr="007A0B6C"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Las actividades se asignan a individuos específicos, no a grupos</w:t>
      </w:r>
    </w:p>
    <w:p w:rsidR="00072217" w:rsidRPr="00D707E8" w:rsidRDefault="00D707E8" w:rsidP="009136F8">
      <w:pPr>
        <w:pStyle w:val="Rubric"/>
        <w:ind w:left="1350" w:hanging="27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0"/>
          <w:szCs w:val="20"/>
          <w:lang w:val="es-ES"/>
        </w:rPr>
        <w:t>Ninguno de estos fueron encontrados</w:t>
      </w:r>
    </w:p>
    <w:p w:rsidR="00072217" w:rsidRPr="00D707E8" w:rsidRDefault="00072217">
      <w:pPr>
        <w:pStyle w:val="Rubric"/>
        <w:ind w:left="720" w:hanging="259"/>
        <w:rPr>
          <w:lang w:val="es-ES"/>
        </w:rPr>
      </w:pPr>
    </w:p>
    <w:p w:rsidR="00072217" w:rsidRPr="007A0B6C" w:rsidRDefault="009136F8" w:rsidP="009136F8">
      <w:pPr>
        <w:pStyle w:val="Rubric"/>
        <w:ind w:left="1080" w:hanging="349"/>
        <w:rPr>
          <w:sz w:val="22"/>
          <w:szCs w:val="22"/>
          <w:lang w:val="es-ES"/>
        </w:rPr>
      </w:pPr>
      <w:r>
        <w:rPr>
          <w:sz w:val="22"/>
          <w:szCs w:val="22"/>
          <w:lang w:val="es-ES"/>
        </w:rPr>
        <w:t>5.</w:t>
      </w:r>
      <w:r>
        <w:rPr>
          <w:sz w:val="22"/>
          <w:szCs w:val="22"/>
          <w:lang w:val="es-ES"/>
        </w:rPr>
        <w:tab/>
      </w:r>
      <w:r w:rsidR="007A0B6C" w:rsidRPr="007A0B6C">
        <w:rPr>
          <w:sz w:val="22"/>
          <w:szCs w:val="22"/>
          <w:lang w:val="es-ES"/>
        </w:rPr>
        <w:t>Seleccione todas las características confirmadas de la implementación del plan (s).</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planes se comparten con las partes interesadas involucradas en la implementación</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resultados de calidad de implementación son sistemáticamente evaluados</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resultados de calidad de implementación son reportados sistemáticamente</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Se documenta el análisis de los resultados de la mejora en los resultados del alumno</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El análisis de los resultados de la mejora en la práctica profesional está documentado</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Los informes de resultados se adaptan y comparten con múltiples tipos de interesados</w:t>
      </w:r>
    </w:p>
    <w:p w:rsidR="00072217" w:rsidRPr="007A0B6C" w:rsidRDefault="00D707E8" w:rsidP="009136F8">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Ning</w:t>
      </w:r>
      <w:r w:rsidR="009136F8">
        <w:rPr>
          <w:sz w:val="20"/>
          <w:szCs w:val="20"/>
          <w:lang w:val="es-ES"/>
        </w:rPr>
        <w:t>uno de estos fueron encontrados</w:t>
      </w:r>
    </w:p>
    <w:tbl>
      <w:tblPr>
        <w:tblStyle w:val="TableGrid"/>
        <w:tblW w:w="9810" w:type="dxa"/>
        <w:tblInd w:w="108" w:type="dxa"/>
        <w:tblLook w:val="04A0" w:firstRow="1" w:lastRow="0" w:firstColumn="1" w:lastColumn="0" w:noHBand="0" w:noVBand="1"/>
      </w:tblPr>
      <w:tblGrid>
        <w:gridCol w:w="485"/>
        <w:gridCol w:w="9325"/>
      </w:tblGrid>
      <w:tr w:rsidR="009136F8" w:rsidRPr="00BD6B7F" w:rsidTr="00E23292">
        <w:tc>
          <w:tcPr>
            <w:tcW w:w="9810" w:type="dxa"/>
            <w:gridSpan w:val="2"/>
            <w:shd w:val="clear" w:color="auto" w:fill="000000" w:themeFill="text1"/>
          </w:tcPr>
          <w:p w:rsidR="009136F8"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_tradnl"/>
              </w:rPr>
              <w:t>Plan de mejora de la escuela</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D</w:t>
            </w:r>
            <w:r w:rsidRPr="00BD6B7F">
              <w:rPr>
                <w:rFonts w:ascii="Calibri" w:eastAsia="Calibri" w:hAnsi="Calibri" w:cs="Calibri"/>
                <w:b w:val="0"/>
                <w:bCs w:val="0"/>
                <w:sz w:val="20"/>
                <w:szCs w:val="20"/>
                <w:lang w:val="es-ES_tradnl"/>
              </w:rPr>
              <w:t>escripción del proceso de mejora de la escuela y plan de desarrollo</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Encuestas / instrumentos de evaluación acerca de la efectividad de la escuela</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Encuesta a partes involucradas y otros datos relevantes</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_tradnl"/>
              </w:rPr>
              <w:t>Datos sobre el rendimiento y cumplimiento de metas estudiantiles</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_tradnl"/>
              </w:rPr>
              <w:t>Actas / minutas sobre reuniones relacionadas con actividades de mejora y su seguimiento</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Evaluación de datos sobre las actividades de mejora de la escuela</w:t>
            </w:r>
          </w:p>
        </w:tc>
      </w:tr>
      <w:tr w:rsidR="009136F8" w:rsidRPr="000C16AA" w:rsidTr="00E23292">
        <w:tc>
          <w:tcPr>
            <w:tcW w:w="485" w:type="dxa"/>
            <w:vAlign w:val="center"/>
          </w:tcPr>
          <w:p w:rsidR="009136F8" w:rsidRPr="00BD6B7F" w:rsidRDefault="009136F8" w:rsidP="009136F8">
            <w:pPr>
              <w:jc w:val="center"/>
              <w:rPr>
                <w:rFonts w:cs="Calibri"/>
                <w:sz w:val="20"/>
                <w:szCs w:val="20"/>
              </w:rPr>
            </w:pPr>
            <w:r w:rsidRPr="00BD6B7F">
              <w:rPr>
                <w:rFonts w:cs="Calibri"/>
                <w:sz w:val="20"/>
                <w:szCs w:val="20"/>
              </w:rPr>
              <w:fldChar w:fldCharType="begin">
                <w:ffData>
                  <w:name w:val="Check12"/>
                  <w:enabled/>
                  <w:calcOnExit w:val="0"/>
                  <w:checkBox>
                    <w:sizeAuto/>
                    <w:default w:val="0"/>
                  </w:checkBox>
                </w:ffData>
              </w:fldChar>
            </w:r>
            <w:r w:rsidRPr="00BD6B7F">
              <w:rPr>
                <w:rFonts w:cs="Calibri"/>
                <w:sz w:val="20"/>
                <w:szCs w:val="20"/>
                <w:lang w:val="es-ES"/>
              </w:rPr>
              <w:instrText xml:space="preserve"> FORMCHECKBOX </w:instrText>
            </w:r>
            <w:r w:rsidR="00C12D3D">
              <w:rPr>
                <w:rFonts w:cs="Calibri"/>
                <w:sz w:val="20"/>
                <w:szCs w:val="20"/>
              </w:rPr>
            </w:r>
            <w:r w:rsidR="00C12D3D">
              <w:rPr>
                <w:rFonts w:cs="Calibri"/>
                <w:sz w:val="20"/>
                <w:szCs w:val="20"/>
              </w:rPr>
              <w:fldChar w:fldCharType="separate"/>
            </w:r>
            <w:r w:rsidRPr="00BD6B7F">
              <w:rPr>
                <w:rFonts w:cs="Calibri"/>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_tradnl"/>
              </w:rPr>
              <w:t>Comunicación con las partes interesadas acerca de actividades y resultados.</w:t>
            </w:r>
          </w:p>
        </w:tc>
      </w:tr>
    </w:tbl>
    <w:p w:rsidR="00072217" w:rsidRPr="007A0B6C" w:rsidRDefault="00072217">
      <w:pPr>
        <w:pStyle w:val="Rubric"/>
        <w:ind w:left="720" w:hanging="259"/>
        <w:rPr>
          <w:lang w:val="es-ES"/>
        </w:rPr>
      </w:pPr>
    </w:p>
    <w:p w:rsidR="00072217" w:rsidRPr="007A0B6C" w:rsidRDefault="00072217">
      <w:pPr>
        <w:pStyle w:val="Rubric"/>
        <w:ind w:left="720" w:hanging="259"/>
        <w:rPr>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1.4</w:t>
      </w:r>
      <w:r>
        <w:rPr>
          <w:rFonts w:ascii="Calibri" w:eastAsia="Calibri" w:hAnsi="Calibri" w:cs="Calibri"/>
          <w:sz w:val="22"/>
          <w:szCs w:val="22"/>
          <w:lang w:val="es-ES_tradnl"/>
        </w:rPr>
        <w:tab/>
        <w:t>La autoridad gobernante/Junta Directiva establece y asegura que se cumplan las políticas que fueron designadas para apoyar la efectividad de la escuela.</w:t>
      </w:r>
    </w:p>
    <w:p w:rsidR="00072217" w:rsidRPr="007A0B6C" w:rsidRDefault="007A0B6C" w:rsidP="009136F8">
      <w:pPr>
        <w:pStyle w:val="Rubric"/>
        <w:ind w:left="900" w:hanging="349"/>
        <w:rPr>
          <w:sz w:val="22"/>
          <w:szCs w:val="22"/>
          <w:lang w:val="es-ES"/>
        </w:rPr>
      </w:pPr>
      <w:r w:rsidRPr="007A0B6C">
        <w:rPr>
          <w:sz w:val="22"/>
          <w:szCs w:val="22"/>
          <w:lang w:val="es-ES"/>
        </w:rPr>
        <w:t>A.</w:t>
      </w:r>
    </w:p>
    <w:p w:rsidR="00072217" w:rsidRPr="007A0B6C" w:rsidRDefault="007A0B6C" w:rsidP="00460748">
      <w:pPr>
        <w:pStyle w:val="Rubric"/>
        <w:numPr>
          <w:ilvl w:val="0"/>
          <w:numId w:val="12"/>
        </w:numPr>
        <w:rPr>
          <w:sz w:val="22"/>
          <w:szCs w:val="22"/>
          <w:lang w:val="es-ES"/>
        </w:rPr>
      </w:pPr>
      <w:r w:rsidRPr="007A0B6C">
        <w:rPr>
          <w:sz w:val="22"/>
          <w:szCs w:val="22"/>
          <w:lang w:val="es-ES"/>
        </w:rPr>
        <w:t>Seleccione todas las características confirmadas del proceso de la autoridad gubernamental para el desarrollo, revisión y revisión de políticas.</w:t>
      </w:r>
    </w:p>
    <w:p w:rsidR="00072217" w:rsidRPr="00D707E8" w:rsidRDefault="00D707E8" w:rsidP="009136F8">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El proceso está documentado</w:t>
      </w:r>
    </w:p>
    <w:p w:rsidR="00072217" w:rsidRPr="007A0B6C" w:rsidRDefault="00D707E8" w:rsidP="009136F8">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El proceso está basado en datos</w:t>
      </w:r>
    </w:p>
    <w:p w:rsidR="00072217" w:rsidRPr="00D707E8" w:rsidRDefault="00D707E8" w:rsidP="009136F8">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El proceso se usa regularmente</w:t>
      </w:r>
    </w:p>
    <w:p w:rsidR="00072217" w:rsidRPr="00D707E8" w:rsidRDefault="00D707E8" w:rsidP="009136F8">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7A0B6C" w:rsidP="009136F8">
      <w:pPr>
        <w:pStyle w:val="Rubric"/>
        <w:ind w:left="900" w:hanging="349"/>
        <w:rPr>
          <w:sz w:val="22"/>
          <w:szCs w:val="22"/>
          <w:lang w:val="es-ES"/>
        </w:rPr>
      </w:pPr>
      <w:r>
        <w:rPr>
          <w:sz w:val="22"/>
          <w:szCs w:val="22"/>
          <w:lang w:val="es-ES_tradnl"/>
        </w:rPr>
        <w:t>B</w:t>
      </w:r>
      <w:r w:rsidRPr="00D707E8">
        <w:rPr>
          <w:sz w:val="22"/>
          <w:szCs w:val="22"/>
          <w:lang w:val="es-ES"/>
        </w:rPr>
        <w:t>.</w:t>
      </w:r>
    </w:p>
    <w:p w:rsidR="00072217" w:rsidRPr="007A0B6C" w:rsidRDefault="009136F8" w:rsidP="009136F8">
      <w:pPr>
        <w:pStyle w:val="Rubric"/>
        <w:ind w:left="1080" w:hanging="349"/>
        <w:rPr>
          <w:sz w:val="22"/>
          <w:szCs w:val="22"/>
          <w:lang w:val="es-ES"/>
        </w:rPr>
      </w:pPr>
      <w:r>
        <w:rPr>
          <w:sz w:val="22"/>
          <w:szCs w:val="22"/>
          <w:lang w:val="es-ES"/>
        </w:rPr>
        <w:t>2.</w:t>
      </w:r>
      <w:r>
        <w:rPr>
          <w:sz w:val="22"/>
          <w:szCs w:val="22"/>
          <w:lang w:val="es-ES"/>
        </w:rPr>
        <w:tab/>
      </w:r>
      <w:r w:rsidR="007A0B6C" w:rsidRPr="007A0B6C">
        <w:rPr>
          <w:sz w:val="22"/>
          <w:szCs w:val="22"/>
          <w:lang w:val="es-ES"/>
        </w:rPr>
        <w:t>La autoridad de gobierno adopta y / o actualiza periódicamente las políticas para cumplir con las leyes y regulaciones.</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Raramente</w:t>
      </w:r>
    </w:p>
    <w:p w:rsidR="00072217" w:rsidRPr="00D707E8" w:rsidRDefault="00072217">
      <w:pPr>
        <w:pStyle w:val="Rubric"/>
        <w:ind w:left="810"/>
        <w:rPr>
          <w:sz w:val="22"/>
          <w:szCs w:val="22"/>
          <w:lang w:val="es-ES"/>
        </w:rPr>
      </w:pPr>
    </w:p>
    <w:p w:rsidR="00072217" w:rsidRPr="007A0B6C" w:rsidRDefault="007A0B6C" w:rsidP="00460748">
      <w:pPr>
        <w:pStyle w:val="Rubric"/>
        <w:numPr>
          <w:ilvl w:val="0"/>
          <w:numId w:val="13"/>
        </w:numPr>
        <w:rPr>
          <w:sz w:val="22"/>
          <w:szCs w:val="22"/>
          <w:lang w:val="es-ES"/>
        </w:rPr>
      </w:pPr>
      <w:r w:rsidRPr="007A0B6C">
        <w:rPr>
          <w:sz w:val="22"/>
          <w:szCs w:val="22"/>
          <w:lang w:val="es-ES"/>
        </w:rPr>
        <w:t>Las políticas adoptadas o actualizadas por la autoridad gobernante garantizan la integridad y las operaciones efectivas.</w:t>
      </w:r>
    </w:p>
    <w:p w:rsidR="00072217" w:rsidRPr="00D707E8" w:rsidRDefault="00D707E8" w:rsidP="009136F8">
      <w:pPr>
        <w:pStyle w:val="Rubric"/>
        <w:ind w:firstLine="10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9136F8">
      <w:pPr>
        <w:pStyle w:val="Rubric"/>
        <w:ind w:firstLine="10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9136F8">
      <w:pPr>
        <w:pStyle w:val="Rubric"/>
        <w:ind w:firstLine="10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D707E8" w:rsidRDefault="00D707E8" w:rsidP="009136F8">
      <w:pPr>
        <w:pStyle w:val="Rubric"/>
        <w:ind w:firstLine="10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Raramente</w:t>
      </w:r>
    </w:p>
    <w:p w:rsidR="00072217" w:rsidRPr="00D707E8" w:rsidRDefault="00072217">
      <w:pPr>
        <w:pStyle w:val="Rubric"/>
        <w:ind w:left="810"/>
        <w:rPr>
          <w:sz w:val="22"/>
          <w:szCs w:val="22"/>
          <w:lang w:val="es-ES"/>
        </w:rPr>
      </w:pPr>
    </w:p>
    <w:p w:rsidR="00072217" w:rsidRPr="007A0B6C" w:rsidRDefault="009136F8" w:rsidP="009136F8">
      <w:pPr>
        <w:pStyle w:val="Rubric"/>
        <w:ind w:left="1080" w:hanging="349"/>
        <w:rPr>
          <w:sz w:val="22"/>
          <w:szCs w:val="22"/>
          <w:lang w:val="es-ES"/>
        </w:rPr>
      </w:pPr>
      <w:r>
        <w:rPr>
          <w:sz w:val="22"/>
          <w:szCs w:val="22"/>
          <w:lang w:val="es-ES"/>
        </w:rPr>
        <w:t>4.</w:t>
      </w:r>
      <w:r>
        <w:rPr>
          <w:sz w:val="22"/>
          <w:szCs w:val="22"/>
          <w:lang w:val="es-ES"/>
        </w:rPr>
        <w:tab/>
      </w:r>
      <w:r w:rsidR="007A0B6C" w:rsidRPr="007A0B6C">
        <w:rPr>
          <w:sz w:val="22"/>
          <w:szCs w:val="22"/>
          <w:lang w:val="es-ES"/>
        </w:rPr>
        <w:t>La autoridad gobernante se responsabiliza a sí misma y otros a las políticas adoptadas.</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7E0C16" w:rsidRDefault="00D707E8" w:rsidP="009136F8">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Raramente</w:t>
      </w:r>
      <w:r w:rsidR="007A0B6C" w:rsidRPr="007E0C16">
        <w:rPr>
          <w:lang w:val="es-ES"/>
        </w:rPr>
        <w:tab/>
      </w:r>
      <w:r w:rsidR="007A0B6C" w:rsidRPr="007E0C16">
        <w:rPr>
          <w:lang w:val="es-ES"/>
        </w:rPr>
        <w:tab/>
      </w:r>
    </w:p>
    <w:p w:rsidR="00072217" w:rsidRDefault="00072217">
      <w:pPr>
        <w:pStyle w:val="ListParagraph"/>
        <w:ind w:left="1620"/>
        <w:rPr>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9136F8" w:rsidRPr="00BD6B7F" w:rsidTr="00E23292">
        <w:tc>
          <w:tcPr>
            <w:tcW w:w="9810" w:type="dxa"/>
            <w:gridSpan w:val="2"/>
            <w:shd w:val="clear" w:color="auto" w:fill="000000" w:themeFill="text1"/>
          </w:tcPr>
          <w:p w:rsidR="009136F8"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9136F8" w:rsidRPr="00BD6B7F"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0"/>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rPr>
            </w:pPr>
            <w:r w:rsidRPr="00BD6B7F">
              <w:rPr>
                <w:rFonts w:ascii="Calibri" w:eastAsia="Calibri" w:hAnsi="Calibri" w:cs="Calibri"/>
                <w:b w:val="0"/>
                <w:bCs w:val="0"/>
                <w:sz w:val="20"/>
                <w:szCs w:val="20"/>
              </w:rPr>
              <w:t>Manual escolar</w:t>
            </w:r>
          </w:p>
        </w:tc>
      </w:tr>
      <w:tr w:rsidR="009136F8" w:rsidRPr="00BD6B7F"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4"/>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rPr>
            </w:pPr>
            <w:r w:rsidRPr="00BD6B7F">
              <w:rPr>
                <w:rFonts w:ascii="Calibri" w:eastAsia="Calibri" w:hAnsi="Calibri" w:cs="Calibri"/>
                <w:b w:val="0"/>
                <w:bCs w:val="0"/>
                <w:sz w:val="20"/>
                <w:szCs w:val="20"/>
                <w:lang w:val="es-ES_tradnl"/>
              </w:rPr>
              <w:t>Manual del personal docente</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5"/>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Agendas</w:t>
            </w:r>
            <w:r w:rsidRPr="00BD6B7F">
              <w:rPr>
                <w:rFonts w:ascii="Calibri" w:eastAsia="Calibri" w:hAnsi="Calibri" w:cs="Calibri"/>
                <w:b w:val="0"/>
                <w:bCs w:val="0"/>
                <w:sz w:val="20"/>
                <w:szCs w:val="20"/>
                <w:lang w:val="es-ES_tradnl"/>
              </w:rPr>
              <w:t xml:space="preserve"> / minutas de las autoridades de gobierno, en especial en lo relacionado con el desarrollo, evaluación y revisión de políticas. </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lang w:val="es-MX"/>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lang w:val="es-MX"/>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pStyle w:val="Evidence"/>
              <w:ind w:left="0"/>
              <w:rPr>
                <w:sz w:val="20"/>
                <w:szCs w:val="20"/>
                <w:lang w:val="es-ES"/>
              </w:rPr>
            </w:pPr>
            <w:r w:rsidRPr="00BD6B7F">
              <w:rPr>
                <w:rFonts w:ascii="Calibri" w:eastAsia="Calibri" w:hAnsi="Calibri" w:cs="Calibri"/>
                <w:b w:val="0"/>
                <w:bCs w:val="0"/>
                <w:sz w:val="20"/>
                <w:szCs w:val="20"/>
                <w:lang w:val="es-ES"/>
              </w:rPr>
              <w:t>Ejemplos de datos utilizados en el apoyo de desarrollo de políticas.</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rPr>
                <w:sz w:val="20"/>
                <w:szCs w:val="20"/>
                <w:lang w:val="es-ES"/>
              </w:rPr>
            </w:pPr>
            <w:r w:rsidRPr="00BD6B7F">
              <w:rPr>
                <w:rFonts w:cs="Calibri"/>
                <w:color w:val="000000"/>
                <w:sz w:val="20"/>
                <w:szCs w:val="20"/>
                <w:u w:color="000000"/>
                <w:lang w:val="es-ES"/>
              </w:rPr>
              <w:t>Registros relacionados con el cumplimiento de las leyes y regulaciones aplicables</w:t>
            </w:r>
          </w:p>
        </w:tc>
      </w:tr>
      <w:tr w:rsidR="009136F8" w:rsidRPr="000C16AA" w:rsidTr="00E23292">
        <w:tc>
          <w:tcPr>
            <w:tcW w:w="485" w:type="dxa"/>
            <w:vAlign w:val="center"/>
          </w:tcPr>
          <w:p w:rsidR="009136F8" w:rsidRPr="00BD6B7F" w:rsidRDefault="009136F8" w:rsidP="009136F8">
            <w:pPr>
              <w:pStyle w:val="Evidence"/>
              <w:ind w:left="0"/>
              <w:jc w:val="center"/>
              <w:rPr>
                <w:rFonts w:ascii="Calibri" w:hAnsi="Calibri" w:cs="Calibri"/>
                <w:b w:val="0"/>
                <w:sz w:val="20"/>
                <w:szCs w:val="20"/>
              </w:rPr>
            </w:pPr>
            <w:r w:rsidRPr="00BD6B7F">
              <w:rPr>
                <w:rFonts w:ascii="Calibri" w:hAnsi="Calibri" w:cs="Calibri"/>
                <w:b w:val="0"/>
                <w:sz w:val="20"/>
                <w:szCs w:val="20"/>
              </w:rPr>
              <w:fldChar w:fldCharType="begin">
                <w:ffData>
                  <w:name w:val="Check106"/>
                  <w:enabled/>
                  <w:calcOnExit w:val="0"/>
                  <w:checkBox>
                    <w:sizeAuto/>
                    <w:default w:val="0"/>
                  </w:checkBox>
                </w:ffData>
              </w:fldChar>
            </w:r>
            <w:r w:rsidRPr="00BD6B7F">
              <w:rPr>
                <w:rFonts w:ascii="Calibri" w:hAnsi="Calibri" w:cs="Calibri"/>
                <w:b w:val="0"/>
                <w:sz w:val="20"/>
                <w:szCs w:val="20"/>
              </w:rPr>
              <w:instrText xml:space="preserve"> FORMCHECKBOX </w:instrText>
            </w:r>
            <w:r w:rsidR="00C12D3D">
              <w:rPr>
                <w:rFonts w:ascii="Calibri" w:hAnsi="Calibri" w:cs="Calibri"/>
                <w:b w:val="0"/>
                <w:sz w:val="20"/>
                <w:szCs w:val="20"/>
              </w:rPr>
            </w:r>
            <w:r w:rsidR="00C12D3D">
              <w:rPr>
                <w:rFonts w:ascii="Calibri" w:hAnsi="Calibri" w:cs="Calibri"/>
                <w:b w:val="0"/>
                <w:sz w:val="20"/>
                <w:szCs w:val="20"/>
              </w:rPr>
              <w:fldChar w:fldCharType="separate"/>
            </w:r>
            <w:r w:rsidRPr="00BD6B7F">
              <w:rPr>
                <w:rFonts w:ascii="Calibri" w:hAnsi="Calibri" w:cs="Calibri"/>
                <w:b w:val="0"/>
                <w:sz w:val="20"/>
                <w:szCs w:val="20"/>
              </w:rPr>
              <w:fldChar w:fldCharType="end"/>
            </w:r>
          </w:p>
        </w:tc>
        <w:tc>
          <w:tcPr>
            <w:tcW w:w="9325" w:type="dxa"/>
          </w:tcPr>
          <w:p w:rsidR="009136F8" w:rsidRPr="00BD6B7F" w:rsidRDefault="009136F8" w:rsidP="009136F8">
            <w:pPr>
              <w:rPr>
                <w:sz w:val="20"/>
                <w:szCs w:val="20"/>
                <w:lang w:val="es-ES"/>
              </w:rPr>
            </w:pPr>
            <w:r w:rsidRPr="00BD6B7F">
              <w:rPr>
                <w:rFonts w:cs="Calibri"/>
                <w:color w:val="000000"/>
                <w:sz w:val="20"/>
                <w:szCs w:val="20"/>
                <w:u w:color="000000"/>
                <w:lang w:val="es-ES"/>
              </w:rPr>
              <w:t>Registros de inspecciones por las autoridades correspondientes</w:t>
            </w:r>
          </w:p>
        </w:tc>
      </w:tr>
    </w:tbl>
    <w:p w:rsidR="009136F8" w:rsidRDefault="009136F8">
      <w:pPr>
        <w:pStyle w:val="ListParagraph"/>
        <w:ind w:left="1620"/>
        <w:rPr>
          <w:sz w:val="22"/>
          <w:szCs w:val="22"/>
          <w:lang w:val="es-ES"/>
        </w:rPr>
      </w:pPr>
    </w:p>
    <w:p w:rsidR="00072217" w:rsidRPr="007A0B6C" w:rsidRDefault="00072217" w:rsidP="009136F8">
      <w:pPr>
        <w:pStyle w:val="Evidence"/>
        <w:ind w:left="0"/>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Pr="008B688A" w:rsidRDefault="007A0B6C" w:rsidP="008B688A">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1.5</w:t>
      </w:r>
      <w:r>
        <w:rPr>
          <w:rFonts w:ascii="Calibri" w:eastAsia="Calibri" w:hAnsi="Calibri" w:cs="Calibri"/>
          <w:sz w:val="22"/>
          <w:szCs w:val="22"/>
          <w:lang w:val="es-ES_tradnl"/>
        </w:rPr>
        <w:tab/>
        <w:t>La autoridad gobernante/Junta Directiva se adhiere a un código ético y funciones dentro de los roles y responsabilidades establecidos.</w:t>
      </w:r>
    </w:p>
    <w:p w:rsidR="00072217" w:rsidRPr="007A0B6C" w:rsidRDefault="007A0B6C" w:rsidP="00DC701B">
      <w:pPr>
        <w:pStyle w:val="Rubric"/>
        <w:ind w:left="900" w:hanging="349"/>
        <w:rPr>
          <w:sz w:val="22"/>
          <w:szCs w:val="22"/>
          <w:lang w:val="es-ES"/>
        </w:rPr>
      </w:pPr>
      <w:r w:rsidRPr="007A0B6C">
        <w:rPr>
          <w:sz w:val="22"/>
          <w:szCs w:val="22"/>
          <w:lang w:val="es-ES"/>
        </w:rPr>
        <w:t>A.</w:t>
      </w:r>
    </w:p>
    <w:p w:rsidR="00072217" w:rsidRPr="007A0B6C" w:rsidRDefault="001C0A25" w:rsidP="001C0A25">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autoridad gubernamental tiene un código de ética, seleccione todas las características confirmadas que correspondan.</w:t>
      </w:r>
    </w:p>
    <w:p w:rsidR="00072217" w:rsidRPr="00D707E8" w:rsidRDefault="00D707E8" w:rsidP="001C0A2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Escrito y publicado</w:t>
      </w:r>
    </w:p>
    <w:p w:rsidR="00072217" w:rsidRPr="00D707E8" w:rsidRDefault="00D707E8" w:rsidP="001C0A2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Estándares de ética claramente definidos</w:t>
      </w:r>
    </w:p>
    <w:p w:rsidR="00072217" w:rsidRPr="00D707E8" w:rsidRDefault="00D707E8" w:rsidP="001C0A2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Principios de conducta claramente definidos</w:t>
      </w:r>
    </w:p>
    <w:p w:rsidR="00072217" w:rsidRPr="00D707E8" w:rsidRDefault="00D707E8" w:rsidP="001C0A2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ind w:left="810"/>
        <w:rPr>
          <w:sz w:val="22"/>
          <w:szCs w:val="22"/>
          <w:lang w:val="es-ES"/>
        </w:rPr>
      </w:pPr>
    </w:p>
    <w:p w:rsidR="00072217" w:rsidRPr="007A0B6C" w:rsidRDefault="007A0B6C" w:rsidP="00460748">
      <w:pPr>
        <w:pStyle w:val="Rubric"/>
        <w:numPr>
          <w:ilvl w:val="0"/>
          <w:numId w:val="12"/>
        </w:numPr>
        <w:rPr>
          <w:sz w:val="22"/>
          <w:szCs w:val="22"/>
          <w:lang w:val="es-ES"/>
        </w:rPr>
      </w:pPr>
      <w:r w:rsidRPr="007A0B6C">
        <w:rPr>
          <w:sz w:val="22"/>
          <w:szCs w:val="22"/>
          <w:lang w:val="es-ES"/>
        </w:rPr>
        <w:t>La autoridad gobernante adopta y se adhiere a políticas que claramente proporcionan a los líderes la autonomía para las operaciones cotidianas.</w:t>
      </w:r>
    </w:p>
    <w:p w:rsidR="00072217" w:rsidRPr="007E0C16"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Sí</w:t>
      </w:r>
    </w:p>
    <w:p w:rsidR="00072217" w:rsidRPr="007E0C16"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No</w:t>
      </w:r>
    </w:p>
    <w:p w:rsidR="00072217" w:rsidRPr="007E0C16" w:rsidRDefault="00072217">
      <w:pPr>
        <w:pStyle w:val="Rubric"/>
        <w:ind w:left="810"/>
        <w:rPr>
          <w:sz w:val="22"/>
          <w:szCs w:val="22"/>
          <w:lang w:val="es-ES"/>
        </w:rPr>
      </w:pPr>
    </w:p>
    <w:p w:rsidR="00072217" w:rsidRPr="007A0B6C" w:rsidRDefault="007A0B6C" w:rsidP="00460748">
      <w:pPr>
        <w:pStyle w:val="Rubric"/>
        <w:numPr>
          <w:ilvl w:val="0"/>
          <w:numId w:val="12"/>
        </w:numPr>
        <w:rPr>
          <w:sz w:val="22"/>
          <w:szCs w:val="22"/>
          <w:lang w:val="es-ES"/>
        </w:rPr>
      </w:pPr>
      <w:r w:rsidRPr="007A0B6C">
        <w:rPr>
          <w:sz w:val="22"/>
          <w:szCs w:val="22"/>
          <w:lang w:val="es-ES"/>
        </w:rPr>
        <w:t>Si la autoridad gobernante tiene un código de ética, ¿con qué frecuencia se hacen responsables?</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Raramente</w:t>
      </w:r>
    </w:p>
    <w:p w:rsidR="00072217" w:rsidRPr="00D707E8" w:rsidRDefault="007A0B6C" w:rsidP="00DC701B">
      <w:pPr>
        <w:pStyle w:val="Rubric"/>
        <w:ind w:left="900" w:hanging="349"/>
        <w:rPr>
          <w:sz w:val="22"/>
          <w:szCs w:val="22"/>
          <w:lang w:val="es-ES"/>
        </w:rPr>
      </w:pPr>
      <w:r>
        <w:rPr>
          <w:sz w:val="22"/>
          <w:szCs w:val="22"/>
          <w:lang w:val="es-ES_tradnl"/>
        </w:rPr>
        <w:t>B</w:t>
      </w:r>
      <w:r w:rsidRPr="00D707E8">
        <w:rPr>
          <w:sz w:val="22"/>
          <w:szCs w:val="22"/>
          <w:lang w:val="es-ES"/>
        </w:rPr>
        <w:t>.</w:t>
      </w:r>
    </w:p>
    <w:p w:rsidR="00072217" w:rsidRPr="007A0B6C" w:rsidRDefault="008B688A" w:rsidP="008B688A">
      <w:pPr>
        <w:pStyle w:val="Rubric"/>
        <w:ind w:left="1080" w:hanging="349"/>
        <w:rPr>
          <w:sz w:val="22"/>
          <w:szCs w:val="22"/>
          <w:lang w:val="es-ES"/>
        </w:rPr>
      </w:pPr>
      <w:r>
        <w:rPr>
          <w:sz w:val="22"/>
          <w:szCs w:val="22"/>
          <w:lang w:val="es-ES"/>
        </w:rPr>
        <w:t>4.</w:t>
      </w:r>
      <w:r>
        <w:rPr>
          <w:sz w:val="22"/>
          <w:szCs w:val="22"/>
          <w:lang w:val="es-ES"/>
        </w:rPr>
        <w:tab/>
      </w:r>
      <w:r w:rsidR="007A0B6C" w:rsidRPr="007A0B6C">
        <w:rPr>
          <w:sz w:val="22"/>
          <w:szCs w:val="22"/>
          <w:lang w:val="es-ES"/>
        </w:rPr>
        <w:t>Seleccione todas las políticas confirmadas con respecto a la autoridad gobernante que describen:</w:t>
      </w:r>
    </w:p>
    <w:p w:rsidR="00072217" w:rsidRPr="00D707E8"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Roles de los miembros</w:t>
      </w:r>
    </w:p>
    <w:p w:rsidR="00072217" w:rsidRPr="00D707E8"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Responsabilidades de los miembros</w:t>
      </w:r>
    </w:p>
    <w:p w:rsidR="00072217" w:rsidRPr="007A0B6C"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Requisitos para el desarrollo profesional continuo</w:t>
      </w:r>
    </w:p>
    <w:p w:rsidR="00072217" w:rsidRPr="00D707E8"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Uso de mejores prácticas</w:t>
      </w:r>
    </w:p>
    <w:p w:rsidR="00072217" w:rsidRPr="007A0B6C"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Uso de datos para la toma de decisiones</w:t>
      </w:r>
    </w:p>
    <w:p w:rsidR="00072217" w:rsidRPr="00D707E8" w:rsidRDefault="00D707E8" w:rsidP="008B688A">
      <w:pPr>
        <w:pStyle w:val="Rubric"/>
        <w:ind w:left="1080" w:firstLine="11"/>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ind w:left="810"/>
        <w:rPr>
          <w:sz w:val="22"/>
          <w:szCs w:val="22"/>
          <w:lang w:val="es-ES"/>
        </w:rPr>
      </w:pPr>
    </w:p>
    <w:p w:rsidR="00072217" w:rsidRPr="007A0B6C" w:rsidRDefault="007A0B6C" w:rsidP="00460748">
      <w:pPr>
        <w:pStyle w:val="Rubric"/>
        <w:numPr>
          <w:ilvl w:val="0"/>
          <w:numId w:val="12"/>
        </w:numPr>
        <w:rPr>
          <w:sz w:val="22"/>
          <w:szCs w:val="22"/>
          <w:lang w:val="es-ES"/>
        </w:rPr>
      </w:pPr>
      <w:r w:rsidRPr="007A0B6C">
        <w:rPr>
          <w:sz w:val="22"/>
          <w:szCs w:val="22"/>
          <w:lang w:val="es-ES"/>
        </w:rPr>
        <w:t>La autoridad gobernante adopta y se hace responsable de estas políticas.</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7E0C16"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Raramente</w:t>
      </w:r>
    </w:p>
    <w:p w:rsidR="00072217" w:rsidRDefault="00072217">
      <w:pPr>
        <w:pStyle w:val="ListParagraph"/>
        <w:ind w:left="1620"/>
        <w:rPr>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8B688A" w:rsidRPr="00BD6B7F" w:rsidTr="00E23292">
        <w:tc>
          <w:tcPr>
            <w:tcW w:w="9810" w:type="dxa"/>
            <w:gridSpan w:val="2"/>
            <w:shd w:val="clear" w:color="auto" w:fill="000000" w:themeFill="text1"/>
          </w:tcPr>
          <w:p w:rsidR="008B688A"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rPr>
                <w:sz w:val="20"/>
                <w:szCs w:val="20"/>
                <w:lang w:val="es-ES"/>
              </w:rPr>
            </w:pPr>
            <w:r w:rsidRPr="00BD6B7F">
              <w:rPr>
                <w:rFonts w:cs="Calibri"/>
                <w:color w:val="000000"/>
                <w:sz w:val="20"/>
                <w:szCs w:val="20"/>
                <w:u w:color="000000"/>
                <w:lang w:val="es-ES"/>
              </w:rPr>
              <w:t>Código de ética / políticas de conflicto de interés</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rPr>
                <w:sz w:val="20"/>
                <w:szCs w:val="20"/>
                <w:lang w:val="es-ES"/>
              </w:rPr>
            </w:pPr>
            <w:r w:rsidRPr="00BD6B7F">
              <w:rPr>
                <w:rFonts w:cs="Calibri"/>
                <w:color w:val="000000"/>
                <w:sz w:val="20"/>
                <w:szCs w:val="20"/>
                <w:u w:color="000000"/>
                <w:lang w:val="es-ES"/>
              </w:rPr>
              <w:t>Manual de autoridad rector / manual</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rPr>
                <w:sz w:val="20"/>
                <w:szCs w:val="20"/>
              </w:rPr>
            </w:pPr>
            <w:r w:rsidRPr="00BD6B7F">
              <w:rPr>
                <w:rFonts w:cs="Calibri"/>
                <w:color w:val="000000"/>
                <w:sz w:val="20"/>
                <w:szCs w:val="20"/>
                <w:u w:color="000000"/>
              </w:rPr>
              <w:t>Manual de política escolar</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rPr>
                <w:sz w:val="20"/>
                <w:szCs w:val="20"/>
              </w:rPr>
            </w:pPr>
            <w:r w:rsidRPr="00BD6B7F">
              <w:rPr>
                <w:rFonts w:cs="Calibri"/>
                <w:color w:val="000000"/>
                <w:sz w:val="20"/>
                <w:szCs w:val="20"/>
                <w:u w:color="000000"/>
              </w:rPr>
              <w:t>Manual del maestro / personal</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pStyle w:val="Evidence"/>
              <w:ind w:left="0"/>
              <w:rPr>
                <w:sz w:val="20"/>
                <w:szCs w:val="20"/>
              </w:rPr>
            </w:pPr>
            <w:r w:rsidRPr="00BD6B7F">
              <w:rPr>
                <w:rFonts w:ascii="Calibri" w:eastAsia="Calibri" w:hAnsi="Calibri" w:cs="Calibri"/>
                <w:b w:val="0"/>
                <w:bCs w:val="0"/>
                <w:sz w:val="20"/>
                <w:szCs w:val="20"/>
              </w:rPr>
              <w:t>Descripciones de trabajo / puesto</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pStyle w:val="Evidence"/>
              <w:ind w:left="0"/>
              <w:rPr>
                <w:sz w:val="20"/>
                <w:szCs w:val="20"/>
              </w:rPr>
            </w:pPr>
            <w:r w:rsidRPr="00BD6B7F">
              <w:rPr>
                <w:rFonts w:ascii="Calibri" w:eastAsia="Calibri" w:hAnsi="Calibri" w:cs="Calibri"/>
                <w:b w:val="0"/>
                <w:bCs w:val="0"/>
                <w:sz w:val="20"/>
                <w:szCs w:val="20"/>
                <w:lang w:val="es-ES_tradnl"/>
              </w:rPr>
              <w:t>Organigrama</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pStyle w:val="Evidence"/>
              <w:ind w:left="0"/>
              <w:rPr>
                <w:sz w:val="20"/>
                <w:szCs w:val="20"/>
                <w:lang w:val="es-ES"/>
              </w:rPr>
            </w:pPr>
            <w:r w:rsidRPr="00BD6B7F">
              <w:rPr>
                <w:rFonts w:ascii="Calibri" w:eastAsia="Calibri" w:hAnsi="Calibri" w:cs="Calibri"/>
                <w:b w:val="0"/>
                <w:bCs w:val="0"/>
                <w:sz w:val="20"/>
                <w:szCs w:val="20"/>
                <w:lang w:val="es-ES_tradnl"/>
              </w:rPr>
              <w:t>Actas / minutas del cuerpo de gobierno</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8B688A">
            <w:pPr>
              <w:rPr>
                <w:sz w:val="20"/>
                <w:szCs w:val="20"/>
                <w:lang w:val="es-ES"/>
              </w:rPr>
            </w:pPr>
            <w:r w:rsidRPr="00BD6B7F">
              <w:rPr>
                <w:rFonts w:cs="Calibri"/>
                <w:color w:val="000000"/>
                <w:sz w:val="20"/>
                <w:szCs w:val="20"/>
                <w:u w:color="000000"/>
                <w:lang w:val="es-ES"/>
              </w:rPr>
              <w:t>Agendas / presentaciones relacionadas con el desarrollo profesional del cuerpo directivo</w:t>
            </w:r>
          </w:p>
        </w:tc>
      </w:tr>
    </w:tbl>
    <w:p w:rsidR="00072217" w:rsidRPr="007A0B6C" w:rsidRDefault="00072217">
      <w:pPr>
        <w:pStyle w:val="ListParagraph"/>
        <w:widowControl w:val="0"/>
        <w:ind w:left="108" w:hanging="108"/>
        <w:rPr>
          <w:sz w:val="16"/>
          <w:szCs w:val="16"/>
          <w:lang w:val="es-ES"/>
        </w:rPr>
      </w:pPr>
    </w:p>
    <w:p w:rsidR="00072217" w:rsidRPr="007A0B6C" w:rsidRDefault="00072217">
      <w:pPr>
        <w:pStyle w:val="Evidence"/>
        <w:rPr>
          <w:rFonts w:ascii="Calibri" w:eastAsia="Calibri" w:hAnsi="Calibri" w:cs="Calibri"/>
          <w:sz w:val="22"/>
          <w:szCs w:val="22"/>
          <w:lang w:val="es-ES"/>
        </w:rPr>
      </w:pP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1.6</w:t>
      </w:r>
      <w:r>
        <w:rPr>
          <w:rFonts w:ascii="Calibri" w:eastAsia="Calibri" w:hAnsi="Calibri" w:cs="Calibri"/>
          <w:sz w:val="22"/>
          <w:szCs w:val="22"/>
          <w:lang w:val="es-ES_tradnl"/>
        </w:rPr>
        <w:tab/>
        <w:t>El equipo directivo implementa procesos de evaluación y supervisión del personal para mejorar la práctica profesional y la efectividad organizacional.</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8B688A" w:rsidP="008B688A">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de supervisión y evaluación, seleccione todas las características confirmadas que correspondan.</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Escrito y publicado</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Incluye explicaciones claras del proceso</w:t>
      </w:r>
    </w:p>
    <w:p w:rsidR="00072217" w:rsidRPr="007A0B6C"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criterios específicos para un rendimiento efectivo</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Incluye modelos de rendimiento efectivo</w:t>
      </w:r>
    </w:p>
    <w:p w:rsidR="00072217" w:rsidRPr="007A0B6C"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explicaciones claras de cómo se usan los resultados</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7A0B6C" w:rsidP="00DC701B">
      <w:pPr>
        <w:pStyle w:val="Rubric"/>
        <w:ind w:left="900" w:hanging="360"/>
        <w:rPr>
          <w:sz w:val="22"/>
          <w:szCs w:val="22"/>
          <w:lang w:val="es-ES"/>
        </w:rPr>
      </w:pPr>
      <w:r>
        <w:rPr>
          <w:sz w:val="22"/>
          <w:szCs w:val="22"/>
          <w:lang w:val="es-ES_tradnl"/>
        </w:rPr>
        <w:t>B</w:t>
      </w:r>
      <w:r w:rsidRPr="00D707E8">
        <w:rPr>
          <w:sz w:val="22"/>
          <w:szCs w:val="22"/>
          <w:lang w:val="es-ES"/>
        </w:rPr>
        <w:t>.</w:t>
      </w:r>
    </w:p>
    <w:p w:rsidR="00072217" w:rsidRPr="007A0B6C" w:rsidRDefault="008B688A" w:rsidP="008B688A">
      <w:pPr>
        <w:pStyle w:val="Rubric"/>
        <w:ind w:left="1080" w:hanging="349"/>
        <w:rPr>
          <w:sz w:val="22"/>
          <w:szCs w:val="22"/>
          <w:lang w:val="es-ES"/>
        </w:rPr>
      </w:pPr>
      <w:r>
        <w:rPr>
          <w:sz w:val="22"/>
          <w:szCs w:val="22"/>
          <w:lang w:val="es-ES"/>
        </w:rPr>
        <w:t>2.</w:t>
      </w:r>
      <w:r>
        <w:rPr>
          <w:sz w:val="22"/>
          <w:szCs w:val="22"/>
          <w:lang w:val="es-ES"/>
        </w:rPr>
        <w:tab/>
      </w:r>
      <w:r w:rsidR="007A0B6C" w:rsidRPr="007A0B6C">
        <w:rPr>
          <w:sz w:val="22"/>
          <w:szCs w:val="22"/>
          <w:lang w:val="es-ES"/>
        </w:rPr>
        <w:t>Si la institución tiene un proceso de supervisión y evaluación, seleccione todas las características confirmadas que correspondan.</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Implementado sistemáticamente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Implementado con fidelidad</w:t>
      </w:r>
    </w:p>
    <w:p w:rsidR="00072217" w:rsidRPr="007A0B6C"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Implementado por evaluadores expertos y altamente capacitados</w:t>
      </w:r>
    </w:p>
    <w:p w:rsidR="00072217" w:rsidRPr="007A0B6C"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mecanismos para retroalimentación y monitoreo continuo</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rPr>
          <w:sz w:val="22"/>
          <w:szCs w:val="22"/>
          <w:lang w:val="es-ES"/>
        </w:rPr>
      </w:pPr>
    </w:p>
    <w:p w:rsidR="00072217" w:rsidRPr="007A0B6C" w:rsidRDefault="008B688A" w:rsidP="008B688A">
      <w:pPr>
        <w:pStyle w:val="Rubric"/>
        <w:ind w:left="1080" w:hanging="349"/>
        <w:rPr>
          <w:sz w:val="22"/>
          <w:szCs w:val="22"/>
          <w:lang w:val="es-ES"/>
        </w:rPr>
      </w:pPr>
      <w:r>
        <w:rPr>
          <w:sz w:val="22"/>
          <w:szCs w:val="22"/>
          <w:lang w:val="es-ES"/>
        </w:rPr>
        <w:t>3.</w:t>
      </w:r>
      <w:r>
        <w:rPr>
          <w:sz w:val="22"/>
          <w:szCs w:val="22"/>
          <w:lang w:val="es-ES"/>
        </w:rPr>
        <w:tab/>
      </w:r>
      <w:r w:rsidR="007A0B6C" w:rsidRPr="007A0B6C">
        <w:rPr>
          <w:sz w:val="22"/>
          <w:szCs w:val="22"/>
          <w:lang w:val="es-ES"/>
        </w:rPr>
        <w:t>Seleccione el descriptor que mejor describa la eficacia con que la institución utiliza los resultados de la supervisión y evaluación para impactar positivamente la práctica profesional y el rendimiento del alumno.</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Excepcionalmente eficaz</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Eficazmente</w:t>
      </w:r>
    </w:p>
    <w:p w:rsidR="00072217" w:rsidRPr="00D707E8" w:rsidRDefault="00D707E8" w:rsidP="008B688A">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De manera bastante efectiva</w:t>
      </w:r>
    </w:p>
    <w:p w:rsidR="00072217" w:rsidRDefault="00D707E8" w:rsidP="008B688A">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No es efectivo</w:t>
      </w:r>
      <w:r w:rsidR="007A0B6C">
        <w:tab/>
      </w:r>
    </w:p>
    <w:p w:rsidR="00072217" w:rsidRDefault="00072217">
      <w:pPr>
        <w:pStyle w:val="ListParagraph"/>
        <w:ind w:left="1620"/>
        <w:rPr>
          <w:sz w:val="22"/>
          <w:szCs w:val="22"/>
        </w:rPr>
      </w:pPr>
    </w:p>
    <w:tbl>
      <w:tblPr>
        <w:tblStyle w:val="TableGrid"/>
        <w:tblW w:w="9810" w:type="dxa"/>
        <w:tblInd w:w="108" w:type="dxa"/>
        <w:tblLook w:val="04A0" w:firstRow="1" w:lastRow="0" w:firstColumn="1" w:lastColumn="0" w:noHBand="0" w:noVBand="1"/>
      </w:tblPr>
      <w:tblGrid>
        <w:gridCol w:w="485"/>
        <w:gridCol w:w="9325"/>
      </w:tblGrid>
      <w:tr w:rsidR="008B688A" w:rsidRPr="00BD6B7F" w:rsidTr="00E23292">
        <w:tc>
          <w:tcPr>
            <w:tcW w:w="9810" w:type="dxa"/>
            <w:gridSpan w:val="2"/>
            <w:shd w:val="clear" w:color="auto" w:fill="000000" w:themeFill="text1"/>
          </w:tcPr>
          <w:p w:rsidR="008B688A"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rPr>
                <w:sz w:val="20"/>
                <w:szCs w:val="20"/>
                <w:lang w:val="es-ES"/>
              </w:rPr>
            </w:pPr>
            <w:r w:rsidRPr="00BD6B7F">
              <w:rPr>
                <w:rFonts w:cs="Calibri"/>
                <w:color w:val="000000"/>
                <w:sz w:val="20"/>
                <w:szCs w:val="20"/>
                <w:u w:color="000000"/>
                <w:lang w:val="es-ES"/>
              </w:rPr>
              <w:t>Código de ética / políticas de conflicto de interés</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rPr>
                <w:sz w:val="20"/>
                <w:szCs w:val="20"/>
                <w:lang w:val="es-ES"/>
              </w:rPr>
            </w:pPr>
            <w:r w:rsidRPr="00BD6B7F">
              <w:rPr>
                <w:rFonts w:cs="Calibri"/>
                <w:color w:val="000000"/>
                <w:sz w:val="20"/>
                <w:szCs w:val="20"/>
                <w:u w:color="000000"/>
                <w:lang w:val="es-ES"/>
              </w:rPr>
              <w:t>Manual de autoridad rector / manual</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rPr>
                <w:sz w:val="20"/>
                <w:szCs w:val="20"/>
              </w:rPr>
            </w:pPr>
            <w:r w:rsidRPr="00BD6B7F">
              <w:rPr>
                <w:rFonts w:cs="Calibri"/>
                <w:color w:val="000000"/>
                <w:sz w:val="20"/>
                <w:szCs w:val="20"/>
                <w:u w:color="000000"/>
              </w:rPr>
              <w:t>Manual de política escolar</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rPr>
                <w:sz w:val="20"/>
                <w:szCs w:val="20"/>
              </w:rPr>
            </w:pPr>
            <w:r w:rsidRPr="00BD6B7F">
              <w:rPr>
                <w:rFonts w:cs="Calibri"/>
                <w:color w:val="000000"/>
                <w:sz w:val="20"/>
                <w:szCs w:val="20"/>
                <w:u w:color="000000"/>
              </w:rPr>
              <w:t>Manual del maestro / personal</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pStyle w:val="Evidence"/>
              <w:ind w:left="0"/>
              <w:rPr>
                <w:sz w:val="20"/>
                <w:szCs w:val="20"/>
              </w:rPr>
            </w:pPr>
            <w:r w:rsidRPr="00BD6B7F">
              <w:rPr>
                <w:rFonts w:ascii="Calibri" w:eastAsia="Calibri" w:hAnsi="Calibri" w:cs="Calibri"/>
                <w:b w:val="0"/>
                <w:bCs w:val="0"/>
                <w:sz w:val="20"/>
                <w:szCs w:val="20"/>
              </w:rPr>
              <w:t>Descripciones de trabajo / puesto</w:t>
            </w:r>
          </w:p>
        </w:tc>
      </w:tr>
      <w:tr w:rsidR="008B688A" w:rsidRPr="00BD6B7F"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pStyle w:val="Evidence"/>
              <w:ind w:left="0"/>
              <w:rPr>
                <w:sz w:val="20"/>
                <w:szCs w:val="20"/>
              </w:rPr>
            </w:pPr>
            <w:r w:rsidRPr="00BD6B7F">
              <w:rPr>
                <w:rFonts w:ascii="Calibri" w:eastAsia="Calibri" w:hAnsi="Calibri" w:cs="Calibri"/>
                <w:b w:val="0"/>
                <w:bCs w:val="0"/>
                <w:sz w:val="20"/>
                <w:szCs w:val="20"/>
                <w:lang w:val="es-ES_tradnl"/>
              </w:rPr>
              <w:t>Organigrama</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pStyle w:val="Evidence"/>
              <w:ind w:left="0"/>
              <w:rPr>
                <w:sz w:val="20"/>
                <w:szCs w:val="20"/>
                <w:lang w:val="es-ES"/>
              </w:rPr>
            </w:pPr>
            <w:r w:rsidRPr="00BD6B7F">
              <w:rPr>
                <w:rFonts w:ascii="Calibri" w:eastAsia="Calibri" w:hAnsi="Calibri" w:cs="Calibri"/>
                <w:b w:val="0"/>
                <w:bCs w:val="0"/>
                <w:sz w:val="20"/>
                <w:szCs w:val="20"/>
                <w:lang w:val="es-ES_tradnl"/>
              </w:rPr>
              <w:t>Actas / minutas del cuerpo de gobierno</w:t>
            </w:r>
          </w:p>
        </w:tc>
      </w:tr>
      <w:tr w:rsidR="008B688A" w:rsidRPr="000C16AA" w:rsidTr="00727DEC">
        <w:tc>
          <w:tcPr>
            <w:tcW w:w="485" w:type="dxa"/>
            <w:vAlign w:val="center"/>
          </w:tcPr>
          <w:p w:rsidR="008B688A" w:rsidRPr="00BD6B7F" w:rsidRDefault="008B688A"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B688A" w:rsidRPr="00BD6B7F" w:rsidRDefault="008B688A" w:rsidP="00E23292">
            <w:pPr>
              <w:rPr>
                <w:sz w:val="20"/>
                <w:szCs w:val="20"/>
                <w:lang w:val="es-ES"/>
              </w:rPr>
            </w:pPr>
            <w:r w:rsidRPr="00BD6B7F">
              <w:rPr>
                <w:rFonts w:cs="Calibri"/>
                <w:color w:val="000000"/>
                <w:sz w:val="20"/>
                <w:szCs w:val="20"/>
                <w:u w:color="000000"/>
                <w:lang w:val="es-ES"/>
              </w:rPr>
              <w:t>Agendas / presentaciones relacionadas con el desarrollo profesional del cuerpo directivo</w:t>
            </w:r>
          </w:p>
        </w:tc>
      </w:tr>
    </w:tbl>
    <w:p w:rsidR="00072217" w:rsidRPr="00727DEC" w:rsidRDefault="00072217" w:rsidP="00727DEC">
      <w:pPr>
        <w:widowControl w:val="0"/>
        <w:rPr>
          <w:sz w:val="22"/>
          <w:szCs w:val="22"/>
          <w:lang w:val="es-ES"/>
        </w:rPr>
      </w:pPr>
    </w:p>
    <w:p w:rsidR="00072217" w:rsidRPr="007A0B6C" w:rsidRDefault="00072217">
      <w:pPr>
        <w:pStyle w:val="Evidence"/>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1.7</w:t>
      </w:r>
      <w:r>
        <w:rPr>
          <w:rFonts w:ascii="Calibri" w:eastAsia="Calibri" w:hAnsi="Calibri" w:cs="Calibri"/>
          <w:sz w:val="22"/>
          <w:szCs w:val="22"/>
          <w:lang w:val="es-ES_tradnl"/>
        </w:rPr>
        <w:tab/>
        <w:t>El equipo directivo implementa procesos y procedimientos operacionales que garantizan la efectividad organizacional que apoya el proceso de enseñanza-aprendizaje.</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727DEC" w:rsidP="00727DEC">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procesos y procedimientos operativos, seleccione todas las características confirmadas que correspondan.</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Escrito y publicado</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Desarrollado según sea necesario</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Sistemático</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Sistémico</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rPr>
          <w:sz w:val="22"/>
          <w:szCs w:val="22"/>
          <w:lang w:val="es-ES"/>
        </w:rPr>
      </w:pPr>
    </w:p>
    <w:p w:rsidR="00072217" w:rsidRPr="007A0B6C" w:rsidRDefault="00727DEC" w:rsidP="00727DEC">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Los procesos y procedimientos de operación se implementan de manera efectiva:</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7E0C16"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Raramente</w:t>
      </w:r>
    </w:p>
    <w:p w:rsidR="00072217" w:rsidRPr="007E0C16" w:rsidRDefault="007A0B6C" w:rsidP="00DC701B">
      <w:pPr>
        <w:pStyle w:val="Rubric"/>
        <w:ind w:left="900" w:hanging="360"/>
        <w:rPr>
          <w:sz w:val="22"/>
          <w:szCs w:val="22"/>
          <w:lang w:val="es-ES"/>
        </w:rPr>
      </w:pPr>
      <w:r>
        <w:rPr>
          <w:sz w:val="22"/>
          <w:szCs w:val="22"/>
          <w:lang w:val="es-ES_tradnl"/>
        </w:rPr>
        <w:t>B</w:t>
      </w:r>
      <w:r w:rsidRPr="007E0C16">
        <w:rPr>
          <w:sz w:val="22"/>
          <w:szCs w:val="22"/>
          <w:lang w:val="es-ES"/>
        </w:rPr>
        <w:t>.</w:t>
      </w:r>
    </w:p>
    <w:p w:rsidR="00072217" w:rsidRPr="007A0B6C" w:rsidRDefault="00727DEC" w:rsidP="00727DEC">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La institución revisa y revisa procesos y procedimientos: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Raramente</w:t>
      </w:r>
    </w:p>
    <w:p w:rsidR="00072217" w:rsidRPr="00D707E8" w:rsidRDefault="00072217">
      <w:pPr>
        <w:pStyle w:val="Rubric"/>
        <w:rPr>
          <w:sz w:val="22"/>
          <w:szCs w:val="22"/>
          <w:lang w:val="es-ES"/>
        </w:rPr>
      </w:pPr>
    </w:p>
    <w:p w:rsidR="00072217" w:rsidRPr="007A0B6C" w:rsidRDefault="007A0B6C" w:rsidP="00460748">
      <w:pPr>
        <w:pStyle w:val="Rubric"/>
        <w:numPr>
          <w:ilvl w:val="0"/>
          <w:numId w:val="12"/>
        </w:numPr>
        <w:rPr>
          <w:sz w:val="22"/>
          <w:szCs w:val="22"/>
          <w:lang w:val="es-ES"/>
        </w:rPr>
      </w:pPr>
      <w:r w:rsidRPr="007A0B6C">
        <w:rPr>
          <w:sz w:val="22"/>
          <w:szCs w:val="22"/>
          <w:lang w:val="es-ES"/>
        </w:rPr>
        <w:t>Seleccione todas las fuentes de datos confirmadas que la institución utiliza para desarrollar o revisar procesos y procedimientos.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Resultados de aprendizaje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Rendimiento del personal</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Datos organizacionales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Otras fuentes</w:t>
      </w:r>
    </w:p>
    <w:p w:rsidR="00072217" w:rsidRPr="007A0B6C"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r w:rsidR="007A0B6C" w:rsidRPr="007A0B6C">
        <w:rPr>
          <w:lang w:val="es-ES"/>
        </w:rPr>
        <w:tab/>
      </w:r>
    </w:p>
    <w:p w:rsidR="00072217" w:rsidRDefault="00072217">
      <w:pPr>
        <w:pStyle w:val="ListParagraph"/>
        <w:ind w:left="1620"/>
        <w:rPr>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727DEC" w:rsidRPr="00BD6B7F" w:rsidTr="00E23292">
        <w:tc>
          <w:tcPr>
            <w:tcW w:w="9810" w:type="dxa"/>
            <w:gridSpan w:val="2"/>
            <w:shd w:val="clear" w:color="auto" w:fill="000000" w:themeFill="text1"/>
          </w:tcPr>
          <w:p w:rsidR="00727DEC"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Agendas / actas de reuniones de profesores / personal</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Planes / agendas de desarrollo profesional</w:t>
            </w:r>
          </w:p>
        </w:tc>
      </w:tr>
      <w:tr w:rsidR="00727DEC" w:rsidRPr="00BD6B7F"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rPr>
            </w:pPr>
            <w:r w:rsidRPr="00BD6B7F">
              <w:rPr>
                <w:rFonts w:cs="Calibri"/>
                <w:color w:val="000000"/>
                <w:sz w:val="20"/>
                <w:szCs w:val="20"/>
                <w:u w:color="000000"/>
              </w:rPr>
              <w:t>Manual del maestro / personal</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Agendas / minutos de reuniones en servicio</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Ejemplos de evaluaciones de efectividad y revisiones de procesos y procedimientos</w:t>
            </w:r>
          </w:p>
        </w:tc>
      </w:tr>
    </w:tbl>
    <w:p w:rsidR="00072217" w:rsidRPr="00727DEC" w:rsidRDefault="00072217" w:rsidP="00727DEC">
      <w:pPr>
        <w:widowControl w:val="0"/>
        <w:rPr>
          <w:sz w:val="22"/>
          <w:szCs w:val="22"/>
          <w:lang w:val="es-ES"/>
        </w:rPr>
      </w:pPr>
    </w:p>
    <w:p w:rsidR="00072217" w:rsidRPr="007A0B6C" w:rsidRDefault="00072217">
      <w:pPr>
        <w:pStyle w:val="Evidence"/>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1.8</w:t>
      </w:r>
      <w:r>
        <w:rPr>
          <w:rFonts w:ascii="Calibri" w:eastAsia="Calibri" w:hAnsi="Calibri" w:cs="Calibri"/>
          <w:sz w:val="22"/>
          <w:szCs w:val="22"/>
          <w:lang w:val="es-ES_tradnl"/>
        </w:rPr>
        <w:tab/>
        <w:t xml:space="preserve">El equipo directivo involucra a los grupos de interés para apoyar el logro de la dirección y el </w:t>
      </w:r>
      <w:r w:rsidR="00DE4073">
        <w:rPr>
          <w:rFonts w:ascii="Calibri" w:eastAsia="Calibri" w:hAnsi="Calibri" w:cs="Calibri"/>
          <w:sz w:val="22"/>
          <w:szCs w:val="22"/>
          <w:lang w:val="es-ES_tradnl"/>
        </w:rPr>
        <w:t>propósito de</w:t>
      </w:r>
      <w:r>
        <w:rPr>
          <w:rFonts w:ascii="Calibri" w:eastAsia="Calibri" w:hAnsi="Calibri" w:cs="Calibri"/>
          <w:sz w:val="22"/>
          <w:szCs w:val="22"/>
          <w:lang w:val="es-ES_tradnl"/>
        </w:rPr>
        <w:t xml:space="preserve"> la escuela.</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727DEC" w:rsidP="00727DEC">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programa o proceso de participación de partes interesadas, seleccione todas las características confirmadas que correspondan.</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Documentado</w:t>
      </w:r>
    </w:p>
    <w:p w:rsidR="00072217" w:rsidRPr="007A0B6C"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Proporciona roles significativos para los participantes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Incluye roles para padres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Incluye roles para estudiantes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Incluye roles para el personal</w:t>
      </w:r>
    </w:p>
    <w:p w:rsidR="00072217" w:rsidRPr="007A0B6C"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roles para miembros de la comunidad</w:t>
      </w:r>
    </w:p>
    <w:p w:rsidR="00072217" w:rsidRPr="007A0B6C"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roles para grupos de políticas gubernamentales o educativas</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rPr>
          <w:sz w:val="22"/>
          <w:szCs w:val="22"/>
          <w:lang w:val="es-ES"/>
        </w:rPr>
      </w:pPr>
    </w:p>
    <w:p w:rsidR="00072217" w:rsidRPr="007A0B6C" w:rsidRDefault="00727DEC" w:rsidP="00727DEC">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Los líderes confían en la participación de los interesados:</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Casi siempre</w:t>
      </w:r>
    </w:p>
    <w:p w:rsidR="00072217" w:rsidRPr="00D707E8" w:rsidRDefault="00D707E8"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Generalmente</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A veces</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Raramente</w:t>
      </w:r>
    </w:p>
    <w:p w:rsidR="00072217" w:rsidRPr="00881572" w:rsidRDefault="007A0B6C" w:rsidP="00DC701B">
      <w:pPr>
        <w:pStyle w:val="Rubric"/>
        <w:ind w:left="900" w:hanging="360"/>
        <w:rPr>
          <w:sz w:val="22"/>
          <w:szCs w:val="22"/>
          <w:lang w:val="es-ES"/>
        </w:rPr>
      </w:pPr>
      <w:r>
        <w:rPr>
          <w:sz w:val="22"/>
          <w:szCs w:val="22"/>
          <w:lang w:val="es-ES_tradnl"/>
        </w:rPr>
        <w:t>B</w:t>
      </w:r>
      <w:r w:rsidRPr="00881572">
        <w:rPr>
          <w:sz w:val="22"/>
          <w:szCs w:val="22"/>
          <w:lang w:val="es-ES"/>
        </w:rPr>
        <w:t>.</w:t>
      </w:r>
    </w:p>
    <w:p w:rsidR="00072217" w:rsidRPr="007A0B6C" w:rsidRDefault="00727DEC" w:rsidP="00727DEC">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Seleccione todas las características confirmadas que se aplican a las comunicaciones en la institución.</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Deliberar</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Consistente</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Múltiples estrategias</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Bidireccional</w:t>
      </w:r>
    </w:p>
    <w:p w:rsidR="00072217" w:rsidRPr="00D707E8"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D707E8">
        <w:rPr>
          <w:sz w:val="22"/>
          <w:szCs w:val="22"/>
          <w:lang w:val="es-ES"/>
        </w:rPr>
        <w:t>Ninguno de estos fueron encontrados</w:t>
      </w:r>
    </w:p>
    <w:p w:rsidR="00072217" w:rsidRPr="00D707E8" w:rsidRDefault="00072217">
      <w:pPr>
        <w:pStyle w:val="Rubric"/>
        <w:rPr>
          <w:sz w:val="22"/>
          <w:szCs w:val="22"/>
          <w:lang w:val="es-ES"/>
        </w:rPr>
      </w:pPr>
    </w:p>
    <w:p w:rsidR="00072217" w:rsidRPr="007A0B6C" w:rsidRDefault="00727DEC" w:rsidP="00727DEC">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Seleccionar grupos de partes interesadas que indiquen que participan en una comunicación bidireccional con la institución:</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Grupos internos (personal, estudiantes, etc.)</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Grupos externos (padres, comunidad y otros)</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p>
    <w:p w:rsidR="00072217" w:rsidRDefault="00072217">
      <w:pPr>
        <w:pStyle w:val="Body"/>
        <w:spacing w:after="0"/>
        <w:rPr>
          <w:lang w:val="es-ES"/>
        </w:rPr>
      </w:pPr>
    </w:p>
    <w:tbl>
      <w:tblPr>
        <w:tblStyle w:val="TableGrid"/>
        <w:tblW w:w="9810" w:type="dxa"/>
        <w:tblInd w:w="108" w:type="dxa"/>
        <w:tblLook w:val="04A0" w:firstRow="1" w:lastRow="0" w:firstColumn="1" w:lastColumn="0" w:noHBand="0" w:noVBand="1"/>
      </w:tblPr>
      <w:tblGrid>
        <w:gridCol w:w="485"/>
        <w:gridCol w:w="9325"/>
      </w:tblGrid>
      <w:tr w:rsidR="00727DEC" w:rsidRPr="00BD6B7F" w:rsidTr="00E23292">
        <w:tc>
          <w:tcPr>
            <w:tcW w:w="9810" w:type="dxa"/>
            <w:gridSpan w:val="2"/>
            <w:shd w:val="clear" w:color="auto" w:fill="000000" w:themeFill="text1"/>
          </w:tcPr>
          <w:p w:rsidR="00727DEC"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Plan de comunicación para los interesados con respecto al propósito / misión de la escuela</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Ejemplos de comunicaciones a las partes interesadas (sitio web, boletines informativos, manual del estudiante, informe anual, etc.)</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Resultados de la encuesta de partes interesadas</w:t>
            </w:r>
          </w:p>
        </w:tc>
      </w:tr>
      <w:tr w:rsidR="00727DEC" w:rsidRPr="000C16AA" w:rsidTr="00727DEC">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Agendas / actas que reflejan un compromiso con la participación y la comunicación con las partes interesadas con respecto al propósito / misión</w:t>
            </w:r>
          </w:p>
        </w:tc>
      </w:tr>
    </w:tbl>
    <w:p w:rsidR="00072217" w:rsidRPr="007A0B6C" w:rsidRDefault="00072217" w:rsidP="00727DEC">
      <w:pPr>
        <w:pStyle w:val="Body"/>
        <w:spacing w:after="0" w:line="240" w:lineRule="auto"/>
        <w:rPr>
          <w:lang w:val="es-ES"/>
        </w:rPr>
      </w:pPr>
    </w:p>
    <w:p w:rsidR="00072217" w:rsidRPr="007A0B6C" w:rsidRDefault="00072217">
      <w:pPr>
        <w:pStyle w:val="Evidence"/>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1.9</w:t>
      </w:r>
      <w:r>
        <w:rPr>
          <w:rFonts w:ascii="Calibri" w:eastAsia="Calibri" w:hAnsi="Calibri" w:cs="Calibri"/>
          <w:sz w:val="22"/>
          <w:szCs w:val="22"/>
          <w:lang w:val="es-ES_tradnl"/>
        </w:rPr>
        <w:tab/>
        <w:t>La escuela ofrece experiencias que cultivan y mejoran la efectividad del liderazgo.</w:t>
      </w:r>
    </w:p>
    <w:p w:rsidR="00072217" w:rsidRPr="007A0B6C" w:rsidRDefault="007A0B6C">
      <w:pPr>
        <w:pStyle w:val="Standard"/>
        <w:ind w:hanging="360"/>
        <w:rPr>
          <w:rFonts w:ascii="Calibri" w:eastAsia="Calibri" w:hAnsi="Calibri" w:cs="Calibri"/>
          <w:b w:val="0"/>
          <w:bCs w:val="0"/>
          <w:sz w:val="22"/>
          <w:szCs w:val="22"/>
          <w:lang w:val="es-ES"/>
        </w:rPr>
      </w:pPr>
      <w:r w:rsidRPr="007A0B6C">
        <w:rPr>
          <w:rFonts w:ascii="Calibri" w:eastAsia="Calibri" w:hAnsi="Calibri" w:cs="Calibri"/>
          <w:b w:val="0"/>
          <w:bCs w:val="0"/>
          <w:sz w:val="22"/>
          <w:szCs w:val="22"/>
          <w:lang w:val="es-ES"/>
        </w:rPr>
        <w:t>A.</w:t>
      </w:r>
    </w:p>
    <w:p w:rsidR="00072217" w:rsidRPr="007A0B6C" w:rsidRDefault="00727DEC" w:rsidP="00727DEC">
      <w:pPr>
        <w:pStyle w:val="Standard"/>
        <w:ind w:left="1080" w:hanging="360"/>
        <w:rPr>
          <w:rFonts w:ascii="Calibri" w:eastAsia="Calibri" w:hAnsi="Calibri" w:cs="Calibri"/>
          <w:b w:val="0"/>
          <w:bCs w:val="0"/>
          <w:sz w:val="22"/>
          <w:szCs w:val="22"/>
          <w:lang w:val="es-ES"/>
        </w:rPr>
      </w:pPr>
      <w:r>
        <w:rPr>
          <w:rFonts w:ascii="Calibri" w:eastAsia="Calibri" w:hAnsi="Calibri" w:cs="Calibri"/>
          <w:b w:val="0"/>
          <w:bCs w:val="0"/>
          <w:sz w:val="22"/>
          <w:szCs w:val="22"/>
          <w:lang w:val="es-ES"/>
        </w:rPr>
        <w:t>1.</w:t>
      </w:r>
      <w:r>
        <w:rPr>
          <w:rFonts w:ascii="Calibri" w:eastAsia="Calibri" w:hAnsi="Calibri" w:cs="Calibri"/>
          <w:b w:val="0"/>
          <w:bCs w:val="0"/>
          <w:sz w:val="22"/>
          <w:szCs w:val="22"/>
          <w:lang w:val="es-ES"/>
        </w:rPr>
        <w:tab/>
      </w:r>
      <w:r w:rsidR="007A0B6C" w:rsidRPr="007A0B6C">
        <w:rPr>
          <w:rFonts w:ascii="Calibri" w:eastAsia="Calibri" w:hAnsi="Calibri" w:cs="Calibri"/>
          <w:b w:val="0"/>
          <w:bCs w:val="0"/>
          <w:sz w:val="22"/>
          <w:szCs w:val="22"/>
          <w:lang w:val="es-ES"/>
        </w:rPr>
        <w:t>Seleccione todos los métodos confirmados que se aplican al desarrollo de liderazgo en la institución.</w:t>
      </w:r>
    </w:p>
    <w:p w:rsidR="00072217" w:rsidRPr="007A0B6C"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rFonts w:ascii="Calibri" w:eastAsia="Calibri" w:hAnsi="Calibri" w:cs="Calibri"/>
          <w:b w:val="0"/>
          <w:bCs w:val="0"/>
          <w:sz w:val="22"/>
          <w:szCs w:val="22"/>
          <w:lang w:val="es-ES"/>
        </w:rPr>
        <w:t>Programa formal para el desarrollo del liderazgo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Tutoría</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Entrenamiento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Actividades grupales sobre liderazgo</w:t>
      </w:r>
    </w:p>
    <w:p w:rsidR="00072217" w:rsidRPr="007A0B6C"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rFonts w:ascii="Calibri" w:eastAsia="Calibri" w:hAnsi="Calibri" w:cs="Calibri"/>
          <w:b w:val="0"/>
          <w:bCs w:val="0"/>
          <w:sz w:val="22"/>
          <w:szCs w:val="22"/>
          <w:lang w:val="es-ES"/>
        </w:rPr>
        <w:t>Becas para el desarrollo del liderazgo</w:t>
      </w:r>
    </w:p>
    <w:p w:rsidR="00072217" w:rsidRPr="007A0B6C"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rFonts w:ascii="Calibri" w:eastAsia="Calibri" w:hAnsi="Calibri" w:cs="Calibri"/>
          <w:b w:val="0"/>
          <w:bCs w:val="0"/>
          <w:sz w:val="22"/>
          <w:szCs w:val="22"/>
          <w:lang w:val="es-ES"/>
        </w:rPr>
        <w:t>Tiempo de liberación para el desarrollo de liderazgo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Ninguno de estos fueron encontrados</w:t>
      </w:r>
    </w:p>
    <w:p w:rsidR="00072217" w:rsidRPr="00881572" w:rsidRDefault="007A0B6C">
      <w:pPr>
        <w:pStyle w:val="Standard"/>
        <w:ind w:hanging="360"/>
        <w:rPr>
          <w:rFonts w:ascii="Calibri" w:eastAsia="Calibri" w:hAnsi="Calibri" w:cs="Calibri"/>
          <w:b w:val="0"/>
          <w:bCs w:val="0"/>
          <w:sz w:val="22"/>
          <w:szCs w:val="22"/>
          <w:lang w:val="es-ES"/>
        </w:rPr>
      </w:pPr>
      <w:r>
        <w:rPr>
          <w:rFonts w:ascii="Calibri" w:eastAsia="Calibri" w:hAnsi="Calibri" w:cs="Calibri"/>
          <w:b w:val="0"/>
          <w:bCs w:val="0"/>
          <w:sz w:val="22"/>
          <w:szCs w:val="22"/>
          <w:lang w:val="es-ES_tradnl"/>
        </w:rPr>
        <w:t>B</w:t>
      </w:r>
      <w:r w:rsidRPr="00881572">
        <w:rPr>
          <w:rFonts w:ascii="Calibri" w:eastAsia="Calibri" w:hAnsi="Calibri" w:cs="Calibri"/>
          <w:b w:val="0"/>
          <w:bCs w:val="0"/>
          <w:sz w:val="22"/>
          <w:szCs w:val="22"/>
          <w:lang w:val="es-ES"/>
        </w:rPr>
        <w:t>.</w:t>
      </w:r>
    </w:p>
    <w:p w:rsidR="00072217" w:rsidRPr="007A0B6C" w:rsidRDefault="00727DEC" w:rsidP="00727DEC">
      <w:pPr>
        <w:pStyle w:val="Standard"/>
        <w:ind w:left="1080" w:hanging="360"/>
        <w:rPr>
          <w:rFonts w:ascii="Calibri" w:eastAsia="Calibri" w:hAnsi="Calibri" w:cs="Calibri"/>
          <w:b w:val="0"/>
          <w:bCs w:val="0"/>
          <w:sz w:val="22"/>
          <w:szCs w:val="22"/>
          <w:lang w:val="es-ES"/>
        </w:rPr>
      </w:pPr>
      <w:r>
        <w:rPr>
          <w:rFonts w:ascii="Calibri" w:eastAsia="Calibri" w:hAnsi="Calibri" w:cs="Calibri"/>
          <w:b w:val="0"/>
          <w:bCs w:val="0"/>
          <w:sz w:val="22"/>
          <w:szCs w:val="22"/>
          <w:lang w:val="es-ES"/>
        </w:rPr>
        <w:t>2.</w:t>
      </w:r>
      <w:r>
        <w:rPr>
          <w:rFonts w:ascii="Calibri" w:eastAsia="Calibri" w:hAnsi="Calibri" w:cs="Calibri"/>
          <w:b w:val="0"/>
          <w:bCs w:val="0"/>
          <w:sz w:val="22"/>
          <w:szCs w:val="22"/>
          <w:lang w:val="es-ES"/>
        </w:rPr>
        <w:tab/>
      </w:r>
      <w:r w:rsidR="007A0B6C" w:rsidRPr="007A0B6C">
        <w:rPr>
          <w:rFonts w:ascii="Calibri" w:eastAsia="Calibri" w:hAnsi="Calibri" w:cs="Calibri"/>
          <w:b w:val="0"/>
          <w:bCs w:val="0"/>
          <w:sz w:val="22"/>
          <w:szCs w:val="22"/>
          <w:lang w:val="es-ES"/>
        </w:rPr>
        <w:t>¿Qué descriptor describe mejor la calidad del desarrollo del liderazgo en la institución?</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Excelente</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Promedio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Por debajo del promedio</w:t>
      </w:r>
    </w:p>
    <w:p w:rsidR="00072217" w:rsidRPr="007E0C16"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rFonts w:ascii="Calibri" w:eastAsia="Calibri" w:hAnsi="Calibri" w:cs="Calibri"/>
          <w:b w:val="0"/>
          <w:bCs w:val="0"/>
          <w:sz w:val="22"/>
          <w:szCs w:val="22"/>
          <w:lang w:val="es-ES"/>
        </w:rPr>
        <w:t>Pobre</w:t>
      </w:r>
    </w:p>
    <w:p w:rsidR="00072217" w:rsidRPr="007E0C16" w:rsidRDefault="00072217">
      <w:pPr>
        <w:pStyle w:val="Standard"/>
        <w:ind w:hanging="360"/>
        <w:rPr>
          <w:rFonts w:ascii="Calibri" w:eastAsia="Calibri" w:hAnsi="Calibri" w:cs="Calibri"/>
          <w:b w:val="0"/>
          <w:bCs w:val="0"/>
          <w:sz w:val="22"/>
          <w:szCs w:val="22"/>
          <w:lang w:val="es-ES"/>
        </w:rPr>
      </w:pPr>
    </w:p>
    <w:p w:rsidR="00072217" w:rsidRPr="007A0B6C" w:rsidRDefault="00727DEC" w:rsidP="00727DEC">
      <w:pPr>
        <w:pStyle w:val="Standard"/>
        <w:ind w:left="1080" w:hanging="360"/>
        <w:rPr>
          <w:rFonts w:ascii="Calibri" w:eastAsia="Calibri" w:hAnsi="Calibri" w:cs="Calibri"/>
          <w:b w:val="0"/>
          <w:bCs w:val="0"/>
          <w:sz w:val="22"/>
          <w:szCs w:val="22"/>
          <w:lang w:val="es-ES"/>
        </w:rPr>
      </w:pPr>
      <w:r>
        <w:rPr>
          <w:rFonts w:ascii="Calibri" w:eastAsia="Calibri" w:hAnsi="Calibri" w:cs="Calibri"/>
          <w:b w:val="0"/>
          <w:bCs w:val="0"/>
          <w:sz w:val="22"/>
          <w:szCs w:val="22"/>
          <w:lang w:val="es-ES"/>
        </w:rPr>
        <w:t>3.</w:t>
      </w:r>
      <w:r>
        <w:rPr>
          <w:rFonts w:ascii="Calibri" w:eastAsia="Calibri" w:hAnsi="Calibri" w:cs="Calibri"/>
          <w:b w:val="0"/>
          <w:bCs w:val="0"/>
          <w:sz w:val="22"/>
          <w:szCs w:val="22"/>
          <w:lang w:val="es-ES"/>
        </w:rPr>
        <w:tab/>
      </w:r>
      <w:r w:rsidR="007A0B6C" w:rsidRPr="007A0B6C">
        <w:rPr>
          <w:rFonts w:ascii="Calibri" w:eastAsia="Calibri" w:hAnsi="Calibri" w:cs="Calibri"/>
          <w:b w:val="0"/>
          <w:bCs w:val="0"/>
          <w:sz w:val="22"/>
          <w:szCs w:val="22"/>
          <w:lang w:val="es-ES"/>
        </w:rPr>
        <w:t>¿Qué descriptor describe mejor la naturaleza de la cultura construida y mantenida por el liderazgo?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Altamente colaborativo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Algo colaborativo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Mínimamente colaborativo</w:t>
      </w:r>
    </w:p>
    <w:p w:rsidR="00072217" w:rsidRPr="00881572" w:rsidRDefault="00881572" w:rsidP="00727DEC">
      <w:pPr>
        <w:pStyle w:val="Standard"/>
        <w:ind w:left="1080" w:firstLine="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No colaborativo</w:t>
      </w:r>
    </w:p>
    <w:p w:rsidR="00072217" w:rsidRPr="00881572" w:rsidRDefault="00072217">
      <w:pPr>
        <w:pStyle w:val="Standard"/>
        <w:ind w:hanging="360"/>
        <w:rPr>
          <w:rFonts w:ascii="Calibri" w:eastAsia="Calibri" w:hAnsi="Calibri" w:cs="Calibri"/>
          <w:b w:val="0"/>
          <w:bCs w:val="0"/>
          <w:sz w:val="22"/>
          <w:szCs w:val="22"/>
          <w:lang w:val="es-ES"/>
        </w:rPr>
      </w:pPr>
    </w:p>
    <w:p w:rsidR="00072217" w:rsidRPr="007A0B6C" w:rsidRDefault="00727DEC" w:rsidP="00727DEC">
      <w:pPr>
        <w:pStyle w:val="Standard"/>
        <w:ind w:left="1080" w:hanging="360"/>
        <w:rPr>
          <w:rFonts w:ascii="Calibri" w:eastAsia="Calibri" w:hAnsi="Calibri" w:cs="Calibri"/>
          <w:b w:val="0"/>
          <w:bCs w:val="0"/>
          <w:sz w:val="22"/>
          <w:szCs w:val="22"/>
          <w:lang w:val="es-ES"/>
        </w:rPr>
      </w:pPr>
      <w:r>
        <w:rPr>
          <w:rFonts w:ascii="Calibri" w:eastAsia="Calibri" w:hAnsi="Calibri" w:cs="Calibri"/>
          <w:b w:val="0"/>
          <w:bCs w:val="0"/>
          <w:sz w:val="22"/>
          <w:szCs w:val="22"/>
          <w:lang w:val="es-ES"/>
        </w:rPr>
        <w:t>4.</w:t>
      </w:r>
      <w:r>
        <w:rPr>
          <w:rFonts w:ascii="Calibri" w:eastAsia="Calibri" w:hAnsi="Calibri" w:cs="Calibri"/>
          <w:b w:val="0"/>
          <w:bCs w:val="0"/>
          <w:sz w:val="22"/>
          <w:szCs w:val="22"/>
          <w:lang w:val="es-ES"/>
        </w:rPr>
        <w:tab/>
      </w:r>
      <w:r w:rsidR="007A0B6C" w:rsidRPr="007A0B6C">
        <w:rPr>
          <w:rFonts w:ascii="Calibri" w:eastAsia="Calibri" w:hAnsi="Calibri" w:cs="Calibri"/>
          <w:b w:val="0"/>
          <w:bCs w:val="0"/>
          <w:sz w:val="22"/>
          <w:szCs w:val="22"/>
          <w:lang w:val="es-ES"/>
        </w:rPr>
        <w:t>Seleccionar grupos de partes interesadas que indiquen que participan regularmente en oportunidades de liderazgo.</w:t>
      </w:r>
    </w:p>
    <w:p w:rsidR="00072217" w:rsidRPr="00881572" w:rsidRDefault="00881572" w:rsidP="00727DEC">
      <w:pPr>
        <w:pStyle w:val="Standard"/>
        <w:ind w:left="1260" w:hanging="18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Maestros</w:t>
      </w:r>
    </w:p>
    <w:p w:rsidR="00072217" w:rsidRPr="00881572" w:rsidRDefault="00881572" w:rsidP="00727DEC">
      <w:pPr>
        <w:pStyle w:val="Standard"/>
        <w:ind w:left="1260" w:hanging="18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Estudiantes</w:t>
      </w:r>
    </w:p>
    <w:p w:rsidR="00072217" w:rsidRPr="00881572" w:rsidRDefault="00881572" w:rsidP="00727DEC">
      <w:pPr>
        <w:pStyle w:val="Standard"/>
        <w:ind w:left="1260" w:hanging="18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Padres</w:t>
      </w:r>
    </w:p>
    <w:p w:rsidR="00072217" w:rsidRPr="00881572" w:rsidRDefault="00881572" w:rsidP="00727DEC">
      <w:pPr>
        <w:pStyle w:val="Standard"/>
        <w:ind w:left="1260" w:hanging="18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Miembros de la comunidad</w:t>
      </w:r>
    </w:p>
    <w:p w:rsidR="00072217" w:rsidRPr="00881572" w:rsidRDefault="00881572" w:rsidP="00727DEC">
      <w:pPr>
        <w:pStyle w:val="Standard"/>
        <w:ind w:left="1260" w:hanging="180"/>
        <w:rPr>
          <w:rFonts w:ascii="Calibri" w:eastAsia="Calibri" w:hAnsi="Calibri" w:cs="Calibri"/>
          <w:b w:val="0"/>
          <w:bCs w:val="0"/>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rFonts w:ascii="Calibri" w:eastAsia="Calibri" w:hAnsi="Calibri" w:cs="Calibri"/>
          <w:b w:val="0"/>
          <w:bCs w:val="0"/>
          <w:sz w:val="22"/>
          <w:szCs w:val="22"/>
          <w:lang w:val="es-ES"/>
        </w:rPr>
        <w:t>Ninguno de estos fueron encontrados</w:t>
      </w:r>
    </w:p>
    <w:p w:rsidR="00072217" w:rsidRDefault="00072217" w:rsidP="00727DEC">
      <w:pPr>
        <w:pStyle w:val="Standard"/>
        <w:ind w:left="0" w:firstLine="0"/>
        <w:rPr>
          <w:rFonts w:ascii="Calibri" w:eastAsia="Calibri" w:hAnsi="Calibri" w:cs="Calibri"/>
          <w:b w:val="0"/>
          <w:bCs w:val="0"/>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727DEC" w:rsidRPr="00BD6B7F" w:rsidTr="00E23292">
        <w:tc>
          <w:tcPr>
            <w:tcW w:w="9810" w:type="dxa"/>
            <w:gridSpan w:val="2"/>
            <w:shd w:val="clear" w:color="auto" w:fill="000000" w:themeFill="text1"/>
          </w:tcPr>
          <w:p w:rsidR="00727DEC"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Resultados de la encuesta de partes interesadas</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Minutas de reuniones con partes interesadas relacionadas con el liderazgo compartido</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Políticas relacionadas con el modelado, el coaching y la formación de equipos en el liderazgo</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Calendario / cronograma de actividades relacionadas con la construcción de capacidad de liderazgo y liderazgo compartido</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Agendas / horarios de actividades de desarrollo profesional relacionadas con la efectividad del liderazgo</w:t>
            </w:r>
          </w:p>
        </w:tc>
      </w:tr>
      <w:tr w:rsidR="00727DEC" w:rsidRPr="000C16AA" w:rsidTr="00E23292">
        <w:tc>
          <w:tcPr>
            <w:tcW w:w="485" w:type="dxa"/>
            <w:vAlign w:val="center"/>
          </w:tcPr>
          <w:p w:rsidR="00727DEC" w:rsidRPr="00BD6B7F" w:rsidRDefault="00727DEC" w:rsidP="00727DE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727DEC" w:rsidRPr="00BD6B7F" w:rsidRDefault="00727DEC" w:rsidP="00727DEC">
            <w:pPr>
              <w:rPr>
                <w:sz w:val="20"/>
                <w:szCs w:val="20"/>
                <w:lang w:val="es-ES"/>
              </w:rPr>
            </w:pPr>
            <w:r w:rsidRPr="00BD6B7F">
              <w:rPr>
                <w:rFonts w:cs="Calibri"/>
                <w:color w:val="000000"/>
                <w:sz w:val="20"/>
                <w:szCs w:val="20"/>
                <w:u w:color="000000"/>
                <w:lang w:val="es-ES"/>
              </w:rPr>
              <w:t>Descripciones de programas relacionados con la efectividad del liderazgo y la construcción de capacidad de liderazgo</w:t>
            </w:r>
          </w:p>
        </w:tc>
      </w:tr>
    </w:tbl>
    <w:p w:rsidR="00072217" w:rsidRPr="00727DEC" w:rsidRDefault="00072217" w:rsidP="00727DEC">
      <w:pPr>
        <w:widowControl w:val="0"/>
        <w:rPr>
          <w:sz w:val="22"/>
          <w:szCs w:val="22"/>
          <w:lang w:val="es-ES"/>
        </w:rPr>
      </w:pPr>
    </w:p>
    <w:p w:rsidR="00072217" w:rsidRPr="007A0B6C" w:rsidRDefault="00072217">
      <w:pPr>
        <w:pStyle w:val="Evidence"/>
        <w:rPr>
          <w:rFonts w:ascii="Calibri" w:eastAsia="Calibri" w:hAnsi="Calibri" w:cs="Calibri"/>
          <w:sz w:val="22"/>
          <w:szCs w:val="22"/>
          <w:lang w:val="es-ES"/>
        </w:rPr>
      </w:pPr>
    </w:p>
    <w:p w:rsidR="00334E47" w:rsidRDefault="007A0B6C">
      <w:pPr>
        <w:pStyle w:val="Body"/>
        <w:rPr>
          <w:lang w:val="es-ES"/>
        </w:rPr>
        <w:sectPr w:rsidR="00334E47" w:rsidSect="00B64221">
          <w:headerReference w:type="even" r:id="rId43"/>
          <w:type w:val="continuous"/>
          <w:pgSz w:w="12240" w:h="15840"/>
          <w:pgMar w:top="1440" w:right="1440" w:bottom="274" w:left="1440" w:header="720" w:footer="1152" w:gutter="0"/>
          <w:cols w:space="720"/>
          <w:docGrid w:linePitch="326"/>
        </w:sectPr>
      </w:pPr>
      <w:r w:rsidRPr="007A0B6C">
        <w:rPr>
          <w:lang w:val="es-ES"/>
        </w:rPr>
        <w:br w:type="page"/>
      </w:r>
    </w:p>
    <w:p w:rsidR="00072217" w:rsidRDefault="007A0B6C">
      <w:pPr>
        <w:pStyle w:val="Standard"/>
        <w:ind w:left="1440" w:hanging="1440"/>
        <w:rPr>
          <w:rFonts w:ascii="Calibri" w:eastAsia="Calibri" w:hAnsi="Calibri" w:cs="Calibri"/>
          <w:sz w:val="22"/>
          <w:szCs w:val="22"/>
          <w:lang w:val="es-ES_tradnl"/>
        </w:rPr>
      </w:pPr>
      <w:r>
        <w:rPr>
          <w:rFonts w:ascii="Calibri" w:eastAsia="Calibri" w:hAnsi="Calibri" w:cs="Calibri"/>
          <w:sz w:val="22"/>
          <w:szCs w:val="22"/>
          <w:lang w:val="es-ES_tradnl"/>
        </w:rPr>
        <w:t>Estándar 1.10</w:t>
      </w:r>
      <w:r>
        <w:rPr>
          <w:rFonts w:ascii="Calibri" w:eastAsia="Calibri" w:hAnsi="Calibri" w:cs="Calibri"/>
          <w:sz w:val="22"/>
          <w:szCs w:val="22"/>
          <w:lang w:val="es-ES_tradnl"/>
        </w:rPr>
        <w:tab/>
        <w:t xml:space="preserve">El equipo directivo recoge y analiza varios datos de la retroalimentación de múltiples grupos de interés para informar la toma de decisiones que resulta en la mejora.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727DEC" w:rsidP="00727DEC">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recopila comentarios de las partes interesadas, seleccione todas las características confirmadas que correspondan.</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Proceso integral (recopilación, análisis, informes)</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múltiples instrumentos y técnicas de recopilación de datos</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Los instrumentos son confiables y válidos</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datos de partes interesadas internas</w:t>
      </w:r>
    </w:p>
    <w:p w:rsidR="00072217" w:rsidRPr="007A0B6C"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Incluye datos de partes interesadas externas</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Ninguno de estos fueron encontrados</w:t>
      </w:r>
    </w:p>
    <w:p w:rsidR="00072217" w:rsidRPr="00881572" w:rsidRDefault="00072217">
      <w:pPr>
        <w:pStyle w:val="Rubric"/>
        <w:rPr>
          <w:sz w:val="22"/>
          <w:szCs w:val="22"/>
          <w:lang w:val="es-ES"/>
        </w:rPr>
      </w:pPr>
    </w:p>
    <w:p w:rsidR="00072217" w:rsidRPr="007A0B6C" w:rsidRDefault="00727DEC" w:rsidP="00727DEC">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Si la institución recopila e informa los comentarios de las partes interesadas, ¿con qué frecuencia se implementa el proceso?</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Casi siempre</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Generalmente</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A veces</w:t>
      </w:r>
    </w:p>
    <w:p w:rsidR="00072217" w:rsidRPr="00881572" w:rsidRDefault="00881572" w:rsidP="00727DE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Raramente</w:t>
      </w:r>
    </w:p>
    <w:p w:rsidR="00072217" w:rsidRPr="00881572" w:rsidRDefault="007A0B6C" w:rsidP="00DC701B">
      <w:pPr>
        <w:pStyle w:val="Rubric"/>
        <w:ind w:left="900" w:hanging="360"/>
        <w:rPr>
          <w:sz w:val="22"/>
          <w:szCs w:val="22"/>
          <w:lang w:val="es-ES"/>
        </w:rPr>
      </w:pPr>
      <w:r>
        <w:rPr>
          <w:sz w:val="22"/>
          <w:szCs w:val="22"/>
          <w:lang w:val="es-ES_tradnl"/>
        </w:rPr>
        <w:t>B</w:t>
      </w:r>
      <w:r w:rsidRPr="00881572">
        <w:rPr>
          <w:sz w:val="22"/>
          <w:szCs w:val="22"/>
          <w:lang w:val="es-ES"/>
        </w:rPr>
        <w:t>.</w:t>
      </w:r>
    </w:p>
    <w:p w:rsidR="00072217" w:rsidRPr="007A0B6C" w:rsidRDefault="00727DEC" w:rsidP="00727DEC">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Si la institución recopila e informa los comentarios de las partes interesadas, seleccione las características que describen el uso de comentarios y resultados.</w:t>
      </w:r>
    </w:p>
    <w:p w:rsidR="00072217" w:rsidRPr="007A0B6C"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Un análisis exhaustivo de los resultados</w:t>
      </w:r>
    </w:p>
    <w:p w:rsidR="00072217" w:rsidRPr="007A0B6C"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Ejemplos donde los resultados informaron la toma de decisiones</w:t>
      </w:r>
    </w:p>
    <w:p w:rsidR="00072217" w:rsidRPr="007A0B6C"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Ejemplos en los que los resultados mostraron una clara mejora</w:t>
      </w:r>
    </w:p>
    <w:p w:rsidR="00072217" w:rsidRPr="00881572"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Ninguno de estos fueron encontrados</w:t>
      </w:r>
    </w:p>
    <w:p w:rsidR="00072217" w:rsidRPr="00881572" w:rsidRDefault="00072217">
      <w:pPr>
        <w:pStyle w:val="Rubric"/>
        <w:rPr>
          <w:sz w:val="22"/>
          <w:szCs w:val="22"/>
          <w:lang w:val="es-ES"/>
        </w:rPr>
      </w:pPr>
    </w:p>
    <w:p w:rsidR="00072217" w:rsidRPr="007A0B6C" w:rsidRDefault="00C31AB6" w:rsidP="00C31AB6">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Si la institución recopila e informa los comentarios de las partes interesadas, seleccione todas las características confirmadas que correspondan.</w:t>
      </w:r>
    </w:p>
    <w:p w:rsidR="00072217" w:rsidRPr="00881572"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Comunicado regularmente</w:t>
      </w:r>
    </w:p>
    <w:p w:rsidR="00072217" w:rsidRPr="007A0B6C"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Proporciona múltiples informes, cada uno adaptado a un público específico</w:t>
      </w:r>
    </w:p>
    <w:p w:rsidR="00072217" w:rsidRPr="007A0B6C"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Emplea una variedad de medios de comunicación disponibles</w:t>
      </w:r>
    </w:p>
    <w:p w:rsidR="00072217" w:rsidRPr="00881572" w:rsidRDefault="00881572" w:rsidP="00C31AB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881572">
        <w:rPr>
          <w:sz w:val="22"/>
          <w:szCs w:val="22"/>
          <w:lang w:val="es-ES"/>
        </w:rPr>
        <w:t>Ninguno de estos fueron encontrados</w:t>
      </w:r>
    </w:p>
    <w:p w:rsidR="00072217" w:rsidRDefault="00072217">
      <w:pPr>
        <w:pStyle w:val="Rubric"/>
        <w:rPr>
          <w:lang w:val="es-ES"/>
        </w:rPr>
      </w:pPr>
    </w:p>
    <w:tbl>
      <w:tblPr>
        <w:tblStyle w:val="TableGrid"/>
        <w:tblW w:w="9810" w:type="dxa"/>
        <w:tblInd w:w="108" w:type="dxa"/>
        <w:tblLook w:val="04A0" w:firstRow="1" w:lastRow="0" w:firstColumn="1" w:lastColumn="0" w:noHBand="0" w:noVBand="1"/>
      </w:tblPr>
      <w:tblGrid>
        <w:gridCol w:w="485"/>
        <w:gridCol w:w="9325"/>
      </w:tblGrid>
      <w:tr w:rsidR="00C31AB6" w:rsidRPr="00BD6B7F" w:rsidTr="00E23292">
        <w:tc>
          <w:tcPr>
            <w:tcW w:w="9810" w:type="dxa"/>
            <w:gridSpan w:val="2"/>
            <w:shd w:val="clear" w:color="auto" w:fill="000000" w:themeFill="text1"/>
          </w:tcPr>
          <w:p w:rsidR="00C31AB6" w:rsidRPr="00BD6B7F" w:rsidRDefault="00731793" w:rsidP="00E23292">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Descripción del proceso para recolectar y analizar datos para determinar mejoras verificables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Ejemplos de diferentes tipos de datos recopilados y analizados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Ejemplos de uso de resultados para evaluar e impulsar decisiones relacionadas con la mejora</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Datos sobre el desempeños de los alumnos así como otros datos relacionados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Resultados de la encuesta de partes interesadas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Minutos de reuniones relacionadas con el análisis de datos</w:t>
            </w:r>
          </w:p>
        </w:tc>
      </w:tr>
      <w:tr w:rsidR="00C31AB6" w:rsidRPr="000C16AA" w:rsidTr="00C31AB6">
        <w:tc>
          <w:tcPr>
            <w:tcW w:w="485" w:type="dxa"/>
            <w:vAlign w:val="center"/>
          </w:tcPr>
          <w:p w:rsidR="00C31AB6" w:rsidRPr="00BD6B7F" w:rsidRDefault="00C31AB6" w:rsidP="00C31AB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C31AB6" w:rsidRPr="00BD6B7F" w:rsidRDefault="00C31AB6" w:rsidP="00C31AB6">
            <w:pPr>
              <w:rPr>
                <w:sz w:val="20"/>
                <w:szCs w:val="20"/>
                <w:lang w:val="es-ES"/>
              </w:rPr>
            </w:pPr>
            <w:r w:rsidRPr="00BD6B7F">
              <w:rPr>
                <w:rFonts w:cs="Calibri"/>
                <w:color w:val="000000"/>
                <w:sz w:val="20"/>
                <w:szCs w:val="20"/>
                <w:u w:color="000000"/>
                <w:lang w:val="es-ES"/>
              </w:rPr>
              <w:t>Evidencia verificable sobre la mejora de la escuela</w:t>
            </w:r>
          </w:p>
        </w:tc>
      </w:tr>
    </w:tbl>
    <w:p w:rsidR="00072217" w:rsidRPr="007A0B6C" w:rsidRDefault="00072217" w:rsidP="00C31AB6">
      <w:pPr>
        <w:pStyle w:val="Evidence"/>
        <w:widowControl w:val="0"/>
        <w:ind w:left="0"/>
        <w:rPr>
          <w:rFonts w:ascii="Calibri" w:eastAsia="Calibri" w:hAnsi="Calibri" w:cs="Calibri"/>
          <w:sz w:val="16"/>
          <w:szCs w:val="16"/>
          <w:lang w:val="es-ES"/>
        </w:rPr>
      </w:pPr>
    </w:p>
    <w:tbl>
      <w:tblPr>
        <w:tblpPr w:leftFromText="180" w:rightFromText="180" w:vertAnchor="text" w:horzAnchor="margin" w:tblpY="69"/>
        <w:tblW w:w="98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845903" w:rsidRPr="000C16AA" w:rsidTr="00731793">
        <w:trPr>
          <w:trHeight w:val="30"/>
        </w:trPr>
        <w:tc>
          <w:tcPr>
            <w:tcW w:w="98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845903" w:rsidRPr="007A0B6C" w:rsidRDefault="00845903" w:rsidP="00731793">
            <w:pPr>
              <w:pStyle w:val="Body"/>
              <w:spacing w:after="0" w:line="200" w:lineRule="exact"/>
              <w:rPr>
                <w:lang w:val="es-ES"/>
              </w:rPr>
            </w:pPr>
            <w:r>
              <w:rPr>
                <w:b/>
                <w:bCs/>
                <w:i/>
                <w:iCs/>
                <w:color w:val="FFFFFF"/>
                <w:u w:color="FFFFFF"/>
                <w:lang w:val="es-ES_tradnl"/>
              </w:rPr>
              <w:t>Comentarios y análisis acerca del Dominio de la Capacidad de Aprendizaje</w:t>
            </w:r>
          </w:p>
        </w:tc>
      </w:tr>
      <w:tr w:rsidR="00845903" w:rsidTr="00845903">
        <w:trPr>
          <w:trHeight w:val="250"/>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45903" w:rsidRDefault="00845903" w:rsidP="00845903">
            <w:pPr>
              <w:pStyle w:val="Body"/>
              <w:widowControl/>
              <w:spacing w:after="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34E47" w:rsidRDefault="00334E47">
      <w:pPr>
        <w:pStyle w:val="Evidence"/>
        <w:ind w:left="0"/>
        <w:rPr>
          <w:rFonts w:ascii="Calibri" w:eastAsia="Calibri" w:hAnsi="Calibri" w:cs="Calibri"/>
          <w:sz w:val="16"/>
          <w:szCs w:val="16"/>
          <w:lang w:val="es-ES"/>
        </w:rPr>
        <w:sectPr w:rsidR="00334E47" w:rsidSect="00B64221">
          <w:type w:val="continuous"/>
          <w:pgSz w:w="12240" w:h="15840"/>
          <w:pgMar w:top="1440" w:right="1440" w:bottom="274" w:left="1440" w:header="720" w:footer="1152" w:gutter="0"/>
          <w:cols w:space="720"/>
          <w:docGrid w:linePitch="326"/>
        </w:sectPr>
      </w:pPr>
    </w:p>
    <w:p w:rsidR="00E23292" w:rsidRDefault="00E23292">
      <w:pPr>
        <w:rPr>
          <w:rFonts w:ascii="Calibri" w:eastAsia="Calibri" w:hAnsi="Calibri" w:cs="Calibri"/>
          <w:sz w:val="16"/>
          <w:szCs w:val="16"/>
          <w:lang w:val="es-ES"/>
        </w:rPr>
        <w:sectPr w:rsidR="00E23292" w:rsidSect="00E23292">
          <w:headerReference w:type="even" r:id="rId44"/>
          <w:pgSz w:w="12240" w:h="15840"/>
          <w:pgMar w:top="1440" w:right="1440" w:bottom="274" w:left="1440" w:header="720" w:footer="1152" w:gutter="0"/>
          <w:cols w:space="720"/>
          <w:docGrid w:linePitch="326"/>
        </w:sectPr>
      </w:pPr>
    </w:p>
    <w:p w:rsidR="00072217" w:rsidRPr="00E23292" w:rsidRDefault="007A0B6C" w:rsidP="00E23292">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2.1</w:t>
      </w:r>
      <w:r>
        <w:rPr>
          <w:rFonts w:ascii="Calibri" w:eastAsia="Calibri" w:hAnsi="Calibri" w:cs="Calibri"/>
          <w:sz w:val="22"/>
          <w:szCs w:val="22"/>
          <w:lang w:val="es-ES_tradnl"/>
        </w:rPr>
        <w:tab/>
        <w:t>Los estudiantes tienen oportunidades equitativas para desarrollar sus habilidades y lograr alcanzar el contenido y las prioridades de aprendizaje establecidos por la escuela.</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E23292" w:rsidP="00E23292">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Se brindan oportunidades de aprendizaje personalizado para:</w:t>
      </w:r>
    </w:p>
    <w:p w:rsidR="00B37611" w:rsidRDefault="00B37611" w:rsidP="00E23292">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La mayoría de los estudiantes</w:t>
      </w:r>
    </w:p>
    <w:p w:rsidR="00072217" w:rsidRPr="00B37611" w:rsidRDefault="00B37611" w:rsidP="00E23292">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Muchos aprendices</w:t>
      </w:r>
    </w:p>
    <w:p w:rsidR="00072217" w:rsidRPr="00B37611" w:rsidRDefault="00B37611" w:rsidP="00E23292">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Algunos estudiantes</w:t>
      </w:r>
    </w:p>
    <w:p w:rsidR="00072217" w:rsidRPr="00B37611" w:rsidRDefault="00B37611" w:rsidP="00E23292">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Pocos aprendices</w:t>
      </w:r>
    </w:p>
    <w:p w:rsidR="00072217" w:rsidRPr="00B37611" w:rsidRDefault="00072217">
      <w:pPr>
        <w:pStyle w:val="Rubric"/>
        <w:rPr>
          <w:sz w:val="22"/>
          <w:szCs w:val="22"/>
          <w:lang w:val="es-ES"/>
        </w:rPr>
      </w:pPr>
    </w:p>
    <w:p w:rsidR="00072217" w:rsidRPr="007A0B6C" w:rsidRDefault="00E23292" w:rsidP="00E23292">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La diferenciación de instrucción es muy evidente en:</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La mayoría de las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Pocas aulas</w:t>
      </w:r>
    </w:p>
    <w:p w:rsidR="00072217" w:rsidRPr="00B37611" w:rsidRDefault="007A0B6C" w:rsidP="00F21141">
      <w:pPr>
        <w:pStyle w:val="Rubric"/>
        <w:ind w:left="900" w:hanging="360"/>
        <w:rPr>
          <w:sz w:val="22"/>
          <w:szCs w:val="22"/>
          <w:lang w:val="es-ES"/>
        </w:rPr>
      </w:pPr>
      <w:r>
        <w:rPr>
          <w:sz w:val="22"/>
          <w:szCs w:val="22"/>
          <w:lang w:val="es-ES_tradnl"/>
        </w:rPr>
        <w:t>B</w:t>
      </w:r>
      <w:r w:rsidRPr="00B37611">
        <w:rPr>
          <w:sz w:val="22"/>
          <w:szCs w:val="22"/>
          <w:lang w:val="es-ES"/>
        </w:rPr>
        <w:t>.</w:t>
      </w:r>
    </w:p>
    <w:p w:rsidR="00072217" w:rsidRPr="007A0B6C" w:rsidRDefault="007A0B6C" w:rsidP="00E23292">
      <w:pPr>
        <w:pStyle w:val="Rubric"/>
        <w:ind w:left="1080" w:hanging="360"/>
        <w:rPr>
          <w:sz w:val="22"/>
          <w:szCs w:val="22"/>
          <w:lang w:val="es-ES"/>
        </w:rPr>
      </w:pPr>
      <w:r>
        <w:rPr>
          <w:sz w:val="22"/>
          <w:szCs w:val="22"/>
          <w:lang w:val="es-ES_tradnl"/>
        </w:rPr>
        <w:t>3</w:t>
      </w:r>
      <w:r w:rsidR="00E23292">
        <w:rPr>
          <w:sz w:val="22"/>
          <w:szCs w:val="22"/>
          <w:lang w:val="es-ES"/>
        </w:rPr>
        <w:t>.</w:t>
      </w:r>
      <w:r w:rsidR="00E23292">
        <w:rPr>
          <w:sz w:val="22"/>
          <w:szCs w:val="22"/>
          <w:lang w:val="es-ES"/>
        </w:rPr>
        <w:tab/>
      </w:r>
      <w:r w:rsidRPr="007A0B6C">
        <w:rPr>
          <w:sz w:val="22"/>
          <w:szCs w:val="22"/>
          <w:lang w:val="es-ES"/>
        </w:rPr>
        <w:t>Las altas expectativas de aprendizaje son evidentes en:</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La mayoría de las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Muchas aulas</w:t>
      </w:r>
    </w:p>
    <w:p w:rsidR="00072217" w:rsidRDefault="00B37611" w:rsidP="006745B5">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Algunas aulas</w:t>
      </w:r>
    </w:p>
    <w:p w:rsidR="00072217" w:rsidRDefault="00B37611" w:rsidP="006745B5">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Pocas aulas</w:t>
      </w:r>
    </w:p>
    <w:p w:rsidR="00072217" w:rsidRDefault="00072217">
      <w:pPr>
        <w:pStyle w:val="Evidence"/>
        <w:spacing w:line="276" w:lineRule="auto"/>
        <w:ind w:left="1530"/>
        <w:rPr>
          <w:rFonts w:ascii="Calibri" w:eastAsia="Calibri" w:hAnsi="Calibri" w:cs="Calibri"/>
          <w:sz w:val="22"/>
          <w:szCs w:val="22"/>
        </w:rPr>
      </w:pPr>
    </w:p>
    <w:tbl>
      <w:tblPr>
        <w:tblStyle w:val="TableGrid"/>
        <w:tblW w:w="9810" w:type="dxa"/>
        <w:tblInd w:w="108" w:type="dxa"/>
        <w:tblLook w:val="04A0" w:firstRow="1" w:lastRow="0" w:firstColumn="1" w:lastColumn="0" w:noHBand="0" w:noVBand="1"/>
      </w:tblPr>
      <w:tblGrid>
        <w:gridCol w:w="485"/>
        <w:gridCol w:w="9325"/>
      </w:tblGrid>
      <w:tr w:rsidR="0048084F" w:rsidRPr="00BD6B7F" w:rsidTr="00277EE0">
        <w:tc>
          <w:tcPr>
            <w:tcW w:w="9810" w:type="dxa"/>
            <w:gridSpan w:val="2"/>
            <w:shd w:val="clear" w:color="auto" w:fill="000000" w:themeFill="text1"/>
          </w:tcPr>
          <w:p w:rsidR="0048084F"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Mapa de alcance y secuencia / currículo</w:t>
            </w:r>
          </w:p>
        </w:tc>
      </w:tr>
      <w:tr w:rsidR="0048084F" w:rsidRPr="00BD6B7F"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rPr>
            </w:pPr>
            <w:r w:rsidRPr="00BD6B7F">
              <w:rPr>
                <w:rFonts w:cs="Calibri"/>
                <w:color w:val="000000"/>
                <w:sz w:val="20"/>
                <w:szCs w:val="20"/>
                <w:u w:color="000000"/>
              </w:rPr>
              <w:t>Guías curriculares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pStyle w:val="Body"/>
              <w:widowControl/>
              <w:spacing w:after="0" w:line="240" w:lineRule="auto"/>
              <w:rPr>
                <w:sz w:val="20"/>
                <w:szCs w:val="20"/>
                <w:lang w:val="es-ES"/>
              </w:rPr>
            </w:pPr>
            <w:r w:rsidRPr="00BD6B7F">
              <w:rPr>
                <w:sz w:val="20"/>
                <w:szCs w:val="20"/>
                <w:lang w:val="es-ES"/>
              </w:rPr>
              <w:t>Planes de lecciones alineados con el plan de estudios</w:t>
            </w:r>
          </w:p>
        </w:tc>
      </w:tr>
      <w:tr w:rsidR="0048084F" w:rsidRPr="00BD6B7F"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bookmarkStart w:id="21" w:name="Check195"/>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1"/>
          </w:p>
        </w:tc>
        <w:tc>
          <w:tcPr>
            <w:tcW w:w="9325" w:type="dxa"/>
          </w:tcPr>
          <w:p w:rsidR="0048084F" w:rsidRPr="00BD6B7F" w:rsidRDefault="0048084F" w:rsidP="0048084F">
            <w:pPr>
              <w:rPr>
                <w:sz w:val="20"/>
                <w:szCs w:val="20"/>
              </w:rPr>
            </w:pPr>
            <w:r w:rsidRPr="00BD6B7F">
              <w:rPr>
                <w:rFonts w:cs="Calibri"/>
                <w:color w:val="000000"/>
                <w:sz w:val="20"/>
                <w:szCs w:val="20"/>
                <w:u w:color="000000"/>
              </w:rPr>
              <w:t>Objetivos de aprendizaje publicados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Resultados de encuesta / inventario de maestros y estudiantes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pStyle w:val="Body"/>
              <w:widowControl/>
              <w:spacing w:after="0" w:line="240" w:lineRule="auto"/>
              <w:rPr>
                <w:sz w:val="20"/>
                <w:szCs w:val="20"/>
                <w:lang w:val="es-ES"/>
              </w:rPr>
            </w:pPr>
            <w:r w:rsidRPr="00BD6B7F">
              <w:rPr>
                <w:sz w:val="20"/>
                <w:szCs w:val="20"/>
                <w:lang w:val="es-ES"/>
              </w:rPr>
              <w:t>Registros de reuniones y recorridos / sesiones de comentarios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Ejemplos de aprendizaje diferenciado y oportunidades de aprendizaje personalizado</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Datos utilizados para identificar las necesidades únicas de aprendizaje de los estudiantes</w:t>
            </w:r>
          </w:p>
        </w:tc>
      </w:tr>
    </w:tbl>
    <w:p w:rsidR="0048084F" w:rsidRPr="0048084F" w:rsidRDefault="0048084F" w:rsidP="0048084F">
      <w:pPr>
        <w:pStyle w:val="Evidence"/>
        <w:spacing w:line="276" w:lineRule="auto"/>
        <w:rPr>
          <w:rFonts w:ascii="Calibri" w:eastAsia="Calibri" w:hAnsi="Calibri" w:cs="Calibri"/>
          <w:sz w:val="22"/>
          <w:szCs w:val="22"/>
          <w:lang w:val="es-ES"/>
        </w:rPr>
      </w:pPr>
    </w:p>
    <w:p w:rsidR="00072217" w:rsidRPr="007A0B6C" w:rsidRDefault="00072217" w:rsidP="0048084F">
      <w:pPr>
        <w:pStyle w:val="Evidence"/>
        <w:widowControl w:val="0"/>
        <w:ind w:left="0"/>
        <w:rPr>
          <w:rFonts w:ascii="Calibri" w:eastAsia="Calibri" w:hAnsi="Calibri" w:cs="Calibri"/>
          <w:sz w:val="22"/>
          <w:szCs w:val="22"/>
          <w:lang w:val="es-ES"/>
        </w:rPr>
      </w:pPr>
    </w:p>
    <w:p w:rsidR="006745B5" w:rsidRDefault="006745B5">
      <w:pPr>
        <w:rPr>
          <w:lang w:val="es-ES"/>
        </w:rPr>
      </w:pPr>
      <w:r>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2.2</w:t>
      </w:r>
      <w:r>
        <w:rPr>
          <w:rFonts w:ascii="Calibri" w:eastAsia="Calibri" w:hAnsi="Calibri" w:cs="Calibri"/>
          <w:sz w:val="22"/>
          <w:szCs w:val="22"/>
          <w:lang w:val="es-ES_tradnl"/>
        </w:rPr>
        <w:tab/>
        <w:t xml:space="preserve">La cultura de aprendizaje promueve la creatividad, innovación y la solución de problemas de manera colaborativa.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6745B5" w:rsidP="006745B5">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Las experiencias de los alumnos incluyen y promueven (marque todo lo que corresponda):</w:t>
      </w:r>
    </w:p>
    <w:p w:rsidR="00072217" w:rsidRPr="007A0B6C"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Altos niveles de compromiso del alumno</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Creatividad y / o innovación</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Pensamiento crítico</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Aplicación del conocimiento</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Solución colaborativa de problemas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Autorreflexión</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Ninguno de estos fueron encontrados</w:t>
      </w:r>
    </w:p>
    <w:p w:rsidR="00072217" w:rsidRPr="00B37611" w:rsidRDefault="00072217">
      <w:pPr>
        <w:pStyle w:val="Rubric"/>
        <w:rPr>
          <w:sz w:val="22"/>
          <w:szCs w:val="22"/>
          <w:lang w:val="es-ES"/>
        </w:rPr>
      </w:pPr>
    </w:p>
    <w:p w:rsidR="00072217" w:rsidRPr="007A0B6C" w:rsidRDefault="006745B5">
      <w:pPr>
        <w:pStyle w:val="Rubric"/>
        <w:rPr>
          <w:sz w:val="22"/>
          <w:szCs w:val="22"/>
          <w:lang w:val="es-ES"/>
        </w:rPr>
      </w:pPr>
      <w:r>
        <w:rPr>
          <w:sz w:val="22"/>
          <w:szCs w:val="22"/>
          <w:lang w:val="es-ES"/>
        </w:rPr>
        <w:t>2.</w:t>
      </w:r>
      <w:r>
        <w:rPr>
          <w:sz w:val="22"/>
          <w:szCs w:val="22"/>
          <w:lang w:val="es-ES"/>
        </w:rPr>
        <w:tab/>
      </w:r>
      <w:r w:rsidR="007A0B6C" w:rsidRPr="007A0B6C">
        <w:rPr>
          <w:sz w:val="22"/>
          <w:szCs w:val="22"/>
          <w:lang w:val="es-ES"/>
        </w:rPr>
        <w:t>El aprendizaje basado en proyectos es evidente en</w:t>
      </w:r>
    </w:p>
    <w:p w:rsidR="00072217" w:rsidRPr="00B37611" w:rsidRDefault="00B37611" w:rsidP="006745B5">
      <w:pPr>
        <w:pStyle w:val="Rubric"/>
        <w:ind w:left="99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La mayoría de las aulas</w:t>
      </w:r>
    </w:p>
    <w:p w:rsidR="00072217" w:rsidRPr="00B37611" w:rsidRDefault="00B37611" w:rsidP="006745B5">
      <w:pPr>
        <w:pStyle w:val="Rubric"/>
        <w:ind w:left="99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Muchas aulas</w:t>
      </w:r>
    </w:p>
    <w:p w:rsidR="00072217" w:rsidRPr="00B37611" w:rsidRDefault="00B37611" w:rsidP="006745B5">
      <w:pPr>
        <w:pStyle w:val="Rubric"/>
        <w:ind w:left="99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Algunas aulas</w:t>
      </w:r>
    </w:p>
    <w:p w:rsidR="00072217" w:rsidRPr="00B37611" w:rsidRDefault="00B37611" w:rsidP="006745B5">
      <w:pPr>
        <w:pStyle w:val="Rubric"/>
        <w:ind w:left="99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Pocas aulas</w:t>
      </w:r>
    </w:p>
    <w:p w:rsidR="00072217" w:rsidRPr="00B37611" w:rsidRDefault="00072217">
      <w:pPr>
        <w:pStyle w:val="Rubric"/>
        <w:rPr>
          <w:sz w:val="22"/>
          <w:szCs w:val="22"/>
          <w:lang w:val="es-ES"/>
        </w:rPr>
      </w:pPr>
    </w:p>
    <w:p w:rsidR="00072217" w:rsidRPr="007A0B6C" w:rsidRDefault="007A0B6C" w:rsidP="006745B5">
      <w:pPr>
        <w:pStyle w:val="Rubric"/>
        <w:ind w:left="1080" w:hanging="360"/>
        <w:rPr>
          <w:sz w:val="22"/>
          <w:szCs w:val="22"/>
          <w:lang w:val="es-ES"/>
        </w:rPr>
      </w:pPr>
      <w:r w:rsidRPr="007A0B6C">
        <w:rPr>
          <w:sz w:val="22"/>
          <w:szCs w:val="22"/>
          <w:lang w:val="es-ES"/>
        </w:rPr>
        <w:t>3. Las actividades basadas en la investigación son evidentes en</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La mayoría de las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Algunas aulas</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Pocas aulas</w:t>
      </w:r>
    </w:p>
    <w:p w:rsidR="00072217" w:rsidRPr="00B37611" w:rsidRDefault="007A0B6C" w:rsidP="00DC701B">
      <w:pPr>
        <w:pStyle w:val="Rubric"/>
        <w:ind w:left="900" w:hanging="360"/>
        <w:rPr>
          <w:sz w:val="22"/>
          <w:szCs w:val="22"/>
          <w:lang w:val="es-ES"/>
        </w:rPr>
      </w:pPr>
      <w:r>
        <w:rPr>
          <w:sz w:val="22"/>
          <w:szCs w:val="22"/>
          <w:lang w:val="es-ES_tradnl"/>
        </w:rPr>
        <w:t>B</w:t>
      </w:r>
      <w:r w:rsidRPr="00B37611">
        <w:rPr>
          <w:sz w:val="22"/>
          <w:szCs w:val="22"/>
          <w:lang w:val="es-ES"/>
        </w:rPr>
        <w:t>.</w:t>
      </w:r>
    </w:p>
    <w:p w:rsidR="00072217" w:rsidRPr="007A0B6C" w:rsidRDefault="006745B5" w:rsidP="006745B5">
      <w:pPr>
        <w:pStyle w:val="Rubric"/>
        <w:ind w:left="1080" w:right="-360" w:hanging="360"/>
        <w:rPr>
          <w:sz w:val="22"/>
          <w:szCs w:val="22"/>
          <w:lang w:val="es-ES"/>
        </w:rPr>
      </w:pPr>
      <w:r>
        <w:rPr>
          <w:sz w:val="22"/>
          <w:szCs w:val="22"/>
          <w:lang w:val="es-ES"/>
        </w:rPr>
        <w:t>4.</w:t>
      </w:r>
      <w:r>
        <w:rPr>
          <w:sz w:val="22"/>
          <w:szCs w:val="22"/>
          <w:lang w:val="es-ES"/>
        </w:rPr>
        <w:tab/>
      </w:r>
      <w:r w:rsidR="007A0B6C" w:rsidRPr="007A0B6C">
        <w:rPr>
          <w:sz w:val="22"/>
          <w:szCs w:val="22"/>
          <w:lang w:val="es-ES"/>
        </w:rPr>
        <w:t>___________ el profesorado y el personal adoptan con entusiasmo y demuestran consistentemente un conjunto de creencias compartidas que se centran en la participación del alumno:</w:t>
      </w:r>
    </w:p>
    <w:p w:rsidR="00B37611"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Más</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Muchos</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Algunos</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Pocos</w:t>
      </w:r>
    </w:p>
    <w:p w:rsidR="00072217" w:rsidRPr="007E0C16" w:rsidRDefault="00072217" w:rsidP="006745B5">
      <w:pPr>
        <w:pStyle w:val="Rubric"/>
        <w:ind w:left="1080" w:hanging="360"/>
        <w:rPr>
          <w:sz w:val="22"/>
          <w:szCs w:val="22"/>
          <w:lang w:val="es-ES"/>
        </w:rPr>
      </w:pPr>
    </w:p>
    <w:p w:rsidR="00072217" w:rsidRPr="007A0B6C" w:rsidRDefault="007A0B6C" w:rsidP="00460748">
      <w:pPr>
        <w:pStyle w:val="Rubric"/>
        <w:numPr>
          <w:ilvl w:val="0"/>
          <w:numId w:val="14"/>
        </w:numPr>
        <w:ind w:right="-360"/>
        <w:rPr>
          <w:sz w:val="22"/>
          <w:szCs w:val="22"/>
          <w:lang w:val="es-ES"/>
        </w:rPr>
      </w:pPr>
      <w:r w:rsidRPr="007A0B6C">
        <w:rPr>
          <w:sz w:val="22"/>
          <w:szCs w:val="22"/>
          <w:lang w:val="es-ES"/>
        </w:rPr>
        <w:t>___________ el profesorado y el personal adoptan con entusiasmo y demuestran consistentemente un conjunto de creencias compartidas que enfoca el desarrollo de la creatividad y / o la innovación:</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Más</w:t>
      </w:r>
    </w:p>
    <w:p w:rsidR="00B37611"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Muchos</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Algunos</w:t>
      </w:r>
    </w:p>
    <w:p w:rsidR="00072217" w:rsidRPr="007E0C16"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Pocos</w:t>
      </w:r>
    </w:p>
    <w:p w:rsidR="00072217" w:rsidRPr="007E0C16" w:rsidRDefault="00072217" w:rsidP="006745B5">
      <w:pPr>
        <w:pStyle w:val="Rubric"/>
        <w:ind w:left="1080" w:hanging="360"/>
        <w:rPr>
          <w:sz w:val="22"/>
          <w:szCs w:val="22"/>
          <w:lang w:val="es-ES"/>
        </w:rPr>
      </w:pPr>
    </w:p>
    <w:p w:rsidR="00072217" w:rsidRPr="007A0B6C" w:rsidRDefault="007A0B6C" w:rsidP="00460748">
      <w:pPr>
        <w:pStyle w:val="Rubric"/>
        <w:numPr>
          <w:ilvl w:val="0"/>
          <w:numId w:val="14"/>
        </w:numPr>
        <w:rPr>
          <w:sz w:val="22"/>
          <w:szCs w:val="22"/>
          <w:lang w:val="es-ES"/>
        </w:rPr>
      </w:pPr>
      <w:r w:rsidRPr="007A0B6C">
        <w:rPr>
          <w:sz w:val="22"/>
          <w:szCs w:val="22"/>
          <w:lang w:val="es-ES"/>
        </w:rPr>
        <w:t>___________ el profesorado y el personal adoptan con entusiasmo y demuestran consistentemente un conjunto de creencias compartidas que enfoca la resolución de problemas y esto es evidente entre:</w:t>
      </w:r>
    </w:p>
    <w:p w:rsidR="00072217" w:rsidRPr="007A0B6C" w:rsidRDefault="000B3303"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La mayoría de los profesores y el personal</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Muchos profesores y personal</w:t>
      </w:r>
    </w:p>
    <w:p w:rsidR="00072217" w:rsidRPr="00B37611" w:rsidRDefault="00B37611" w:rsidP="006745B5">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Algunos profesores y personal</w:t>
      </w:r>
    </w:p>
    <w:p w:rsidR="00072217" w:rsidRDefault="00B37611" w:rsidP="006745B5">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Pocos profesores y persona</w:t>
      </w:r>
      <w:r w:rsidR="007A0B6C">
        <w:rPr>
          <w:sz w:val="22"/>
          <w:szCs w:val="22"/>
          <w:lang w:val="es-ES_tradnl"/>
        </w:rPr>
        <w:t>l</w:t>
      </w:r>
    </w:p>
    <w:p w:rsidR="00072217" w:rsidRDefault="00072217" w:rsidP="006745B5">
      <w:pPr>
        <w:pStyle w:val="Rubric"/>
        <w:ind w:left="0" w:firstLine="0"/>
      </w:pPr>
    </w:p>
    <w:tbl>
      <w:tblPr>
        <w:tblStyle w:val="TableGrid"/>
        <w:tblW w:w="9810" w:type="dxa"/>
        <w:tblInd w:w="108" w:type="dxa"/>
        <w:tblLook w:val="04A0" w:firstRow="1" w:lastRow="0" w:firstColumn="1" w:lastColumn="0" w:noHBand="0" w:noVBand="1"/>
      </w:tblPr>
      <w:tblGrid>
        <w:gridCol w:w="485"/>
        <w:gridCol w:w="9325"/>
      </w:tblGrid>
      <w:tr w:rsidR="0048084F" w:rsidRPr="00BD6B7F" w:rsidTr="00277EE0">
        <w:tc>
          <w:tcPr>
            <w:tcW w:w="9810" w:type="dxa"/>
            <w:gridSpan w:val="2"/>
            <w:shd w:val="clear" w:color="auto" w:fill="000000" w:themeFill="text1"/>
          </w:tcPr>
          <w:p w:rsidR="0048084F"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Mapa de alcance y secuencia / currículo</w:t>
            </w:r>
          </w:p>
        </w:tc>
      </w:tr>
      <w:tr w:rsidR="0048084F" w:rsidRPr="00BD6B7F"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rPr>
            </w:pPr>
            <w:r w:rsidRPr="00BD6B7F">
              <w:rPr>
                <w:rFonts w:cs="Calibri"/>
                <w:color w:val="000000"/>
                <w:sz w:val="20"/>
                <w:szCs w:val="20"/>
                <w:u w:color="000000"/>
              </w:rPr>
              <w:t>Guías curriculares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Planes de lecciones que reflejan el compromiso de los estudiantes</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Descripciones de técnicas de instrucción</w:t>
            </w:r>
          </w:p>
        </w:tc>
      </w:tr>
      <w:tr w:rsidR="0048084F" w:rsidRPr="00BD6B7F"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rPr>
            </w:pPr>
            <w:r w:rsidRPr="00BD6B7F">
              <w:rPr>
                <w:rFonts w:cs="Calibri"/>
                <w:color w:val="000000"/>
                <w:sz w:val="20"/>
                <w:szCs w:val="20"/>
                <w:u w:color="000000"/>
              </w:rPr>
              <w:t>Objetivos de aprendizaje publicados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Resultados de encuesta / otros datos de maestros y estudiantes</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bookmarkStart w:id="22" w:name="Check196"/>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2"/>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Registros de reuniones y recorridos / sesiones de comentarios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Registros de desarrollo profesional enfocados en el envolvimiento del estudiante</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 xml:space="preserve">Muestras representativas del trabajo de los estudiantes que reflejan creatividad, innovación, resolución de problemas, pensamiento crítico, conocimiento de aplicaciones, </w:t>
            </w:r>
            <w:r w:rsidR="00DE4073" w:rsidRPr="00BD6B7F">
              <w:rPr>
                <w:rFonts w:cs="Calibri"/>
                <w:color w:val="000000"/>
                <w:sz w:val="20"/>
                <w:szCs w:val="20"/>
                <w:u w:color="000000"/>
                <w:lang w:val="es-ES"/>
              </w:rPr>
              <w:t>etc.</w:t>
            </w:r>
          </w:p>
        </w:tc>
      </w:tr>
    </w:tbl>
    <w:p w:rsidR="00072217" w:rsidRPr="0048084F" w:rsidRDefault="00072217" w:rsidP="0048084F">
      <w:pPr>
        <w:widowControl w:val="0"/>
        <w:rPr>
          <w:sz w:val="22"/>
          <w:szCs w:val="22"/>
          <w:lang w:val="es-ES"/>
        </w:rPr>
      </w:pPr>
    </w:p>
    <w:p w:rsidR="00072217" w:rsidRPr="007A0B6C" w:rsidRDefault="00072217">
      <w:pPr>
        <w:pStyle w:val="Standard"/>
        <w:ind w:left="0" w:firstLine="0"/>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440" w:hanging="1260"/>
        <w:rPr>
          <w:rFonts w:ascii="Calibri" w:eastAsia="Calibri" w:hAnsi="Calibri" w:cs="Calibri"/>
          <w:sz w:val="22"/>
          <w:szCs w:val="22"/>
          <w:lang w:val="es-ES_tradnl"/>
        </w:rPr>
      </w:pPr>
      <w:r>
        <w:rPr>
          <w:rFonts w:ascii="Calibri" w:eastAsia="Calibri" w:hAnsi="Calibri" w:cs="Calibri"/>
          <w:sz w:val="22"/>
          <w:szCs w:val="22"/>
          <w:lang w:val="es-ES_tradnl"/>
        </w:rPr>
        <w:t>Estándar 2.3</w:t>
      </w:r>
      <w:r>
        <w:rPr>
          <w:rFonts w:ascii="Calibri" w:eastAsia="Calibri" w:hAnsi="Calibri" w:cs="Calibri"/>
          <w:sz w:val="22"/>
          <w:szCs w:val="22"/>
          <w:lang w:val="es-ES_tradnl"/>
        </w:rPr>
        <w:tab/>
        <w:t>La cultura de aprendizaje desarrolla en los estudiantes actitudes, creencias y las destrezas necesarias para ser exitosos.</w:t>
      </w:r>
    </w:p>
    <w:p w:rsidR="00072217" w:rsidRPr="007A0B6C" w:rsidRDefault="007A0B6C" w:rsidP="00722D16">
      <w:pPr>
        <w:pStyle w:val="Rubric"/>
        <w:ind w:left="900" w:hanging="360"/>
        <w:rPr>
          <w:sz w:val="22"/>
          <w:szCs w:val="22"/>
          <w:lang w:val="es-ES"/>
        </w:rPr>
      </w:pPr>
      <w:r w:rsidRPr="007A0B6C">
        <w:rPr>
          <w:sz w:val="22"/>
          <w:szCs w:val="22"/>
          <w:lang w:val="es-ES"/>
        </w:rPr>
        <w:t>A.</w:t>
      </w:r>
    </w:p>
    <w:p w:rsidR="00072217" w:rsidRPr="007A0B6C" w:rsidRDefault="00722D16" w:rsidP="00722D16">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Las experiencias de aprendizaje enseñan a los alumnos (marque todo lo que corresponda):</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Habilidades de comunicación en una variedad de formatos</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Para establecer sus propios objetivos de aprendizaje</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Para monitorear su propio progreso</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Ninguno de estos fueron encontrados</w:t>
      </w:r>
    </w:p>
    <w:p w:rsidR="00072217" w:rsidRPr="00B37611" w:rsidRDefault="007A0B6C" w:rsidP="00722D16">
      <w:pPr>
        <w:pStyle w:val="Rubric"/>
        <w:ind w:left="900" w:hanging="360"/>
        <w:rPr>
          <w:sz w:val="22"/>
          <w:szCs w:val="22"/>
          <w:lang w:val="es-ES"/>
        </w:rPr>
      </w:pPr>
      <w:r>
        <w:rPr>
          <w:sz w:val="22"/>
          <w:szCs w:val="22"/>
          <w:lang w:val="es-ES_tradnl"/>
        </w:rPr>
        <w:t>B</w:t>
      </w:r>
      <w:r w:rsidRPr="00B37611">
        <w:rPr>
          <w:sz w:val="22"/>
          <w:szCs w:val="22"/>
          <w:lang w:val="es-ES"/>
        </w:rPr>
        <w:t>.</w:t>
      </w:r>
    </w:p>
    <w:p w:rsidR="00072217" w:rsidRPr="007A0B6C" w:rsidRDefault="00722D16" w:rsidP="00722D16">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La documentación indica un compromiso con el desarrollo explícito e intencional de los alumnos (marque todos los que correspondan):</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Actitudes positivas</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Positivas percepciones</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Creencias positivas sobre el aprendizaje</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Ninguno de estos fueron encontrados</w:t>
      </w:r>
    </w:p>
    <w:p w:rsidR="00072217" w:rsidRPr="00B37611" w:rsidRDefault="00072217" w:rsidP="00722D16">
      <w:pPr>
        <w:pStyle w:val="Rubric"/>
        <w:ind w:left="1080" w:hanging="360"/>
        <w:rPr>
          <w:sz w:val="22"/>
          <w:szCs w:val="22"/>
          <w:lang w:val="es-ES"/>
        </w:rPr>
      </w:pPr>
    </w:p>
    <w:p w:rsidR="00072217" w:rsidRPr="007A0B6C" w:rsidRDefault="00722D16" w:rsidP="00722D16">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El desarrollo explícito e intencional de las actitudes positivas, las autopercepciones y las creencias sobre el aprendizaje de los alumnos se demuestra mediante:</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La mayoría de los profesores y el personal</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Muchos profesores y personal</w:t>
      </w:r>
    </w:p>
    <w:p w:rsidR="00072217" w:rsidRPr="00B37611"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B37611">
        <w:rPr>
          <w:sz w:val="22"/>
          <w:szCs w:val="22"/>
          <w:lang w:val="es-ES"/>
        </w:rPr>
        <w:t>Algunos profesores y personal</w:t>
      </w:r>
    </w:p>
    <w:p w:rsidR="00072217" w:rsidRDefault="000B3303" w:rsidP="00722D16">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Pocos profesores y personal</w:t>
      </w:r>
    </w:p>
    <w:p w:rsidR="00072217" w:rsidRDefault="00072217" w:rsidP="00722D16">
      <w:pPr>
        <w:pStyle w:val="Rubric"/>
        <w:ind w:left="0" w:firstLine="0"/>
      </w:pPr>
    </w:p>
    <w:tbl>
      <w:tblPr>
        <w:tblStyle w:val="TableGrid"/>
        <w:tblW w:w="9810" w:type="dxa"/>
        <w:tblInd w:w="108" w:type="dxa"/>
        <w:tblLook w:val="04A0" w:firstRow="1" w:lastRow="0" w:firstColumn="1" w:lastColumn="0" w:noHBand="0" w:noVBand="1"/>
      </w:tblPr>
      <w:tblGrid>
        <w:gridCol w:w="485"/>
        <w:gridCol w:w="9325"/>
      </w:tblGrid>
      <w:tr w:rsidR="0048084F" w:rsidRPr="00BD6B7F" w:rsidTr="00277EE0">
        <w:tc>
          <w:tcPr>
            <w:tcW w:w="9810" w:type="dxa"/>
            <w:gridSpan w:val="2"/>
            <w:shd w:val="clear" w:color="auto" w:fill="000000" w:themeFill="text1"/>
          </w:tcPr>
          <w:p w:rsidR="0048084F"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Mapa de alcance y secuencia / currículo</w:t>
            </w:r>
          </w:p>
        </w:tc>
      </w:tr>
      <w:tr w:rsidR="0048084F" w:rsidRPr="00BD6B7F"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rPr>
            </w:pPr>
            <w:r w:rsidRPr="00BD6B7F">
              <w:rPr>
                <w:rFonts w:cs="Calibri"/>
                <w:color w:val="000000"/>
                <w:sz w:val="20"/>
                <w:szCs w:val="20"/>
                <w:u w:color="000000"/>
              </w:rPr>
              <w:t>Guías curriculares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Ejemplos de planes de lecciones</w:t>
            </w:r>
          </w:p>
        </w:tc>
      </w:tr>
      <w:tr w:rsidR="0048084F" w:rsidRPr="00BD6B7F"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rPr>
            </w:pPr>
            <w:r w:rsidRPr="00BD6B7F">
              <w:rPr>
                <w:rFonts w:cs="Calibri"/>
                <w:color w:val="000000"/>
                <w:sz w:val="20"/>
                <w:szCs w:val="20"/>
                <w:u w:color="000000"/>
              </w:rPr>
              <w:t>Objetivos de aprendizaje publicados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Descripciones de técnicas de instrucción</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Resultados de la encuesta de maestros y estudiantes</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Registros de reuniones y recorridos / sesiones de comentarios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Ejemplos de aprendizaje diferenciado y oportunidades de aprendizaje personalizado</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7"/>
                  <w:enabled/>
                  <w:calcOnExit w:val="0"/>
                  <w:checkBox>
                    <w:sizeAuto/>
                    <w:default w:val="0"/>
                  </w:checkBox>
                </w:ffData>
              </w:fldChar>
            </w:r>
            <w:bookmarkStart w:id="23" w:name="Check197"/>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3"/>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Muestras representativas del trabajo de los estudiantes en todos los cursos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Ejemplos de uso de tecnología por parte de docentes y alumnos como recurso de instrucción y aprendizaje</w:t>
            </w:r>
          </w:p>
        </w:tc>
      </w:tr>
    </w:tbl>
    <w:p w:rsidR="00072217" w:rsidRPr="007A0B6C" w:rsidRDefault="00072217" w:rsidP="0048084F">
      <w:pPr>
        <w:pStyle w:val="Evidence"/>
        <w:widowControl w:val="0"/>
        <w:ind w:left="0"/>
        <w:rPr>
          <w:rFonts w:ascii="Calibri" w:eastAsia="Calibri" w:hAnsi="Calibri" w:cs="Calibri"/>
          <w:sz w:val="22"/>
          <w:szCs w:val="22"/>
          <w:lang w:val="es-ES"/>
        </w:rPr>
      </w:pPr>
    </w:p>
    <w:p w:rsidR="00072217" w:rsidRPr="007A0B6C" w:rsidRDefault="00072217">
      <w:pPr>
        <w:pStyle w:val="Body"/>
        <w:rPr>
          <w:lang w:val="es-ES"/>
        </w:rPr>
      </w:pPr>
    </w:p>
    <w:p w:rsidR="00072217" w:rsidRPr="007A0B6C" w:rsidRDefault="007A0B6C">
      <w:pPr>
        <w:pStyle w:val="Body"/>
        <w:rPr>
          <w:lang w:val="es-ES"/>
        </w:rPr>
      </w:pPr>
      <w:r w:rsidRPr="007A0B6C">
        <w:rPr>
          <w:lang w:val="es-ES"/>
        </w:rPr>
        <w:br w:type="page"/>
      </w:r>
    </w:p>
    <w:p w:rsidR="00072217" w:rsidRPr="00722D16" w:rsidRDefault="007A0B6C" w:rsidP="00722D16">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2.4</w:t>
      </w:r>
      <w:r>
        <w:rPr>
          <w:rFonts w:ascii="Calibri" w:eastAsia="Calibri" w:hAnsi="Calibri" w:cs="Calibri"/>
          <w:sz w:val="22"/>
          <w:szCs w:val="22"/>
          <w:lang w:val="es-ES_tradnl"/>
        </w:rPr>
        <w:tab/>
        <w:t>La escuela tiene una estructura formal que asegura que los estudiantes desarrollen relaciones positivas y estos cuentan con adultos/pares que apoyan sus experiencias educativas.</w:t>
      </w:r>
    </w:p>
    <w:p w:rsidR="00072217" w:rsidRPr="007A0B6C" w:rsidRDefault="007A0B6C" w:rsidP="00722D16">
      <w:pPr>
        <w:pStyle w:val="Rubric"/>
        <w:ind w:left="900" w:hanging="349"/>
        <w:rPr>
          <w:sz w:val="22"/>
          <w:szCs w:val="22"/>
          <w:lang w:val="es-ES"/>
        </w:rPr>
      </w:pPr>
      <w:r w:rsidRPr="007A0B6C">
        <w:rPr>
          <w:sz w:val="22"/>
          <w:szCs w:val="22"/>
          <w:lang w:val="es-ES"/>
        </w:rPr>
        <w:t>A.</w:t>
      </w:r>
    </w:p>
    <w:p w:rsidR="00072217" w:rsidRPr="000B3303" w:rsidRDefault="00722D16" w:rsidP="00722D16">
      <w:pPr>
        <w:pStyle w:val="Rubric"/>
        <w:ind w:left="1080" w:hanging="349"/>
        <w:rPr>
          <w:sz w:val="22"/>
          <w:szCs w:val="22"/>
          <w:lang w:val="es-ES"/>
        </w:rPr>
      </w:pPr>
      <w:r>
        <w:rPr>
          <w:sz w:val="22"/>
          <w:szCs w:val="22"/>
          <w:lang w:val="es-ES"/>
        </w:rPr>
        <w:t>1.</w:t>
      </w:r>
      <w:r>
        <w:rPr>
          <w:sz w:val="22"/>
          <w:szCs w:val="22"/>
          <w:lang w:val="es-ES"/>
        </w:rPr>
        <w:tab/>
      </w:r>
      <w:r w:rsidR="007A0B6C" w:rsidRPr="007A0B6C">
        <w:rPr>
          <w:sz w:val="22"/>
          <w:szCs w:val="22"/>
          <w:lang w:val="es-ES"/>
        </w:rPr>
        <w:t xml:space="preserve">La institución implementa un proceso para que los estudiantes tengan acceso a un adulto en particular que asegure que los alumnos sean apoyados a lo largo de sus experiencias educativas. </w:t>
      </w:r>
      <w:r w:rsidR="007A0B6C" w:rsidRPr="000B3303">
        <w:rPr>
          <w:sz w:val="22"/>
          <w:szCs w:val="22"/>
          <w:lang w:val="es-ES"/>
        </w:rPr>
        <w:t>El proceso (marque todo lo que corresponda):</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Está claramente documentado</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Está disponible para todos los estudiantes</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Permite a los estudiantes seleccionar un adulto en particular</w:t>
      </w:r>
    </w:p>
    <w:p w:rsidR="00072217" w:rsidRPr="007A0B6C"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Se evalúa exhaustivamente de manera regular</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Se implementa constantemente</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Ninguno de estos fueron encontrados</w:t>
      </w:r>
    </w:p>
    <w:p w:rsidR="00072217" w:rsidRPr="000B3303" w:rsidRDefault="007A0B6C" w:rsidP="00722D16">
      <w:pPr>
        <w:pStyle w:val="Rubric"/>
        <w:ind w:left="900" w:hanging="349"/>
        <w:rPr>
          <w:sz w:val="22"/>
          <w:szCs w:val="22"/>
          <w:lang w:val="es-ES"/>
        </w:rPr>
      </w:pPr>
      <w:r>
        <w:rPr>
          <w:sz w:val="22"/>
          <w:szCs w:val="22"/>
          <w:lang w:val="es-ES_tradnl"/>
        </w:rPr>
        <w:t>B</w:t>
      </w:r>
      <w:r w:rsidRPr="000B3303">
        <w:rPr>
          <w:sz w:val="22"/>
          <w:szCs w:val="22"/>
          <w:lang w:val="es-ES"/>
        </w:rPr>
        <w:t>.</w:t>
      </w:r>
    </w:p>
    <w:p w:rsidR="00072217" w:rsidRPr="007A0B6C" w:rsidRDefault="00722D16" w:rsidP="00722D16">
      <w:pPr>
        <w:pStyle w:val="Rubric"/>
        <w:ind w:left="1080" w:hanging="349"/>
        <w:rPr>
          <w:sz w:val="22"/>
          <w:szCs w:val="22"/>
          <w:lang w:val="es-ES"/>
        </w:rPr>
      </w:pPr>
      <w:r>
        <w:rPr>
          <w:sz w:val="22"/>
          <w:szCs w:val="22"/>
          <w:lang w:val="es-ES"/>
        </w:rPr>
        <w:t>2.</w:t>
      </w:r>
      <w:r>
        <w:rPr>
          <w:sz w:val="22"/>
          <w:szCs w:val="22"/>
          <w:lang w:val="es-ES"/>
        </w:rPr>
        <w:tab/>
      </w:r>
      <w:r w:rsidR="007A0B6C" w:rsidRPr="007A0B6C">
        <w:rPr>
          <w:sz w:val="22"/>
          <w:szCs w:val="22"/>
          <w:lang w:val="es-ES"/>
        </w:rPr>
        <w:t>Los horarios / documentación indican que los alumnos tienen acceso y se reúnen con sus mentores adultos:</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Frecuentemente y regularmente</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Regularmente pero no frecuentemente</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Esporádicamente</w:t>
      </w:r>
    </w:p>
    <w:p w:rsidR="00072217" w:rsidRPr="007E0C16"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Raramente</w:t>
      </w:r>
    </w:p>
    <w:p w:rsidR="00072217" w:rsidRPr="007E0C16" w:rsidRDefault="00072217" w:rsidP="00722D16">
      <w:pPr>
        <w:pStyle w:val="Rubric"/>
        <w:ind w:left="1080" w:hanging="349"/>
        <w:rPr>
          <w:sz w:val="22"/>
          <w:szCs w:val="22"/>
          <w:lang w:val="es-ES"/>
        </w:rPr>
      </w:pPr>
    </w:p>
    <w:p w:rsidR="00072217" w:rsidRPr="007A0B6C" w:rsidRDefault="00722D16" w:rsidP="00722D16">
      <w:pPr>
        <w:pStyle w:val="Rubric"/>
        <w:ind w:left="1080" w:hanging="349"/>
        <w:rPr>
          <w:sz w:val="22"/>
          <w:szCs w:val="22"/>
          <w:lang w:val="es-ES"/>
        </w:rPr>
      </w:pPr>
      <w:r>
        <w:rPr>
          <w:sz w:val="22"/>
          <w:szCs w:val="22"/>
          <w:lang w:val="es-ES"/>
        </w:rPr>
        <w:t>3.</w:t>
      </w:r>
      <w:r>
        <w:rPr>
          <w:sz w:val="22"/>
          <w:szCs w:val="22"/>
          <w:lang w:val="es-ES"/>
        </w:rPr>
        <w:tab/>
      </w:r>
      <w:r w:rsidR="007A0B6C" w:rsidRPr="007A0B6C">
        <w:rPr>
          <w:sz w:val="22"/>
          <w:szCs w:val="22"/>
          <w:lang w:val="es-ES"/>
        </w:rPr>
        <w:t>Las oportunidades para que los alumnos desarrollen relaciones fuertes y respetuosas con sus compañeros son:</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Frecuente y regular</w:t>
      </w:r>
    </w:p>
    <w:p w:rsidR="00072217" w:rsidRPr="000B3303"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Regular pero no frecuente</w:t>
      </w:r>
    </w:p>
    <w:p w:rsidR="00072217" w:rsidRPr="007E0C16" w:rsidRDefault="000B3303" w:rsidP="00722D1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Esporádico</w:t>
      </w:r>
    </w:p>
    <w:p w:rsidR="00072217" w:rsidRDefault="000B3303" w:rsidP="00722D16">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Raro</w:t>
      </w:r>
    </w:p>
    <w:p w:rsidR="00072217" w:rsidRDefault="00072217" w:rsidP="0048084F">
      <w:pPr>
        <w:spacing w:line="276" w:lineRule="auto"/>
        <w:rPr>
          <w:sz w:val="22"/>
          <w:szCs w:val="22"/>
        </w:rPr>
      </w:pPr>
    </w:p>
    <w:tbl>
      <w:tblPr>
        <w:tblStyle w:val="TableGrid"/>
        <w:tblW w:w="9810" w:type="dxa"/>
        <w:tblInd w:w="108" w:type="dxa"/>
        <w:tblLook w:val="04A0" w:firstRow="1" w:lastRow="0" w:firstColumn="1" w:lastColumn="0" w:noHBand="0" w:noVBand="1"/>
      </w:tblPr>
      <w:tblGrid>
        <w:gridCol w:w="485"/>
        <w:gridCol w:w="9325"/>
      </w:tblGrid>
      <w:tr w:rsidR="0048084F" w:rsidRPr="00BD6B7F" w:rsidTr="00277EE0">
        <w:tc>
          <w:tcPr>
            <w:tcW w:w="9810" w:type="dxa"/>
            <w:gridSpan w:val="2"/>
            <w:shd w:val="clear" w:color="auto" w:fill="000000" w:themeFill="text1"/>
          </w:tcPr>
          <w:p w:rsidR="0048084F"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Descripción de estructuras formales de apoyo y defensa a los estudiantes por parte de adultos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Lista de estudiantes en las cuáles cada uno tiene al menos un defensor adulto</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Currículo y / o actividades relacionadas con la estructura formal de defensores adultos</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Registro de evaluaciones de la estructura formal de defensor adultos</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Programa maestro con tiempo para la estructura formal de defensor adulto</w:t>
            </w:r>
          </w:p>
        </w:tc>
      </w:tr>
      <w:tr w:rsidR="0048084F" w:rsidRPr="000C16AA" w:rsidTr="00277EE0">
        <w:tc>
          <w:tcPr>
            <w:tcW w:w="485" w:type="dxa"/>
            <w:vAlign w:val="center"/>
          </w:tcPr>
          <w:p w:rsidR="0048084F" w:rsidRPr="00BD6B7F" w:rsidRDefault="0048084F" w:rsidP="0048084F">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Resultados de encuesta / inventario de maestros y estudiantes</w:t>
            </w:r>
          </w:p>
        </w:tc>
      </w:tr>
      <w:tr w:rsidR="0048084F" w:rsidRPr="000C16AA" w:rsidTr="00277EE0">
        <w:tc>
          <w:tcPr>
            <w:tcW w:w="485" w:type="dxa"/>
            <w:vAlign w:val="center"/>
          </w:tcPr>
          <w:p w:rsidR="0048084F" w:rsidRPr="00BD6B7F" w:rsidRDefault="0048084F" w:rsidP="0048084F">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48084F" w:rsidRPr="00BD6B7F" w:rsidRDefault="0048084F" w:rsidP="0048084F">
            <w:pPr>
              <w:rPr>
                <w:sz w:val="20"/>
                <w:szCs w:val="20"/>
                <w:lang w:val="es-ES"/>
              </w:rPr>
            </w:pPr>
            <w:r w:rsidRPr="00BD6B7F">
              <w:rPr>
                <w:rFonts w:cs="Calibri"/>
                <w:color w:val="000000"/>
                <w:sz w:val="20"/>
                <w:szCs w:val="20"/>
                <w:u w:color="000000"/>
                <w:lang w:val="es-ES"/>
              </w:rPr>
              <w:t>Actas de reuniones en las que se discutió la estructura formal de defensor de adultos</w:t>
            </w:r>
          </w:p>
        </w:tc>
      </w:tr>
    </w:tbl>
    <w:p w:rsidR="00072217" w:rsidRPr="0048084F" w:rsidRDefault="00072217" w:rsidP="0048084F">
      <w:pPr>
        <w:widowControl w:val="0"/>
        <w:rPr>
          <w:sz w:val="22"/>
          <w:szCs w:val="22"/>
          <w:lang w:val="es-ES"/>
        </w:rPr>
      </w:pPr>
    </w:p>
    <w:p w:rsidR="00072217" w:rsidRPr="007A0B6C" w:rsidRDefault="00072217">
      <w:pPr>
        <w:pStyle w:val="Body"/>
        <w:rPr>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2.5</w:t>
      </w:r>
      <w:r>
        <w:rPr>
          <w:rFonts w:ascii="Calibri" w:eastAsia="Calibri" w:hAnsi="Calibri" w:cs="Calibri"/>
          <w:sz w:val="22"/>
          <w:szCs w:val="22"/>
          <w:lang w:val="es-ES_tradnl"/>
        </w:rPr>
        <w:tab/>
        <w:t xml:space="preserve">Los maestros implementan un currículo que está basado en altas expectativas y prepara al alumno para el próximo nivel.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F21141" w:rsidP="00F21141">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El plan de estudios adoptado por la institución es (marque todos los que correspondan):</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Relevante</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R</w:t>
      </w:r>
      <w:r w:rsidR="007A0B6C" w:rsidRPr="000B3303">
        <w:rPr>
          <w:sz w:val="22"/>
          <w:szCs w:val="22"/>
          <w:lang w:val="es-ES"/>
        </w:rPr>
        <w:t>iguroso y desafiante</w:t>
      </w:r>
    </w:p>
    <w:p w:rsidR="00072217" w:rsidRPr="007A0B6C"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A</w:t>
      </w:r>
      <w:r w:rsidR="007A0B6C" w:rsidRPr="007A0B6C">
        <w:rPr>
          <w:sz w:val="22"/>
          <w:szCs w:val="22"/>
          <w:lang w:val="es-ES"/>
        </w:rPr>
        <w:t>lineados verticalmente en todos los niveles de grado y áreas de contenido</w:t>
      </w:r>
    </w:p>
    <w:p w:rsidR="00072217" w:rsidRPr="007A0B6C"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A</w:t>
      </w:r>
      <w:r w:rsidR="007A0B6C" w:rsidRPr="007A0B6C">
        <w:rPr>
          <w:sz w:val="22"/>
          <w:szCs w:val="22"/>
          <w:lang w:val="es-ES"/>
        </w:rPr>
        <w:t>lineado horizontalmente a través de todos los grados y áreas de contenido</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Ninguno de estos fueron encontrados</w:t>
      </w:r>
    </w:p>
    <w:p w:rsidR="00072217" w:rsidRPr="000B3303" w:rsidRDefault="00072217" w:rsidP="00F21141">
      <w:pPr>
        <w:pStyle w:val="Rubric"/>
        <w:ind w:left="1080" w:hanging="360"/>
        <w:rPr>
          <w:sz w:val="22"/>
          <w:szCs w:val="22"/>
          <w:lang w:val="es-ES"/>
        </w:rPr>
      </w:pPr>
    </w:p>
    <w:p w:rsidR="00072217" w:rsidRPr="007A0B6C" w:rsidRDefault="00F21141" w:rsidP="00F21141">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El currículo adoptado es implementado por:</w:t>
      </w:r>
    </w:p>
    <w:p w:rsidR="00072217" w:rsidRPr="007A0B6C"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La mayoría de los profesores y el personal</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Muchos profesores y personal</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Algunos profesores y personal</w:t>
      </w:r>
    </w:p>
    <w:p w:rsidR="00072217" w:rsidRPr="000B3303" w:rsidRDefault="000B3303" w:rsidP="00F21141">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Pocos profesores y personal</w:t>
      </w:r>
    </w:p>
    <w:p w:rsidR="00072217" w:rsidRPr="000B3303" w:rsidRDefault="007A0B6C" w:rsidP="00F21141">
      <w:pPr>
        <w:pStyle w:val="Rubric"/>
        <w:ind w:left="900" w:hanging="360"/>
        <w:rPr>
          <w:sz w:val="22"/>
          <w:szCs w:val="22"/>
          <w:lang w:val="es-ES"/>
        </w:rPr>
      </w:pPr>
      <w:r>
        <w:rPr>
          <w:sz w:val="22"/>
          <w:szCs w:val="22"/>
          <w:lang w:val="es-ES_tradnl"/>
        </w:rPr>
        <w:t>B</w:t>
      </w:r>
      <w:r w:rsidRPr="000B3303">
        <w:rPr>
          <w:sz w:val="22"/>
          <w:szCs w:val="22"/>
          <w:lang w:val="es-ES"/>
        </w:rPr>
        <w:t>.</w:t>
      </w:r>
    </w:p>
    <w:p w:rsidR="00072217" w:rsidRPr="007A0B6C" w:rsidRDefault="00F21141" w:rsidP="00F21141">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_______ se espera que los estudiantes participen en un plan de estudios de altas expectativas.</w:t>
      </w:r>
    </w:p>
    <w:p w:rsidR="00072217" w:rsidRDefault="000B3303" w:rsidP="00F21141">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Más</w:t>
      </w:r>
    </w:p>
    <w:p w:rsidR="00072217" w:rsidRDefault="000B3303" w:rsidP="00F21141">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Muchos</w:t>
      </w:r>
    </w:p>
    <w:p w:rsidR="00072217" w:rsidRDefault="000B3303" w:rsidP="00F21141">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Algunos</w:t>
      </w:r>
    </w:p>
    <w:p w:rsidR="00072217" w:rsidRDefault="000B3303" w:rsidP="00F21141">
      <w:pPr>
        <w:pStyle w:val="Rubric"/>
        <w:ind w:left="1080" w:firstLine="0"/>
        <w:rPr>
          <w:sz w:val="22"/>
          <w:szCs w:val="22"/>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rPr>
        <w:t>Pocos</w:t>
      </w:r>
    </w:p>
    <w:p w:rsidR="00072217" w:rsidRDefault="00072217">
      <w:pPr>
        <w:pStyle w:val="Evidence"/>
        <w:spacing w:line="276" w:lineRule="auto"/>
        <w:rPr>
          <w:rFonts w:ascii="Calibri" w:eastAsia="Calibri" w:hAnsi="Calibri" w:cs="Calibri"/>
          <w:sz w:val="22"/>
          <w:szCs w:val="22"/>
        </w:rPr>
      </w:pPr>
    </w:p>
    <w:tbl>
      <w:tblPr>
        <w:tblStyle w:val="TableGrid"/>
        <w:tblW w:w="9810" w:type="dxa"/>
        <w:tblInd w:w="108" w:type="dxa"/>
        <w:tblLook w:val="04A0" w:firstRow="1" w:lastRow="0" w:firstColumn="1" w:lastColumn="0" w:noHBand="0" w:noVBand="1"/>
      </w:tblPr>
      <w:tblGrid>
        <w:gridCol w:w="485"/>
        <w:gridCol w:w="9325"/>
      </w:tblGrid>
      <w:tr w:rsidR="00EE1486" w:rsidRPr="00BD6B7F" w:rsidTr="00277EE0">
        <w:tc>
          <w:tcPr>
            <w:tcW w:w="9810" w:type="dxa"/>
            <w:gridSpan w:val="2"/>
            <w:shd w:val="clear" w:color="auto" w:fill="000000" w:themeFill="text1"/>
          </w:tcPr>
          <w:p w:rsidR="00EE1486"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Mapa de alcance y secuencia / currículo</w:t>
            </w:r>
          </w:p>
        </w:tc>
      </w:tr>
      <w:tr w:rsidR="00EE1486" w:rsidRPr="00BD6B7F"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Guías curriculares</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bookmarkStart w:id="24" w:name="Check198"/>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4"/>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planes de lecciones</w:t>
            </w:r>
          </w:p>
        </w:tc>
      </w:tr>
      <w:tr w:rsidR="00EE1486" w:rsidRPr="00BD6B7F"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Objetivos de aprendizaje publicados</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Descripciones de técnicas de instrucción</w:t>
            </w:r>
          </w:p>
        </w:tc>
      </w:tr>
      <w:tr w:rsidR="00EE1486" w:rsidRPr="00BD6B7F"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Resultados de encuesta / inventario</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Registros de reuniones y recorridos / sesiones de comentarios</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Muestras de ejemplos utilizados para guiar e informar al aprendizaje de los estudiantes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expectativas de aprendizaje y estándares de rendimiento</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7"/>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Muestras representativas del trabajo de los estudiantes en todos los cursos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Resultados de la encuesta de seguimiento de graduados</w:t>
            </w:r>
          </w:p>
        </w:tc>
      </w:tr>
    </w:tbl>
    <w:p w:rsidR="00072217" w:rsidRPr="007A0B6C" w:rsidRDefault="00072217" w:rsidP="00EE1486">
      <w:pPr>
        <w:pStyle w:val="Evidence"/>
        <w:widowControl w:val="0"/>
        <w:ind w:left="0"/>
        <w:rPr>
          <w:rFonts w:ascii="Calibri" w:eastAsia="Calibri" w:hAnsi="Calibri" w:cs="Calibri"/>
          <w:sz w:val="22"/>
          <w:szCs w:val="22"/>
          <w:lang w:val="es-ES"/>
        </w:rPr>
      </w:pPr>
    </w:p>
    <w:p w:rsidR="00072217" w:rsidRPr="007A0B6C" w:rsidRDefault="00072217">
      <w:pPr>
        <w:pStyle w:val="Evidence"/>
        <w:tabs>
          <w:tab w:val="left" w:pos="9944"/>
        </w:tabs>
        <w:ind w:left="0"/>
        <w:rPr>
          <w:rFonts w:ascii="Calibri" w:eastAsia="Calibri" w:hAnsi="Calibri" w:cs="Calibri"/>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2.6</w:t>
      </w:r>
      <w:r>
        <w:rPr>
          <w:rFonts w:ascii="Calibri" w:eastAsia="Calibri" w:hAnsi="Calibri" w:cs="Calibri"/>
          <w:sz w:val="22"/>
          <w:szCs w:val="22"/>
          <w:lang w:val="es-ES_tradnl"/>
        </w:rPr>
        <w:tab/>
        <w:t xml:space="preserve">La escuela implementa un proceso que asegura que el currículo esté alineado con estándares y las mejores prácticas.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48084F" w:rsidP="0048084F">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El currículo es revisado y actualizado (marque todo lo que corresponda):</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regularmente</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Pr>
          <w:sz w:val="22"/>
          <w:szCs w:val="22"/>
          <w:lang w:val="es-ES"/>
        </w:rPr>
        <w:t>U</w:t>
      </w:r>
      <w:r w:rsidR="007A0B6C" w:rsidRPr="007A0B6C">
        <w:rPr>
          <w:sz w:val="22"/>
          <w:szCs w:val="22"/>
          <w:lang w:val="es-ES"/>
        </w:rPr>
        <w:t>sando un proceso documentado</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Pr>
          <w:sz w:val="22"/>
          <w:szCs w:val="22"/>
          <w:lang w:val="es-ES"/>
        </w:rPr>
        <w:t>A</w:t>
      </w:r>
      <w:r w:rsidR="007A0B6C" w:rsidRPr="007A0B6C">
        <w:rPr>
          <w:sz w:val="22"/>
          <w:szCs w:val="22"/>
          <w:lang w:val="es-ES"/>
        </w:rPr>
        <w:t>segurando la alineación con estándares reconocidos y rigurosos</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p>
    <w:p w:rsidR="00072217" w:rsidRPr="007A0B6C" w:rsidRDefault="00072217" w:rsidP="0048084F">
      <w:pPr>
        <w:pStyle w:val="Rubric"/>
        <w:ind w:left="1080" w:firstLine="0"/>
        <w:rPr>
          <w:sz w:val="22"/>
          <w:szCs w:val="22"/>
          <w:lang w:val="es-ES"/>
        </w:rPr>
      </w:pPr>
    </w:p>
    <w:p w:rsidR="00072217" w:rsidRPr="007A0B6C" w:rsidRDefault="0048084F" w:rsidP="0048084F">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El currículo adoptado es implementado por:</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La mayoría de los profesores y el personal</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Muchos profesores y personal</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Algunos profesores y personal</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Pocos profesores y personal</w:t>
      </w:r>
    </w:p>
    <w:p w:rsidR="00072217" w:rsidRPr="007A0B6C" w:rsidRDefault="007A0B6C" w:rsidP="00DC701B">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48084F" w:rsidP="0048084F">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La alineación del plan de estudios adoptado con la investigación y las mejores prácticas es (marque todas las que correspondan):</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Documentado</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Claro</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Bien definido</w:t>
      </w:r>
    </w:p>
    <w:p w:rsidR="00072217" w:rsidRPr="007A0B6C" w:rsidRDefault="000B3303" w:rsidP="0048084F">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Relacionado con el propósito de la institución</w:t>
      </w:r>
    </w:p>
    <w:p w:rsidR="00072217" w:rsidRPr="007A0B6C" w:rsidRDefault="000B3303" w:rsidP="0048084F">
      <w:pPr>
        <w:pStyle w:val="Rubric"/>
        <w:ind w:left="1080" w:firstLine="0"/>
        <w:rPr>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p>
    <w:p w:rsidR="00072217" w:rsidRDefault="00072217">
      <w:pPr>
        <w:pStyle w:val="Evidence"/>
        <w:spacing w:line="276" w:lineRule="auto"/>
        <w:rPr>
          <w:rFonts w:ascii="Calibri" w:eastAsia="Calibri" w:hAnsi="Calibri" w:cs="Calibri"/>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EE1486" w:rsidRPr="00BD6B7F" w:rsidTr="00277EE0">
        <w:tc>
          <w:tcPr>
            <w:tcW w:w="9810" w:type="dxa"/>
            <w:gridSpan w:val="2"/>
            <w:shd w:val="clear" w:color="auto" w:fill="000000" w:themeFill="text1"/>
          </w:tcPr>
          <w:p w:rsidR="00EE1486"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Alcance y secuencia / mapas curriculares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Guías curriculares alineadas con el alcance y la secuencia</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planes de estudio alineados con el plan de estudios, incluida la integración formalizada de la cosmovisión bíblica</w:t>
            </w:r>
          </w:p>
        </w:tc>
      </w:tr>
      <w:tr w:rsidR="00EE1486" w:rsidRPr="00BD6B7F"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Objetivos de aprendizaje publicados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Normas estatales / objetivos de aprendizaje</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expectativas de aprendizaje y estándares de rendimiento</w:t>
            </w:r>
          </w:p>
        </w:tc>
      </w:tr>
    </w:tbl>
    <w:p w:rsidR="00072217" w:rsidRPr="007A0B6C" w:rsidRDefault="00072217" w:rsidP="00EE1486">
      <w:pPr>
        <w:pStyle w:val="Evidence"/>
        <w:widowControl w:val="0"/>
        <w:ind w:left="0"/>
        <w:rPr>
          <w:rFonts w:ascii="Calibri" w:eastAsia="Calibri" w:hAnsi="Calibri" w:cs="Calibri"/>
          <w:sz w:val="22"/>
          <w:szCs w:val="22"/>
          <w:lang w:val="es-ES"/>
        </w:rPr>
      </w:pPr>
    </w:p>
    <w:p w:rsidR="00072217" w:rsidRPr="007A0B6C" w:rsidRDefault="00072217">
      <w:pPr>
        <w:pStyle w:val="Body"/>
        <w:rPr>
          <w:lang w:val="es-ES"/>
        </w:rPr>
      </w:pPr>
    </w:p>
    <w:p w:rsidR="00072217" w:rsidRPr="007A0B6C" w:rsidRDefault="007A0B6C">
      <w:pPr>
        <w:pStyle w:val="Body"/>
        <w:rPr>
          <w:lang w:val="es-ES"/>
        </w:rPr>
      </w:pPr>
      <w:r w:rsidRPr="007A0B6C">
        <w:rPr>
          <w:lang w:val="es-ES"/>
        </w:rPr>
        <w:br w:type="page"/>
      </w:r>
    </w:p>
    <w:p w:rsidR="00072217" w:rsidRPr="00EE1486" w:rsidRDefault="007A0B6C" w:rsidP="00EE1486">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2.7</w:t>
      </w:r>
      <w:r>
        <w:rPr>
          <w:rFonts w:ascii="Calibri" w:eastAsia="Calibri" w:hAnsi="Calibri" w:cs="Calibri"/>
          <w:sz w:val="22"/>
          <w:szCs w:val="22"/>
          <w:lang w:val="es-ES_tradnl"/>
        </w:rPr>
        <w:tab/>
        <w:t>La enseñanza es monitoreada y se ajusta a las necesidades individuales de cada estudiante y a las expectativas de aprendizaje de la escuela.</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EE1486" w:rsidP="00EE1486">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 xml:space="preserve">Como parte del proceso para monitorear y ajustar la instrucción </w:t>
      </w:r>
      <w:r w:rsidR="000B3303">
        <w:rPr>
          <w:sz w:val="22"/>
          <w:szCs w:val="22"/>
          <w:lang w:val="es-ES"/>
        </w:rPr>
        <w:t xml:space="preserve">para satisfacer las necesidades </w:t>
      </w:r>
      <w:r w:rsidR="007A0B6C" w:rsidRPr="007A0B6C">
        <w:rPr>
          <w:sz w:val="22"/>
          <w:szCs w:val="22"/>
          <w:lang w:val="es-ES"/>
        </w:rPr>
        <w:t>individuales de los estudiantes, los educadores usan datos que son (marque todo lo que corresponda):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Actualizados</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Relevantes</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Analíticos</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Ninguno de estos fueron encontrados</w:t>
      </w:r>
    </w:p>
    <w:p w:rsidR="00072217" w:rsidRPr="000B3303" w:rsidRDefault="00072217" w:rsidP="00EE1486">
      <w:pPr>
        <w:pStyle w:val="Rubric"/>
        <w:ind w:left="1080" w:hanging="360"/>
        <w:rPr>
          <w:sz w:val="22"/>
          <w:szCs w:val="22"/>
          <w:lang w:val="es-ES"/>
        </w:rPr>
      </w:pPr>
    </w:p>
    <w:p w:rsidR="00072217" w:rsidRPr="007A0B6C" w:rsidRDefault="00EE1486" w:rsidP="00EE1486">
      <w:pPr>
        <w:pStyle w:val="Rubric"/>
        <w:ind w:left="1080" w:hanging="360"/>
        <w:rPr>
          <w:sz w:val="22"/>
          <w:szCs w:val="22"/>
          <w:lang w:val="es-ES"/>
        </w:rPr>
      </w:pPr>
      <w:r>
        <w:rPr>
          <w:sz w:val="22"/>
          <w:szCs w:val="22"/>
          <w:lang w:val="es-ES"/>
        </w:rPr>
        <w:t>2.</w:t>
      </w:r>
      <w:r>
        <w:rPr>
          <w:sz w:val="22"/>
          <w:szCs w:val="22"/>
          <w:lang w:val="es-ES"/>
        </w:rPr>
        <w:tab/>
      </w:r>
      <w:r w:rsidR="007A0B6C">
        <w:rPr>
          <w:sz w:val="22"/>
          <w:szCs w:val="22"/>
          <w:lang w:val="es-ES_tradnl"/>
        </w:rPr>
        <w:t>L</w:t>
      </w:r>
      <w:r w:rsidR="007A0B6C" w:rsidRPr="007A0B6C">
        <w:rPr>
          <w:sz w:val="22"/>
          <w:szCs w:val="22"/>
          <w:lang w:val="es-ES"/>
        </w:rPr>
        <w:t xml:space="preserve">os educadores </w:t>
      </w:r>
      <w:r w:rsidR="007A0B6C">
        <w:rPr>
          <w:sz w:val="22"/>
          <w:szCs w:val="22"/>
          <w:lang w:val="es-ES_tradnl"/>
        </w:rPr>
        <w:t xml:space="preserve">utilizan datos </w:t>
      </w:r>
      <w:r w:rsidR="007A0B6C" w:rsidRPr="007A0B6C">
        <w:rPr>
          <w:sz w:val="22"/>
          <w:szCs w:val="22"/>
          <w:lang w:val="es-ES"/>
        </w:rPr>
        <w:t>para satisfacer las necesidades individuales del alumno:</w:t>
      </w:r>
      <w:r w:rsidR="000B3303">
        <w:rPr>
          <w:sz w:val="22"/>
          <w:szCs w:val="22"/>
          <w:lang w:val="es-ES"/>
        </w:rPr>
        <w:t xml:space="preserve">  </w:t>
      </w:r>
      <w:r w:rsidR="007A0B6C" w:rsidRPr="007A0B6C">
        <w:rPr>
          <w:sz w:val="22"/>
          <w:szCs w:val="22"/>
          <w:lang w:val="es-ES"/>
        </w:rPr>
        <w:t>Como práctica regular y rutinaria en el aula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A menudo pero no regularmente</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A veces</w:t>
      </w:r>
    </w:p>
    <w:p w:rsidR="00072217" w:rsidRPr="007A0B6C"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 vez y claramente no es una práctica habitual en el aula</w:t>
      </w:r>
    </w:p>
    <w:p w:rsidR="00072217" w:rsidRPr="007A0B6C" w:rsidRDefault="007A0B6C" w:rsidP="00DC701B">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EE1486" w:rsidP="00EE1486">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Los educadores implementan estrategias de instrucción para satisfacer las necesidades individuales de los estudiantes:</w:t>
      </w:r>
    </w:p>
    <w:p w:rsidR="00072217" w:rsidRPr="007A0B6C"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Como práctica regular y rutinaria en el aula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A menudo pero no regularmente</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A veces</w:t>
      </w:r>
    </w:p>
    <w:p w:rsidR="00072217" w:rsidRPr="007A0B6C"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 vez y claramente no es una práctica habitual en el aula</w:t>
      </w:r>
    </w:p>
    <w:p w:rsidR="00072217" w:rsidRPr="007A0B6C" w:rsidRDefault="00072217" w:rsidP="00EE1486">
      <w:pPr>
        <w:pStyle w:val="Rubric"/>
        <w:ind w:left="1080" w:hanging="360"/>
        <w:rPr>
          <w:sz w:val="22"/>
          <w:szCs w:val="22"/>
          <w:lang w:val="es-ES"/>
        </w:rPr>
      </w:pPr>
    </w:p>
    <w:p w:rsidR="00072217" w:rsidRPr="007A0B6C" w:rsidRDefault="00EE1486" w:rsidP="00EE1486">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La planificación de los educadores para implementar estrate</w:t>
      </w:r>
      <w:r w:rsidR="000B3303">
        <w:rPr>
          <w:sz w:val="22"/>
          <w:szCs w:val="22"/>
          <w:lang w:val="es-ES"/>
        </w:rPr>
        <w:t xml:space="preserve">gias de instrucción efectivas e </w:t>
      </w:r>
      <w:r w:rsidR="007A0B6C" w:rsidRPr="007A0B6C">
        <w:rPr>
          <w:sz w:val="22"/>
          <w:szCs w:val="22"/>
          <w:lang w:val="es-ES"/>
        </w:rPr>
        <w:t>individualizadas es (marque todo lo que corresponda):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Intencionada y deliberada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D</w:t>
      </w:r>
      <w:r w:rsidR="007A0B6C" w:rsidRPr="000B3303">
        <w:rPr>
          <w:sz w:val="22"/>
          <w:szCs w:val="22"/>
          <w:lang w:val="es-ES"/>
        </w:rPr>
        <w:t>ocumentad</w:t>
      </w:r>
      <w:r w:rsidR="007A0B6C">
        <w:rPr>
          <w:sz w:val="22"/>
          <w:szCs w:val="22"/>
          <w:lang w:val="es-ES_tradnl"/>
        </w:rPr>
        <w:t>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S</w:t>
      </w:r>
      <w:r w:rsidR="007A0B6C" w:rsidRPr="000B3303">
        <w:rPr>
          <w:sz w:val="22"/>
          <w:szCs w:val="22"/>
          <w:lang w:val="es-ES"/>
        </w:rPr>
        <w:t>oportad</w:t>
      </w:r>
      <w:r w:rsidR="007A0B6C">
        <w:rPr>
          <w:sz w:val="22"/>
          <w:szCs w:val="22"/>
          <w:lang w:val="es-ES_tradnl"/>
        </w:rPr>
        <w:t>a</w:t>
      </w:r>
    </w:p>
    <w:p w:rsidR="00072217" w:rsidRPr="000B3303" w:rsidRDefault="000B3303" w:rsidP="00EE148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0B3303">
        <w:rPr>
          <w:sz w:val="22"/>
          <w:szCs w:val="22"/>
          <w:lang w:val="es-ES"/>
        </w:rPr>
        <w:t>Ningun</w:t>
      </w:r>
      <w:r w:rsidR="007A0B6C">
        <w:rPr>
          <w:sz w:val="22"/>
          <w:szCs w:val="22"/>
          <w:lang w:val="es-ES_tradnl"/>
        </w:rPr>
        <w:t>o</w:t>
      </w:r>
      <w:r w:rsidR="007A0B6C" w:rsidRPr="000B3303">
        <w:rPr>
          <w:sz w:val="22"/>
          <w:szCs w:val="22"/>
          <w:lang w:val="es-ES"/>
        </w:rPr>
        <w:t xml:space="preserve"> de estos fueron encontrados</w:t>
      </w:r>
    </w:p>
    <w:p w:rsidR="00072217" w:rsidRDefault="00072217">
      <w:pPr>
        <w:pStyle w:val="Rubric"/>
        <w:rPr>
          <w:lang w:val="es-ES"/>
        </w:rPr>
      </w:pPr>
    </w:p>
    <w:tbl>
      <w:tblPr>
        <w:tblStyle w:val="TableGrid"/>
        <w:tblW w:w="9810" w:type="dxa"/>
        <w:tblInd w:w="108" w:type="dxa"/>
        <w:tblLook w:val="04A0" w:firstRow="1" w:lastRow="0" w:firstColumn="1" w:lastColumn="0" w:noHBand="0" w:noVBand="1"/>
      </w:tblPr>
      <w:tblGrid>
        <w:gridCol w:w="485"/>
        <w:gridCol w:w="9325"/>
      </w:tblGrid>
      <w:tr w:rsidR="00EE1486" w:rsidRPr="00BD6B7F" w:rsidTr="00277EE0">
        <w:tc>
          <w:tcPr>
            <w:tcW w:w="9810" w:type="dxa"/>
            <w:gridSpan w:val="2"/>
            <w:shd w:val="clear" w:color="auto" w:fill="000000" w:themeFill="text1"/>
          </w:tcPr>
          <w:p w:rsidR="00EE1486"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Políticas y procedimientos relacionados con la revisión periódica del plan de estudios, las instrucciones y la evaluación</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evaluaciones que provocaron modificaciones en la instrucción</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Desarrollo profesional enfocado en la mejora de la instrucción basada en las necesidades de aprendizaje</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Mapa de alcance y secuencia / currículo</w:t>
            </w:r>
          </w:p>
        </w:tc>
      </w:tr>
      <w:tr w:rsidR="00EE1486" w:rsidRPr="00BD6B7F"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Guías curriculares</w:t>
            </w:r>
          </w:p>
        </w:tc>
      </w:tr>
      <w:tr w:rsidR="00EE1486" w:rsidRPr="00BD6B7F"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Sample lesson plans</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Evaluaciones comunes, evaluaciones formativas y sumarias</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Boletas de calificaciones y otros progresos</w:t>
            </w:r>
          </w:p>
        </w:tc>
      </w:tr>
      <w:tr w:rsidR="00EE1486" w:rsidRPr="00BD6B7F"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Resultados de encuesta / inventario</w:t>
            </w:r>
          </w:p>
        </w:tc>
      </w:tr>
      <w:tr w:rsidR="00EE1486" w:rsidRPr="00BD6B7F"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7"/>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rPr>
            </w:pPr>
            <w:r w:rsidRPr="00BD6B7F">
              <w:rPr>
                <w:rFonts w:cs="Calibri"/>
                <w:color w:val="000000"/>
                <w:sz w:val="20"/>
                <w:szCs w:val="20"/>
                <w:u w:color="000000"/>
              </w:rPr>
              <w:t>Criterios de evaluación docente</w:t>
            </w:r>
          </w:p>
        </w:tc>
      </w:tr>
      <w:tr w:rsidR="00EE1486" w:rsidRPr="000C16AA" w:rsidTr="00277EE0">
        <w:tc>
          <w:tcPr>
            <w:tcW w:w="485" w:type="dxa"/>
            <w:vAlign w:val="center"/>
          </w:tcPr>
          <w:p w:rsidR="00EE1486" w:rsidRPr="00BD6B7F" w:rsidRDefault="00EE1486" w:rsidP="00EE148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Agendas / actas de reuniones de la facultad y reuniones en servicio que abordan las mejoras de la instrucción y las necesidades del alumno</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199"/>
                  <w:enabled/>
                  <w:calcOnExit w:val="0"/>
                  <w:checkBox>
                    <w:sizeAuto/>
                    <w:default w:val="0"/>
                  </w:checkBox>
                </w:ffData>
              </w:fldChar>
            </w:r>
            <w:bookmarkStart w:id="25" w:name="Check199"/>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5"/>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Ejemplos de mejoras en las prácticas de instrucción resultantes del proceso de evaluación</w:t>
            </w:r>
          </w:p>
        </w:tc>
      </w:tr>
      <w:tr w:rsidR="00EE1486" w:rsidRPr="000C16AA" w:rsidTr="00277EE0">
        <w:tc>
          <w:tcPr>
            <w:tcW w:w="485" w:type="dxa"/>
            <w:vAlign w:val="center"/>
          </w:tcPr>
          <w:p w:rsidR="00EE1486" w:rsidRPr="00BD6B7F" w:rsidRDefault="00EE1486" w:rsidP="00EE1486">
            <w:pPr>
              <w:jc w:val="center"/>
              <w:rPr>
                <w:sz w:val="20"/>
                <w:szCs w:val="20"/>
                <w:lang w:val="es-ES"/>
              </w:rPr>
            </w:pPr>
            <w:r w:rsidRPr="00BD6B7F">
              <w:rPr>
                <w:sz w:val="20"/>
                <w:szCs w:val="20"/>
                <w:lang w:val="es-ES"/>
              </w:rPr>
              <w:fldChar w:fldCharType="begin">
                <w:ffData>
                  <w:name w:val="Check200"/>
                  <w:enabled/>
                  <w:calcOnExit w:val="0"/>
                  <w:checkBox>
                    <w:sizeAuto/>
                    <w:default w:val="0"/>
                  </w:checkBox>
                </w:ffData>
              </w:fldChar>
            </w:r>
            <w:bookmarkStart w:id="26" w:name="Check200"/>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bookmarkEnd w:id="26"/>
          </w:p>
        </w:tc>
        <w:tc>
          <w:tcPr>
            <w:tcW w:w="9325" w:type="dxa"/>
          </w:tcPr>
          <w:p w:rsidR="00EE1486" w:rsidRPr="00BD6B7F" w:rsidRDefault="00EE1486" w:rsidP="00EE1486">
            <w:pPr>
              <w:rPr>
                <w:sz w:val="20"/>
                <w:szCs w:val="20"/>
                <w:lang w:val="es-ES"/>
              </w:rPr>
            </w:pPr>
            <w:r w:rsidRPr="00BD6B7F">
              <w:rPr>
                <w:rFonts w:cs="Calibri"/>
                <w:color w:val="000000"/>
                <w:sz w:val="20"/>
                <w:szCs w:val="20"/>
                <w:u w:color="000000"/>
                <w:lang w:val="es-ES"/>
              </w:rPr>
              <w:t>Datos utilizados para identificar las necesidades únicas de aprendizaje de los estudiantes</w:t>
            </w:r>
          </w:p>
        </w:tc>
      </w:tr>
    </w:tbl>
    <w:p w:rsidR="00072217" w:rsidRPr="007A0B6C" w:rsidRDefault="00072217" w:rsidP="00EE1486">
      <w:pPr>
        <w:pStyle w:val="Evidence"/>
        <w:widowControl w:val="0"/>
        <w:ind w:left="0"/>
        <w:rPr>
          <w:rFonts w:ascii="Calibri" w:eastAsia="Calibri" w:hAnsi="Calibri" w:cs="Calibri"/>
          <w:sz w:val="16"/>
          <w:szCs w:val="16"/>
          <w:lang w:val="es-ES"/>
        </w:rPr>
      </w:pPr>
    </w:p>
    <w:p w:rsidR="00072217" w:rsidRPr="007A0B6C" w:rsidRDefault="00072217">
      <w:pPr>
        <w:pStyle w:val="Body"/>
        <w:rPr>
          <w:lang w:val="es-ES"/>
        </w:rPr>
      </w:pP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2.8</w:t>
      </w:r>
      <w:r>
        <w:rPr>
          <w:rFonts w:ascii="Calibri" w:eastAsia="Calibri" w:hAnsi="Calibri" w:cs="Calibri"/>
          <w:sz w:val="22"/>
          <w:szCs w:val="22"/>
          <w:lang w:val="es-ES_tradnl"/>
        </w:rPr>
        <w:tab/>
        <w:t>La escuela provee programas y servicios para que el estudiante pueda planificar su futuro y su carrera profesional.</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8237FC" w:rsidP="008237FC">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Los servicios y / o programas implementados por la institución para apoyar la planificación profesional y / o el éxito educativo en el próximo nivel son (marque todos los que correspondan):</w:t>
      </w:r>
    </w:p>
    <w:p w:rsidR="00072217" w:rsidRPr="00A57E04"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E</w:t>
      </w:r>
      <w:r w:rsidR="007A0B6C" w:rsidRPr="00A57E04">
        <w:rPr>
          <w:sz w:val="22"/>
          <w:szCs w:val="22"/>
          <w:lang w:val="es-ES"/>
        </w:rPr>
        <w:t>xhaustivo</w:t>
      </w:r>
    </w:p>
    <w:p w:rsidR="00072217" w:rsidRPr="007A0B6C"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I</w:t>
      </w:r>
      <w:r w:rsidR="007A0B6C" w:rsidRPr="007A0B6C">
        <w:rPr>
          <w:sz w:val="22"/>
          <w:szCs w:val="22"/>
          <w:lang w:val="es-ES"/>
        </w:rPr>
        <w:t>ncluyendo a todos o la mayoría de los estudiantes</w:t>
      </w:r>
    </w:p>
    <w:p w:rsidR="00072217" w:rsidRPr="007A0B6C"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Ú</w:t>
      </w:r>
      <w:r w:rsidR="007A0B6C" w:rsidRPr="007A0B6C">
        <w:rPr>
          <w:sz w:val="22"/>
          <w:szCs w:val="22"/>
          <w:lang w:val="es-ES"/>
        </w:rPr>
        <w:t>til para identificar las fortalezas e intereses de los estudiantes</w:t>
      </w:r>
    </w:p>
    <w:p w:rsidR="00072217" w:rsidRPr="00A57E04"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Ninguno de estos fueron encontrados</w:t>
      </w:r>
    </w:p>
    <w:p w:rsidR="00072217" w:rsidRPr="00A57E04" w:rsidRDefault="007A0B6C" w:rsidP="00DC701B">
      <w:pPr>
        <w:pStyle w:val="Rubric"/>
        <w:ind w:left="900" w:hanging="360"/>
        <w:rPr>
          <w:sz w:val="22"/>
          <w:szCs w:val="22"/>
          <w:lang w:val="es-ES"/>
        </w:rPr>
      </w:pPr>
      <w:r>
        <w:rPr>
          <w:sz w:val="22"/>
          <w:szCs w:val="22"/>
          <w:lang w:val="es-ES_tradnl"/>
        </w:rPr>
        <w:t>B</w:t>
      </w:r>
      <w:r w:rsidRPr="00A57E04">
        <w:rPr>
          <w:sz w:val="22"/>
          <w:szCs w:val="22"/>
          <w:lang w:val="es-ES"/>
        </w:rPr>
        <w:t>.</w:t>
      </w:r>
    </w:p>
    <w:p w:rsidR="00072217" w:rsidRPr="007A0B6C" w:rsidRDefault="008237FC" w:rsidP="008237FC">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Los estudiantes desarrollan y documentan sus metas y logros personales en función de sus intereses y necesidades:</w:t>
      </w:r>
    </w:p>
    <w:p w:rsidR="00072217" w:rsidRPr="007A0B6C"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Como una práctica institucional frecuente y rutinaria</w:t>
      </w:r>
    </w:p>
    <w:p w:rsidR="00072217" w:rsidRPr="00A57E04"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menudo pero no regularmente</w:t>
      </w:r>
    </w:p>
    <w:p w:rsidR="00072217" w:rsidRPr="00A57E04"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veces</w:t>
      </w:r>
    </w:p>
    <w:p w:rsidR="00072217" w:rsidRPr="007A0B6C" w:rsidRDefault="00A57E04" w:rsidP="008237FC">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 vez y claramente no es una práctica institucional regular</w:t>
      </w:r>
    </w:p>
    <w:p w:rsidR="00072217" w:rsidRDefault="00072217">
      <w:pPr>
        <w:pStyle w:val="Rubric"/>
        <w:rPr>
          <w:lang w:val="es-ES"/>
        </w:rPr>
      </w:pPr>
    </w:p>
    <w:tbl>
      <w:tblPr>
        <w:tblStyle w:val="TableGrid"/>
        <w:tblW w:w="9810" w:type="dxa"/>
        <w:tblInd w:w="108" w:type="dxa"/>
        <w:tblLook w:val="04A0" w:firstRow="1" w:lastRow="0" w:firstColumn="1" w:lastColumn="0" w:noHBand="0" w:noVBand="1"/>
      </w:tblPr>
      <w:tblGrid>
        <w:gridCol w:w="485"/>
        <w:gridCol w:w="9325"/>
      </w:tblGrid>
      <w:tr w:rsidR="008237FC" w:rsidRPr="00BD6B7F" w:rsidTr="00277EE0">
        <w:tc>
          <w:tcPr>
            <w:tcW w:w="9810" w:type="dxa"/>
            <w:gridSpan w:val="2"/>
            <w:shd w:val="clear" w:color="auto" w:fill="000000" w:themeFill="text1"/>
          </w:tcPr>
          <w:p w:rsidR="008237FC"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8237FC" w:rsidRPr="000C16AA" w:rsidTr="00277EE0">
        <w:tc>
          <w:tcPr>
            <w:tcW w:w="485" w:type="dxa"/>
            <w:vAlign w:val="center"/>
          </w:tcPr>
          <w:p w:rsidR="008237FC" w:rsidRPr="00BD6B7F" w:rsidRDefault="008237FC" w:rsidP="008237F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Lista de servicios de apoyo para el aprendizaje y población estudiantil atendida por dichos servicios</w:t>
            </w:r>
          </w:p>
        </w:tc>
      </w:tr>
      <w:tr w:rsidR="008237FC" w:rsidRPr="000C16AA" w:rsidTr="00277EE0">
        <w:tc>
          <w:tcPr>
            <w:tcW w:w="485" w:type="dxa"/>
            <w:vAlign w:val="center"/>
          </w:tcPr>
          <w:p w:rsidR="008237FC" w:rsidRPr="00BD6B7F" w:rsidRDefault="008237FC" w:rsidP="008237F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Datos utilizados para identificar las necesidades únicas de aprendizaje de los estudiantes</w:t>
            </w:r>
          </w:p>
        </w:tc>
      </w:tr>
      <w:tr w:rsidR="008237FC" w:rsidRPr="000C16AA" w:rsidTr="00277EE0">
        <w:tc>
          <w:tcPr>
            <w:tcW w:w="485" w:type="dxa"/>
            <w:vAlign w:val="center"/>
          </w:tcPr>
          <w:p w:rsidR="008237FC" w:rsidRPr="00BD6B7F" w:rsidRDefault="008237FC" w:rsidP="008237FC">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Entrenamiento y aprendizaje profesional relacionado con las características únicas de los estudiantes</w:t>
            </w:r>
          </w:p>
        </w:tc>
      </w:tr>
      <w:tr w:rsidR="008237FC" w:rsidRPr="000C16AA" w:rsidTr="00277EE0">
        <w:tc>
          <w:tcPr>
            <w:tcW w:w="485" w:type="dxa"/>
            <w:vAlign w:val="center"/>
          </w:tcPr>
          <w:p w:rsidR="008237FC" w:rsidRPr="00BD6B7F" w:rsidRDefault="008237FC" w:rsidP="008237F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Sistema de evaluación del alumno para identificar las necesidades del alumno</w:t>
            </w:r>
          </w:p>
        </w:tc>
      </w:tr>
      <w:tr w:rsidR="008237FC" w:rsidRPr="000C16AA" w:rsidTr="00277EE0">
        <w:tc>
          <w:tcPr>
            <w:tcW w:w="485" w:type="dxa"/>
            <w:vAlign w:val="center"/>
          </w:tcPr>
          <w:p w:rsidR="008237FC" w:rsidRPr="00BD6B7F" w:rsidRDefault="008237FC" w:rsidP="008237FC">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Políticas y procedimientos relacionados con el asesoramiento estudiantil y la planificación de carrera</w:t>
            </w:r>
          </w:p>
        </w:tc>
      </w:tr>
      <w:tr w:rsidR="008237FC" w:rsidRPr="000C16AA" w:rsidTr="00277EE0">
        <w:tc>
          <w:tcPr>
            <w:tcW w:w="485" w:type="dxa"/>
            <w:vAlign w:val="center"/>
          </w:tcPr>
          <w:p w:rsidR="008237FC" w:rsidRPr="00BD6B7F" w:rsidRDefault="008237FC" w:rsidP="008237F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Resultados de encuesta / otros datos</w:t>
            </w:r>
          </w:p>
        </w:tc>
      </w:tr>
      <w:tr w:rsidR="008237FC" w:rsidRPr="000C16AA" w:rsidTr="00277EE0">
        <w:tc>
          <w:tcPr>
            <w:tcW w:w="485" w:type="dxa"/>
            <w:vAlign w:val="center"/>
          </w:tcPr>
          <w:p w:rsidR="008237FC" w:rsidRPr="00BD6B7F" w:rsidRDefault="008237FC" w:rsidP="008237FC">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Agendas / minutos de reuniones que abordan estos programas y servicios</w:t>
            </w:r>
          </w:p>
        </w:tc>
      </w:tr>
      <w:tr w:rsidR="008237FC" w:rsidRPr="000C16AA" w:rsidTr="00277EE0">
        <w:tc>
          <w:tcPr>
            <w:tcW w:w="485" w:type="dxa"/>
            <w:vAlign w:val="center"/>
          </w:tcPr>
          <w:p w:rsidR="008237FC" w:rsidRPr="00BD6B7F" w:rsidRDefault="008237FC" w:rsidP="008237FC">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8237FC" w:rsidRPr="00BD6B7F" w:rsidRDefault="008237FC" w:rsidP="008237FC">
            <w:pPr>
              <w:rPr>
                <w:sz w:val="20"/>
                <w:szCs w:val="20"/>
                <w:lang w:val="es-ES"/>
              </w:rPr>
            </w:pPr>
            <w:r w:rsidRPr="00BD6B7F">
              <w:rPr>
                <w:rFonts w:cs="Calibri"/>
                <w:color w:val="000000"/>
                <w:sz w:val="20"/>
                <w:szCs w:val="20"/>
                <w:u w:color="000000"/>
                <w:lang w:val="es-ES"/>
              </w:rPr>
              <w:t>Presupuesto para asesoramiento, educación y planificación de carrera</w:t>
            </w:r>
          </w:p>
        </w:tc>
      </w:tr>
    </w:tbl>
    <w:p w:rsidR="00072217" w:rsidRPr="008237FC" w:rsidRDefault="00072217" w:rsidP="008237FC">
      <w:pPr>
        <w:widowControl w:val="0"/>
        <w:rPr>
          <w:sz w:val="22"/>
          <w:szCs w:val="22"/>
          <w:lang w:val="es-ES"/>
        </w:rPr>
      </w:pPr>
    </w:p>
    <w:p w:rsidR="00072217" w:rsidRPr="007A0B6C" w:rsidRDefault="00072217">
      <w:pPr>
        <w:pStyle w:val="Question"/>
        <w:rPr>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2.9</w:t>
      </w:r>
      <w:r>
        <w:rPr>
          <w:rFonts w:ascii="Calibri" w:eastAsia="Calibri" w:hAnsi="Calibri" w:cs="Calibri"/>
          <w:sz w:val="22"/>
          <w:szCs w:val="22"/>
          <w:lang w:val="es-ES_tradnl"/>
        </w:rPr>
        <w:tab/>
        <w:t>La escuela implementa, evalúa y monitorea los procesos para identificar y abordar las necesidades emocionales, del desarrollo y académicas de los estudiantes.</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684247" w:rsidP="00684247">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El proceso de la institución para identificar y remitir a los estudiantes que necesitan asistencia adicional, servicios y recursos es (marque todos los que correspondan):</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Documentado</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Formalizado</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Implementado constantemente</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Disponible para todos los estudiantes</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Ninguno de estos fueron encontrados</w:t>
      </w:r>
    </w:p>
    <w:p w:rsidR="00072217" w:rsidRPr="00A57E04" w:rsidRDefault="00072217" w:rsidP="00684247">
      <w:pPr>
        <w:pStyle w:val="Rubric"/>
        <w:ind w:left="1080" w:hanging="360"/>
        <w:rPr>
          <w:sz w:val="22"/>
          <w:szCs w:val="22"/>
          <w:lang w:val="es-ES"/>
        </w:rPr>
      </w:pPr>
    </w:p>
    <w:p w:rsidR="00072217" w:rsidRPr="007A0B6C" w:rsidRDefault="00684247" w:rsidP="00684247">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El proceso de la institución se dirige a los estudiantes (marque todos los que correspondan):</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Necesidades de aprendizaje social y emocional</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Necesidades de aprendizaje académico</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Necesidades de desarrollo (aprendizaje especializado / alojamiento</w:t>
      </w:r>
    </w:p>
    <w:p w:rsidR="00072217" w:rsidRPr="00A57E04"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Ninguno de estos fueron encontrados</w:t>
      </w:r>
    </w:p>
    <w:p w:rsidR="00072217" w:rsidRPr="00A57E04" w:rsidRDefault="007A0B6C" w:rsidP="00DC701B">
      <w:pPr>
        <w:pStyle w:val="Rubric"/>
        <w:ind w:left="900" w:hanging="360"/>
        <w:rPr>
          <w:sz w:val="22"/>
          <w:szCs w:val="22"/>
          <w:lang w:val="es-ES"/>
        </w:rPr>
      </w:pPr>
      <w:r>
        <w:rPr>
          <w:sz w:val="22"/>
          <w:szCs w:val="22"/>
          <w:lang w:val="es-ES_tradnl"/>
        </w:rPr>
        <w:t>B</w:t>
      </w:r>
      <w:r w:rsidRPr="00A57E04">
        <w:rPr>
          <w:sz w:val="22"/>
          <w:szCs w:val="22"/>
          <w:lang w:val="es-ES"/>
        </w:rPr>
        <w:t>.</w:t>
      </w:r>
    </w:p>
    <w:p w:rsidR="00072217" w:rsidRPr="007A0B6C" w:rsidRDefault="00684247" w:rsidP="00684247">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Para abordar las necesidades especializadas de los estudiantes, la institución (marque todos los que correspondan):</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U</w:t>
      </w:r>
      <w:r w:rsidR="007A0B6C" w:rsidRPr="007A0B6C">
        <w:rPr>
          <w:sz w:val="22"/>
          <w:szCs w:val="22"/>
          <w:lang w:val="es-ES"/>
        </w:rPr>
        <w:t>tiliza recursos internos de manera efectiva</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U</w:t>
      </w:r>
      <w:r w:rsidR="007A0B6C" w:rsidRPr="007A0B6C">
        <w:rPr>
          <w:sz w:val="22"/>
          <w:szCs w:val="22"/>
          <w:lang w:val="es-ES"/>
        </w:rPr>
        <w:t>tiliza recursos externos de manera efectiva</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E</w:t>
      </w:r>
      <w:r w:rsidR="007A0B6C" w:rsidRPr="007A0B6C">
        <w:rPr>
          <w:sz w:val="22"/>
          <w:szCs w:val="22"/>
          <w:lang w:val="es-ES"/>
        </w:rPr>
        <w:t>valúa los programas y servicios pertinentes</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U</w:t>
      </w:r>
      <w:r w:rsidR="007A0B6C" w:rsidRPr="007A0B6C">
        <w:rPr>
          <w:sz w:val="22"/>
          <w:szCs w:val="22"/>
          <w:lang w:val="es-ES"/>
        </w:rPr>
        <w:t>tiliza los resultados de la evaluación para modificar y ajustar los servicios</w:t>
      </w:r>
    </w:p>
    <w:p w:rsidR="00072217" w:rsidRPr="007A0B6C" w:rsidRDefault="00A57E04" w:rsidP="00684247">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p>
    <w:p w:rsidR="00072217" w:rsidRDefault="00072217" w:rsidP="00684247">
      <w:pPr>
        <w:pStyle w:val="ListParagraph"/>
        <w:spacing w:line="276" w:lineRule="auto"/>
        <w:ind w:left="1080" w:hanging="360"/>
        <w:rPr>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684247" w:rsidRPr="00BD6B7F" w:rsidTr="00277EE0">
        <w:tc>
          <w:tcPr>
            <w:tcW w:w="9810" w:type="dxa"/>
            <w:gridSpan w:val="2"/>
            <w:shd w:val="clear" w:color="auto" w:fill="000000" w:themeFill="text1"/>
          </w:tcPr>
          <w:p w:rsidR="00684247"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Lista de servicios disponibles relacionados con las necesidades sociales, emocionales, de desarrollo y académicas especializadas de los estudiantes</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Políticas y procedimientos relacionados con las necesidades sociales, emocionales, de desarrollo y académicas especializadas de los estudiantes</w:t>
            </w:r>
          </w:p>
        </w:tc>
      </w:tr>
      <w:tr w:rsidR="00684247" w:rsidRPr="000C16AA" w:rsidTr="00277EE0">
        <w:tc>
          <w:tcPr>
            <w:tcW w:w="485" w:type="dxa"/>
            <w:vAlign w:val="center"/>
          </w:tcPr>
          <w:p w:rsidR="00684247" w:rsidRPr="00BD6B7F" w:rsidRDefault="00684247" w:rsidP="00684247">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Descripción del proceso de referencia</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Descripción del proceso del IEP</w:t>
            </w:r>
          </w:p>
        </w:tc>
      </w:tr>
      <w:tr w:rsidR="00684247" w:rsidRPr="000C16AA" w:rsidTr="00277EE0">
        <w:tc>
          <w:tcPr>
            <w:tcW w:w="485" w:type="dxa"/>
            <w:vAlign w:val="center"/>
          </w:tcPr>
          <w:p w:rsidR="00684247" w:rsidRPr="00BD6B7F" w:rsidRDefault="00684247" w:rsidP="00684247">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Horarios y registros de participación estudiantil en estos servicios</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Capacitación y aprendizaje profesional relacionado con las necesidades de aprendizaje especializado</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tabs>
                <w:tab w:val="left" w:pos="1440"/>
                <w:tab w:val="left" w:pos="2880"/>
                <w:tab w:val="left" w:pos="4320"/>
                <w:tab w:val="left" w:pos="5760"/>
                <w:tab w:val="left" w:pos="7200"/>
                <w:tab w:val="left" w:pos="8640"/>
              </w:tabs>
              <w:suppressAutoHyphens/>
              <w:outlineLvl w:val="0"/>
              <w:rPr>
                <w:sz w:val="20"/>
                <w:szCs w:val="20"/>
                <w:lang w:val="es-ES"/>
              </w:rPr>
            </w:pPr>
            <w:r w:rsidRPr="00BD6B7F">
              <w:rPr>
                <w:rFonts w:cs="Calibri"/>
                <w:color w:val="000000"/>
                <w:sz w:val="20"/>
                <w:szCs w:val="20"/>
                <w:lang w:val="es-ES"/>
              </w:rPr>
              <w:t>Sistema de evaluación del alumno para identificar las necesidades del alumno</w:t>
            </w:r>
          </w:p>
        </w:tc>
      </w:tr>
      <w:tr w:rsidR="00684247" w:rsidRPr="000C16AA" w:rsidTr="00277EE0">
        <w:tc>
          <w:tcPr>
            <w:tcW w:w="485" w:type="dxa"/>
            <w:vAlign w:val="center"/>
          </w:tcPr>
          <w:p w:rsidR="00684247" w:rsidRPr="00BD6B7F" w:rsidRDefault="00684247" w:rsidP="00684247">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Agendas / minutos de reuniones que abordan estos programas y servicios</w:t>
            </w:r>
          </w:p>
        </w:tc>
      </w:tr>
      <w:tr w:rsidR="00684247" w:rsidRPr="000C16AA" w:rsidTr="00277EE0">
        <w:tc>
          <w:tcPr>
            <w:tcW w:w="485" w:type="dxa"/>
            <w:vAlign w:val="center"/>
          </w:tcPr>
          <w:p w:rsidR="00684247" w:rsidRPr="00BD6B7F" w:rsidRDefault="00684247" w:rsidP="00684247">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684247" w:rsidRPr="00BD6B7F" w:rsidRDefault="00684247" w:rsidP="00684247">
            <w:pPr>
              <w:rPr>
                <w:sz w:val="20"/>
                <w:szCs w:val="20"/>
                <w:lang w:val="es-ES"/>
              </w:rPr>
            </w:pPr>
            <w:r w:rsidRPr="00BD6B7F">
              <w:rPr>
                <w:rFonts w:cs="Calibri"/>
                <w:color w:val="000000"/>
                <w:sz w:val="20"/>
                <w:szCs w:val="20"/>
                <w:u w:color="000000"/>
                <w:lang w:val="es-ES"/>
              </w:rPr>
              <w:t>Presupuesto para asesoramiento, evaluación, derivación, educación y planificación de carrera</w:t>
            </w:r>
          </w:p>
        </w:tc>
      </w:tr>
    </w:tbl>
    <w:p w:rsidR="00072217" w:rsidRPr="00ED6F76" w:rsidRDefault="00072217" w:rsidP="00ED6F76">
      <w:pPr>
        <w:widowControl w:val="0"/>
        <w:rPr>
          <w:sz w:val="22"/>
          <w:szCs w:val="22"/>
          <w:lang w:val="es-ES"/>
        </w:rPr>
      </w:pPr>
    </w:p>
    <w:p w:rsidR="00072217" w:rsidRPr="007A0B6C" w:rsidRDefault="00072217">
      <w:pPr>
        <w:pStyle w:val="Body"/>
        <w:ind w:left="1620" w:hanging="360"/>
        <w:rPr>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440" w:hanging="1440"/>
        <w:rPr>
          <w:rFonts w:ascii="Calibri" w:eastAsia="Calibri" w:hAnsi="Calibri" w:cs="Calibri"/>
          <w:sz w:val="22"/>
          <w:szCs w:val="22"/>
          <w:lang w:val="es-ES_tradnl"/>
        </w:rPr>
      </w:pPr>
      <w:r>
        <w:rPr>
          <w:rFonts w:ascii="Calibri" w:eastAsia="Calibri" w:hAnsi="Calibri" w:cs="Calibri"/>
          <w:sz w:val="22"/>
          <w:szCs w:val="22"/>
          <w:lang w:val="es-ES_tradnl"/>
        </w:rPr>
        <w:t>Estándar 2.10</w:t>
      </w:r>
      <w:r>
        <w:rPr>
          <w:rFonts w:ascii="Calibri" w:eastAsia="Calibri" w:hAnsi="Calibri" w:cs="Calibri"/>
          <w:sz w:val="22"/>
          <w:szCs w:val="22"/>
          <w:lang w:val="es-ES_tradnl"/>
        </w:rPr>
        <w:tab/>
        <w:t xml:space="preserve"> El progreso del aprendizaje se evalúa de forma confiable, consistente y se comunica claramente.</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ED6F76" w:rsidP="00ED6F76">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Las prácticas y criterios comunes de calificación para representar el logro de los conocimientos y habilidades de los estudiantes se utilizan a lo largo de:</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Todos o la mayoría de los niveles de grado</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Muchos niveles de grado</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Algunos niveles de grado</w:t>
      </w:r>
    </w:p>
    <w:p w:rsidR="00072217" w:rsidRPr="007E0C16"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Pocos niveles de grado</w:t>
      </w:r>
    </w:p>
    <w:p w:rsidR="00072217" w:rsidRPr="007E0C16" w:rsidRDefault="00072217" w:rsidP="00ED6F76">
      <w:pPr>
        <w:pStyle w:val="Rubric"/>
        <w:ind w:left="1080" w:hanging="360"/>
        <w:rPr>
          <w:sz w:val="22"/>
          <w:szCs w:val="22"/>
          <w:lang w:val="es-ES"/>
        </w:rPr>
      </w:pPr>
    </w:p>
    <w:p w:rsidR="00072217" w:rsidRPr="007A0B6C" w:rsidRDefault="00ED6F76" w:rsidP="00ED6F76">
      <w:pPr>
        <w:pStyle w:val="Rubric"/>
        <w:ind w:left="1080" w:hanging="360"/>
        <w:rPr>
          <w:sz w:val="22"/>
          <w:szCs w:val="22"/>
          <w:lang w:val="es-ES"/>
        </w:rPr>
      </w:pPr>
      <w:r>
        <w:rPr>
          <w:sz w:val="22"/>
          <w:szCs w:val="22"/>
          <w:lang w:val="es-ES"/>
        </w:rPr>
        <w:t>2.</w:t>
      </w:r>
      <w:r>
        <w:rPr>
          <w:sz w:val="22"/>
          <w:szCs w:val="22"/>
          <w:lang w:val="es-ES"/>
        </w:rPr>
        <w:tab/>
        <w:t>L</w:t>
      </w:r>
      <w:r w:rsidR="007A0B6C" w:rsidRPr="007A0B6C">
        <w:rPr>
          <w:sz w:val="22"/>
          <w:szCs w:val="22"/>
          <w:lang w:val="es-ES"/>
        </w:rPr>
        <w:t>as prácticas y criterios comunes de calificación para representar el logro de los conocimientos y habilidades de los estudiantes se utilizan a lo largo de:</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Todas o la mayoría de las áreas temáticas</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Muchas áreas temáticas</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Algunas áreas temáticas</w:t>
      </w:r>
    </w:p>
    <w:p w:rsidR="00072217" w:rsidRPr="007E0C16"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E0C16">
        <w:rPr>
          <w:sz w:val="22"/>
          <w:szCs w:val="22"/>
          <w:lang w:val="es-ES"/>
        </w:rPr>
        <w:t>Pocas áreas temáticas</w:t>
      </w:r>
    </w:p>
    <w:p w:rsidR="00072217" w:rsidRPr="007E0C16" w:rsidRDefault="00072217" w:rsidP="00ED6F76">
      <w:pPr>
        <w:pStyle w:val="Rubric"/>
        <w:ind w:left="1080" w:hanging="360"/>
        <w:rPr>
          <w:sz w:val="22"/>
          <w:szCs w:val="22"/>
          <w:lang w:val="es-ES"/>
        </w:rPr>
      </w:pPr>
    </w:p>
    <w:p w:rsidR="00072217" w:rsidRPr="007A0B6C" w:rsidRDefault="00ED6F76" w:rsidP="00ED6F76">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Los educadores usan evaluaciones SUMA</w:t>
      </w:r>
      <w:r w:rsidR="007A0B6C">
        <w:rPr>
          <w:sz w:val="22"/>
          <w:szCs w:val="22"/>
          <w:lang w:val="es-ES_tradnl"/>
        </w:rPr>
        <w:t>RIAS</w:t>
      </w:r>
      <w:r w:rsidR="007A0B6C" w:rsidRPr="007A0B6C">
        <w:rPr>
          <w:sz w:val="22"/>
          <w:szCs w:val="22"/>
          <w:lang w:val="es-ES"/>
        </w:rPr>
        <w:t xml:space="preserve"> para garantizar la mejora y la preparación del alumno para el siguiente nivel:</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Como práctica regular y rutinaria en el aula</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menudo pero no regularmente</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veces</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 vez y claramente no es una práctica habitual en el aula</w:t>
      </w:r>
    </w:p>
    <w:p w:rsidR="00072217" w:rsidRPr="007A0B6C" w:rsidRDefault="00072217" w:rsidP="00ED6F76">
      <w:pPr>
        <w:pStyle w:val="Rubric"/>
        <w:ind w:left="1080" w:hanging="360"/>
        <w:rPr>
          <w:sz w:val="22"/>
          <w:szCs w:val="22"/>
          <w:lang w:val="es-ES"/>
        </w:rPr>
      </w:pPr>
    </w:p>
    <w:p w:rsidR="00072217" w:rsidRPr="007A0B6C" w:rsidRDefault="00ED6F76" w:rsidP="00ED6F76">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Los educadores usan evaluaciones FORMATIVAS para garantizar la mejora y la preparación del alumno para el siguiente nivel:</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Como práctica regular y rutinaria en el aula</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menudo pero no regularmente</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 veces</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 vez y claramente no es una práctica habitual en el aula</w:t>
      </w:r>
    </w:p>
    <w:p w:rsidR="00072217" w:rsidRPr="007A0B6C" w:rsidRDefault="007A0B6C" w:rsidP="00ED6F76">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ED6F76" w:rsidP="00ED6F76">
      <w:pPr>
        <w:pStyle w:val="Rubric"/>
        <w:ind w:left="1080" w:hanging="360"/>
        <w:rPr>
          <w:sz w:val="22"/>
          <w:szCs w:val="22"/>
          <w:lang w:val="es-ES"/>
        </w:rPr>
      </w:pPr>
      <w:r>
        <w:rPr>
          <w:sz w:val="22"/>
          <w:szCs w:val="22"/>
          <w:lang w:val="es-ES"/>
        </w:rPr>
        <w:t>5.</w:t>
      </w:r>
      <w:r>
        <w:rPr>
          <w:sz w:val="22"/>
          <w:szCs w:val="22"/>
          <w:lang w:val="es-ES"/>
        </w:rPr>
        <w:tab/>
      </w:r>
      <w:r w:rsidR="007A0B6C" w:rsidRPr="007A0B6C">
        <w:rPr>
          <w:sz w:val="22"/>
          <w:szCs w:val="22"/>
          <w:lang w:val="es-ES"/>
        </w:rPr>
        <w:t>Comunicaciones sobre el progreso del alumno son (marque todo lo que corresponda):</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Formal (escrito y difundido en un horario)</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Informal (compartido en los momentos apropiados verbalmente y / o por escrito)</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Compartido con alumnos individuales</w:t>
      </w:r>
    </w:p>
    <w:p w:rsidR="00072217" w:rsidRPr="00A57E04"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Compartido con padres / familias</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Compartido con otras partes interesadas apropiadas</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En un lenguaje claro y comprensible</w:t>
      </w:r>
    </w:p>
    <w:p w:rsidR="00072217" w:rsidRPr="007A0B6C" w:rsidRDefault="00A57E04" w:rsidP="00ED6F76">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Ninguno de estos fueron encontrados</w:t>
      </w:r>
    </w:p>
    <w:p w:rsidR="00072217" w:rsidRDefault="00072217">
      <w:pPr>
        <w:pStyle w:val="Rubric"/>
        <w:rPr>
          <w:lang w:val="es-ES"/>
        </w:rPr>
      </w:pPr>
    </w:p>
    <w:p w:rsidR="00ED6F76" w:rsidRDefault="00ED6F76">
      <w:pPr>
        <w:rPr>
          <w:rFonts w:ascii="Calibri" w:eastAsia="Calibri" w:hAnsi="Calibri" w:cs="Calibri"/>
          <w:color w:val="000000"/>
          <w:u w:color="000000"/>
          <w:lang w:val="es-ES"/>
        </w:rPr>
      </w:pPr>
      <w:r>
        <w:rPr>
          <w:lang w:val="es-ES"/>
        </w:rPr>
        <w:br w:type="page"/>
      </w:r>
    </w:p>
    <w:p w:rsidR="00ED6F76" w:rsidRPr="007A0B6C" w:rsidRDefault="00ED6F76">
      <w:pPr>
        <w:pStyle w:val="Rubric"/>
        <w:rPr>
          <w:lang w:val="es-ES"/>
        </w:rPr>
      </w:pPr>
    </w:p>
    <w:tbl>
      <w:tblPr>
        <w:tblStyle w:val="TableGrid"/>
        <w:tblW w:w="9810" w:type="dxa"/>
        <w:tblInd w:w="108" w:type="dxa"/>
        <w:tblLook w:val="04A0" w:firstRow="1" w:lastRow="0" w:firstColumn="1" w:lastColumn="0" w:noHBand="0" w:noVBand="1"/>
      </w:tblPr>
      <w:tblGrid>
        <w:gridCol w:w="485"/>
        <w:gridCol w:w="9325"/>
      </w:tblGrid>
      <w:tr w:rsidR="00ED6F76" w:rsidRPr="00BD6B7F" w:rsidTr="00277EE0">
        <w:tc>
          <w:tcPr>
            <w:tcW w:w="9810" w:type="dxa"/>
            <w:gridSpan w:val="2"/>
            <w:shd w:val="clear" w:color="auto" w:fill="000000" w:themeFill="text1"/>
          </w:tcPr>
          <w:p w:rsidR="00ED6F76"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Documentaciones de descripción de herramientas / protocolos de evaluación</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Políticas y procedimientos relacionados con la evaluación del aprendizaje y el rendimiento de los estudiantes</w:t>
            </w:r>
          </w:p>
        </w:tc>
      </w:tr>
      <w:tr w:rsidR="00ED6F76" w:rsidRPr="000C16AA" w:rsidTr="00277EE0">
        <w:tc>
          <w:tcPr>
            <w:tcW w:w="485" w:type="dxa"/>
            <w:vAlign w:val="center"/>
          </w:tcPr>
          <w:p w:rsidR="00ED6F76" w:rsidRPr="00BD6B7F" w:rsidRDefault="00ED6F76" w:rsidP="00ED6F76">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Tarjetas de informe de muestra y otros informes de progreso</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Ejemplos de evaluaciones comunes, evaluaciones formativas y sumarias</w:t>
            </w:r>
          </w:p>
        </w:tc>
      </w:tr>
      <w:tr w:rsidR="00ED6F76" w:rsidRPr="000C16AA" w:rsidTr="00277EE0">
        <w:tc>
          <w:tcPr>
            <w:tcW w:w="485" w:type="dxa"/>
            <w:vAlign w:val="center"/>
          </w:tcPr>
          <w:p w:rsidR="00ED6F76" w:rsidRPr="00BD6B7F" w:rsidRDefault="00ED6F76" w:rsidP="00ED6F76">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Evidencia de que las evaluaciones son confiables y no están sesgadas</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Prueba anual de logros y resultados de SAT / ACT</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Ejemplo de comunicaciones a los padres relacionadas con el progreso del aprendizaje del alumno</w:t>
            </w:r>
          </w:p>
        </w:tc>
      </w:tr>
      <w:tr w:rsidR="00ED6F76" w:rsidRPr="000C16AA" w:rsidTr="00277EE0">
        <w:tc>
          <w:tcPr>
            <w:tcW w:w="485" w:type="dxa"/>
            <w:vAlign w:val="center"/>
          </w:tcPr>
          <w:p w:rsidR="00ED6F76" w:rsidRPr="00BD6B7F" w:rsidRDefault="00ED6F76" w:rsidP="00ED6F76">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Horario de las conferencias planeadas entre padres y maestros</w:t>
            </w:r>
          </w:p>
        </w:tc>
      </w:tr>
      <w:tr w:rsidR="00ED6F76" w:rsidRPr="000C16AA" w:rsidTr="00277EE0">
        <w:tc>
          <w:tcPr>
            <w:tcW w:w="485" w:type="dxa"/>
            <w:vAlign w:val="center"/>
          </w:tcPr>
          <w:p w:rsidR="00ED6F76" w:rsidRPr="00BD6B7F" w:rsidRDefault="00ED6F76" w:rsidP="00ED6F76">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ED6F76" w:rsidRPr="00BD6B7F" w:rsidRDefault="00ED6F76" w:rsidP="00ED6F76">
            <w:pPr>
              <w:rPr>
                <w:sz w:val="20"/>
                <w:szCs w:val="20"/>
                <w:lang w:val="es-ES"/>
              </w:rPr>
            </w:pPr>
            <w:r w:rsidRPr="00BD6B7F">
              <w:rPr>
                <w:rFonts w:cs="Calibri"/>
                <w:color w:val="000000"/>
                <w:sz w:val="20"/>
                <w:szCs w:val="20"/>
                <w:u w:color="000000"/>
                <w:lang w:val="es-ES"/>
              </w:rPr>
              <w:t>Registros de reuniones de muestra representativas de conferencias entre maestros y padres</w:t>
            </w:r>
          </w:p>
        </w:tc>
      </w:tr>
    </w:tbl>
    <w:p w:rsidR="00072217" w:rsidRPr="00ED6F76" w:rsidRDefault="00072217" w:rsidP="00ED6F76">
      <w:pPr>
        <w:widowControl w:val="0"/>
        <w:rPr>
          <w:sz w:val="22"/>
          <w:szCs w:val="22"/>
          <w:lang w:val="es-ES"/>
        </w:rPr>
      </w:pPr>
    </w:p>
    <w:p w:rsidR="00072217" w:rsidRPr="007A0B6C" w:rsidRDefault="00072217">
      <w:pPr>
        <w:pStyle w:val="Body"/>
        <w:ind w:left="1260"/>
        <w:rPr>
          <w:lang w:val="es-ES"/>
        </w:rPr>
      </w:pPr>
    </w:p>
    <w:p w:rsidR="00072217" w:rsidRPr="00D155A0" w:rsidRDefault="007A0B6C" w:rsidP="00D155A0">
      <w:pPr>
        <w:pStyle w:val="Body"/>
        <w:rPr>
          <w:lang w:val="es-ES"/>
        </w:rPr>
      </w:pPr>
      <w:r w:rsidRPr="007A0B6C">
        <w:rPr>
          <w:lang w:val="es-ES"/>
        </w:rPr>
        <w:br w:type="page"/>
      </w:r>
    </w:p>
    <w:p w:rsidR="00072217" w:rsidRDefault="007A0B6C">
      <w:pPr>
        <w:pStyle w:val="Standard"/>
        <w:ind w:left="1440" w:hanging="1440"/>
        <w:rPr>
          <w:rFonts w:ascii="Calibri" w:eastAsia="Calibri" w:hAnsi="Calibri" w:cs="Calibri"/>
          <w:sz w:val="22"/>
          <w:szCs w:val="22"/>
          <w:lang w:val="es-ES_tradnl"/>
        </w:rPr>
      </w:pPr>
      <w:r>
        <w:rPr>
          <w:rFonts w:ascii="Calibri" w:eastAsia="Calibri" w:hAnsi="Calibri" w:cs="Calibri"/>
          <w:sz w:val="22"/>
          <w:szCs w:val="22"/>
          <w:lang w:val="es-ES_tradnl"/>
        </w:rPr>
        <w:t>Estándar 2.11</w:t>
      </w:r>
      <w:r>
        <w:rPr>
          <w:rFonts w:ascii="Calibri" w:eastAsia="Calibri" w:hAnsi="Calibri" w:cs="Calibri"/>
          <w:sz w:val="22"/>
          <w:szCs w:val="22"/>
          <w:lang w:val="es-ES_tradnl"/>
        </w:rPr>
        <w:tab/>
        <w:t>Los maestros recogen, analizan y utilizan datos formativos y sumarios que demuestran mejora en el aprendizaje del estudiante.</w:t>
      </w:r>
    </w:p>
    <w:p w:rsidR="00072217" w:rsidRPr="007A0B6C" w:rsidRDefault="007A0B6C" w:rsidP="00D155A0">
      <w:pPr>
        <w:pStyle w:val="Rubric"/>
        <w:ind w:left="900" w:hanging="360"/>
        <w:rPr>
          <w:sz w:val="22"/>
          <w:szCs w:val="22"/>
          <w:lang w:val="es-ES"/>
        </w:rPr>
      </w:pPr>
      <w:r w:rsidRPr="007A0B6C">
        <w:rPr>
          <w:sz w:val="22"/>
          <w:szCs w:val="22"/>
          <w:lang w:val="es-ES"/>
        </w:rPr>
        <w:t>A.</w:t>
      </w:r>
    </w:p>
    <w:p w:rsidR="00072217" w:rsidRPr="007A0B6C" w:rsidRDefault="00D155A0" w:rsidP="00D155A0">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Los educadores ______________ reúnen, analizan y usan da</w:t>
      </w:r>
      <w:r w:rsidR="00A57E04">
        <w:rPr>
          <w:sz w:val="22"/>
          <w:szCs w:val="22"/>
          <w:lang w:val="es-ES"/>
        </w:rPr>
        <w:t xml:space="preserve">tos que conducen a la mejora de </w:t>
      </w:r>
      <w:r w:rsidR="007A0B6C" w:rsidRPr="007A0B6C">
        <w:rPr>
          <w:sz w:val="22"/>
          <w:szCs w:val="22"/>
          <w:lang w:val="es-ES"/>
        </w:rPr>
        <w:t>los logros y el éxito de los grupos de estudiantes individuales y colectivos.</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Pr>
          <w:sz w:val="22"/>
          <w:szCs w:val="22"/>
          <w:lang w:val="es-ES_tradnl"/>
        </w:rPr>
        <w:t>En su mayoría</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Muchos</w:t>
      </w:r>
      <w:r w:rsidR="007A0B6C">
        <w:rPr>
          <w:sz w:val="22"/>
          <w:szCs w:val="22"/>
          <w:lang w:val="es-ES_tradnl"/>
        </w:rPr>
        <w:t xml:space="preserve"> de ellos</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Algunos</w:t>
      </w:r>
      <w:r w:rsidR="007A0B6C">
        <w:rPr>
          <w:sz w:val="22"/>
          <w:szCs w:val="22"/>
          <w:lang w:val="es-ES_tradnl"/>
        </w:rPr>
        <w:t xml:space="preserve"> de ellos</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Pocos</w:t>
      </w:r>
    </w:p>
    <w:p w:rsidR="00072217" w:rsidRPr="00A57E04" w:rsidRDefault="007A0B6C" w:rsidP="00D155A0">
      <w:pPr>
        <w:pStyle w:val="Rubric"/>
        <w:ind w:left="900" w:hanging="360"/>
        <w:rPr>
          <w:sz w:val="22"/>
          <w:szCs w:val="22"/>
          <w:lang w:val="es-ES"/>
        </w:rPr>
      </w:pPr>
      <w:r>
        <w:rPr>
          <w:sz w:val="22"/>
          <w:szCs w:val="22"/>
          <w:lang w:val="es-ES_tradnl"/>
        </w:rPr>
        <w:t>B</w:t>
      </w:r>
      <w:r w:rsidRPr="00A57E04">
        <w:rPr>
          <w:sz w:val="22"/>
          <w:szCs w:val="22"/>
          <w:lang w:val="es-ES"/>
        </w:rPr>
        <w:t>.</w:t>
      </w:r>
    </w:p>
    <w:p w:rsidR="00072217" w:rsidRPr="007A0B6C" w:rsidRDefault="00D155A0" w:rsidP="00D155A0">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Usar datos para modificar la instrucción y transformar las experiencias de aprendizaje para los estudiantes es</w:t>
      </w:r>
      <w:r w:rsidR="007A0B6C">
        <w:rPr>
          <w:sz w:val="22"/>
          <w:szCs w:val="22"/>
          <w:lang w:val="es-ES_tradnl"/>
        </w:rPr>
        <w:t>:</w:t>
      </w:r>
    </w:p>
    <w:p w:rsidR="00072217" w:rsidRPr="007A0B6C"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Una práctica regular y rutinaria en el aula</w:t>
      </w:r>
    </w:p>
    <w:p w:rsidR="00072217" w:rsidRPr="007A0B6C"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A menudo se usa pero no de forma regular</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2"/>
          <w:szCs w:val="22"/>
          <w:lang w:val="es-ES"/>
        </w:rPr>
        <w:t>Algunas veces usado</w:t>
      </w:r>
    </w:p>
    <w:p w:rsidR="00072217" w:rsidRPr="007A0B6C"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2"/>
          <w:szCs w:val="22"/>
          <w:lang w:val="es-ES"/>
        </w:rPr>
        <w:t>Raramente utilizado y claramente no es una práctica habitual en el aula</w:t>
      </w:r>
    </w:p>
    <w:p w:rsidR="00072217" w:rsidRDefault="00072217" w:rsidP="00D155A0">
      <w:pPr>
        <w:pStyle w:val="Rubric"/>
        <w:ind w:left="1080" w:hanging="360"/>
        <w:rPr>
          <w:lang w:val="es-ES"/>
        </w:rPr>
      </w:pPr>
    </w:p>
    <w:tbl>
      <w:tblPr>
        <w:tblStyle w:val="TableGrid"/>
        <w:tblW w:w="9810" w:type="dxa"/>
        <w:tblInd w:w="108" w:type="dxa"/>
        <w:tblLook w:val="04A0" w:firstRow="1" w:lastRow="0" w:firstColumn="1" w:lastColumn="0" w:noHBand="0" w:noVBand="1"/>
      </w:tblPr>
      <w:tblGrid>
        <w:gridCol w:w="485"/>
        <w:gridCol w:w="9325"/>
      </w:tblGrid>
      <w:tr w:rsidR="00D155A0" w:rsidRPr="00BD6B7F" w:rsidTr="00277EE0">
        <w:tc>
          <w:tcPr>
            <w:tcW w:w="9810" w:type="dxa"/>
            <w:gridSpan w:val="2"/>
            <w:shd w:val="clear" w:color="auto" w:fill="000000" w:themeFill="text1"/>
          </w:tcPr>
          <w:p w:rsidR="00D155A0"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Lista de fuentes de datos formativas y sumativas relacionadas con el aprendizaje, la instrucción, la efectividad del programa y las condiciones del estudiante que apoyan el aprendizaje</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Datos del desempeño del alumno y datos de rendimiento</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Instrumentos e información de evaluación del docente / personal</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Horarios para evaluaciones de maestros / personal</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Datos de evaluación del programa</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Agendas / actas de reuniones sobre el uso de datos para informar mejoras en el aprendizaje de los estudiantes</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Ejemplos del uso de datos para diseñar, implementar y evaluar los esfuerzos de mejora</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Protocolos y procedimientos escritos para la recopilación y el análisis de datos</w:t>
            </w:r>
          </w:p>
        </w:tc>
      </w:tr>
    </w:tbl>
    <w:p w:rsidR="00072217" w:rsidRPr="007A0B6C" w:rsidRDefault="00072217" w:rsidP="00D155A0">
      <w:pPr>
        <w:pStyle w:val="Evidence"/>
        <w:widowControl w:val="0"/>
        <w:ind w:left="0"/>
        <w:rPr>
          <w:rFonts w:ascii="Calibri" w:eastAsia="Calibri" w:hAnsi="Calibri" w:cs="Calibri"/>
          <w:sz w:val="22"/>
          <w:szCs w:val="22"/>
          <w:lang w:val="es-ES"/>
        </w:rPr>
      </w:pPr>
    </w:p>
    <w:p w:rsidR="00072217" w:rsidRPr="007A0B6C" w:rsidRDefault="00072217">
      <w:pPr>
        <w:pStyle w:val="Question"/>
        <w:rPr>
          <w:sz w:val="22"/>
          <w:szCs w:val="22"/>
          <w:lang w:val="es-ES"/>
        </w:rPr>
      </w:pPr>
    </w:p>
    <w:p w:rsidR="00072217" w:rsidRPr="007A0B6C" w:rsidRDefault="007A0B6C">
      <w:pPr>
        <w:pStyle w:val="Body"/>
        <w:rPr>
          <w:lang w:val="es-ES"/>
        </w:rPr>
      </w:pPr>
      <w:r w:rsidRPr="007A0B6C">
        <w:rPr>
          <w:lang w:val="es-ES"/>
        </w:rPr>
        <w:br w:type="page"/>
      </w:r>
    </w:p>
    <w:p w:rsidR="00072217" w:rsidRDefault="007A0B6C">
      <w:pPr>
        <w:pStyle w:val="Standard"/>
        <w:ind w:left="1440" w:hanging="1440"/>
        <w:rPr>
          <w:rFonts w:ascii="Calibri" w:eastAsia="Calibri" w:hAnsi="Calibri" w:cs="Calibri"/>
          <w:sz w:val="22"/>
          <w:szCs w:val="22"/>
          <w:lang w:val="es-ES_tradnl"/>
        </w:rPr>
      </w:pPr>
      <w:r>
        <w:rPr>
          <w:rFonts w:ascii="Calibri" w:eastAsia="Calibri" w:hAnsi="Calibri" w:cs="Calibri"/>
          <w:sz w:val="22"/>
          <w:szCs w:val="22"/>
          <w:lang w:val="es-ES_tradnl"/>
        </w:rPr>
        <w:t>Estándar 2.12</w:t>
      </w:r>
      <w:r>
        <w:rPr>
          <w:rFonts w:ascii="Calibri" w:eastAsia="Calibri" w:hAnsi="Calibri" w:cs="Calibri"/>
          <w:sz w:val="22"/>
          <w:szCs w:val="22"/>
          <w:lang w:val="es-ES_tradnl"/>
        </w:rPr>
        <w:tab/>
        <w:t>La escuela implementa un proceso para evaluar de manera continua sus programas y las condiciones organizacionales para mejorar el aprendizaje del estudiante.</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D155A0" w:rsidP="00D155A0">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La institución implementa un proceso de evaluación que: (marque todo lo que corresponda)</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Es formal</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Está documentado</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Incluye la investigación pertinente en contexto</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Analiza la tendencia y los datos de comparación sobre el aprendizaje de los estudiantes</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Analiza datos de tendencias y de comparación sobre la eficacia de la organización</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Ninguno de estos fueron encontrados</w:t>
      </w:r>
    </w:p>
    <w:p w:rsidR="00072217" w:rsidRPr="00A57E04" w:rsidRDefault="00072217" w:rsidP="00D155A0">
      <w:pPr>
        <w:pStyle w:val="Rubric"/>
        <w:ind w:left="1080" w:hanging="360"/>
        <w:rPr>
          <w:sz w:val="22"/>
          <w:szCs w:val="22"/>
          <w:lang w:val="es-ES"/>
        </w:rPr>
      </w:pPr>
    </w:p>
    <w:p w:rsidR="00072217" w:rsidRPr="007A0B6C" w:rsidRDefault="00D155A0" w:rsidP="00D155A0">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La institución implementa un proceso de evaluación para:</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Casi todos los programas e iniciativas</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Muchos programas e iniciativas</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Algunos programas e iniciativas</w:t>
      </w:r>
    </w:p>
    <w:p w:rsidR="00072217" w:rsidRPr="00A57E04" w:rsidRDefault="00A57E04" w:rsidP="00D155A0">
      <w:pPr>
        <w:pStyle w:val="Rubric"/>
        <w:ind w:left="1080" w:firstLine="0"/>
        <w:rPr>
          <w:sz w:val="22"/>
          <w:szCs w:val="22"/>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Pocos programas e iniciativas</w:t>
      </w:r>
    </w:p>
    <w:p w:rsidR="00072217" w:rsidRPr="00A57E04" w:rsidRDefault="007A0B6C" w:rsidP="00D155A0">
      <w:pPr>
        <w:pStyle w:val="Rubric"/>
        <w:ind w:left="900" w:hanging="360"/>
        <w:rPr>
          <w:sz w:val="22"/>
          <w:szCs w:val="22"/>
          <w:lang w:val="es-ES"/>
        </w:rPr>
      </w:pPr>
      <w:r>
        <w:rPr>
          <w:sz w:val="22"/>
          <w:szCs w:val="22"/>
          <w:lang w:val="es-ES_tradnl"/>
        </w:rPr>
        <w:t>B</w:t>
      </w:r>
      <w:r w:rsidRPr="00A57E04">
        <w:rPr>
          <w:sz w:val="22"/>
          <w:szCs w:val="22"/>
          <w:lang w:val="es-ES"/>
        </w:rPr>
        <w:t>.</w:t>
      </w:r>
    </w:p>
    <w:p w:rsidR="00072217" w:rsidRPr="007A0B6C" w:rsidRDefault="00D155A0" w:rsidP="00D155A0">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Los resultados del proceso de evaluación se utilizan para: (marcar todos los que correspondan)</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Informar la toma de decisiones</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Mejorar y refinar el currículo</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Mejora y refina los programas</w:t>
      </w:r>
    </w:p>
    <w:p w:rsidR="00072217" w:rsidRPr="00A57E04"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A57E04">
        <w:rPr>
          <w:sz w:val="20"/>
          <w:szCs w:val="20"/>
          <w:lang w:val="es-ES"/>
        </w:rPr>
        <w:t>Mejorar y refinar prácticas innovadoras</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Mejorar el aprendizaje de los estudiantes</w:t>
      </w:r>
    </w:p>
    <w:p w:rsidR="00072217" w:rsidRPr="007A0B6C" w:rsidRDefault="00A57E04" w:rsidP="00D155A0">
      <w:pPr>
        <w:pStyle w:val="Rubric"/>
        <w:ind w:left="1080" w:firstLine="0"/>
        <w:rPr>
          <w:sz w:val="20"/>
          <w:szCs w:val="20"/>
          <w:lang w:val="es-ES"/>
        </w:rPr>
      </w:pPr>
      <w:r>
        <w:rPr>
          <w:sz w:val="20"/>
          <w:szCs w:val="20"/>
          <w:lang w:val="es-ES"/>
        </w:rPr>
        <w:fldChar w:fldCharType="begin">
          <w:ffData>
            <w:name w:val="Check13"/>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r w:rsidR="007A0B6C" w:rsidRPr="007A0B6C">
        <w:rPr>
          <w:sz w:val="20"/>
          <w:szCs w:val="20"/>
          <w:lang w:val="es-ES"/>
        </w:rPr>
        <w:t>Ninguno de estos fueron encontrados</w:t>
      </w:r>
    </w:p>
    <w:p w:rsidR="00072217" w:rsidRDefault="00072217">
      <w:pPr>
        <w:pStyle w:val="Evidence"/>
        <w:spacing w:line="276" w:lineRule="auto"/>
        <w:rPr>
          <w:rFonts w:ascii="Calibri" w:eastAsia="Calibri" w:hAnsi="Calibri" w:cs="Calibri"/>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D155A0" w:rsidRPr="00BD6B7F" w:rsidTr="00277EE0">
        <w:tc>
          <w:tcPr>
            <w:tcW w:w="9810" w:type="dxa"/>
            <w:gridSpan w:val="2"/>
            <w:shd w:val="clear" w:color="auto" w:fill="000000" w:themeFill="text1"/>
          </w:tcPr>
          <w:p w:rsidR="00D155A0" w:rsidRPr="00BD6B7F"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Descripción del proceso de mejora de la escuela</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Plan (es) de mejora de la escuela que se centra en el aprendizaje de los estudiantes y la eficacia de la organización</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8"/>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Planes de mejora que incluyen componentes que proporcionan objetivos específicos, objetivos cuantificables, un conjunto de evaluaciones / procesos de evaluación apropiados, un conjunto de intervenciones que se espera que produzcan mejoras, cronogramas, impacto presupuestario y un plan para garantizar que el personal tenga las habilidades para implementar el plan (s)</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Lista de fuentes de datos utilizadas para evaluar programas y condiciones organizacionales que impactan el aprendizaje de los estudiantes</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5"/>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Datos de evaluación del programa</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Descripción de cómo se inspeccionan y mantienen regularmente las instalaciones</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Agendas / actas de reuniones relacionadas con el análisis de datos</w:t>
            </w:r>
          </w:p>
        </w:tc>
      </w:tr>
      <w:tr w:rsidR="00D155A0" w:rsidRPr="000C16AA" w:rsidTr="00277EE0">
        <w:tc>
          <w:tcPr>
            <w:tcW w:w="485" w:type="dxa"/>
            <w:vAlign w:val="center"/>
          </w:tcPr>
          <w:p w:rsidR="00D155A0" w:rsidRPr="00BD6B7F" w:rsidRDefault="00D155A0" w:rsidP="00D155A0">
            <w:pPr>
              <w:jc w:val="center"/>
              <w:rPr>
                <w:sz w:val="20"/>
                <w:szCs w:val="20"/>
                <w:lang w:val="es-ES"/>
              </w:rPr>
            </w:pPr>
            <w:r w:rsidRPr="00BD6B7F">
              <w:rPr>
                <w:sz w:val="20"/>
                <w:szCs w:val="20"/>
                <w:lang w:val="es-ES"/>
              </w:rPr>
              <w:fldChar w:fldCharType="begin">
                <w:ffData>
                  <w:name w:val="Check196"/>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Ejemplos del uso de datos para diseñar y evaluar los esfuerzos de mejora</w:t>
            </w:r>
          </w:p>
        </w:tc>
      </w:tr>
      <w:tr w:rsidR="00D155A0" w:rsidRPr="000C16AA" w:rsidTr="00277EE0">
        <w:tc>
          <w:tcPr>
            <w:tcW w:w="485" w:type="dxa"/>
            <w:vAlign w:val="center"/>
          </w:tcPr>
          <w:p w:rsidR="00D155A0" w:rsidRPr="00BD6B7F" w:rsidRDefault="00D155A0" w:rsidP="00D155A0">
            <w:pPr>
              <w:jc w:val="center"/>
              <w:rPr>
                <w:sz w:val="20"/>
                <w:szCs w:val="20"/>
              </w:rPr>
            </w:pPr>
            <w:r w:rsidRPr="00BD6B7F">
              <w:rPr>
                <w:sz w:val="20"/>
                <w:szCs w:val="20"/>
                <w:lang w:val="es-ES"/>
              </w:rPr>
              <w:fldChar w:fldCharType="begin">
                <w:ffData>
                  <w:name w:val="Check13"/>
                  <w:enabled/>
                  <w:calcOnExit w:val="0"/>
                  <w:checkBox>
                    <w:sizeAuto/>
                    <w:default w:val="0"/>
                  </w:checkBox>
                </w:ffData>
              </w:fldChar>
            </w:r>
            <w:r w:rsidRPr="00BD6B7F">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BD6B7F">
              <w:rPr>
                <w:sz w:val="20"/>
                <w:szCs w:val="20"/>
                <w:lang w:val="es-ES"/>
              </w:rPr>
              <w:fldChar w:fldCharType="end"/>
            </w:r>
          </w:p>
        </w:tc>
        <w:tc>
          <w:tcPr>
            <w:tcW w:w="9325" w:type="dxa"/>
          </w:tcPr>
          <w:p w:rsidR="00D155A0" w:rsidRPr="00BD6B7F" w:rsidRDefault="00D155A0" w:rsidP="00D155A0">
            <w:pPr>
              <w:rPr>
                <w:sz w:val="20"/>
                <w:szCs w:val="20"/>
                <w:lang w:val="es-ES"/>
              </w:rPr>
            </w:pPr>
            <w:r w:rsidRPr="00BD6B7F">
              <w:rPr>
                <w:rFonts w:cs="Calibri"/>
                <w:color w:val="000000"/>
                <w:sz w:val="20"/>
                <w:szCs w:val="20"/>
                <w:u w:color="000000"/>
                <w:lang w:val="es-ES"/>
              </w:rPr>
              <w:t>Protocolos escritos y procedimientos para la recolección y análisis de datos</w:t>
            </w:r>
          </w:p>
        </w:tc>
      </w:tr>
    </w:tbl>
    <w:p w:rsidR="00072217" w:rsidRPr="007A0B6C" w:rsidRDefault="00072217">
      <w:pPr>
        <w:pStyle w:val="Body"/>
        <w:rPr>
          <w:lang w:val="es-ES"/>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072217" w:rsidRPr="000C16AA" w:rsidTr="00731793">
        <w:trPr>
          <w:trHeight w:val="153"/>
        </w:trPr>
        <w:tc>
          <w:tcPr>
            <w:tcW w:w="98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72217" w:rsidRPr="007A0B6C" w:rsidRDefault="007A0B6C" w:rsidP="00731793">
            <w:pPr>
              <w:pStyle w:val="Body"/>
              <w:spacing w:after="0" w:line="240" w:lineRule="auto"/>
              <w:rPr>
                <w:lang w:val="es-ES"/>
              </w:rPr>
            </w:pPr>
            <w:r>
              <w:rPr>
                <w:b/>
                <w:bCs/>
                <w:i/>
                <w:iCs/>
                <w:color w:val="FFFFFF"/>
                <w:u w:color="FFFFFF"/>
                <w:lang w:val="es-ES_tradnl"/>
              </w:rPr>
              <w:t>Comentarios y análisis acerca del Dominio de la Capacidad de Aprendizaje</w:t>
            </w:r>
          </w:p>
        </w:tc>
      </w:tr>
      <w:tr w:rsidR="00072217">
        <w:trPr>
          <w:trHeight w:val="250"/>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2217" w:rsidRDefault="00A57E04">
            <w:pPr>
              <w:pStyle w:val="Body"/>
              <w:widowControl/>
              <w:spacing w:after="0"/>
            </w:pP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072217" w:rsidRDefault="00072217">
      <w:pPr>
        <w:pStyle w:val="Body"/>
        <w:spacing w:line="240" w:lineRule="auto"/>
        <w:ind w:left="108" w:hanging="108"/>
      </w:pPr>
    </w:p>
    <w:p w:rsidR="00072217" w:rsidRDefault="00072217">
      <w:pPr>
        <w:pStyle w:val="Body"/>
        <w:sectPr w:rsidR="00072217" w:rsidSect="00E23292">
          <w:headerReference w:type="even" r:id="rId45"/>
          <w:headerReference w:type="default" r:id="rId46"/>
          <w:type w:val="continuous"/>
          <w:pgSz w:w="12240" w:h="15840"/>
          <w:pgMar w:top="1440" w:right="1440" w:bottom="274" w:left="1440" w:header="720" w:footer="1152" w:gutter="0"/>
          <w:cols w:space="720"/>
          <w:docGrid w:linePitch="326"/>
        </w:sectPr>
      </w:pP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3.1</w:t>
      </w:r>
      <w:r>
        <w:rPr>
          <w:rFonts w:ascii="Calibri" w:eastAsia="Calibri" w:hAnsi="Calibri" w:cs="Calibri"/>
          <w:sz w:val="22"/>
          <w:szCs w:val="22"/>
          <w:lang w:val="es-ES_tradnl"/>
        </w:rPr>
        <w:tab/>
        <w:t>El aprendizaje profesional se planifica y se provee para mejorar el ambiente de aprendizaje, el rendimiento del estudiante y la efectividad de la escuela.</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4A0FE9" w:rsidP="004A0FE9">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para planificar y brindar aprendizaje profesional, verifique todas las características confirmadas del proceso que corresponda.</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 xml:space="preserve">Contiene evaluación </w:t>
      </w:r>
      <w:r w:rsidR="007A0B6C">
        <w:rPr>
          <w:sz w:val="22"/>
          <w:szCs w:val="22"/>
          <w:lang w:val="es-ES_tradnl"/>
        </w:rPr>
        <w:t xml:space="preserve">acerca </w:t>
      </w:r>
      <w:r w:rsidR="007A0B6C" w:rsidRPr="007A0B6C">
        <w:rPr>
          <w:sz w:val="22"/>
          <w:szCs w:val="22"/>
          <w:lang w:val="es-ES"/>
        </w:rPr>
        <w:t xml:space="preserve">de </w:t>
      </w:r>
      <w:r w:rsidR="007A0B6C">
        <w:rPr>
          <w:sz w:val="22"/>
          <w:szCs w:val="22"/>
          <w:lang w:val="es-ES_tradnl"/>
        </w:rPr>
        <w:t xml:space="preserve">la </w:t>
      </w:r>
      <w:r w:rsidR="007A0B6C" w:rsidRPr="007A0B6C">
        <w:rPr>
          <w:sz w:val="22"/>
          <w:szCs w:val="22"/>
          <w:lang w:val="es-ES"/>
        </w:rPr>
        <w:t>efectividad</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 xml:space="preserve">Utiliza </w:t>
      </w:r>
      <w:r w:rsidR="007A0B6C">
        <w:rPr>
          <w:sz w:val="22"/>
          <w:szCs w:val="22"/>
          <w:lang w:val="es-ES_tradnl"/>
        </w:rPr>
        <w:t xml:space="preserve">los </w:t>
      </w:r>
      <w:r w:rsidR="007A0B6C" w:rsidRPr="007A0B6C">
        <w:rPr>
          <w:sz w:val="22"/>
          <w:szCs w:val="22"/>
          <w:lang w:val="es-ES"/>
        </w:rPr>
        <w:t>resultados para mejorar la</w:t>
      </w:r>
      <w:r w:rsidR="007A0B6C">
        <w:rPr>
          <w:sz w:val="22"/>
          <w:szCs w:val="22"/>
          <w:lang w:val="es-ES_tradnl"/>
        </w:rPr>
        <w:t>s</w:t>
      </w:r>
      <w:r w:rsidR="007A0B6C" w:rsidRPr="007A0B6C">
        <w:rPr>
          <w:sz w:val="22"/>
          <w:szCs w:val="22"/>
          <w:lang w:val="es-ES"/>
        </w:rPr>
        <w:t xml:space="preserve"> práctica</w:t>
      </w:r>
      <w:r w:rsidR="007A0B6C">
        <w:rPr>
          <w:sz w:val="22"/>
          <w:szCs w:val="22"/>
          <w:lang w:val="es-ES_tradnl"/>
        </w:rPr>
        <w:t>s</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los resultados para mejorar el rendimiento del alumno</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 xml:space="preserve">Utiliza </w:t>
      </w:r>
      <w:r w:rsidR="007A0B6C">
        <w:rPr>
          <w:sz w:val="22"/>
          <w:szCs w:val="22"/>
          <w:lang w:val="es-ES_tradnl"/>
        </w:rPr>
        <w:t xml:space="preserve">los </w:t>
      </w:r>
      <w:r w:rsidR="007A0B6C" w:rsidRPr="007A0B6C">
        <w:rPr>
          <w:sz w:val="22"/>
          <w:szCs w:val="22"/>
          <w:lang w:val="es-ES"/>
        </w:rPr>
        <w:t>resultados para aumentar el conocimiento del contenido</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 xml:space="preserve">Utiliza </w:t>
      </w:r>
      <w:r w:rsidR="007A0B6C">
        <w:rPr>
          <w:sz w:val="22"/>
          <w:szCs w:val="22"/>
          <w:lang w:val="es-ES_tradnl"/>
        </w:rPr>
        <w:t xml:space="preserve">los </w:t>
      </w:r>
      <w:r w:rsidR="007A0B6C" w:rsidRPr="007A0B6C">
        <w:rPr>
          <w:sz w:val="22"/>
          <w:szCs w:val="22"/>
          <w:lang w:val="es-ES"/>
        </w:rPr>
        <w:t>resultados para aumentar el conocimiento pedagógico</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 xml:space="preserve">Utiliza </w:t>
      </w:r>
      <w:r w:rsidR="007A0B6C">
        <w:rPr>
          <w:sz w:val="22"/>
          <w:szCs w:val="22"/>
          <w:lang w:val="es-ES_tradnl"/>
        </w:rPr>
        <w:t xml:space="preserve">los </w:t>
      </w:r>
      <w:r w:rsidR="007A0B6C" w:rsidRPr="007A0B6C">
        <w:rPr>
          <w:sz w:val="22"/>
          <w:szCs w:val="22"/>
          <w:lang w:val="es-ES"/>
        </w:rPr>
        <w:t>resultados para aumentar la efectividad de la organización</w:t>
      </w:r>
    </w:p>
    <w:p w:rsidR="00072217" w:rsidRPr="008146BF"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4A0FE9">
      <w:pPr>
        <w:pStyle w:val="Rubric"/>
        <w:ind w:left="1080" w:hanging="360"/>
        <w:rPr>
          <w:sz w:val="22"/>
          <w:szCs w:val="22"/>
          <w:lang w:val="es-ES"/>
        </w:rPr>
      </w:pPr>
    </w:p>
    <w:p w:rsidR="00072217" w:rsidRPr="007A0B6C" w:rsidRDefault="004A0FE9" w:rsidP="004A0FE9">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¿Qué descriptor describe mejor las fuentes de datos utilizados para planificar y brindar aprendizaje profesional?</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Datos de una variedad de fuentes académicas y no académicas</w:t>
      </w:r>
    </w:p>
    <w:p w:rsidR="008146BF"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Datos de los procesos de evaluación y supervisión</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Datos de un número limitado de fuentes</w:t>
      </w:r>
    </w:p>
    <w:p w:rsidR="00072217" w:rsidRPr="007A0B6C"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No hay datos evidentes en la planificación</w:t>
      </w:r>
    </w:p>
    <w:p w:rsidR="00072217" w:rsidRPr="007A0B6C" w:rsidRDefault="007A0B6C" w:rsidP="00DC701B">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4A0FE9" w:rsidP="004A0FE9">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¿Cuántos miembros del personal reciben capacitación profesional relevante y empotrada para mejorar su práctica?</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Más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Muchos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Algunos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Pocos</w:t>
      </w:r>
    </w:p>
    <w:p w:rsidR="00072217" w:rsidRPr="007E0C16" w:rsidRDefault="00072217" w:rsidP="004A0FE9">
      <w:pPr>
        <w:pStyle w:val="Rubric"/>
        <w:ind w:left="1080" w:hanging="450"/>
        <w:rPr>
          <w:sz w:val="22"/>
          <w:szCs w:val="22"/>
          <w:lang w:val="es-ES"/>
        </w:rPr>
      </w:pPr>
    </w:p>
    <w:p w:rsidR="00072217" w:rsidRPr="007A0B6C" w:rsidRDefault="004A0FE9" w:rsidP="004A0FE9">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¿Cuántos miembros del personal reciben aprendizaje profesional relevante y incorporado al trabajo para lograr los objetivos institucionales?</w:t>
      </w:r>
    </w:p>
    <w:p w:rsidR="008146BF"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Más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Muchos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Algunos</w:t>
      </w:r>
    </w:p>
    <w:p w:rsidR="00072217" w:rsidRPr="007E0C16"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Pocos</w:t>
      </w:r>
    </w:p>
    <w:p w:rsidR="00072217" w:rsidRPr="007E0C16" w:rsidRDefault="00072217" w:rsidP="004A0FE9">
      <w:pPr>
        <w:pStyle w:val="Rubric"/>
        <w:ind w:left="1080" w:hanging="360"/>
        <w:rPr>
          <w:sz w:val="22"/>
          <w:szCs w:val="22"/>
          <w:lang w:val="es-ES"/>
        </w:rPr>
      </w:pPr>
    </w:p>
    <w:p w:rsidR="00072217" w:rsidRPr="007A0B6C" w:rsidRDefault="007A0B6C" w:rsidP="004A0FE9">
      <w:pPr>
        <w:pStyle w:val="Rubric"/>
        <w:ind w:left="1080" w:hanging="360"/>
        <w:rPr>
          <w:sz w:val="22"/>
          <w:szCs w:val="22"/>
          <w:lang w:val="es-ES"/>
        </w:rPr>
      </w:pPr>
      <w:r w:rsidRPr="007A0B6C">
        <w:rPr>
          <w:sz w:val="22"/>
          <w:szCs w:val="22"/>
          <w:lang w:val="es-ES"/>
        </w:rPr>
        <w:t>5.</w:t>
      </w:r>
      <w:r w:rsidRPr="007A0B6C">
        <w:rPr>
          <w:sz w:val="22"/>
          <w:szCs w:val="22"/>
          <w:lang w:val="es-ES"/>
        </w:rPr>
        <w:tab/>
        <w:t>¿Con qué frecuencia los miembros del personal reciben un aprendizaje profesional relevante?</w:t>
      </w:r>
    </w:p>
    <w:p w:rsidR="00072217" w:rsidRPr="008146BF" w:rsidRDefault="008146BF" w:rsidP="004A0FE9">
      <w:pPr>
        <w:pStyle w:val="Rubric"/>
        <w:ind w:left="1080" w:firstLine="0"/>
        <w:rPr>
          <w:sz w:val="22"/>
          <w:szCs w:val="22"/>
          <w:lang w:val="es-ES"/>
        </w:rPr>
      </w:pPr>
      <w:r w:rsidRPr="0084291A">
        <w:rPr>
          <w:sz w:val="20"/>
          <w:szCs w:val="20"/>
          <w:lang w:val="es-ES"/>
        </w:rPr>
        <w:fldChar w:fldCharType="begin">
          <w:ffData>
            <w:name w:val=""/>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Regularmente y frecuentemente</w:t>
      </w:r>
    </w:p>
    <w:p w:rsidR="00072217" w:rsidRPr="008146BF" w:rsidRDefault="008146BF" w:rsidP="004A0F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Regularmente pero no frecuentemente</w:t>
      </w:r>
    </w:p>
    <w:p w:rsidR="00072217" w:rsidRDefault="008146BF" w:rsidP="004A0FE9">
      <w:pPr>
        <w:pStyle w:val="Rubric"/>
        <w:ind w:left="1080" w:firstLine="0"/>
        <w:rPr>
          <w:sz w:val="22"/>
          <w:szCs w:val="22"/>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Pr>
          <w:sz w:val="22"/>
          <w:szCs w:val="22"/>
        </w:rPr>
        <w:t>A veces</w:t>
      </w:r>
    </w:p>
    <w:p w:rsidR="004A0FE9" w:rsidRDefault="008146BF" w:rsidP="004A0FE9">
      <w:pPr>
        <w:pStyle w:val="Rubric"/>
        <w:ind w:left="1080" w:firstLine="0"/>
        <w:rPr>
          <w:sz w:val="22"/>
          <w:szCs w:val="22"/>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Pr>
          <w:sz w:val="22"/>
          <w:szCs w:val="22"/>
        </w:rPr>
        <w:t>Raramente</w:t>
      </w:r>
    </w:p>
    <w:p w:rsidR="00072217" w:rsidRDefault="00072217">
      <w:pPr>
        <w:pStyle w:val="Evidence"/>
        <w:spacing w:line="276" w:lineRule="auto"/>
        <w:rPr>
          <w:rFonts w:ascii="Calibri" w:eastAsia="Calibri" w:hAnsi="Calibri" w:cs="Calibri"/>
          <w:sz w:val="22"/>
          <w:szCs w:val="22"/>
        </w:rPr>
      </w:pPr>
    </w:p>
    <w:p w:rsidR="00E43266" w:rsidRDefault="00E43266">
      <w:pPr>
        <w:rPr>
          <w:rFonts w:ascii="Calibri" w:eastAsia="Calibri" w:hAnsi="Calibri" w:cs="Calibri"/>
          <w:b/>
          <w:bCs/>
          <w:color w:val="000000"/>
          <w:sz w:val="22"/>
          <w:szCs w:val="22"/>
          <w:u w:color="000000"/>
        </w:rPr>
      </w:pPr>
      <w:r>
        <w:rPr>
          <w:rFonts w:ascii="Calibri" w:eastAsia="Calibri" w:hAnsi="Calibri" w:cs="Calibri"/>
          <w:sz w:val="22"/>
          <w:szCs w:val="22"/>
        </w:rPr>
        <w:br w:type="page"/>
      </w:r>
    </w:p>
    <w:p w:rsidR="00E43266" w:rsidRDefault="00E43266">
      <w:pPr>
        <w:pStyle w:val="Evidence"/>
        <w:spacing w:line="276" w:lineRule="auto"/>
        <w:rPr>
          <w:rFonts w:ascii="Calibri" w:eastAsia="Calibri" w:hAnsi="Calibri" w:cs="Calibri"/>
          <w:sz w:val="22"/>
          <w:szCs w:val="22"/>
        </w:rPr>
      </w:pPr>
    </w:p>
    <w:tbl>
      <w:tblPr>
        <w:tblStyle w:val="TableGrid"/>
        <w:tblW w:w="9810" w:type="dxa"/>
        <w:tblInd w:w="108" w:type="dxa"/>
        <w:tblLook w:val="04A0" w:firstRow="1" w:lastRow="0" w:firstColumn="1" w:lastColumn="0" w:noHBand="0" w:noVBand="1"/>
      </w:tblPr>
      <w:tblGrid>
        <w:gridCol w:w="485"/>
        <w:gridCol w:w="9325"/>
      </w:tblGrid>
      <w:tr w:rsidR="004A0FE9" w:rsidRPr="006A5F1A" w:rsidTr="00277EE0">
        <w:tc>
          <w:tcPr>
            <w:tcW w:w="9810" w:type="dxa"/>
            <w:gridSpan w:val="2"/>
            <w:shd w:val="clear" w:color="auto" w:fill="000000" w:themeFill="text1"/>
          </w:tcPr>
          <w:p w:rsidR="004A0FE9" w:rsidRPr="006A5F1A"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4A0FE9" w:rsidRPr="000C16A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Políticas / procedimientos relacionados con el desarrollo profesional</w:t>
            </w:r>
          </w:p>
        </w:tc>
      </w:tr>
      <w:tr w:rsidR="004A0FE9" w:rsidRPr="006A5F1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rPr>
            </w:pPr>
            <w:r w:rsidRPr="006A5F1A">
              <w:rPr>
                <w:rFonts w:cs="Calibri"/>
                <w:color w:val="000000"/>
                <w:sz w:val="20"/>
                <w:szCs w:val="20"/>
                <w:u w:color="000000"/>
              </w:rPr>
              <w:t>Manual del maestro / personal</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198"/>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Horario de actividades de desarrollo profesional</w:t>
            </w:r>
          </w:p>
        </w:tc>
      </w:tr>
      <w:tr w:rsidR="004A0FE9" w:rsidRPr="000C16A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Relación entre el aprendizaje profesional y el propósito/misión de la escuela</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195"/>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Planes de desarrollo profesional individual (incluido crecimiento espiritual) para administradores, docentes y personal de apoyo</w:t>
            </w:r>
          </w:p>
        </w:tc>
      </w:tr>
      <w:tr w:rsidR="004A0FE9" w:rsidRPr="000C16A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Descripción de la alineación entre el aprendizaje profesional y las necesidades identificadas</w:t>
            </w:r>
          </w:p>
        </w:tc>
      </w:tr>
      <w:tr w:rsidR="004A0FE9" w:rsidRPr="000C16A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Instrumentos e información de evaluación del docente / personal</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196"/>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Horarios / calendarios de evaluaciones de maestros / personal</w:t>
            </w:r>
          </w:p>
        </w:tc>
      </w:tr>
      <w:tr w:rsidR="004A0FE9" w:rsidRPr="000C16AA" w:rsidTr="00277EE0">
        <w:tc>
          <w:tcPr>
            <w:tcW w:w="485" w:type="dxa"/>
            <w:vAlign w:val="center"/>
          </w:tcPr>
          <w:p w:rsidR="004A0FE9" w:rsidRPr="006A5F1A" w:rsidRDefault="004A0FE9" w:rsidP="004A0FE9">
            <w:pPr>
              <w:jc w:val="center"/>
              <w:rPr>
                <w:rFonts w:cs="Calibri"/>
                <w:sz w:val="20"/>
                <w:szCs w:val="20"/>
              </w:rPr>
            </w:pPr>
            <w:r w:rsidRPr="006A5F1A">
              <w:rPr>
                <w:rFonts w:cs="Calibri"/>
                <w:sz w:val="20"/>
                <w:szCs w:val="20"/>
                <w:lang w:val="es-ES"/>
              </w:rPr>
              <w:fldChar w:fldCharType="begin">
                <w:ffData>
                  <w:name w:val="Check13"/>
                  <w:enabled/>
                  <w:calcOnExit w:val="0"/>
                  <w:checkBox>
                    <w:sizeAuto/>
                    <w:default w:val="0"/>
                  </w:checkBox>
                </w:ffData>
              </w:fldChar>
            </w:r>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Resultados de la evaluación de actividades de desarrollo profesional</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1"/>
                  <w:enabled/>
                  <w:calcOnExit w:val="0"/>
                  <w:checkBox>
                    <w:sizeAuto/>
                    <w:default w:val="0"/>
                  </w:checkBox>
                </w:ffData>
              </w:fldChar>
            </w:r>
            <w:bookmarkStart w:id="28" w:name="Check201"/>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28"/>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Partidas presupuestarias relacionadas con el desarrollo profesional y el aprendizaje</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2"/>
                  <w:enabled/>
                  <w:calcOnExit w:val="0"/>
                  <w:checkBox>
                    <w:sizeAuto/>
                    <w:default w:val="0"/>
                  </w:checkBox>
                </w:ffData>
              </w:fldChar>
            </w:r>
            <w:bookmarkStart w:id="29" w:name="Check202"/>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29"/>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Agendas / minutas de reuniones de los maestros</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3"/>
                  <w:enabled/>
                  <w:calcOnExit w:val="0"/>
                  <w:checkBox>
                    <w:sizeAuto/>
                    <w:default w:val="0"/>
                  </w:checkBox>
                </w:ffData>
              </w:fldChar>
            </w:r>
            <w:bookmarkStart w:id="30" w:name="Check203"/>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0"/>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Agendas / minutas de las reuniones de capacitación interna</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4"/>
                  <w:enabled/>
                  <w:calcOnExit w:val="0"/>
                  <w:checkBox>
                    <w:sizeAuto/>
                    <w:default w:val="0"/>
                  </w:checkBox>
                </w:ffData>
              </w:fldChar>
            </w:r>
            <w:bookmarkStart w:id="31" w:name="Check204"/>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1"/>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Resultados de encuesta / inventario del personal / docentes</w:t>
            </w:r>
          </w:p>
        </w:tc>
      </w:tr>
      <w:tr w:rsidR="004A0FE9" w:rsidRPr="006A5F1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5"/>
                  <w:enabled/>
                  <w:calcOnExit w:val="0"/>
                  <w:checkBox>
                    <w:sizeAuto/>
                    <w:default w:val="0"/>
                  </w:checkBox>
                </w:ffData>
              </w:fldChar>
            </w:r>
            <w:bookmarkStart w:id="32" w:name="Check205"/>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2"/>
          </w:p>
        </w:tc>
        <w:tc>
          <w:tcPr>
            <w:tcW w:w="9325" w:type="dxa"/>
          </w:tcPr>
          <w:p w:rsidR="004A0FE9" w:rsidRPr="006A5F1A" w:rsidRDefault="004A0FE9" w:rsidP="004A0FE9">
            <w:pPr>
              <w:rPr>
                <w:rFonts w:cs="Calibri"/>
                <w:sz w:val="20"/>
                <w:szCs w:val="20"/>
              </w:rPr>
            </w:pPr>
            <w:r w:rsidRPr="006A5F1A">
              <w:rPr>
                <w:rFonts w:cs="Calibri"/>
                <w:color w:val="000000"/>
                <w:sz w:val="20"/>
                <w:szCs w:val="20"/>
                <w:u w:color="000000"/>
              </w:rPr>
              <w:t>Calendario escolar</w:t>
            </w:r>
          </w:p>
        </w:tc>
      </w:tr>
      <w:tr w:rsidR="004A0FE9" w:rsidRPr="000C16A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6"/>
                  <w:enabled/>
                  <w:calcOnExit w:val="0"/>
                  <w:checkBox>
                    <w:sizeAuto/>
                    <w:default w:val="0"/>
                  </w:checkBox>
                </w:ffData>
              </w:fldChar>
            </w:r>
            <w:bookmarkStart w:id="33" w:name="Check206"/>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3"/>
          </w:p>
        </w:tc>
        <w:tc>
          <w:tcPr>
            <w:tcW w:w="9325" w:type="dxa"/>
          </w:tcPr>
          <w:p w:rsidR="004A0FE9" w:rsidRPr="006A5F1A" w:rsidRDefault="004A0FE9" w:rsidP="004A0FE9">
            <w:pPr>
              <w:rPr>
                <w:rFonts w:cs="Calibri"/>
                <w:sz w:val="20"/>
                <w:szCs w:val="20"/>
                <w:lang w:val="es-ES"/>
              </w:rPr>
            </w:pPr>
            <w:r w:rsidRPr="006A5F1A">
              <w:rPr>
                <w:rFonts w:cs="Calibri"/>
                <w:color w:val="000000"/>
                <w:sz w:val="20"/>
                <w:szCs w:val="20"/>
                <w:u w:color="000000"/>
                <w:lang w:val="es-ES"/>
              </w:rPr>
              <w:t>Horario maestro (general) de toda la escuela</w:t>
            </w:r>
          </w:p>
        </w:tc>
      </w:tr>
      <w:tr w:rsidR="004A0FE9" w:rsidRPr="006A5F1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7"/>
                  <w:enabled/>
                  <w:calcOnExit w:val="0"/>
                  <w:checkBox>
                    <w:sizeAuto/>
                    <w:default w:val="0"/>
                  </w:checkBox>
                </w:ffData>
              </w:fldChar>
            </w:r>
            <w:bookmarkStart w:id="34" w:name="Check207"/>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4"/>
          </w:p>
        </w:tc>
        <w:tc>
          <w:tcPr>
            <w:tcW w:w="9325" w:type="dxa"/>
          </w:tcPr>
          <w:p w:rsidR="004A0FE9" w:rsidRPr="006A5F1A" w:rsidRDefault="004A0FE9" w:rsidP="004A0FE9">
            <w:pPr>
              <w:rPr>
                <w:rFonts w:cs="Calibri"/>
                <w:sz w:val="20"/>
                <w:szCs w:val="20"/>
              </w:rPr>
            </w:pPr>
            <w:r w:rsidRPr="006A5F1A">
              <w:rPr>
                <w:rFonts w:cs="Calibri"/>
                <w:color w:val="000000"/>
                <w:sz w:val="20"/>
                <w:szCs w:val="20"/>
                <w:u w:color="000000"/>
              </w:rPr>
              <w:t>Listado de cursos</w:t>
            </w:r>
          </w:p>
        </w:tc>
      </w:tr>
      <w:tr w:rsidR="004A0FE9" w:rsidRPr="006A5F1A" w:rsidTr="00277EE0">
        <w:tc>
          <w:tcPr>
            <w:tcW w:w="485" w:type="dxa"/>
            <w:vAlign w:val="center"/>
          </w:tcPr>
          <w:p w:rsidR="004A0FE9" w:rsidRPr="006A5F1A" w:rsidRDefault="004A0FE9" w:rsidP="004A0FE9">
            <w:pPr>
              <w:jc w:val="center"/>
              <w:rPr>
                <w:rFonts w:cs="Calibri"/>
                <w:sz w:val="20"/>
                <w:szCs w:val="20"/>
                <w:lang w:val="es-ES"/>
              </w:rPr>
            </w:pPr>
            <w:r w:rsidRPr="006A5F1A">
              <w:rPr>
                <w:rFonts w:cs="Calibri"/>
                <w:sz w:val="20"/>
                <w:szCs w:val="20"/>
                <w:lang w:val="es-ES"/>
              </w:rPr>
              <w:fldChar w:fldCharType="begin">
                <w:ffData>
                  <w:name w:val="Check208"/>
                  <w:enabled/>
                  <w:calcOnExit w:val="0"/>
                  <w:checkBox>
                    <w:sizeAuto/>
                    <w:default w:val="0"/>
                  </w:checkBox>
                </w:ffData>
              </w:fldChar>
            </w:r>
            <w:bookmarkStart w:id="35" w:name="Check208"/>
            <w:r w:rsidRPr="006A5F1A">
              <w:rPr>
                <w:rFonts w:cs="Calibri"/>
                <w:sz w:val="20"/>
                <w:szCs w:val="20"/>
                <w:lang w:val="es-ES"/>
              </w:rPr>
              <w:instrText xml:space="preserve"> FORMCHECKBOX </w:instrText>
            </w:r>
            <w:r w:rsidR="00C12D3D">
              <w:rPr>
                <w:rFonts w:cs="Calibri"/>
                <w:sz w:val="20"/>
                <w:szCs w:val="20"/>
                <w:lang w:val="es-ES"/>
              </w:rPr>
            </w:r>
            <w:r w:rsidR="00C12D3D">
              <w:rPr>
                <w:rFonts w:cs="Calibri"/>
                <w:sz w:val="20"/>
                <w:szCs w:val="20"/>
                <w:lang w:val="es-ES"/>
              </w:rPr>
              <w:fldChar w:fldCharType="separate"/>
            </w:r>
            <w:r w:rsidRPr="006A5F1A">
              <w:rPr>
                <w:rFonts w:cs="Calibri"/>
                <w:sz w:val="20"/>
                <w:szCs w:val="20"/>
                <w:lang w:val="es-ES"/>
              </w:rPr>
              <w:fldChar w:fldCharType="end"/>
            </w:r>
            <w:bookmarkEnd w:id="35"/>
          </w:p>
        </w:tc>
        <w:tc>
          <w:tcPr>
            <w:tcW w:w="9325" w:type="dxa"/>
          </w:tcPr>
          <w:p w:rsidR="004A0FE9" w:rsidRPr="006A5F1A" w:rsidRDefault="004A0FE9" w:rsidP="004A0FE9">
            <w:pPr>
              <w:rPr>
                <w:rFonts w:cs="Calibri"/>
                <w:sz w:val="20"/>
                <w:szCs w:val="20"/>
              </w:rPr>
            </w:pPr>
            <w:r w:rsidRPr="006A5F1A">
              <w:rPr>
                <w:rFonts w:cs="Calibri"/>
                <w:color w:val="000000"/>
                <w:sz w:val="20"/>
                <w:szCs w:val="20"/>
                <w:u w:color="000000"/>
              </w:rPr>
              <w:t>Requisitos de graduación</w:t>
            </w:r>
          </w:p>
        </w:tc>
      </w:tr>
    </w:tbl>
    <w:p w:rsidR="00072217" w:rsidRDefault="00072217" w:rsidP="004A0FE9">
      <w:pPr>
        <w:pStyle w:val="Evidence"/>
        <w:widowControl w:val="0"/>
        <w:ind w:left="0"/>
        <w:rPr>
          <w:rFonts w:ascii="Calibri" w:eastAsia="Calibri" w:hAnsi="Calibri" w:cs="Calibri"/>
          <w:sz w:val="22"/>
          <w:szCs w:val="22"/>
        </w:rPr>
      </w:pPr>
    </w:p>
    <w:p w:rsidR="00072217" w:rsidRDefault="00072217">
      <w:pPr>
        <w:pStyle w:val="Evidence"/>
        <w:ind w:left="0"/>
        <w:rPr>
          <w:rFonts w:ascii="Calibri" w:eastAsia="Calibri" w:hAnsi="Calibri" w:cs="Calibri"/>
          <w:sz w:val="22"/>
          <w:szCs w:val="22"/>
        </w:rPr>
      </w:pPr>
    </w:p>
    <w:p w:rsidR="004A0FE9" w:rsidRDefault="004A0FE9">
      <w:pPr>
        <w:pStyle w:val="Body"/>
        <w:sectPr w:rsidR="004A0FE9" w:rsidSect="000B0912">
          <w:headerReference w:type="even" r:id="rId47"/>
          <w:headerReference w:type="default" r:id="rId48"/>
          <w:footerReference w:type="even" r:id="rId49"/>
          <w:footerReference w:type="default" r:id="rId50"/>
          <w:pgSz w:w="12240" w:h="15840"/>
          <w:pgMar w:top="1440" w:right="1440" w:bottom="274" w:left="1440" w:header="720" w:footer="1152" w:gutter="0"/>
          <w:cols w:space="720"/>
          <w:docGrid w:linePitch="326"/>
        </w:sectPr>
      </w:pPr>
    </w:p>
    <w:p w:rsidR="00072217" w:rsidRDefault="007A0B6C">
      <w:pPr>
        <w:pStyle w:val="Body"/>
      </w:pPr>
      <w:r>
        <w:br w:type="page"/>
      </w:r>
    </w:p>
    <w:p w:rsidR="00072217" w:rsidRDefault="007A0B6C">
      <w:pPr>
        <w:pStyle w:val="Standard"/>
        <w:ind w:left="1440" w:hanging="1440"/>
        <w:jc w:val="both"/>
        <w:rPr>
          <w:rFonts w:ascii="Calibri" w:eastAsia="Calibri" w:hAnsi="Calibri" w:cs="Calibri"/>
          <w:sz w:val="22"/>
          <w:szCs w:val="22"/>
          <w:lang w:val="es-ES_tradnl"/>
        </w:rPr>
      </w:pPr>
      <w:r>
        <w:rPr>
          <w:rFonts w:ascii="Calibri" w:eastAsia="Calibri" w:hAnsi="Calibri" w:cs="Calibri"/>
          <w:sz w:val="22"/>
          <w:szCs w:val="22"/>
          <w:lang w:val="es-ES_tradnl"/>
        </w:rPr>
        <w:t>Estándar 3.2</w:t>
      </w:r>
      <w:r>
        <w:rPr>
          <w:rFonts w:ascii="Calibri" w:eastAsia="Calibri" w:hAnsi="Calibri" w:cs="Calibri"/>
          <w:sz w:val="22"/>
          <w:szCs w:val="22"/>
          <w:lang w:val="es-ES_tradnl"/>
        </w:rPr>
        <w:tab/>
        <w:t xml:space="preserve">La estructura y las expectativas de la escuela para el aprendizaje profesional promueven la colaboración y el compañerismo para mejorar el rendimiento estudiantil y la efectividad organizacional.   </w:t>
      </w:r>
    </w:p>
    <w:p w:rsidR="00072217" w:rsidRPr="007A0B6C" w:rsidRDefault="007A0B6C" w:rsidP="00CD78E9">
      <w:pPr>
        <w:pStyle w:val="Rubric"/>
        <w:ind w:left="900" w:hanging="360"/>
        <w:rPr>
          <w:sz w:val="22"/>
          <w:szCs w:val="22"/>
          <w:lang w:val="es-ES"/>
        </w:rPr>
      </w:pPr>
      <w:r w:rsidRPr="007A0B6C">
        <w:rPr>
          <w:sz w:val="22"/>
          <w:szCs w:val="22"/>
          <w:lang w:val="es-ES"/>
        </w:rPr>
        <w:t>A.</w:t>
      </w:r>
    </w:p>
    <w:p w:rsidR="00072217" w:rsidRPr="007A0B6C" w:rsidRDefault="00CD78E9" w:rsidP="00CD78E9">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una estructura de aprendizaje profesional, verifique todas las características confirmadas de la estructura que corresponda.</w:t>
      </w:r>
    </w:p>
    <w:p w:rsidR="00072217" w:rsidRPr="007A0B6C"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Las discusiones se centran en el análisis de datos</w:t>
      </w:r>
    </w:p>
    <w:p w:rsidR="00072217" w:rsidRPr="007A0B6C"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resultados para mejorar el rendimiento del alumno</w:t>
      </w:r>
    </w:p>
    <w:p w:rsidR="00072217" w:rsidRPr="007A0B6C"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resultados para aumentar la efectividad de la organización</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CD78E9">
      <w:pPr>
        <w:pStyle w:val="Rubric"/>
        <w:ind w:left="1080" w:hanging="360"/>
        <w:rPr>
          <w:sz w:val="22"/>
          <w:szCs w:val="22"/>
          <w:lang w:val="es-ES"/>
        </w:rPr>
      </w:pPr>
    </w:p>
    <w:p w:rsidR="00072217" w:rsidRPr="007A0B6C" w:rsidRDefault="00CD78E9" w:rsidP="00CD78E9">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¿Cuántos miembros del personal participan en comunidades de aprendizaje estructurado?</w:t>
      </w:r>
    </w:p>
    <w:p w:rsidR="00072217" w:rsidRPr="007A0B6C"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Casi todos los miembros del personal</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Solo miembros del personal profesional</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Algunos miembros del personal</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Pocos miembros del personal</w:t>
      </w:r>
    </w:p>
    <w:p w:rsidR="00072217" w:rsidRPr="008146BF" w:rsidRDefault="007A0B6C" w:rsidP="00CD78E9">
      <w:pPr>
        <w:pStyle w:val="Rubric"/>
        <w:ind w:left="900" w:hanging="360"/>
        <w:rPr>
          <w:sz w:val="22"/>
          <w:szCs w:val="22"/>
          <w:lang w:val="es-ES"/>
        </w:rPr>
      </w:pPr>
      <w:r>
        <w:rPr>
          <w:sz w:val="22"/>
          <w:szCs w:val="22"/>
          <w:lang w:val="es-ES_tradnl"/>
        </w:rPr>
        <w:t>B</w:t>
      </w:r>
      <w:r w:rsidRPr="008146BF">
        <w:rPr>
          <w:sz w:val="22"/>
          <w:szCs w:val="22"/>
          <w:lang w:val="es-ES"/>
        </w:rPr>
        <w:t>.</w:t>
      </w:r>
    </w:p>
    <w:p w:rsidR="00072217" w:rsidRPr="007A0B6C" w:rsidRDefault="00CD78E9" w:rsidP="00CD78E9">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¿Qué término describe mejor el nivel de recursos asignados para proporcionar estructuras de colaboración?</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Amplio</w:t>
      </w:r>
      <w:r w:rsidR="007A0B6C">
        <w:rPr>
          <w:sz w:val="22"/>
          <w:szCs w:val="22"/>
          <w:lang w:val="es-ES_tradnl"/>
        </w:rPr>
        <w:t xml:space="preserve"> / Abundante</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Adecuado</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Algunos</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Pocos</w:t>
      </w:r>
    </w:p>
    <w:p w:rsidR="00072217" w:rsidRPr="008146BF" w:rsidRDefault="00072217" w:rsidP="00CD78E9">
      <w:pPr>
        <w:pStyle w:val="Rubric"/>
        <w:ind w:left="1080" w:hanging="360"/>
        <w:rPr>
          <w:lang w:val="es-ES"/>
        </w:rPr>
      </w:pPr>
    </w:p>
    <w:p w:rsidR="00072217" w:rsidRPr="007A0B6C" w:rsidRDefault="00CD78E9" w:rsidP="00CD78E9">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Si la institución tiene un proceso para asignar recursos, verifique todas las características confirmadas del proceso que corresponda.</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Los recursos se asignan consistentemente</w:t>
      </w:r>
    </w:p>
    <w:p w:rsid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proporcionan estructuras formales para la colaboración</w:t>
      </w:r>
    </w:p>
    <w:p w:rsidR="00072217" w:rsidRPr="007A0B6C"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proporcionan estructuras informales para la colaboración</w:t>
      </w:r>
    </w:p>
    <w:p w:rsidR="00072217" w:rsidRPr="008146BF" w:rsidRDefault="008146BF" w:rsidP="00CD78E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CD78E9">
      <w:pPr>
        <w:pStyle w:val="Question"/>
        <w:spacing w:line="276" w:lineRule="auto"/>
        <w:ind w:left="1080" w:hanging="360"/>
        <w:rPr>
          <w:lang w:val="es-ES"/>
        </w:rPr>
      </w:pPr>
    </w:p>
    <w:tbl>
      <w:tblPr>
        <w:tblStyle w:val="TableGrid"/>
        <w:tblW w:w="9810" w:type="dxa"/>
        <w:tblInd w:w="108" w:type="dxa"/>
        <w:tblLook w:val="04A0" w:firstRow="1" w:lastRow="0" w:firstColumn="1" w:lastColumn="0" w:noHBand="0" w:noVBand="1"/>
      </w:tblPr>
      <w:tblGrid>
        <w:gridCol w:w="485"/>
        <w:gridCol w:w="9325"/>
      </w:tblGrid>
      <w:tr w:rsidR="00277EE0" w:rsidRPr="0082404D" w:rsidTr="00277EE0">
        <w:tc>
          <w:tcPr>
            <w:tcW w:w="9810" w:type="dxa"/>
            <w:gridSpan w:val="2"/>
            <w:shd w:val="clear" w:color="auto" w:fill="000000" w:themeFill="text1"/>
          </w:tcPr>
          <w:p w:rsidR="00277EE0" w:rsidRPr="006A5F1A"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77EE0" w:rsidRPr="007A0B6C"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rPr>
            </w:pPr>
            <w:r w:rsidRPr="006A5F1A">
              <w:rPr>
                <w:rFonts w:cs="Calibri"/>
                <w:color w:val="000000"/>
                <w:sz w:val="20"/>
                <w:szCs w:val="20"/>
                <w:u w:color="000000"/>
              </w:rPr>
              <w:t>Manual del maestro / personal</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Descripción de las estructuras de colaboración docente</w:t>
            </w:r>
          </w:p>
        </w:tc>
      </w:tr>
      <w:tr w:rsidR="00277EE0" w:rsidRPr="000C16A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Ejemplos de actividades de colaboración y / o formación de equipos para el profesorado y el personal</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Agendas / minutas de comunidades de aprendizaje colaborativo</w:t>
            </w:r>
          </w:p>
        </w:tc>
      </w:tr>
      <w:tr w:rsidR="00277EE0" w:rsidRPr="000C16A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5"/>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Calendario / calendario de reuniones comunitarias de aprendizaje colaborativo</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Agendas / actas de reuniones de colaboración relacionadas con el análisis de datos</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Ejemplos del uso de datos para diseñar y evaluar los esfuerzos de mejora</w:t>
            </w:r>
          </w:p>
        </w:tc>
      </w:tr>
      <w:tr w:rsidR="00277EE0" w:rsidRPr="000C16A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6"/>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Descripciones y programas de tutoría, entrenamiento y programas de inducción para maestros / personal</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Partidas presupuestarias que apoyan las estructuras colaborativas y la colegialidad / formación de equipos entre el personal</w:t>
            </w:r>
          </w:p>
        </w:tc>
      </w:tr>
    </w:tbl>
    <w:p w:rsidR="00072217" w:rsidRDefault="00072217">
      <w:pPr>
        <w:pStyle w:val="Evidence"/>
        <w:spacing w:line="276" w:lineRule="auto"/>
        <w:rPr>
          <w:rFonts w:ascii="Calibri" w:eastAsia="Calibri" w:hAnsi="Calibri" w:cs="Calibri"/>
          <w:sz w:val="22"/>
          <w:szCs w:val="22"/>
          <w:lang w:val="es-ES"/>
        </w:rPr>
      </w:pPr>
    </w:p>
    <w:p w:rsidR="006A5F1A" w:rsidRDefault="006A5F1A">
      <w:pPr>
        <w:rPr>
          <w:rFonts w:ascii="Calibri" w:eastAsia="Calibri" w:hAnsi="Calibri" w:cs="Calibri"/>
          <w:color w:val="000000"/>
          <w:sz w:val="22"/>
          <w:szCs w:val="22"/>
          <w:u w:color="000000"/>
          <w:lang w:val="es-ES"/>
        </w:rPr>
      </w:pPr>
      <w:r>
        <w:rPr>
          <w:lang w:val="es-ES"/>
        </w:rPr>
        <w:br w:type="page"/>
      </w:r>
    </w:p>
    <w:p w:rsidR="00072217" w:rsidRDefault="007A0B6C">
      <w:pPr>
        <w:pStyle w:val="Standard"/>
        <w:ind w:left="1440" w:hanging="1440"/>
        <w:jc w:val="both"/>
        <w:rPr>
          <w:rFonts w:ascii="Calibri" w:eastAsia="Calibri" w:hAnsi="Calibri" w:cs="Calibri"/>
          <w:sz w:val="22"/>
          <w:szCs w:val="22"/>
          <w:lang w:val="es-ES_tradnl"/>
        </w:rPr>
      </w:pPr>
      <w:r>
        <w:rPr>
          <w:rFonts w:ascii="Calibri" w:eastAsia="Calibri" w:hAnsi="Calibri" w:cs="Calibri"/>
          <w:sz w:val="22"/>
          <w:szCs w:val="22"/>
          <w:lang w:val="es-ES_tradnl"/>
        </w:rPr>
        <w:t>Estándar 3.3</w:t>
      </w:r>
      <w:r>
        <w:rPr>
          <w:rFonts w:ascii="Calibri" w:eastAsia="Calibri" w:hAnsi="Calibri" w:cs="Calibri"/>
          <w:sz w:val="22"/>
          <w:szCs w:val="22"/>
          <w:lang w:val="es-ES_tradnl"/>
        </w:rPr>
        <w:tab/>
        <w:t xml:space="preserve">Los programas de inducción, mentoría y entrenamiento aseguran que todo el personal de la escuela tenga el conocimiento y las destrezas para mejorar el rendimiento estudiantil y la efectividad organizacional.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277EE0" w:rsidP="00277EE0">
      <w:pPr>
        <w:pStyle w:val="Rubric"/>
        <w:ind w:left="990" w:hanging="27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programas de inducción y tutoría, verifique todas las características confirmadas de los programas que correspondan.</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Los programas son monitoreados</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Los programas son evaluados</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 xml:space="preserve">Los programas son </w:t>
      </w:r>
      <w:r w:rsidR="007A0B6C">
        <w:rPr>
          <w:sz w:val="22"/>
          <w:szCs w:val="22"/>
          <w:lang w:val="es-ES_tradnl"/>
        </w:rPr>
        <w:t xml:space="preserve">revisados / </w:t>
      </w:r>
      <w:r w:rsidR="007A0B6C" w:rsidRPr="008146BF">
        <w:rPr>
          <w:sz w:val="22"/>
          <w:szCs w:val="22"/>
          <w:lang w:val="es-ES"/>
        </w:rPr>
        <w:t>modificados</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incluyen expectativas de rendimiento</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satisfacen las necesidades individuales</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277EE0">
      <w:pPr>
        <w:pStyle w:val="Rubric"/>
        <w:ind w:left="990" w:firstLine="0"/>
        <w:rPr>
          <w:sz w:val="22"/>
          <w:szCs w:val="22"/>
          <w:lang w:val="es-ES"/>
        </w:rPr>
      </w:pPr>
    </w:p>
    <w:p w:rsidR="00072217" w:rsidRPr="007A0B6C" w:rsidRDefault="00277EE0" w:rsidP="00277EE0">
      <w:pPr>
        <w:pStyle w:val="Rubric"/>
        <w:ind w:left="990" w:hanging="270"/>
        <w:rPr>
          <w:sz w:val="22"/>
          <w:szCs w:val="22"/>
          <w:lang w:val="es-ES"/>
        </w:rPr>
      </w:pPr>
      <w:r>
        <w:rPr>
          <w:sz w:val="22"/>
          <w:szCs w:val="22"/>
          <w:lang w:val="es-ES"/>
        </w:rPr>
        <w:t>2.</w:t>
      </w:r>
      <w:r>
        <w:rPr>
          <w:sz w:val="22"/>
          <w:szCs w:val="22"/>
          <w:lang w:val="es-ES"/>
        </w:rPr>
        <w:tab/>
      </w:r>
      <w:r w:rsidR="007A0B6C" w:rsidRPr="007A0B6C">
        <w:rPr>
          <w:sz w:val="22"/>
          <w:szCs w:val="22"/>
          <w:lang w:val="es-ES"/>
        </w:rPr>
        <w:t>¿Qué miembros del personal reciben programas de inducción y tutoría?</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Casi todos los nuevos miembros del personal</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Muchos nuevos miembros del personal profesional</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Algunos nuevos miembros del personal</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Pocos nuevos miembros del personal</w:t>
      </w:r>
    </w:p>
    <w:p w:rsidR="00072217" w:rsidRPr="008146BF" w:rsidRDefault="007A0B6C" w:rsidP="00277EE0">
      <w:pPr>
        <w:pStyle w:val="Rubric"/>
        <w:ind w:left="990" w:hanging="270"/>
        <w:rPr>
          <w:sz w:val="22"/>
          <w:szCs w:val="22"/>
          <w:lang w:val="es-ES"/>
        </w:rPr>
      </w:pPr>
      <w:r>
        <w:rPr>
          <w:sz w:val="22"/>
          <w:szCs w:val="22"/>
          <w:lang w:val="es-ES_tradnl"/>
        </w:rPr>
        <w:t>B</w:t>
      </w:r>
      <w:r w:rsidRPr="008146BF">
        <w:rPr>
          <w:sz w:val="22"/>
          <w:szCs w:val="22"/>
          <w:lang w:val="es-ES"/>
        </w:rPr>
        <w:t>.</w:t>
      </w:r>
    </w:p>
    <w:p w:rsidR="00072217" w:rsidRPr="007A0B6C" w:rsidRDefault="00277EE0" w:rsidP="00277EE0">
      <w:pPr>
        <w:pStyle w:val="Rubric"/>
        <w:ind w:left="990" w:hanging="270"/>
        <w:rPr>
          <w:sz w:val="22"/>
          <w:szCs w:val="22"/>
          <w:lang w:val="es-ES"/>
        </w:rPr>
      </w:pPr>
      <w:r>
        <w:rPr>
          <w:sz w:val="22"/>
          <w:szCs w:val="22"/>
          <w:lang w:val="es-ES"/>
        </w:rPr>
        <w:t>3.</w:t>
      </w:r>
      <w:r>
        <w:rPr>
          <w:sz w:val="22"/>
          <w:szCs w:val="22"/>
          <w:lang w:val="es-ES"/>
        </w:rPr>
        <w:tab/>
      </w:r>
      <w:r w:rsidR="007A0B6C" w:rsidRPr="007A0B6C">
        <w:rPr>
          <w:sz w:val="22"/>
          <w:szCs w:val="22"/>
          <w:lang w:val="es-ES"/>
        </w:rPr>
        <w:t>Si la institución tiene programas de entrenamiento y modelado, verifique todas las características confirmadas de los programas que correspondan.</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Los programas son monitoreados</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Los programas son evaluados</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se modifican en función de los datos</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abordan prácticas profesionales únicas</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abordan las expectativas organizacionales</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programas brindan orientación, apoyo y retroalimentación de pares y líderes</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277EE0">
      <w:pPr>
        <w:pStyle w:val="Rubric"/>
        <w:ind w:left="990" w:firstLine="0"/>
        <w:rPr>
          <w:sz w:val="22"/>
          <w:szCs w:val="22"/>
          <w:lang w:val="es-ES"/>
        </w:rPr>
      </w:pPr>
    </w:p>
    <w:p w:rsidR="00072217" w:rsidRPr="007A0B6C" w:rsidRDefault="00277EE0" w:rsidP="00277EE0">
      <w:pPr>
        <w:pStyle w:val="Rubric"/>
        <w:ind w:left="990" w:hanging="270"/>
        <w:rPr>
          <w:sz w:val="22"/>
          <w:szCs w:val="22"/>
          <w:lang w:val="es-ES"/>
        </w:rPr>
      </w:pPr>
      <w:r>
        <w:rPr>
          <w:sz w:val="22"/>
          <w:szCs w:val="22"/>
          <w:lang w:val="es-ES"/>
        </w:rPr>
        <w:t>4.</w:t>
      </w:r>
      <w:r>
        <w:rPr>
          <w:sz w:val="22"/>
          <w:szCs w:val="22"/>
          <w:lang w:val="es-ES"/>
        </w:rPr>
        <w:tab/>
      </w:r>
      <w:r w:rsidR="007A0B6C" w:rsidRPr="007A0B6C">
        <w:rPr>
          <w:sz w:val="22"/>
          <w:szCs w:val="22"/>
          <w:lang w:val="es-ES"/>
        </w:rPr>
        <w:t>¿Qué miembros del personal reciben programas de entrenamiento y modelado?</w:t>
      </w:r>
    </w:p>
    <w:p w:rsidR="00072217" w:rsidRPr="007A0B6C"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Casi todos los miembros del personal</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Muchos miembros del personal</w:t>
      </w:r>
    </w:p>
    <w:p w:rsidR="00072217" w:rsidRPr="008146BF" w:rsidRDefault="008146BF" w:rsidP="00277EE0">
      <w:pPr>
        <w:pStyle w:val="Rubric"/>
        <w:ind w:left="99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Algunos miembros del personal</w:t>
      </w:r>
    </w:p>
    <w:p w:rsidR="00072217" w:rsidRPr="007A0B6C" w:rsidRDefault="008146BF" w:rsidP="00277EE0">
      <w:pPr>
        <w:pStyle w:val="Rubric"/>
        <w:ind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Pocos o ningún miembro del personal</w:t>
      </w:r>
    </w:p>
    <w:p w:rsidR="00072217" w:rsidRDefault="00072217">
      <w:pPr>
        <w:pStyle w:val="Rubric"/>
        <w:rPr>
          <w:lang w:val="es-ES"/>
        </w:rPr>
      </w:pPr>
    </w:p>
    <w:tbl>
      <w:tblPr>
        <w:tblStyle w:val="TableGrid"/>
        <w:tblW w:w="9810" w:type="dxa"/>
        <w:tblInd w:w="108" w:type="dxa"/>
        <w:tblLook w:val="04A0" w:firstRow="1" w:lastRow="0" w:firstColumn="1" w:lastColumn="0" w:noHBand="0" w:noVBand="1"/>
      </w:tblPr>
      <w:tblGrid>
        <w:gridCol w:w="485"/>
        <w:gridCol w:w="9325"/>
      </w:tblGrid>
      <w:tr w:rsidR="00277EE0" w:rsidRPr="006A5F1A" w:rsidTr="00277EE0">
        <w:tc>
          <w:tcPr>
            <w:tcW w:w="9810" w:type="dxa"/>
            <w:gridSpan w:val="2"/>
            <w:shd w:val="clear" w:color="auto" w:fill="000000" w:themeFill="text1"/>
          </w:tcPr>
          <w:p w:rsidR="00277EE0" w:rsidRPr="006A5F1A"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Información del manual del maestro / personal relacionada con los nuevos empleados, incluida la tutoría, el entrenamiento y otras prácticas de inducción</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Políticas / procedimientos relacionados con los programas de mentoring, coaching e inducción</w:t>
            </w:r>
          </w:p>
        </w:tc>
      </w:tr>
      <w:tr w:rsidR="00277EE0" w:rsidRPr="000C16A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Descripciones y programas de tutoría, entrenamiento y programas de inducción para maestros / personal</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Calendario de aprendizaje profesional con actividades para el apoyo educativo del nuevo personal</w:t>
            </w:r>
          </w:p>
        </w:tc>
      </w:tr>
      <w:tr w:rsidR="00277EE0" w:rsidRPr="000C16A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Registros de reuniones y recorridos / sesiones de comentarios entre maestros / personal y supervisores</w:t>
            </w:r>
          </w:p>
        </w:tc>
      </w:tr>
      <w:tr w:rsidR="00277EE0" w:rsidRPr="000C16A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6"/>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lang w:val="es-ES"/>
              </w:rPr>
            </w:pPr>
            <w:r w:rsidRPr="006A5F1A">
              <w:rPr>
                <w:rFonts w:cs="Calibri"/>
                <w:color w:val="000000"/>
                <w:sz w:val="20"/>
                <w:szCs w:val="20"/>
                <w:u w:color="000000"/>
                <w:lang w:val="es-ES"/>
              </w:rPr>
              <w:t>Partidas presupuestarias que apoyan los programas de tutoría, entrenamiento y de inducción</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rPr>
                <w:sz w:val="20"/>
                <w:szCs w:val="20"/>
              </w:rPr>
            </w:pPr>
            <w:r w:rsidRPr="006A5F1A">
              <w:rPr>
                <w:rFonts w:cs="Calibri"/>
                <w:color w:val="000000"/>
                <w:sz w:val="20"/>
                <w:szCs w:val="20"/>
                <w:u w:color="000000"/>
              </w:rPr>
              <w:t>Resultados de encuesta / inventario</w:t>
            </w:r>
          </w:p>
        </w:tc>
      </w:tr>
    </w:tbl>
    <w:p w:rsidR="00072217" w:rsidRDefault="00072217" w:rsidP="00277EE0">
      <w:pPr>
        <w:pStyle w:val="Evidence"/>
        <w:widowControl w:val="0"/>
        <w:ind w:left="0"/>
        <w:rPr>
          <w:rFonts w:ascii="Calibri" w:eastAsia="Calibri" w:hAnsi="Calibri" w:cs="Calibri"/>
          <w:sz w:val="16"/>
          <w:szCs w:val="16"/>
        </w:rPr>
      </w:pPr>
    </w:p>
    <w:p w:rsidR="00072217" w:rsidRDefault="00072217">
      <w:pPr>
        <w:pStyle w:val="Standard"/>
        <w:ind w:left="1260" w:hanging="1260"/>
        <w:rPr>
          <w:lang w:val="es-ES_tradnl"/>
        </w:rPr>
      </w:pPr>
    </w:p>
    <w:p w:rsidR="00E43266" w:rsidRDefault="00E43266">
      <w:pPr>
        <w:rPr>
          <w:rFonts w:ascii="Calibri" w:eastAsia="Calibri" w:hAnsi="Calibri" w:cs="Calibri"/>
          <w:b/>
          <w:bCs/>
          <w:color w:val="000000"/>
          <w:sz w:val="22"/>
          <w:szCs w:val="22"/>
          <w:u w:color="000000"/>
          <w:lang w:val="es-ES_tradnl"/>
        </w:rPr>
      </w:pPr>
      <w:r>
        <w:rPr>
          <w:rFonts w:ascii="Calibri" w:eastAsia="Calibri" w:hAnsi="Calibri" w:cs="Calibri"/>
          <w:sz w:val="22"/>
          <w:szCs w:val="22"/>
          <w:lang w:val="es-ES_tradnl"/>
        </w:rPr>
        <w:br w:type="page"/>
      </w:r>
    </w:p>
    <w:p w:rsidR="00072217" w:rsidRDefault="007A0B6C">
      <w:pPr>
        <w:pStyle w:val="Standard"/>
        <w:ind w:left="1260" w:hanging="1260"/>
        <w:jc w:val="both"/>
        <w:rPr>
          <w:rFonts w:ascii="Calibri" w:eastAsia="Calibri" w:hAnsi="Calibri" w:cs="Calibri"/>
          <w:sz w:val="22"/>
          <w:szCs w:val="22"/>
          <w:lang w:val="es-ES_tradnl"/>
        </w:rPr>
      </w:pPr>
      <w:r>
        <w:rPr>
          <w:rFonts w:ascii="Calibri" w:eastAsia="Calibri" w:hAnsi="Calibri" w:cs="Calibri"/>
          <w:sz w:val="22"/>
          <w:szCs w:val="22"/>
          <w:lang w:val="es-ES_tradnl"/>
        </w:rPr>
        <w:t>Estándar 3.4</w:t>
      </w:r>
      <w:r>
        <w:rPr>
          <w:rFonts w:ascii="Calibri" w:eastAsia="Calibri" w:hAnsi="Calibri" w:cs="Calibri"/>
          <w:sz w:val="22"/>
          <w:szCs w:val="22"/>
          <w:lang w:val="es-ES_tradnl"/>
        </w:rPr>
        <w:tab/>
        <w:t xml:space="preserve">La escuela atrae y retiene personal calificado que apoya el propósito y dirección de la escuela.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277EE0" w:rsidP="00277EE0">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para atraer y retener personal, verifique todas las características confirmadas del proceso que corresponda.</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está documentado</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se evalúa regularmente</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usa datos para determinar las necesidades de personal</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277EE0">
      <w:pPr>
        <w:pStyle w:val="Rubric"/>
        <w:ind w:left="1080" w:hanging="360"/>
        <w:rPr>
          <w:sz w:val="22"/>
          <w:szCs w:val="22"/>
          <w:lang w:val="es-ES"/>
        </w:rPr>
      </w:pPr>
    </w:p>
    <w:p w:rsidR="00072217" w:rsidRPr="007A0B6C" w:rsidRDefault="00277EE0" w:rsidP="00277EE0">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Si se utiliza una evaluación en el proceso de personal, verifique todas las características confirmadas del uso de la evaluación que corresponda.</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Asegura el talento</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Asegura calificaciones</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Asegura números suficientes</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Asegura que las necesidades de los estudiantes se cumplan</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Asegura que se cumplan las necesidades de la organización</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7A0B6C" w:rsidP="00DC701B">
      <w:pPr>
        <w:pStyle w:val="Rubric"/>
        <w:ind w:left="900" w:hanging="360"/>
        <w:rPr>
          <w:sz w:val="22"/>
          <w:szCs w:val="22"/>
          <w:lang w:val="es-ES"/>
        </w:rPr>
      </w:pPr>
      <w:r>
        <w:rPr>
          <w:sz w:val="22"/>
          <w:szCs w:val="22"/>
          <w:lang w:val="es-ES_tradnl"/>
        </w:rPr>
        <w:t>B</w:t>
      </w:r>
      <w:r w:rsidRPr="008146BF">
        <w:rPr>
          <w:sz w:val="22"/>
          <w:szCs w:val="22"/>
          <w:lang w:val="es-ES"/>
        </w:rPr>
        <w:t>.</w:t>
      </w:r>
    </w:p>
    <w:p w:rsidR="00072217" w:rsidRPr="007A0B6C" w:rsidRDefault="00277EE0" w:rsidP="00277EE0">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Si la institución proporciona oportunidades para reclutar y retener personal, verifique todas las características confirmadas del proceso que corresponda.</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 deliberado</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se formaliza</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Incluye oportunidades significativas de aprendizaje</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Incluye crecimiento personal</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Incluye apoyo financiero</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Incluye oportunidades de liderazgo</w:t>
      </w:r>
    </w:p>
    <w:p w:rsidR="00072217" w:rsidRDefault="008146BF" w:rsidP="00277EE0">
      <w:pPr>
        <w:pStyle w:val="Rubric"/>
        <w:ind w:left="1080" w:firstLine="0"/>
        <w:rPr>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Ninguno de estos fueron encontrados</w:t>
      </w:r>
    </w:p>
    <w:p w:rsidR="00277EE0" w:rsidRDefault="00277EE0" w:rsidP="00277EE0">
      <w:pPr>
        <w:pStyle w:val="Rubric"/>
        <w:ind w:left="1080" w:firstLine="0"/>
        <w:rPr>
          <w:lang w:val="es-ES"/>
        </w:rPr>
      </w:pPr>
    </w:p>
    <w:tbl>
      <w:tblPr>
        <w:tblStyle w:val="TableGrid"/>
        <w:tblW w:w="9810" w:type="dxa"/>
        <w:tblInd w:w="108" w:type="dxa"/>
        <w:tblLook w:val="04A0" w:firstRow="1" w:lastRow="0" w:firstColumn="1" w:lastColumn="0" w:noHBand="0" w:noVBand="1"/>
      </w:tblPr>
      <w:tblGrid>
        <w:gridCol w:w="485"/>
        <w:gridCol w:w="9325"/>
      </w:tblGrid>
      <w:tr w:rsidR="00277EE0" w:rsidRPr="006A5F1A" w:rsidTr="00277EE0">
        <w:tc>
          <w:tcPr>
            <w:tcW w:w="9810" w:type="dxa"/>
            <w:gridSpan w:val="2"/>
            <w:shd w:val="clear" w:color="auto" w:fill="000000" w:themeFill="text1"/>
          </w:tcPr>
          <w:p w:rsidR="00277EE0" w:rsidRPr="006A5F1A" w:rsidRDefault="00731793" w:rsidP="00277EE0">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Policies, processes, and procedures related to the hiring, placement, and retention of qualified professional and support staff</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Policies and procedures related to the compensation of administrative, teaching, and support staff</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Job descriptions that include minimum qualification for the position</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209"/>
                  <w:enabled/>
                  <w:calcOnExit w:val="0"/>
                  <w:checkBox>
                    <w:sizeAuto/>
                    <w:default w:val="0"/>
                  </w:checkBox>
                </w:ffData>
              </w:fldChar>
            </w:r>
            <w:bookmarkStart w:id="36" w:name="Check209"/>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36"/>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Teacher/staff handbook</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210"/>
                  <w:enabled/>
                  <w:calcOnExit w:val="0"/>
                  <w:checkBox>
                    <w:sizeAuto/>
                    <w:default w:val="0"/>
                  </w:checkBox>
                </w:ffData>
              </w:fldChar>
            </w:r>
            <w:bookmarkStart w:id="37" w:name="Check210"/>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37"/>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Administrative, faculty, and support staff salary schedules reflecting support for equity and other biblical principles related to compensation practices</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211"/>
                  <w:enabled/>
                  <w:calcOnExit w:val="0"/>
                  <w:checkBox>
                    <w:sizeAuto/>
                    <w:default w:val="0"/>
                  </w:checkBox>
                </w:ffData>
              </w:fldChar>
            </w:r>
            <w:bookmarkStart w:id="38" w:name="Check211"/>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38"/>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School budgets for the last three years</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212"/>
                  <w:enabled/>
                  <w:calcOnExit w:val="0"/>
                  <w:checkBox>
                    <w:sizeAuto/>
                    <w:default w:val="0"/>
                  </w:checkBox>
                </w:ffData>
              </w:fldChar>
            </w:r>
            <w:bookmarkStart w:id="39" w:name="Check212"/>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39"/>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Assessments of staffing needs</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Teacher/staff evaluation instruments and data</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Schedules for teacher/staff evaluations</w:t>
            </w:r>
          </w:p>
        </w:tc>
      </w:tr>
      <w:tr w:rsidR="00277EE0" w:rsidRPr="006A5F1A" w:rsidTr="00277EE0">
        <w:tc>
          <w:tcPr>
            <w:tcW w:w="485" w:type="dxa"/>
            <w:vAlign w:val="center"/>
          </w:tcPr>
          <w:p w:rsidR="00277EE0" w:rsidRPr="006A5F1A" w:rsidRDefault="00277EE0" w:rsidP="00277EE0">
            <w:pPr>
              <w:jc w:val="center"/>
              <w:rPr>
                <w:sz w:val="20"/>
                <w:szCs w:val="20"/>
                <w:lang w:val="es-ES"/>
              </w:rPr>
            </w:pPr>
            <w:r w:rsidRPr="006A5F1A">
              <w:rPr>
                <w:sz w:val="20"/>
                <w:szCs w:val="20"/>
                <w:lang w:val="es-ES"/>
              </w:rPr>
              <w:fldChar w:fldCharType="begin">
                <w:ffData>
                  <w:name w:val="Check196"/>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Governing body and leadership minutes related to the hiring, placement, evaluation, retention, and compensation of qualified professional and support staff</w:t>
            </w:r>
          </w:p>
        </w:tc>
      </w:tr>
      <w:tr w:rsidR="00277EE0" w:rsidRPr="006A5F1A" w:rsidTr="00277EE0">
        <w:tc>
          <w:tcPr>
            <w:tcW w:w="485" w:type="dxa"/>
            <w:vAlign w:val="center"/>
          </w:tcPr>
          <w:p w:rsidR="00277EE0" w:rsidRPr="006A5F1A" w:rsidRDefault="00277EE0" w:rsidP="00277EE0">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277EE0" w:rsidRPr="006A5F1A" w:rsidRDefault="00277EE0" w:rsidP="00277EE0">
            <w:pPr>
              <w:pStyle w:val="Body"/>
              <w:widowControl/>
              <w:spacing w:after="0" w:line="240" w:lineRule="auto"/>
              <w:rPr>
                <w:sz w:val="20"/>
                <w:szCs w:val="20"/>
              </w:rPr>
            </w:pPr>
            <w:r w:rsidRPr="006A5F1A">
              <w:rPr>
                <w:sz w:val="20"/>
                <w:szCs w:val="20"/>
              </w:rPr>
              <w:t>List of all current professional and support staff providing their current specific position(s), years of service, and qualifications for the job</w:t>
            </w:r>
          </w:p>
        </w:tc>
      </w:tr>
    </w:tbl>
    <w:p w:rsidR="00E43266" w:rsidRPr="00EB7833" w:rsidRDefault="00E43266">
      <w:pPr>
        <w:pStyle w:val="Standard"/>
        <w:ind w:left="1260" w:hanging="1260"/>
        <w:rPr>
          <w:rFonts w:ascii="Calibri" w:eastAsia="Calibri" w:hAnsi="Calibri" w:cs="Calibri"/>
          <w:sz w:val="22"/>
          <w:szCs w:val="22"/>
        </w:rPr>
      </w:pPr>
    </w:p>
    <w:p w:rsidR="00E43266" w:rsidRPr="00EB7833" w:rsidRDefault="00E43266">
      <w:pPr>
        <w:rPr>
          <w:rFonts w:ascii="Calibri" w:eastAsia="Calibri" w:hAnsi="Calibri" w:cs="Calibri"/>
          <w:b/>
          <w:bCs/>
          <w:color w:val="000000"/>
          <w:sz w:val="22"/>
          <w:szCs w:val="22"/>
          <w:u w:color="000000"/>
        </w:rPr>
      </w:pPr>
      <w:r w:rsidRPr="00EB7833">
        <w:rPr>
          <w:rFonts w:ascii="Calibri" w:eastAsia="Calibri" w:hAnsi="Calibri" w:cs="Calibri"/>
          <w:sz w:val="22"/>
          <w:szCs w:val="22"/>
        </w:rPr>
        <w:br w:type="page"/>
      </w:r>
    </w:p>
    <w:p w:rsidR="00072217" w:rsidRDefault="007A0B6C">
      <w:pPr>
        <w:pStyle w:val="Standard"/>
        <w:ind w:left="1260" w:hanging="1260"/>
        <w:rPr>
          <w:rFonts w:ascii="Calibri" w:eastAsia="Calibri" w:hAnsi="Calibri" w:cs="Calibri"/>
          <w:sz w:val="22"/>
          <w:szCs w:val="22"/>
          <w:lang w:val="es-ES_tradnl"/>
        </w:rPr>
      </w:pPr>
      <w:r>
        <w:rPr>
          <w:rFonts w:ascii="Calibri" w:eastAsia="Calibri" w:hAnsi="Calibri" w:cs="Calibri"/>
          <w:sz w:val="22"/>
          <w:szCs w:val="22"/>
          <w:lang w:val="es-ES_tradnl"/>
        </w:rPr>
        <w:t>Estándar 3.5</w:t>
      </w:r>
      <w:r>
        <w:rPr>
          <w:rFonts w:ascii="Calibri" w:eastAsia="Calibri" w:hAnsi="Calibri" w:cs="Calibri"/>
          <w:sz w:val="22"/>
          <w:szCs w:val="22"/>
          <w:lang w:val="es-ES_tradnl"/>
        </w:rPr>
        <w:tab/>
        <w:t xml:space="preserve">La escuela integra los recursos digitales en la enseñanza, el aprendizaje y en las operaciones para mejorar las prácticas profesionales, el rendimiento estudiantil y la efectividad organizacional.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277EE0" w:rsidP="00277EE0">
      <w:pPr>
        <w:pStyle w:val="Rubric"/>
        <w:ind w:left="1080" w:right="-27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de planificación para integrar recursos digitales en la enseñanza, el aprendizaje y las operaciones, verifique todas las características confirmadas del proceso que corresponda.</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 integral</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Proceso evalúa y demuestra mejoras en la práctica profesional</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evalúa y demuestra mejoras en el rendimiento del estudiante</w:t>
      </w:r>
    </w:p>
    <w:p w:rsidR="00072217" w:rsidRPr="007A0B6C"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evalúa y demuestra mejoras en la efectividad de la organización</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277EE0">
      <w:pPr>
        <w:pStyle w:val="Rubric"/>
        <w:ind w:left="1080" w:hanging="360"/>
        <w:rPr>
          <w:sz w:val="22"/>
          <w:szCs w:val="22"/>
          <w:lang w:val="es-ES"/>
        </w:rPr>
      </w:pPr>
    </w:p>
    <w:p w:rsidR="00072217" w:rsidRPr="007A0B6C" w:rsidRDefault="00277EE0" w:rsidP="00277EE0">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¿Qué descriptor describe mejor las fuentes de datos utilizados para integrar los recursos digitales en la enseñanza, el aprendizaje y las operaciones?</w:t>
      </w:r>
    </w:p>
    <w:p w:rsidR="00072217" w:rsidRPr="007A0B6C" w:rsidRDefault="007A0B6C" w:rsidP="00277EE0">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277EE0" w:rsidP="00277EE0">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Si la institución proporciona recursos para integrar recursos digitales en la enseñanza, el aprendizaje y las operaciones, ¿qué tipos de recursos se proporcionan (marque todos los que correspondan)?</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Recursos humanos</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Recursos materiales</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Recursos fiscales</w:t>
      </w:r>
    </w:p>
    <w:p w:rsidR="00072217" w:rsidRPr="008146BF"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277EE0">
      <w:pPr>
        <w:pStyle w:val="Rubric"/>
        <w:ind w:left="1080" w:hanging="360"/>
        <w:rPr>
          <w:sz w:val="22"/>
          <w:szCs w:val="22"/>
          <w:lang w:val="es-ES"/>
        </w:rPr>
      </w:pPr>
    </w:p>
    <w:p w:rsidR="00072217" w:rsidRPr="007A0B6C" w:rsidRDefault="00277EE0" w:rsidP="00277EE0">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¿Qué término describe mejor el nivel de recursos asignados para integrar los recursos digitales en la enseñanza, el aprendizaje y las operaciones?</w:t>
      </w:r>
    </w:p>
    <w:p w:rsidR="00072217" w:rsidRPr="007E0C16"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Amplio</w:t>
      </w:r>
    </w:p>
    <w:p w:rsidR="00072217" w:rsidRPr="007E0C16"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Suficiente</w:t>
      </w:r>
    </w:p>
    <w:p w:rsidR="00072217" w:rsidRPr="007E0C16"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Algunos</w:t>
      </w:r>
    </w:p>
    <w:p w:rsidR="00072217" w:rsidRPr="007E0C16" w:rsidRDefault="008146BF" w:rsidP="00277EE0">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Pocos recursos</w:t>
      </w:r>
    </w:p>
    <w:p w:rsidR="00072217" w:rsidRDefault="00072217">
      <w:pPr>
        <w:pStyle w:val="Evidence"/>
        <w:spacing w:line="276" w:lineRule="auto"/>
        <w:rPr>
          <w:rFonts w:ascii="Calibri" w:eastAsia="Calibri" w:hAnsi="Calibri" w:cs="Calibri"/>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03169A" w:rsidRPr="006A5F1A" w:rsidTr="00EB7833">
        <w:tc>
          <w:tcPr>
            <w:tcW w:w="9810" w:type="dxa"/>
            <w:gridSpan w:val="2"/>
            <w:shd w:val="clear" w:color="auto" w:fill="000000" w:themeFill="text1"/>
          </w:tcPr>
          <w:p w:rsidR="0003169A" w:rsidRPr="006A5F1A" w:rsidRDefault="00977EBF" w:rsidP="00EB7833">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03169A" w:rsidRPr="000C16AA" w:rsidTr="00EB7833">
        <w:tc>
          <w:tcPr>
            <w:tcW w:w="485" w:type="dxa"/>
            <w:vAlign w:val="center"/>
          </w:tcPr>
          <w:p w:rsidR="0003169A" w:rsidRPr="006A5F1A" w:rsidRDefault="0003169A" w:rsidP="0003169A">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Datos sobre medios y recursos de información disponibles para estudiantes y personal</w:t>
            </w:r>
          </w:p>
        </w:tc>
      </w:tr>
      <w:tr w:rsidR="0003169A" w:rsidRPr="000C16AA" w:rsidTr="00EB7833">
        <w:tc>
          <w:tcPr>
            <w:tcW w:w="485" w:type="dxa"/>
            <w:vAlign w:val="center"/>
          </w:tcPr>
          <w:p w:rsidR="0003169A" w:rsidRPr="006A5F1A" w:rsidRDefault="0003169A" w:rsidP="0003169A">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Evaluación de necesidades de tecnología / recursos digitales</w:t>
            </w:r>
          </w:p>
        </w:tc>
      </w:tr>
      <w:tr w:rsidR="0003169A" w:rsidRPr="000C16AA" w:rsidTr="00EB7833">
        <w:tc>
          <w:tcPr>
            <w:tcW w:w="485" w:type="dxa"/>
            <w:vAlign w:val="center"/>
          </w:tcPr>
          <w:p w:rsidR="0003169A" w:rsidRPr="006A5F1A" w:rsidRDefault="0003169A" w:rsidP="0003169A">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Plan de mejora de tecnología</w:t>
            </w:r>
          </w:p>
        </w:tc>
      </w:tr>
      <w:tr w:rsidR="0003169A" w:rsidRPr="000C16AA" w:rsidTr="00EB7833">
        <w:tc>
          <w:tcPr>
            <w:tcW w:w="485" w:type="dxa"/>
            <w:vAlign w:val="center"/>
          </w:tcPr>
          <w:p w:rsidR="0003169A" w:rsidRPr="006A5F1A" w:rsidRDefault="0003169A" w:rsidP="0003169A">
            <w:pPr>
              <w:jc w:val="center"/>
              <w:rPr>
                <w:sz w:val="20"/>
                <w:szCs w:val="20"/>
                <w:lang w:val="es-ES"/>
              </w:rPr>
            </w:pPr>
            <w:r w:rsidRPr="006A5F1A">
              <w:rPr>
                <w:sz w:val="20"/>
                <w:szCs w:val="20"/>
                <w:lang w:val="es-ES"/>
              </w:rPr>
              <w:fldChar w:fldCharType="begin">
                <w:ffData>
                  <w:name w:val="Check209"/>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Planes de lecciones que indican el uso de tecnología / recursos digitales en el aula</w:t>
            </w:r>
          </w:p>
        </w:tc>
      </w:tr>
      <w:tr w:rsidR="0003169A" w:rsidRPr="000C16AA" w:rsidTr="00EB7833">
        <w:tc>
          <w:tcPr>
            <w:tcW w:w="485" w:type="dxa"/>
            <w:vAlign w:val="center"/>
          </w:tcPr>
          <w:p w:rsidR="0003169A" w:rsidRPr="006A5F1A" w:rsidRDefault="0003169A" w:rsidP="0003169A">
            <w:pPr>
              <w:jc w:val="center"/>
              <w:rPr>
                <w:sz w:val="20"/>
                <w:szCs w:val="20"/>
                <w:lang w:val="es-ES"/>
              </w:rPr>
            </w:pPr>
            <w:r w:rsidRPr="006A5F1A">
              <w:rPr>
                <w:sz w:val="20"/>
                <w:szCs w:val="20"/>
                <w:lang w:val="es-ES"/>
              </w:rPr>
              <w:fldChar w:fldCharType="begin">
                <w:ffData>
                  <w:name w:val="Check210"/>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Ejemplos de uso de tecnología / recursos digitales por parte de los docentes como recurso educativo</w:t>
            </w:r>
          </w:p>
        </w:tc>
      </w:tr>
      <w:tr w:rsidR="0003169A" w:rsidRPr="000C16AA" w:rsidTr="00EB7833">
        <w:tc>
          <w:tcPr>
            <w:tcW w:w="485" w:type="dxa"/>
            <w:vAlign w:val="center"/>
          </w:tcPr>
          <w:p w:rsidR="0003169A" w:rsidRPr="006A5F1A" w:rsidRDefault="0003169A" w:rsidP="0003169A">
            <w:pPr>
              <w:jc w:val="center"/>
              <w:rPr>
                <w:sz w:val="20"/>
                <w:szCs w:val="20"/>
                <w:lang w:val="es-ES"/>
              </w:rPr>
            </w:pPr>
            <w:r w:rsidRPr="006A5F1A">
              <w:rPr>
                <w:sz w:val="20"/>
                <w:szCs w:val="20"/>
                <w:lang w:val="es-ES"/>
              </w:rPr>
              <w:fldChar w:fldCharType="begin">
                <w:ffData>
                  <w:name w:val="Check211"/>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Ejemplos de uso de tecnología / recursos digitales por parte de los estudiantes como herramienta de aprendizaje</w:t>
            </w:r>
          </w:p>
        </w:tc>
      </w:tr>
      <w:tr w:rsidR="0003169A" w:rsidRPr="000C16AA" w:rsidTr="00EB7833">
        <w:tc>
          <w:tcPr>
            <w:tcW w:w="485" w:type="dxa"/>
            <w:vAlign w:val="center"/>
          </w:tcPr>
          <w:p w:rsidR="0003169A" w:rsidRPr="006A5F1A" w:rsidRDefault="0003169A" w:rsidP="0003169A">
            <w:pPr>
              <w:jc w:val="center"/>
              <w:rPr>
                <w:sz w:val="20"/>
                <w:szCs w:val="20"/>
                <w:lang w:val="es-ES"/>
              </w:rPr>
            </w:pPr>
            <w:r w:rsidRPr="006A5F1A">
              <w:rPr>
                <w:sz w:val="20"/>
                <w:szCs w:val="20"/>
                <w:lang w:val="es-ES"/>
              </w:rPr>
              <w:fldChar w:fldCharType="begin">
                <w:ffData>
                  <w:name w:val="Check212"/>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Horarios / agendas de capacitación profesional con respecto al uso de tecnología / recursos digitales en el aula</w:t>
            </w:r>
          </w:p>
        </w:tc>
      </w:tr>
      <w:tr w:rsidR="0003169A" w:rsidRPr="000C16AA" w:rsidTr="00EB7833">
        <w:tc>
          <w:tcPr>
            <w:tcW w:w="485" w:type="dxa"/>
            <w:vAlign w:val="center"/>
          </w:tcPr>
          <w:p w:rsidR="0003169A" w:rsidRPr="006A5F1A" w:rsidRDefault="0003169A" w:rsidP="0003169A">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03169A" w:rsidRPr="006A5F1A" w:rsidRDefault="0003169A" w:rsidP="0003169A">
            <w:pPr>
              <w:rPr>
                <w:sz w:val="20"/>
                <w:szCs w:val="20"/>
                <w:lang w:val="es-ES"/>
              </w:rPr>
            </w:pPr>
            <w:r w:rsidRPr="006A5F1A">
              <w:rPr>
                <w:rFonts w:cs="Calibri"/>
                <w:color w:val="000000"/>
                <w:sz w:val="20"/>
                <w:szCs w:val="20"/>
                <w:u w:color="000000"/>
                <w:lang w:val="es-ES"/>
              </w:rPr>
              <w:t>Resultados de encuesta / otros datos</w:t>
            </w:r>
          </w:p>
        </w:tc>
      </w:tr>
    </w:tbl>
    <w:p w:rsidR="00072217" w:rsidRPr="007A0B6C" w:rsidRDefault="00072217">
      <w:pPr>
        <w:pStyle w:val="Evidence"/>
        <w:rPr>
          <w:rFonts w:ascii="Calibri" w:eastAsia="Calibri" w:hAnsi="Calibri" w:cs="Calibri"/>
          <w:sz w:val="22"/>
          <w:szCs w:val="22"/>
          <w:lang w:val="es-ES"/>
        </w:rPr>
      </w:pPr>
    </w:p>
    <w:p w:rsidR="00072217" w:rsidRDefault="00072217">
      <w:pPr>
        <w:pStyle w:val="Evidence"/>
        <w:rPr>
          <w:rFonts w:ascii="Calibri" w:eastAsia="Calibri" w:hAnsi="Calibri" w:cs="Calibri"/>
          <w:sz w:val="22"/>
          <w:szCs w:val="22"/>
          <w:lang w:val="es-ES"/>
        </w:rPr>
      </w:pPr>
    </w:p>
    <w:p w:rsidR="0003169A" w:rsidRDefault="0003169A">
      <w:pPr>
        <w:rPr>
          <w:rFonts w:ascii="Calibri" w:eastAsia="Calibri" w:hAnsi="Calibri" w:cs="Calibri"/>
          <w:b/>
          <w:bCs/>
          <w:color w:val="000000"/>
          <w:sz w:val="22"/>
          <w:szCs w:val="22"/>
          <w:u w:color="000000"/>
          <w:lang w:val="es-ES"/>
        </w:rPr>
      </w:pPr>
      <w:r>
        <w:rPr>
          <w:rFonts w:ascii="Calibri" w:eastAsia="Calibri" w:hAnsi="Calibri" w:cs="Calibri"/>
          <w:sz w:val="22"/>
          <w:szCs w:val="22"/>
          <w:lang w:val="es-ES"/>
        </w:rPr>
        <w:br w:type="page"/>
      </w:r>
    </w:p>
    <w:p w:rsidR="00072217" w:rsidRDefault="007A0B6C">
      <w:pPr>
        <w:pStyle w:val="Standard"/>
        <w:ind w:left="1260" w:hanging="1260"/>
        <w:jc w:val="both"/>
        <w:rPr>
          <w:rFonts w:ascii="Calibri" w:eastAsia="Calibri" w:hAnsi="Calibri" w:cs="Calibri"/>
          <w:sz w:val="22"/>
          <w:szCs w:val="22"/>
          <w:lang w:val="es-ES_tradnl"/>
        </w:rPr>
      </w:pPr>
      <w:r>
        <w:rPr>
          <w:rFonts w:ascii="Calibri" w:eastAsia="Calibri" w:hAnsi="Calibri" w:cs="Calibri"/>
          <w:sz w:val="22"/>
          <w:szCs w:val="22"/>
          <w:lang w:val="es-ES_tradnl"/>
        </w:rPr>
        <w:t>Estándar 3.6</w:t>
      </w:r>
      <w:r>
        <w:rPr>
          <w:rFonts w:ascii="Calibri" w:eastAsia="Calibri" w:hAnsi="Calibri" w:cs="Calibri"/>
          <w:sz w:val="22"/>
          <w:szCs w:val="22"/>
          <w:lang w:val="es-ES_tradnl"/>
        </w:rPr>
        <w:tab/>
        <w:t xml:space="preserve">La escuela provee acceso a recursos de información y materiales que sustentan el currículo, los programas y las necesidades del estudiante, el personal y la escuela.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CF6869" w:rsidP="0003169A">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para la identificación, adquisición, uso y actualización de materiales y recursos, verifique todas las características confirmadas del proceso que corresponda.</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 integral</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está documentado</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se basa en la investigación</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se basa en las mejores prácticas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03169A">
      <w:pPr>
        <w:pStyle w:val="Rubric"/>
        <w:ind w:left="1080" w:hanging="360"/>
        <w:rPr>
          <w:sz w:val="22"/>
          <w:szCs w:val="22"/>
          <w:lang w:val="es-ES"/>
        </w:rPr>
      </w:pPr>
    </w:p>
    <w:p w:rsidR="00072217" w:rsidRPr="007A0B6C" w:rsidRDefault="00CF6869" w:rsidP="0003169A">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Si los materiales y recursos están alineados, marque todo lo que corresponda.</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Alineado a programas curriculares e instructivos</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Alineado a las necesidades de la organización</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Alineado a iniciativas organizacionales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7A0B6C" w:rsidP="0003169A">
      <w:pPr>
        <w:pStyle w:val="Rubric"/>
        <w:ind w:left="900" w:hanging="360"/>
        <w:rPr>
          <w:sz w:val="22"/>
          <w:szCs w:val="22"/>
          <w:lang w:val="es-ES"/>
        </w:rPr>
      </w:pPr>
      <w:r>
        <w:rPr>
          <w:sz w:val="22"/>
          <w:szCs w:val="22"/>
          <w:lang w:val="es-ES_tradnl"/>
        </w:rPr>
        <w:t>B</w:t>
      </w:r>
      <w:r w:rsidRPr="008146BF">
        <w:rPr>
          <w:sz w:val="22"/>
          <w:szCs w:val="22"/>
          <w:lang w:val="es-ES"/>
        </w:rPr>
        <w:t>.</w:t>
      </w:r>
    </w:p>
    <w:p w:rsidR="00072217" w:rsidRPr="007A0B6C" w:rsidRDefault="00CF6869" w:rsidP="0003169A">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Si la institución proporciona recursos para cubrir necesidades, marque todo lo que corresponda.</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abordan las necesidades e intereses de los estudiantes</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abordan las necesidades e intereses del personal</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abordan las necesidades e intereses de la institución</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03169A">
      <w:pPr>
        <w:pStyle w:val="Rubric"/>
        <w:ind w:left="1080" w:hanging="360"/>
        <w:rPr>
          <w:sz w:val="22"/>
          <w:szCs w:val="22"/>
          <w:lang w:val="es-ES"/>
        </w:rPr>
      </w:pPr>
    </w:p>
    <w:p w:rsidR="00072217" w:rsidRPr="007A0B6C" w:rsidRDefault="00CF6869" w:rsidP="0003169A">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¿Qué nivel de recursos se proporciona para apoyar el plan de estudios, los programas y las necesidades de los estudiantes, el personal y la institución?</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Gran variedad de recursos de alta calidad</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Variedad de recursos de alta calidad</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Algunos recursos de alta calidad</w:t>
      </w:r>
    </w:p>
    <w:p w:rsidR="00072217" w:rsidRPr="0003169A"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Pocos recursos de alta calidad</w:t>
      </w:r>
    </w:p>
    <w:p w:rsidR="00072217" w:rsidRDefault="00072217">
      <w:pPr>
        <w:pStyle w:val="Evidence"/>
        <w:spacing w:line="276" w:lineRule="auto"/>
        <w:rPr>
          <w:rFonts w:ascii="Calibri" w:eastAsia="Calibri" w:hAnsi="Calibri" w:cs="Calibri"/>
          <w:sz w:val="22"/>
          <w:szCs w:val="22"/>
          <w:lang w:val="es-ES"/>
        </w:rPr>
      </w:pPr>
    </w:p>
    <w:tbl>
      <w:tblPr>
        <w:tblStyle w:val="TableGrid"/>
        <w:tblW w:w="9810" w:type="dxa"/>
        <w:tblInd w:w="108" w:type="dxa"/>
        <w:tblLook w:val="04A0" w:firstRow="1" w:lastRow="0" w:firstColumn="1" w:lastColumn="0" w:noHBand="0" w:noVBand="1"/>
      </w:tblPr>
      <w:tblGrid>
        <w:gridCol w:w="485"/>
        <w:gridCol w:w="9325"/>
      </w:tblGrid>
      <w:tr w:rsidR="00CF6869" w:rsidRPr="006A5F1A" w:rsidTr="00EB7833">
        <w:tc>
          <w:tcPr>
            <w:tcW w:w="9810" w:type="dxa"/>
            <w:gridSpan w:val="2"/>
            <w:shd w:val="clear" w:color="auto" w:fill="000000" w:themeFill="text1"/>
          </w:tcPr>
          <w:p w:rsidR="00CF6869" w:rsidRPr="006A5F1A" w:rsidRDefault="00977EBF" w:rsidP="00EB7833">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Datos sobre medios y recursos de información disponibles para estudiantes y personal</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Evaluación de necesidades de tecnología / recursos digitales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Plan de mejora de tecnología</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09"/>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Programa de disponibilidad de personal para ayudar a los estudiantes y al personal escolar relacionado con el uso de tecnología y recursos digitales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0"/>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Presupuesto relacionado con la adquisición de recursos de información y medios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1"/>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Políticas y procedimientos relacionados con la adquisición y el uso de tecnología / recursos digitales que garanticen el alineamiento con el propósito / la misión de la escuela, la filosofía cristiana de la educación y los principios bíblicos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2"/>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Política de uso de Internet aceptable para estudiantes y personal</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Resultados de encuesta / otros datos</w:t>
            </w:r>
          </w:p>
        </w:tc>
      </w:tr>
    </w:tbl>
    <w:p w:rsidR="00072217" w:rsidRPr="007A0B6C" w:rsidRDefault="00072217">
      <w:pPr>
        <w:pStyle w:val="Evidence"/>
        <w:rPr>
          <w:rFonts w:ascii="Calibri" w:eastAsia="Calibri" w:hAnsi="Calibri" w:cs="Calibri"/>
          <w:sz w:val="22"/>
          <w:szCs w:val="22"/>
          <w:lang w:val="es-ES"/>
        </w:rPr>
      </w:pPr>
    </w:p>
    <w:p w:rsidR="00072217" w:rsidRPr="007A0B6C" w:rsidRDefault="00072217">
      <w:pPr>
        <w:pStyle w:val="Evidence"/>
        <w:rPr>
          <w:rFonts w:ascii="Calibri" w:eastAsia="Calibri" w:hAnsi="Calibri" w:cs="Calibri"/>
          <w:sz w:val="22"/>
          <w:szCs w:val="22"/>
          <w:lang w:val="es-ES"/>
        </w:rPr>
      </w:pPr>
    </w:p>
    <w:p w:rsidR="00E43266" w:rsidRDefault="00E43266">
      <w:pPr>
        <w:rPr>
          <w:rFonts w:ascii="Calibri" w:eastAsia="Calibri" w:hAnsi="Calibri" w:cs="Calibri"/>
          <w:b/>
          <w:bCs/>
          <w:color w:val="000000"/>
          <w:sz w:val="22"/>
          <w:szCs w:val="22"/>
          <w:u w:color="000000"/>
          <w:lang w:val="es-ES_tradnl"/>
        </w:rPr>
      </w:pPr>
      <w:r>
        <w:rPr>
          <w:rFonts w:ascii="Calibri" w:eastAsia="Calibri" w:hAnsi="Calibri" w:cs="Calibri"/>
          <w:sz w:val="22"/>
          <w:szCs w:val="22"/>
          <w:lang w:val="es-ES_tradnl"/>
        </w:rPr>
        <w:br w:type="page"/>
      </w:r>
    </w:p>
    <w:p w:rsidR="00072217" w:rsidRDefault="007A0B6C">
      <w:pPr>
        <w:pStyle w:val="Standard"/>
        <w:ind w:left="1260" w:hanging="1260"/>
        <w:jc w:val="both"/>
        <w:rPr>
          <w:rFonts w:ascii="Calibri" w:eastAsia="Calibri" w:hAnsi="Calibri" w:cs="Calibri"/>
          <w:sz w:val="22"/>
          <w:szCs w:val="22"/>
          <w:lang w:val="es-ES_tradnl"/>
        </w:rPr>
      </w:pPr>
      <w:r>
        <w:rPr>
          <w:rFonts w:ascii="Calibri" w:eastAsia="Calibri" w:hAnsi="Calibri" w:cs="Calibri"/>
          <w:sz w:val="22"/>
          <w:szCs w:val="22"/>
          <w:lang w:val="es-ES_tradnl"/>
        </w:rPr>
        <w:t>Estándar 3.7</w:t>
      </w:r>
      <w:r>
        <w:rPr>
          <w:rFonts w:ascii="Calibri" w:eastAsia="Calibri" w:hAnsi="Calibri" w:cs="Calibri"/>
          <w:sz w:val="22"/>
          <w:szCs w:val="22"/>
          <w:lang w:val="es-ES_tradnl"/>
        </w:rPr>
        <w:tab/>
        <w:t xml:space="preserve">La escuela demuestra manejo estratégico de los recursos que incluye planificación a largo plazo y el uso de los recursos para apoyar el propósito y dirección de la escuela. </w:t>
      </w:r>
    </w:p>
    <w:p w:rsidR="00072217" w:rsidRPr="007A0B6C" w:rsidRDefault="007A0B6C" w:rsidP="00DC701B">
      <w:pPr>
        <w:pStyle w:val="Rubric"/>
        <w:ind w:left="900" w:hanging="360"/>
        <w:rPr>
          <w:sz w:val="22"/>
          <w:szCs w:val="22"/>
          <w:lang w:val="es-ES"/>
        </w:rPr>
      </w:pPr>
      <w:r w:rsidRPr="007A0B6C">
        <w:rPr>
          <w:sz w:val="22"/>
          <w:szCs w:val="22"/>
          <w:lang w:val="es-ES"/>
        </w:rPr>
        <w:t>A.</w:t>
      </w:r>
    </w:p>
    <w:p w:rsidR="00072217" w:rsidRPr="007A0B6C" w:rsidRDefault="00CF6869" w:rsidP="00CF6869">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Si la institución tiene un proceso para la administración estratégica de recursos, verifique todas las características confirmadas del proceso que corresponda.</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El proceso es formal</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es de largo alcance</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Proceso es evaluado</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072217" w:rsidP="00CF6869">
      <w:pPr>
        <w:pStyle w:val="Rubric"/>
        <w:ind w:left="1080" w:hanging="360"/>
        <w:rPr>
          <w:sz w:val="22"/>
          <w:szCs w:val="22"/>
          <w:lang w:val="es-ES"/>
        </w:rPr>
      </w:pPr>
    </w:p>
    <w:p w:rsidR="00072217" w:rsidRPr="007A0B6C" w:rsidRDefault="00CF6869" w:rsidP="00CF6869">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Si se planifica la administración estratégica de recursos, verifique todas las áreas que apliquen.</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Presupuestos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Instalaciones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Otras necesidades organizativas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Ninguno de estos fueron encontrados</w:t>
      </w:r>
    </w:p>
    <w:p w:rsidR="00072217" w:rsidRPr="008146BF" w:rsidRDefault="007A0B6C" w:rsidP="00CF6869">
      <w:pPr>
        <w:pStyle w:val="Rubric"/>
        <w:ind w:left="900" w:hanging="360"/>
        <w:rPr>
          <w:sz w:val="22"/>
          <w:szCs w:val="22"/>
          <w:lang w:val="es-ES"/>
        </w:rPr>
      </w:pPr>
      <w:r>
        <w:rPr>
          <w:sz w:val="22"/>
          <w:szCs w:val="22"/>
          <w:lang w:val="es-ES_tradnl"/>
        </w:rPr>
        <w:t>B</w:t>
      </w:r>
      <w:r w:rsidRPr="008146BF">
        <w:rPr>
          <w:sz w:val="22"/>
          <w:szCs w:val="22"/>
          <w:lang w:val="es-ES"/>
        </w:rPr>
        <w:t>.</w:t>
      </w:r>
    </w:p>
    <w:p w:rsidR="00072217" w:rsidRPr="007A0B6C" w:rsidRDefault="00CF6869" w:rsidP="00CF6869">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¿Qué enunciado describe mejor cómo la institución implementa la gestión estratégica de recursos?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Demuestra prácticas claras y efectivas</w:t>
      </w:r>
    </w:p>
    <w:p w:rsidR="00072217" w:rsidRPr="008146BF"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8146BF">
        <w:rPr>
          <w:sz w:val="22"/>
          <w:szCs w:val="22"/>
          <w:lang w:val="es-ES"/>
        </w:rPr>
        <w:t>Demuestra algunas prácticas claras</w:t>
      </w:r>
    </w:p>
    <w:p w:rsidR="00072217" w:rsidRPr="007A0B6C" w:rsidRDefault="008146BF"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Demuestra algunas prácticas vagas o poco claras</w:t>
      </w:r>
    </w:p>
    <w:p w:rsidR="00072217" w:rsidRPr="007A0B6C" w:rsidRDefault="00072217" w:rsidP="00CF6869">
      <w:pPr>
        <w:pStyle w:val="Rubric"/>
        <w:ind w:left="1080" w:hanging="360"/>
        <w:rPr>
          <w:sz w:val="22"/>
          <w:szCs w:val="22"/>
          <w:lang w:val="es-ES"/>
        </w:rPr>
      </w:pPr>
    </w:p>
    <w:p w:rsidR="00072217" w:rsidRPr="007A0B6C" w:rsidRDefault="00CF6869" w:rsidP="00CF6869">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¿La planificación estratégica respalda el propósito y la dirección de la institución?</w:t>
      </w:r>
    </w:p>
    <w:p w:rsidR="00072217" w:rsidRDefault="008146BF" w:rsidP="00CF6869">
      <w:pPr>
        <w:pStyle w:val="Rubric"/>
        <w:ind w:left="1080" w:firstLine="0"/>
        <w:rPr>
          <w:sz w:val="22"/>
          <w:szCs w:val="22"/>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Pr>
          <w:sz w:val="22"/>
          <w:szCs w:val="22"/>
        </w:rPr>
        <w:t>Sí</w:t>
      </w:r>
    </w:p>
    <w:p w:rsidR="00072217" w:rsidRDefault="008146BF" w:rsidP="00CF6869">
      <w:pPr>
        <w:pStyle w:val="Rubric"/>
        <w:ind w:left="1080" w:firstLine="0"/>
        <w:rPr>
          <w:sz w:val="22"/>
          <w:szCs w:val="22"/>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Pr>
          <w:sz w:val="22"/>
          <w:szCs w:val="22"/>
        </w:rPr>
        <w:t>No</w:t>
      </w:r>
      <w:r w:rsidR="007A0B6C">
        <w:tab/>
      </w:r>
    </w:p>
    <w:p w:rsidR="00072217" w:rsidRDefault="00072217">
      <w:pPr>
        <w:pStyle w:val="Evidence"/>
        <w:spacing w:line="276" w:lineRule="auto"/>
        <w:rPr>
          <w:rFonts w:ascii="Calibri" w:eastAsia="Calibri" w:hAnsi="Calibri" w:cs="Calibri"/>
          <w:sz w:val="22"/>
          <w:szCs w:val="22"/>
        </w:rPr>
      </w:pPr>
    </w:p>
    <w:tbl>
      <w:tblPr>
        <w:tblStyle w:val="TableGrid"/>
        <w:tblW w:w="9810" w:type="dxa"/>
        <w:tblInd w:w="108" w:type="dxa"/>
        <w:tblLook w:val="04A0" w:firstRow="1" w:lastRow="0" w:firstColumn="1" w:lastColumn="0" w:noHBand="0" w:noVBand="1"/>
      </w:tblPr>
      <w:tblGrid>
        <w:gridCol w:w="485"/>
        <w:gridCol w:w="9325"/>
      </w:tblGrid>
      <w:tr w:rsidR="00CF6869" w:rsidRPr="006A5F1A" w:rsidTr="00EB7833">
        <w:tc>
          <w:tcPr>
            <w:tcW w:w="9810" w:type="dxa"/>
            <w:gridSpan w:val="2"/>
            <w:shd w:val="clear" w:color="auto" w:fill="000000" w:themeFill="text1"/>
          </w:tcPr>
          <w:p w:rsidR="00CF6869" w:rsidRPr="006A5F1A" w:rsidRDefault="00977EBF" w:rsidP="00EB7833">
            <w:pPr>
              <w:pStyle w:val="Evidence"/>
              <w:ind w:left="0"/>
              <w:rPr>
                <w:rFonts w:ascii="Calibri" w:hAnsi="Calibri" w:cs="Calibri"/>
                <w:color w:val="FFFFFF" w:themeColor="background1"/>
                <w:sz w:val="20"/>
                <w:szCs w:val="20"/>
              </w:rPr>
            </w:pPr>
            <w:r>
              <w:rPr>
                <w:rFonts w:ascii="Calibri" w:hAnsi="Calibri" w:cs="Calibri"/>
                <w:color w:val="FFFFFF" w:themeColor="background1"/>
                <w:sz w:val="20"/>
                <w:szCs w:val="20"/>
              </w:rPr>
              <w:t>Fuentes de Evidencia Revisadas</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Descripción del proceso de mejora de la escuela</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Plan (es) de mejora de la escuela que se centra en el aprendizaje de los estudiantes y la eficacia de la organización</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198"/>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Planes de mejora que incluyen componentes que proporcionan objetivos específicos, objetivos mensurables, un conjunto de evaluaciones / procesos de evaluación apropiados, un conjunto de intervenciones que se espera produzcan mejoras, cronogramas, impacto presupuestario y un plan para garantizar que el personal tenga las habilidades para implementar el plan (es)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09"/>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Planes de largo plazo para la infraestructura e instalaciones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0"/>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Historial y registros de mantenimiento de instalaciones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1"/>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Horarios de instalaciones, patio de recreo e inspecciones de equipos</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2"/>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Sistema para solicitudes de mantenimiento</w:t>
            </w:r>
          </w:p>
        </w:tc>
      </w:tr>
      <w:tr w:rsidR="00CF6869" w:rsidRPr="000C16A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3"/>
                  <w:enabled/>
                  <w:calcOnExit w:val="0"/>
                  <w:checkBox>
                    <w:sizeAuto/>
                    <w:default w:val="0"/>
                  </w:checkBox>
                </w:ffData>
              </w:fldChar>
            </w:r>
            <w:bookmarkStart w:id="40" w:name="Check213"/>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40"/>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Registros de depreciación de equipos</w:t>
            </w:r>
          </w:p>
        </w:tc>
      </w:tr>
      <w:tr w:rsidR="00CF6869" w:rsidRPr="006A5F1A" w:rsidTr="00EB7833">
        <w:tc>
          <w:tcPr>
            <w:tcW w:w="485" w:type="dxa"/>
            <w:vAlign w:val="center"/>
          </w:tcPr>
          <w:p w:rsidR="00CF6869" w:rsidRPr="006A5F1A" w:rsidRDefault="00CF6869" w:rsidP="00CF6869">
            <w:pPr>
              <w:jc w:val="center"/>
              <w:rPr>
                <w:sz w:val="20"/>
                <w:szCs w:val="20"/>
                <w:lang w:val="es-ES"/>
              </w:rPr>
            </w:pPr>
            <w:r w:rsidRPr="006A5F1A">
              <w:rPr>
                <w:sz w:val="20"/>
                <w:szCs w:val="20"/>
                <w:lang w:val="es-ES"/>
              </w:rPr>
              <w:fldChar w:fldCharType="begin">
                <w:ffData>
                  <w:name w:val="Check214"/>
                  <w:enabled/>
                  <w:calcOnExit w:val="0"/>
                  <w:checkBox>
                    <w:sizeAuto/>
                    <w:default w:val="0"/>
                  </w:checkBox>
                </w:ffData>
              </w:fldChar>
            </w:r>
            <w:bookmarkStart w:id="41" w:name="Check214"/>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bookmarkEnd w:id="41"/>
          </w:p>
        </w:tc>
        <w:tc>
          <w:tcPr>
            <w:tcW w:w="9325" w:type="dxa"/>
          </w:tcPr>
          <w:p w:rsidR="00CF6869" w:rsidRPr="006A5F1A" w:rsidRDefault="00CF6869" w:rsidP="00CF6869">
            <w:pPr>
              <w:rPr>
                <w:sz w:val="20"/>
                <w:szCs w:val="20"/>
              </w:rPr>
            </w:pPr>
            <w:r w:rsidRPr="006A5F1A">
              <w:rPr>
                <w:rFonts w:cs="Calibri"/>
                <w:color w:val="000000"/>
                <w:sz w:val="20"/>
                <w:szCs w:val="20"/>
                <w:u w:color="000000"/>
              </w:rPr>
              <w:t>Revisiones / auditorías financieras externas</w:t>
            </w:r>
          </w:p>
        </w:tc>
      </w:tr>
      <w:tr w:rsidR="00CF6869" w:rsidRPr="000C16AA" w:rsidTr="00EB7833">
        <w:tc>
          <w:tcPr>
            <w:tcW w:w="485" w:type="dxa"/>
            <w:vAlign w:val="center"/>
          </w:tcPr>
          <w:p w:rsidR="00CF6869" w:rsidRPr="006A5F1A" w:rsidRDefault="00CF6869" w:rsidP="00CF6869">
            <w:pPr>
              <w:jc w:val="center"/>
              <w:rPr>
                <w:sz w:val="20"/>
                <w:szCs w:val="20"/>
              </w:rPr>
            </w:pPr>
            <w:r w:rsidRPr="006A5F1A">
              <w:rPr>
                <w:sz w:val="20"/>
                <w:szCs w:val="20"/>
                <w:lang w:val="es-ES"/>
              </w:rPr>
              <w:fldChar w:fldCharType="begin">
                <w:ffData>
                  <w:name w:val="Check13"/>
                  <w:enabled/>
                  <w:calcOnExit w:val="0"/>
                  <w:checkBox>
                    <w:sizeAuto/>
                    <w:default w:val="0"/>
                  </w:checkBox>
                </w:ffData>
              </w:fldChar>
            </w:r>
            <w:r w:rsidRPr="006A5F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6A5F1A">
              <w:rPr>
                <w:sz w:val="20"/>
                <w:szCs w:val="20"/>
                <w:lang w:val="es-ES"/>
              </w:rPr>
              <w:fldChar w:fldCharType="end"/>
            </w:r>
          </w:p>
        </w:tc>
        <w:tc>
          <w:tcPr>
            <w:tcW w:w="9325" w:type="dxa"/>
          </w:tcPr>
          <w:p w:rsidR="00CF6869" w:rsidRPr="006A5F1A" w:rsidRDefault="00CF6869" w:rsidP="00CF6869">
            <w:pPr>
              <w:rPr>
                <w:sz w:val="20"/>
                <w:szCs w:val="20"/>
                <w:lang w:val="es-ES"/>
              </w:rPr>
            </w:pPr>
            <w:r w:rsidRPr="006A5F1A">
              <w:rPr>
                <w:rFonts w:cs="Calibri"/>
                <w:color w:val="000000"/>
                <w:sz w:val="20"/>
                <w:szCs w:val="20"/>
                <w:u w:color="000000"/>
                <w:lang w:val="es-ES"/>
              </w:rPr>
              <w:t>Plan de manejo de crisis</w:t>
            </w:r>
          </w:p>
        </w:tc>
      </w:tr>
    </w:tbl>
    <w:p w:rsidR="00CF6869" w:rsidRPr="00CF6869" w:rsidRDefault="00CF6869" w:rsidP="00CF6869">
      <w:pPr>
        <w:pStyle w:val="Evidence"/>
        <w:spacing w:line="276" w:lineRule="auto"/>
        <w:ind w:left="0"/>
        <w:rPr>
          <w:rFonts w:ascii="Calibri" w:eastAsia="Calibri" w:hAnsi="Calibri" w:cs="Calibri"/>
          <w:sz w:val="22"/>
          <w:szCs w:val="22"/>
          <w:lang w:val="es-ES"/>
        </w:rPr>
      </w:pPr>
    </w:p>
    <w:p w:rsidR="00072217" w:rsidRDefault="00072217">
      <w:pPr>
        <w:pStyle w:val="Standard"/>
        <w:ind w:left="540"/>
        <w:rPr>
          <w:lang w:val="es-ES_tradnl"/>
        </w:rPr>
      </w:pPr>
    </w:p>
    <w:p w:rsidR="00CF6869" w:rsidRDefault="00CF6869">
      <w:pPr>
        <w:rPr>
          <w:rFonts w:ascii="Cambria" w:eastAsia="Cambria" w:hAnsi="Cambria" w:cs="Cambria"/>
          <w:b/>
          <w:bCs/>
          <w:color w:val="000000"/>
          <w:u w:color="000000"/>
          <w:lang w:val="es-ES_tradnl"/>
        </w:rPr>
      </w:pPr>
      <w:r>
        <w:rPr>
          <w:lang w:val="es-ES_tradnl"/>
        </w:rPr>
        <w:br w:type="page"/>
      </w:r>
    </w:p>
    <w:p w:rsidR="00072217" w:rsidRDefault="00CF6869" w:rsidP="00CF6869">
      <w:pPr>
        <w:pStyle w:val="Standard"/>
        <w:ind w:left="1260" w:hanging="1260"/>
        <w:jc w:val="both"/>
        <w:rPr>
          <w:rFonts w:ascii="Calibri" w:eastAsia="Calibri" w:hAnsi="Calibri" w:cs="Calibri"/>
          <w:sz w:val="22"/>
          <w:szCs w:val="22"/>
          <w:lang w:val="es-ES_tradnl"/>
        </w:rPr>
      </w:pPr>
      <w:r>
        <w:rPr>
          <w:rFonts w:ascii="Calibri" w:eastAsia="Calibri" w:hAnsi="Calibri" w:cs="Calibri"/>
          <w:sz w:val="22"/>
          <w:szCs w:val="22"/>
          <w:lang w:val="es-ES_tradnl"/>
        </w:rPr>
        <w:t xml:space="preserve">Estándar </w:t>
      </w:r>
      <w:r w:rsidR="007A0B6C">
        <w:rPr>
          <w:rFonts w:ascii="Calibri" w:eastAsia="Calibri" w:hAnsi="Calibri" w:cs="Calibri"/>
          <w:sz w:val="22"/>
          <w:szCs w:val="22"/>
          <w:lang w:val="es-ES_tradnl"/>
        </w:rPr>
        <w:t>3.8</w:t>
      </w:r>
      <w:r w:rsidR="007A0B6C">
        <w:rPr>
          <w:rFonts w:ascii="Calibri" w:eastAsia="Calibri" w:hAnsi="Calibri" w:cs="Calibri"/>
          <w:sz w:val="22"/>
          <w:szCs w:val="22"/>
          <w:lang w:val="es-ES_tradnl"/>
        </w:rPr>
        <w:tab/>
        <w:t>La escuela asigna recursos humanos, recursos fiscales y materiales que estén alineados con las necesidades y las prioridades identificadas por la escuela para mejorar el rendimiento estudiantil y la organización efectiva.</w:t>
      </w:r>
    </w:p>
    <w:p w:rsidR="00072217" w:rsidRPr="007A0B6C" w:rsidRDefault="00CF6869" w:rsidP="00DC701B">
      <w:pPr>
        <w:pStyle w:val="Rubric"/>
        <w:ind w:left="900" w:hanging="360"/>
        <w:rPr>
          <w:sz w:val="22"/>
          <w:szCs w:val="22"/>
          <w:lang w:val="es-ES"/>
        </w:rPr>
      </w:pPr>
      <w:r>
        <w:rPr>
          <w:sz w:val="22"/>
          <w:szCs w:val="22"/>
          <w:lang w:val="es-ES_tradnl"/>
        </w:rPr>
        <w:t xml:space="preserve"> </w:t>
      </w:r>
      <w:r w:rsidR="007A0B6C" w:rsidRPr="007A0B6C">
        <w:rPr>
          <w:sz w:val="22"/>
          <w:szCs w:val="22"/>
          <w:lang w:val="es-ES"/>
        </w:rPr>
        <w:t>A.</w:t>
      </w:r>
    </w:p>
    <w:p w:rsidR="00072217" w:rsidRPr="007A0B6C" w:rsidRDefault="00CF6869" w:rsidP="00CF6869">
      <w:pPr>
        <w:pStyle w:val="Rubric"/>
        <w:ind w:left="1080" w:hanging="360"/>
        <w:rPr>
          <w:sz w:val="22"/>
          <w:szCs w:val="22"/>
          <w:lang w:val="es-ES"/>
        </w:rPr>
      </w:pPr>
      <w:r>
        <w:rPr>
          <w:sz w:val="22"/>
          <w:szCs w:val="22"/>
          <w:lang w:val="es-ES"/>
        </w:rPr>
        <w:t>1.</w:t>
      </w:r>
      <w:r>
        <w:rPr>
          <w:sz w:val="22"/>
          <w:szCs w:val="22"/>
          <w:lang w:val="es-ES"/>
        </w:rPr>
        <w:tab/>
      </w:r>
      <w:r w:rsidR="007A0B6C" w:rsidRPr="007A0B6C">
        <w:rPr>
          <w:sz w:val="22"/>
          <w:szCs w:val="22"/>
          <w:lang w:val="es-ES"/>
        </w:rPr>
        <w:t xml:space="preserve">Si la institución tiene un proceso de </w:t>
      </w:r>
      <w:r w:rsidR="007A0B6C">
        <w:rPr>
          <w:sz w:val="22"/>
          <w:szCs w:val="22"/>
          <w:lang w:val="es-ES_tradnl"/>
        </w:rPr>
        <w:t>elaboración de presupuestos</w:t>
      </w:r>
      <w:r w:rsidR="007A0B6C" w:rsidRPr="007A0B6C">
        <w:rPr>
          <w:sz w:val="22"/>
          <w:szCs w:val="22"/>
          <w:lang w:val="es-ES"/>
        </w:rPr>
        <w:t>, verifique todas las características confirmadas del proceso que corresponda.</w:t>
      </w:r>
    </w:p>
    <w:p w:rsidR="00072217" w:rsidRPr="00C45F3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El proceso es formal</w:t>
      </w:r>
    </w:p>
    <w:p w:rsidR="00072217" w:rsidRPr="007A0B6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El proceso apoya la mejora en el aprendizaje de los estudiantes</w:t>
      </w:r>
    </w:p>
    <w:p w:rsidR="00072217" w:rsidRPr="007A0B6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Proporciona una distribución equitativa para satisfacer las necesidades de los estudiantes</w:t>
      </w:r>
    </w:p>
    <w:p w:rsidR="00072217" w:rsidRPr="00C45F3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Ninguno de estos fueron encontrados</w:t>
      </w:r>
    </w:p>
    <w:p w:rsidR="00072217" w:rsidRPr="00977EBF" w:rsidRDefault="00072217" w:rsidP="00CF6869">
      <w:pPr>
        <w:pStyle w:val="Rubric"/>
        <w:ind w:left="1080" w:hanging="360"/>
        <w:rPr>
          <w:sz w:val="13"/>
          <w:szCs w:val="13"/>
          <w:lang w:val="es-ES"/>
        </w:rPr>
      </w:pPr>
    </w:p>
    <w:p w:rsidR="00072217" w:rsidRPr="007A0B6C" w:rsidRDefault="00CF6869" w:rsidP="00CF6869">
      <w:pPr>
        <w:pStyle w:val="Rubric"/>
        <w:ind w:left="1080" w:hanging="360"/>
        <w:rPr>
          <w:sz w:val="22"/>
          <w:szCs w:val="22"/>
          <w:lang w:val="es-ES"/>
        </w:rPr>
      </w:pPr>
      <w:r>
        <w:rPr>
          <w:sz w:val="22"/>
          <w:szCs w:val="22"/>
          <w:lang w:val="es-ES"/>
        </w:rPr>
        <w:t>2.</w:t>
      </w:r>
      <w:r>
        <w:rPr>
          <w:sz w:val="22"/>
          <w:szCs w:val="22"/>
          <w:lang w:val="es-ES"/>
        </w:rPr>
        <w:tab/>
      </w:r>
      <w:r w:rsidR="007A0B6C" w:rsidRPr="007A0B6C">
        <w:rPr>
          <w:sz w:val="22"/>
          <w:szCs w:val="22"/>
          <w:lang w:val="es-ES"/>
        </w:rPr>
        <w:t xml:space="preserve">¿Qué tan bien el proceso de </w:t>
      </w:r>
      <w:r w:rsidR="007A0B6C">
        <w:rPr>
          <w:sz w:val="22"/>
          <w:szCs w:val="22"/>
          <w:lang w:val="es-ES_tradnl"/>
        </w:rPr>
        <w:t>elaboración de presupuesto</w:t>
      </w:r>
      <w:r w:rsidR="007A0B6C" w:rsidRPr="007A0B6C">
        <w:rPr>
          <w:sz w:val="22"/>
          <w:szCs w:val="22"/>
          <w:lang w:val="es-ES"/>
        </w:rPr>
        <w:t xml:space="preserve"> aborda las prioridades de mejora diseñadas para mejorar el aprendizaje de los estudiantes?</w:t>
      </w:r>
    </w:p>
    <w:p w:rsidR="00072217" w:rsidRPr="00C45F3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Los recursos se alinean sistemáticamente</w:t>
      </w:r>
    </w:p>
    <w:p w:rsidR="00072217" w:rsidRPr="00C45F3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Los recursos son frecuentemente alineados</w:t>
      </w:r>
    </w:p>
    <w:p w:rsidR="00072217" w:rsidRPr="007A0B6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a veces están alineados</w:t>
      </w:r>
    </w:p>
    <w:p w:rsidR="00072217" w:rsidRPr="007A0B6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Los recursos raramente o nunca están alineados</w:t>
      </w:r>
    </w:p>
    <w:p w:rsidR="00072217" w:rsidRPr="007A0B6C" w:rsidRDefault="007A0B6C" w:rsidP="00CF6869">
      <w:pPr>
        <w:pStyle w:val="Rubric"/>
        <w:ind w:left="900" w:hanging="360"/>
        <w:rPr>
          <w:sz w:val="22"/>
          <w:szCs w:val="22"/>
          <w:lang w:val="es-ES"/>
        </w:rPr>
      </w:pPr>
      <w:r>
        <w:rPr>
          <w:sz w:val="22"/>
          <w:szCs w:val="22"/>
          <w:lang w:val="es-ES_tradnl"/>
        </w:rPr>
        <w:t>B</w:t>
      </w:r>
      <w:r w:rsidRPr="007A0B6C">
        <w:rPr>
          <w:sz w:val="22"/>
          <w:szCs w:val="22"/>
          <w:lang w:val="es-ES"/>
        </w:rPr>
        <w:t>.</w:t>
      </w:r>
    </w:p>
    <w:p w:rsidR="00072217" w:rsidRPr="007A0B6C" w:rsidRDefault="00CF6869" w:rsidP="00CF6869">
      <w:pPr>
        <w:pStyle w:val="Rubric"/>
        <w:ind w:left="1080" w:hanging="360"/>
        <w:rPr>
          <w:sz w:val="22"/>
          <w:szCs w:val="22"/>
          <w:lang w:val="es-ES"/>
        </w:rPr>
      </w:pPr>
      <w:r>
        <w:rPr>
          <w:sz w:val="22"/>
          <w:szCs w:val="22"/>
          <w:lang w:val="es-ES"/>
        </w:rPr>
        <w:t>3.</w:t>
      </w:r>
      <w:r>
        <w:rPr>
          <w:sz w:val="22"/>
          <w:szCs w:val="22"/>
          <w:lang w:val="es-ES"/>
        </w:rPr>
        <w:tab/>
      </w:r>
      <w:r w:rsidR="007A0B6C" w:rsidRPr="007A0B6C">
        <w:rPr>
          <w:sz w:val="22"/>
          <w:szCs w:val="22"/>
          <w:lang w:val="es-ES"/>
        </w:rPr>
        <w:t>Verifique todas las características verificadas que se aplican con respecto a cómo la institución asigna recursos humanos, materiales y fiscales.</w:t>
      </w:r>
    </w:p>
    <w:p w:rsidR="00072217" w:rsidRPr="00C45F3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Efectivamente usa recursos humanos</w:t>
      </w:r>
    </w:p>
    <w:p w:rsidR="00072217" w:rsidRPr="007A0B6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de manera efectiva los recursos materiales</w:t>
      </w:r>
    </w:p>
    <w:p w:rsidR="00072217" w:rsidRPr="00C45F3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Usa efectivamente los recursos fiscales</w:t>
      </w:r>
    </w:p>
    <w:p w:rsidR="00072217" w:rsidRPr="007A0B6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los recursos colectivos para satisfacer las necesidades y prioridades identificadas de los alumnos</w:t>
      </w:r>
    </w:p>
    <w:p w:rsidR="00072217" w:rsidRPr="007A0B6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A0B6C">
        <w:rPr>
          <w:sz w:val="22"/>
          <w:szCs w:val="22"/>
          <w:lang w:val="es-ES"/>
        </w:rPr>
        <w:t>Utiliza los recursos colectivos para satisfacer las necesidades y prioridades identificadas de la institución</w:t>
      </w:r>
    </w:p>
    <w:p w:rsidR="00072217" w:rsidRPr="00C45F3C" w:rsidRDefault="0048509C" w:rsidP="00CF6869">
      <w:pPr>
        <w:pStyle w:val="Rubric"/>
        <w:ind w:left="1350" w:hanging="27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C45F3C">
        <w:rPr>
          <w:sz w:val="22"/>
          <w:szCs w:val="22"/>
          <w:lang w:val="es-ES"/>
        </w:rPr>
        <w:t>Ninguno de estos fueron encontrados</w:t>
      </w:r>
    </w:p>
    <w:p w:rsidR="00072217" w:rsidRPr="00977EBF" w:rsidRDefault="00072217" w:rsidP="00CF6869">
      <w:pPr>
        <w:pStyle w:val="Rubric"/>
        <w:ind w:left="1080" w:hanging="360"/>
        <w:rPr>
          <w:sz w:val="13"/>
          <w:szCs w:val="13"/>
          <w:lang w:val="es-ES"/>
        </w:rPr>
      </w:pPr>
    </w:p>
    <w:p w:rsidR="00072217" w:rsidRPr="007A0B6C" w:rsidRDefault="00CF6869" w:rsidP="00CF6869">
      <w:pPr>
        <w:pStyle w:val="Rubric"/>
        <w:ind w:left="1080" w:hanging="360"/>
        <w:rPr>
          <w:sz w:val="22"/>
          <w:szCs w:val="22"/>
          <w:lang w:val="es-ES"/>
        </w:rPr>
      </w:pPr>
      <w:r>
        <w:rPr>
          <w:sz w:val="22"/>
          <w:szCs w:val="22"/>
          <w:lang w:val="es-ES"/>
        </w:rPr>
        <w:t>4.</w:t>
      </w:r>
      <w:r>
        <w:rPr>
          <w:sz w:val="22"/>
          <w:szCs w:val="22"/>
          <w:lang w:val="es-ES"/>
        </w:rPr>
        <w:tab/>
      </w:r>
      <w:r w:rsidR="007A0B6C" w:rsidRPr="007A0B6C">
        <w:rPr>
          <w:sz w:val="22"/>
          <w:szCs w:val="22"/>
          <w:lang w:val="es-ES"/>
        </w:rPr>
        <w:t>¿Con qué frecuencia la institución evalúa y demuestra el uso efectivo de los recursos?</w:t>
      </w:r>
    </w:p>
    <w:p w:rsidR="00072217" w:rsidRPr="0048509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48509C">
        <w:rPr>
          <w:sz w:val="22"/>
          <w:szCs w:val="22"/>
          <w:lang w:val="es-ES"/>
        </w:rPr>
        <w:t>Casi siempre</w:t>
      </w:r>
    </w:p>
    <w:p w:rsidR="00C45F3C" w:rsidRPr="0048509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48509C">
        <w:rPr>
          <w:sz w:val="22"/>
          <w:szCs w:val="22"/>
          <w:lang w:val="es-ES"/>
        </w:rPr>
        <w:t>Frecuentemente</w:t>
      </w:r>
    </w:p>
    <w:p w:rsidR="00072217" w:rsidRPr="0048509C"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48509C">
        <w:rPr>
          <w:sz w:val="22"/>
          <w:szCs w:val="22"/>
          <w:lang w:val="es-ES"/>
        </w:rPr>
        <w:t>A veces</w:t>
      </w:r>
    </w:p>
    <w:p w:rsidR="00072217" w:rsidRPr="007E0C16" w:rsidRDefault="0048509C" w:rsidP="00CF6869">
      <w:pPr>
        <w:pStyle w:val="Rubric"/>
        <w:ind w:left="1080" w:firstLine="0"/>
        <w:rPr>
          <w:sz w:val="22"/>
          <w:szCs w:val="22"/>
          <w:lang w:val="es-ES"/>
        </w:rPr>
      </w:pPr>
      <w:r w:rsidRPr="0084291A">
        <w:rPr>
          <w:sz w:val="20"/>
          <w:szCs w:val="20"/>
          <w:lang w:val="es-ES"/>
        </w:rPr>
        <w:fldChar w:fldCharType="begin">
          <w:ffData>
            <w:name w:val="Check13"/>
            <w:enabled/>
            <w:calcOnExit w:val="0"/>
            <w:checkBox>
              <w:sizeAuto/>
              <w:default w:val="0"/>
            </w:checkBox>
          </w:ffData>
        </w:fldChar>
      </w:r>
      <w:r w:rsidRPr="0084291A">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84291A">
        <w:rPr>
          <w:sz w:val="20"/>
          <w:szCs w:val="20"/>
          <w:lang w:val="es-ES"/>
        </w:rPr>
        <w:fldChar w:fldCharType="end"/>
      </w:r>
      <w:r w:rsidR="007A0B6C" w:rsidRPr="007E0C16">
        <w:rPr>
          <w:sz w:val="22"/>
          <w:szCs w:val="22"/>
          <w:lang w:val="es-ES"/>
        </w:rPr>
        <w:t>Rara vez o nunca</w:t>
      </w:r>
      <w:r w:rsidR="007A0B6C" w:rsidRPr="007E0C16">
        <w:rPr>
          <w:lang w:val="es-ES"/>
        </w:rPr>
        <w:tab/>
      </w:r>
    </w:p>
    <w:p w:rsidR="00072217" w:rsidRPr="00977EBF" w:rsidRDefault="00072217">
      <w:pPr>
        <w:pStyle w:val="Body"/>
        <w:spacing w:after="0"/>
        <w:ind w:left="540" w:firstLine="720"/>
        <w:rPr>
          <w:sz w:val="13"/>
          <w:szCs w:val="13"/>
          <w:lang w:val="es-ES"/>
        </w:rPr>
      </w:pPr>
    </w:p>
    <w:tbl>
      <w:tblPr>
        <w:tblStyle w:val="TableGrid"/>
        <w:tblW w:w="9810" w:type="dxa"/>
        <w:tblInd w:w="108" w:type="dxa"/>
        <w:tblLook w:val="04A0" w:firstRow="1" w:lastRow="0" w:firstColumn="1" w:lastColumn="0" w:noHBand="0" w:noVBand="1"/>
      </w:tblPr>
      <w:tblGrid>
        <w:gridCol w:w="485"/>
        <w:gridCol w:w="9325"/>
      </w:tblGrid>
      <w:tr w:rsidR="00CF6869" w:rsidRPr="0082404D" w:rsidTr="00EB7833">
        <w:tc>
          <w:tcPr>
            <w:tcW w:w="9810" w:type="dxa"/>
            <w:gridSpan w:val="2"/>
            <w:shd w:val="clear" w:color="auto" w:fill="000000" w:themeFill="text1"/>
          </w:tcPr>
          <w:p w:rsidR="00CF6869" w:rsidRPr="0082404D" w:rsidRDefault="00977EBF" w:rsidP="00EB7833">
            <w:pPr>
              <w:pStyle w:val="Evidence"/>
              <w:ind w:left="0"/>
              <w:rPr>
                <w:rFonts w:ascii="Calibri" w:hAnsi="Calibri" w:cs="Calibri"/>
                <w:color w:val="FFFFFF" w:themeColor="background1"/>
                <w:sz w:val="22"/>
                <w:szCs w:val="22"/>
              </w:rPr>
            </w:pPr>
            <w:r>
              <w:rPr>
                <w:rFonts w:ascii="Calibri" w:hAnsi="Calibri" w:cs="Calibri"/>
                <w:color w:val="FFFFFF" w:themeColor="background1"/>
                <w:sz w:val="20"/>
                <w:szCs w:val="20"/>
              </w:rPr>
              <w:t>Fuentes de Evidencia Revisadas</w:t>
            </w:r>
          </w:p>
        </w:tc>
      </w:tr>
      <w:tr w:rsidR="00845CC5" w:rsidRPr="000C16AA" w:rsidTr="00EB7833">
        <w:tc>
          <w:tcPr>
            <w:tcW w:w="485" w:type="dxa"/>
            <w:vAlign w:val="center"/>
          </w:tcPr>
          <w:p w:rsidR="00845CC5" w:rsidRDefault="00845CC5" w:rsidP="00845CC5">
            <w:pPr>
              <w:jc w:val="center"/>
            </w:pPr>
            <w:r w:rsidRPr="00F52988">
              <w:rPr>
                <w:sz w:val="20"/>
                <w:szCs w:val="20"/>
                <w:lang w:val="es-ES"/>
              </w:rPr>
              <w:fldChar w:fldCharType="begin">
                <w:ffData>
                  <w:name w:val="Check13"/>
                  <w:enabled/>
                  <w:calcOnExit w:val="0"/>
                  <w:checkBox>
                    <w:sizeAuto/>
                    <w:default w:val="0"/>
                  </w:checkBox>
                </w:ffData>
              </w:fldChar>
            </w:r>
            <w:r w:rsidRPr="00F52988">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F52988">
              <w:rPr>
                <w:sz w:val="20"/>
                <w:szCs w:val="20"/>
                <w:lang w:val="es-ES"/>
              </w:rPr>
              <w:fldChar w:fldCharType="end"/>
            </w:r>
          </w:p>
        </w:tc>
        <w:tc>
          <w:tcPr>
            <w:tcW w:w="9325" w:type="dxa"/>
          </w:tcPr>
          <w:p w:rsidR="00845CC5" w:rsidRPr="007A0B6C" w:rsidRDefault="00845CC5" w:rsidP="00845CC5">
            <w:pPr>
              <w:pStyle w:val="Body"/>
              <w:widowControl/>
              <w:spacing w:after="0" w:line="240" w:lineRule="auto"/>
              <w:rPr>
                <w:lang w:val="es-ES"/>
              </w:rPr>
            </w:pPr>
            <w:r w:rsidRPr="007A0B6C">
              <w:rPr>
                <w:sz w:val="20"/>
                <w:szCs w:val="20"/>
                <w:lang w:val="es-ES"/>
              </w:rPr>
              <w:t>Descripción del proceso de desarrollo y aprobación del presupuesto de la escuela</w:t>
            </w:r>
          </w:p>
        </w:tc>
      </w:tr>
      <w:tr w:rsidR="00845CC5" w:rsidRPr="000C16AA" w:rsidTr="00EB7833">
        <w:tc>
          <w:tcPr>
            <w:tcW w:w="485" w:type="dxa"/>
            <w:vAlign w:val="center"/>
          </w:tcPr>
          <w:p w:rsidR="00845CC5" w:rsidRDefault="00845CC5" w:rsidP="00845CC5">
            <w:pPr>
              <w:jc w:val="center"/>
            </w:pPr>
            <w:r w:rsidRPr="00F52988">
              <w:rPr>
                <w:sz w:val="20"/>
                <w:szCs w:val="20"/>
                <w:lang w:val="es-ES"/>
              </w:rPr>
              <w:fldChar w:fldCharType="begin">
                <w:ffData>
                  <w:name w:val="Check13"/>
                  <w:enabled/>
                  <w:calcOnExit w:val="0"/>
                  <w:checkBox>
                    <w:sizeAuto/>
                    <w:default w:val="0"/>
                  </w:checkBox>
                </w:ffData>
              </w:fldChar>
            </w:r>
            <w:r w:rsidRPr="00F52988">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F52988">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Políticas y procedimientos relacionados con el desarrollo, la aprobación y el control del presupuesto</w:t>
            </w:r>
          </w:p>
        </w:tc>
      </w:tr>
      <w:tr w:rsidR="00845CC5" w:rsidRPr="000C16AA" w:rsidTr="00EB7833">
        <w:tc>
          <w:tcPr>
            <w:tcW w:w="485" w:type="dxa"/>
            <w:vAlign w:val="center"/>
          </w:tcPr>
          <w:p w:rsidR="00845CC5" w:rsidRPr="00F52988" w:rsidRDefault="00845CC5" w:rsidP="00845CC5">
            <w:pPr>
              <w:jc w:val="center"/>
              <w:rPr>
                <w:sz w:val="20"/>
                <w:szCs w:val="20"/>
                <w:lang w:val="es-ES"/>
              </w:rPr>
            </w:pPr>
            <w:r>
              <w:rPr>
                <w:sz w:val="20"/>
                <w:szCs w:val="20"/>
                <w:lang w:val="es-ES"/>
              </w:rPr>
              <w:fldChar w:fldCharType="begin">
                <w:ffData>
                  <w:name w:val="Check198"/>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Presupuestos de los últimos tres años</w:t>
            </w:r>
          </w:p>
        </w:tc>
      </w:tr>
      <w:tr w:rsidR="00845CC5" w:rsidRPr="007A0B6C" w:rsidTr="00EB7833">
        <w:tc>
          <w:tcPr>
            <w:tcW w:w="485" w:type="dxa"/>
            <w:vAlign w:val="center"/>
          </w:tcPr>
          <w:p w:rsidR="00845CC5" w:rsidRDefault="00845CC5" w:rsidP="00845CC5">
            <w:pPr>
              <w:jc w:val="center"/>
              <w:rPr>
                <w:sz w:val="20"/>
                <w:szCs w:val="20"/>
                <w:lang w:val="es-ES"/>
              </w:rPr>
            </w:pPr>
            <w:r>
              <w:rPr>
                <w:sz w:val="20"/>
                <w:szCs w:val="20"/>
                <w:lang w:val="es-ES"/>
              </w:rPr>
              <w:fldChar w:fldCharType="begin">
                <w:ffData>
                  <w:name w:val="Check209"/>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p>
        </w:tc>
        <w:tc>
          <w:tcPr>
            <w:tcW w:w="9325" w:type="dxa"/>
          </w:tcPr>
          <w:p w:rsidR="00845CC5" w:rsidRDefault="00845CC5" w:rsidP="00845CC5">
            <w:r>
              <w:rPr>
                <w:rFonts w:cs="Calibri"/>
                <w:color w:val="000000"/>
                <w:sz w:val="20"/>
                <w:szCs w:val="20"/>
                <w:u w:color="000000"/>
              </w:rPr>
              <w:t>Revisiones / auditorías financieras externas</w:t>
            </w:r>
          </w:p>
        </w:tc>
      </w:tr>
      <w:tr w:rsidR="00845CC5" w:rsidRPr="000C16AA" w:rsidTr="00EB7833">
        <w:tc>
          <w:tcPr>
            <w:tcW w:w="485" w:type="dxa"/>
            <w:vAlign w:val="center"/>
          </w:tcPr>
          <w:p w:rsidR="00845CC5" w:rsidRDefault="00845CC5" w:rsidP="00845CC5">
            <w:pPr>
              <w:jc w:val="center"/>
              <w:rPr>
                <w:sz w:val="20"/>
                <w:szCs w:val="20"/>
                <w:lang w:val="es-ES"/>
              </w:rPr>
            </w:pPr>
            <w:r>
              <w:rPr>
                <w:sz w:val="20"/>
                <w:szCs w:val="20"/>
                <w:lang w:val="es-ES"/>
              </w:rPr>
              <w:fldChar w:fldCharType="begin">
                <w:ffData>
                  <w:name w:val="Check210"/>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Informes financieros que reflejen la actividad financiera real contra presupuestada para el año académico anterior y muestras mensuales representativas</w:t>
            </w:r>
          </w:p>
        </w:tc>
      </w:tr>
      <w:tr w:rsidR="00845CC5" w:rsidRPr="000C16AA" w:rsidTr="00EB7833">
        <w:tc>
          <w:tcPr>
            <w:tcW w:w="485" w:type="dxa"/>
            <w:vAlign w:val="center"/>
          </w:tcPr>
          <w:p w:rsidR="00845CC5" w:rsidRDefault="00845CC5" w:rsidP="00845CC5">
            <w:pPr>
              <w:jc w:val="center"/>
              <w:rPr>
                <w:sz w:val="20"/>
                <w:szCs w:val="20"/>
                <w:lang w:val="es-ES"/>
              </w:rPr>
            </w:pPr>
            <w:r>
              <w:rPr>
                <w:sz w:val="20"/>
                <w:szCs w:val="20"/>
                <w:lang w:val="es-ES"/>
              </w:rPr>
              <w:fldChar w:fldCharType="begin">
                <w:ffData>
                  <w:name w:val="Check211"/>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Informes financieros que reflejen la actividad financiera real contra presupuestada para el año académico anterior y muestras mensuales representativas</w:t>
            </w:r>
          </w:p>
        </w:tc>
      </w:tr>
      <w:tr w:rsidR="00845CC5" w:rsidRPr="000C16AA" w:rsidTr="00EB7833">
        <w:tc>
          <w:tcPr>
            <w:tcW w:w="485" w:type="dxa"/>
            <w:vAlign w:val="center"/>
          </w:tcPr>
          <w:p w:rsidR="00845CC5" w:rsidRDefault="00845CC5" w:rsidP="00845CC5">
            <w:pPr>
              <w:jc w:val="center"/>
              <w:rPr>
                <w:sz w:val="20"/>
                <w:szCs w:val="20"/>
                <w:lang w:val="es-ES"/>
              </w:rPr>
            </w:pPr>
            <w:r>
              <w:rPr>
                <w:sz w:val="20"/>
                <w:szCs w:val="20"/>
                <w:lang w:val="es-ES"/>
              </w:rPr>
              <w:fldChar w:fldCharType="begin">
                <w:ffData>
                  <w:name w:val="Check212"/>
                  <w:enabled/>
                  <w:calcOnExit w:val="0"/>
                  <w:checkBox>
                    <w:sizeAuto/>
                    <w:default w:val="0"/>
                  </w:checkBox>
                </w:ffData>
              </w:fldChar>
            </w:r>
            <w:r>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Informes financieros que reflejen la actividad financiera real contra presupuestada para el año académico anterior y muestras mensuales representativas</w:t>
            </w:r>
          </w:p>
        </w:tc>
      </w:tr>
      <w:tr w:rsidR="00845CC5" w:rsidRPr="000C16AA" w:rsidTr="00EB7833">
        <w:tc>
          <w:tcPr>
            <w:tcW w:w="485" w:type="dxa"/>
            <w:vAlign w:val="center"/>
          </w:tcPr>
          <w:p w:rsidR="00845CC5" w:rsidRDefault="00845CC5" w:rsidP="00845CC5">
            <w:pPr>
              <w:jc w:val="center"/>
            </w:pPr>
            <w:r w:rsidRPr="00F52988">
              <w:rPr>
                <w:sz w:val="20"/>
                <w:szCs w:val="20"/>
                <w:lang w:val="es-ES"/>
              </w:rPr>
              <w:fldChar w:fldCharType="begin">
                <w:ffData>
                  <w:name w:val="Check13"/>
                  <w:enabled/>
                  <w:calcOnExit w:val="0"/>
                  <w:checkBox>
                    <w:sizeAuto/>
                    <w:default w:val="0"/>
                  </w:checkBox>
                </w:ffData>
              </w:fldChar>
            </w:r>
            <w:r w:rsidRPr="00F52988">
              <w:rPr>
                <w:sz w:val="20"/>
                <w:szCs w:val="20"/>
                <w:lang w:val="es-ES"/>
              </w:rPr>
              <w:instrText xml:space="preserve"> FORMCHECKBOX </w:instrText>
            </w:r>
            <w:r w:rsidR="00C12D3D">
              <w:rPr>
                <w:sz w:val="20"/>
                <w:szCs w:val="20"/>
                <w:lang w:val="es-ES"/>
              </w:rPr>
            </w:r>
            <w:r w:rsidR="00C12D3D">
              <w:rPr>
                <w:sz w:val="20"/>
                <w:szCs w:val="20"/>
                <w:lang w:val="es-ES"/>
              </w:rPr>
              <w:fldChar w:fldCharType="separate"/>
            </w:r>
            <w:r w:rsidRPr="00F52988">
              <w:rPr>
                <w:sz w:val="20"/>
                <w:szCs w:val="20"/>
                <w:lang w:val="es-ES"/>
              </w:rPr>
              <w:fldChar w:fldCharType="end"/>
            </w:r>
          </w:p>
        </w:tc>
        <w:tc>
          <w:tcPr>
            <w:tcW w:w="9325" w:type="dxa"/>
          </w:tcPr>
          <w:p w:rsidR="00845CC5" w:rsidRPr="007A0B6C" w:rsidRDefault="00845CC5" w:rsidP="00845CC5">
            <w:pPr>
              <w:rPr>
                <w:lang w:val="es-ES"/>
              </w:rPr>
            </w:pPr>
            <w:r w:rsidRPr="007A0B6C">
              <w:rPr>
                <w:rFonts w:cs="Calibri"/>
                <w:color w:val="000000"/>
                <w:sz w:val="20"/>
                <w:szCs w:val="20"/>
                <w:u w:color="000000"/>
                <w:lang w:val="es-ES"/>
              </w:rPr>
              <w:t>Descripciones de actividades de recaudación de fondos</w:t>
            </w:r>
          </w:p>
        </w:tc>
      </w:tr>
    </w:tbl>
    <w:p w:rsidR="00072217" w:rsidRPr="007A0B6C" w:rsidRDefault="00072217">
      <w:pPr>
        <w:pStyle w:val="Body"/>
        <w:rPr>
          <w:lang w:val="es-ES"/>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072217" w:rsidRPr="000C16AA" w:rsidTr="00977EBF">
        <w:trPr>
          <w:trHeight w:val="90"/>
        </w:trPr>
        <w:tc>
          <w:tcPr>
            <w:tcW w:w="98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72217" w:rsidRPr="007A0B6C" w:rsidRDefault="007A0B6C" w:rsidP="00977EBF">
            <w:pPr>
              <w:pStyle w:val="Body"/>
              <w:spacing w:after="0" w:line="240" w:lineRule="auto"/>
              <w:rPr>
                <w:lang w:val="es-ES"/>
              </w:rPr>
            </w:pPr>
            <w:r>
              <w:rPr>
                <w:b/>
                <w:bCs/>
                <w:i/>
                <w:iCs/>
                <w:color w:val="FFFFFF"/>
                <w:u w:color="FFFFFF"/>
                <w:lang w:val="es-ES_tradnl"/>
              </w:rPr>
              <w:t>Comentarios y análisis acerca del Dominio de la Capacidad de Recursos</w:t>
            </w:r>
          </w:p>
        </w:tc>
      </w:tr>
      <w:tr w:rsidR="00072217">
        <w:trPr>
          <w:trHeight w:val="250"/>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2217" w:rsidRDefault="0048509C">
            <w:pPr>
              <w:pStyle w:val="Body"/>
              <w:widowControl/>
              <w:spacing w:after="0"/>
            </w:pPr>
            <w:r>
              <w:fldChar w:fldCharType="begin">
                <w:ffData>
                  <w:name w:val="Text31"/>
                  <w:enabled/>
                  <w:calcOnExit w:val="0"/>
                  <w:textInput/>
                </w:ffData>
              </w:fldChar>
            </w:r>
            <w:bookmarkStart w:id="4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E43266" w:rsidRDefault="00E43266">
      <w:pPr>
        <w:pStyle w:val="Body"/>
      </w:pPr>
    </w:p>
    <w:p w:rsidR="00F70383" w:rsidRDefault="00F70383">
      <w:pPr>
        <w:pStyle w:val="Body"/>
        <w:sectPr w:rsidR="00F70383" w:rsidSect="00845CC5">
          <w:headerReference w:type="even" r:id="rId51"/>
          <w:headerReference w:type="default" r:id="rId52"/>
          <w:type w:val="continuous"/>
          <w:pgSz w:w="12240" w:h="15840"/>
          <w:pgMar w:top="1440" w:right="1440" w:bottom="274" w:left="1440" w:header="720" w:footer="1152" w:gutter="0"/>
          <w:cols w:space="720"/>
          <w:docGrid w:linePitch="326"/>
        </w:sectPr>
      </w:pPr>
    </w:p>
    <w:p w:rsidR="00AF7AAE" w:rsidRDefault="00AF7AAE" w:rsidP="00541D18">
      <w:pPr>
        <w:pStyle w:val="Body"/>
        <w:spacing w:after="0"/>
        <w:jc w:val="center"/>
      </w:pPr>
    </w:p>
    <w:p w:rsidR="00541D18" w:rsidRDefault="00541D18" w:rsidP="00541D18">
      <w:pPr>
        <w:pStyle w:val="Body"/>
        <w:spacing w:after="0"/>
      </w:pPr>
      <w:r>
        <w:rPr>
          <w:noProof/>
        </w:rPr>
        <mc:AlternateContent>
          <mc:Choice Requires="wps">
            <w:drawing>
              <wp:anchor distT="0" distB="0" distL="114300" distR="114300" simplePos="0" relativeHeight="251671552" behindDoc="0" locked="0" layoutInCell="1" allowOverlap="1" wp14:anchorId="7305ED33" wp14:editId="45699FAF">
                <wp:simplePos x="0" y="0"/>
                <wp:positionH relativeFrom="column">
                  <wp:posOffset>0</wp:posOffset>
                </wp:positionH>
                <wp:positionV relativeFrom="paragraph">
                  <wp:posOffset>2532471</wp:posOffset>
                </wp:positionV>
                <wp:extent cx="6024282" cy="2119085"/>
                <wp:effectExtent l="25400" t="25400" r="20955" b="27305"/>
                <wp:wrapNone/>
                <wp:docPr id="25" name="Text Box 25"/>
                <wp:cNvGraphicFramePr/>
                <a:graphic xmlns:a="http://schemas.openxmlformats.org/drawingml/2006/main">
                  <a:graphicData uri="http://schemas.microsoft.com/office/word/2010/wordprocessingShape">
                    <wps:wsp>
                      <wps:cNvSpPr txBox="1"/>
                      <wps:spPr>
                        <a:xfrm>
                          <a:off x="0" y="0"/>
                          <a:ext cx="6024282" cy="2119085"/>
                        </a:xfrm>
                        <a:prstGeom prst="rect">
                          <a:avLst/>
                        </a:prstGeom>
                        <a:solidFill>
                          <a:schemeClr val="accent2">
                            <a:alpha val="50000"/>
                          </a:schemeClr>
                        </a:solidFill>
                        <a:ln w="50800">
                          <a:solidFill>
                            <a:prstClr val="black"/>
                          </a:solidFill>
                        </a:ln>
                      </wps:spPr>
                      <wps:txbx>
                        <w:txbxContent>
                          <w:p w:rsidR="000C16AA" w:rsidRPr="004145A2" w:rsidRDefault="000C16AA" w:rsidP="004145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8"/>
                                <w:szCs w:val="28"/>
                                <w:bdr w:val="none" w:sz="0" w:space="0" w:color="auto"/>
                                <w:lang w:val="es-ES"/>
                              </w:rPr>
                            </w:pPr>
                            <w:r w:rsidRPr="004145A2">
                              <w:rPr>
                                <w:rFonts w:ascii="Calibri" w:eastAsia="Times New Roman" w:hAnsi="Calibri" w:cs="Calibri"/>
                                <w:b/>
                                <w:color w:val="000000"/>
                                <w:sz w:val="28"/>
                                <w:szCs w:val="28"/>
                                <w:bdr w:val="none" w:sz="0" w:space="0" w:color="auto"/>
                                <w:lang w:val="es-ES"/>
                              </w:rPr>
                              <w:t>El siguiente formato relacionado a la extensión de Recursos para el Programa de (Maternal/Infantes) sólo deberá ser llenado, si la escuela está buscando acreditar su Programa de Educación Inicial con estudiantes menores de 5 años de edad del nivel Kindergarten.</w:t>
                            </w:r>
                          </w:p>
                          <w:p w:rsidR="000C16AA" w:rsidRPr="004145A2" w:rsidRDefault="000C16AA" w:rsidP="00541D18">
                            <w:pPr>
                              <w:jc w:val="center"/>
                              <w:rPr>
                                <w:rFonts w:ascii="Calibri" w:hAnsi="Calibri" w:cs="Calibri"/>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05ED33" id="Text Box 25" o:spid="_x0000_s1029" type="#_x0000_t202" style="position:absolute;margin-left:0;margin-top:199.4pt;width:474.35pt;height:166.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" fillcolor="#c0504d [3205]" strokeweight="4pt">
                <v:fill opacity="32896f"/>
                <v:textbox>
                  <w:txbxContent>
                    <w:p w:rsidR="000C16AA" w:rsidRPr="004145A2" w:rsidRDefault="000C16AA" w:rsidP="004145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8"/>
                          <w:szCs w:val="28"/>
                          <w:bdr w:val="none" w:sz="0" w:space="0" w:color="auto"/>
                          <w:lang w:val="es-ES"/>
                        </w:rPr>
                      </w:pPr>
                      <w:r w:rsidRPr="004145A2">
                        <w:rPr>
                          <w:rFonts w:ascii="Calibri" w:eastAsia="Times New Roman" w:hAnsi="Calibri" w:cs="Calibri"/>
                          <w:b/>
                          <w:color w:val="000000"/>
                          <w:sz w:val="28"/>
                          <w:szCs w:val="28"/>
                          <w:bdr w:val="none" w:sz="0" w:space="0" w:color="auto"/>
                          <w:lang w:val="es-ES"/>
                        </w:rPr>
                        <w:t>El siguiente formato relacionado a la extensión de Recursos para el Programa de (Maternal/Infantes) sólo deberá ser llenado, si la escuela está buscando acreditar su Programa de Educación Inicial con estudiantes menores de 5 años de edad del nivel Kindergarten.</w:t>
                      </w:r>
                    </w:p>
                    <w:p w:rsidR="000C16AA" w:rsidRPr="004145A2" w:rsidRDefault="000C16AA" w:rsidP="00541D18">
                      <w:pPr>
                        <w:jc w:val="center"/>
                        <w:rPr>
                          <w:rFonts w:ascii="Calibri" w:hAnsi="Calibri" w:cs="Calibri"/>
                          <w:lang w:val="es-ES"/>
                        </w:rPr>
                      </w:pPr>
                    </w:p>
                  </w:txbxContent>
                </v:textbox>
              </v:shape>
            </w:pict>
          </mc:Fallback>
        </mc:AlternateContent>
      </w:r>
    </w:p>
    <w:p w:rsidR="00541D18" w:rsidRDefault="00541D18" w:rsidP="00541D18">
      <w:pPr>
        <w:pStyle w:val="Body"/>
        <w:spacing w:after="0"/>
        <w:sectPr w:rsidR="00541D18" w:rsidSect="00F70383">
          <w:headerReference w:type="even" r:id="rId53"/>
          <w:pgSz w:w="12240" w:h="15840"/>
          <w:pgMar w:top="1440" w:right="1440" w:bottom="274" w:left="1440" w:header="720" w:footer="1152" w:gutter="0"/>
          <w:cols w:space="720"/>
          <w:docGrid w:linePitch="326"/>
        </w:sectPr>
      </w:pPr>
    </w:p>
    <w:p w:rsidR="00541D18" w:rsidRDefault="00541D18" w:rsidP="00541D18">
      <w:pPr>
        <w:pStyle w:val="Body"/>
        <w:spacing w:after="0"/>
      </w:pPr>
    </w:p>
    <w:tbl>
      <w:tblPr>
        <w:tblW w:w="9653"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142"/>
        <w:gridCol w:w="7705"/>
        <w:gridCol w:w="73"/>
        <w:gridCol w:w="1170"/>
        <w:gridCol w:w="23"/>
      </w:tblGrid>
      <w:tr w:rsidR="001B0150" w:rsidTr="00061144">
        <w:trPr>
          <w:gridAfter w:val="1"/>
          <w:wAfter w:w="23" w:type="dxa"/>
          <w:trHeight w:val="1089"/>
        </w:trPr>
        <w:tc>
          <w:tcPr>
            <w:tcW w:w="8387"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1B0150" w:rsidRPr="00262577" w:rsidRDefault="001B0150" w:rsidP="009B1731">
            <w:pPr>
              <w:pStyle w:val="Body"/>
              <w:spacing w:after="80" w:line="240" w:lineRule="auto"/>
              <w:rPr>
                <w:b/>
                <w:bCs/>
                <w:lang w:val="es-ES"/>
              </w:rPr>
            </w:pPr>
            <w:r>
              <w:rPr>
                <w:b/>
                <w:bCs/>
                <w:color w:val="4F81BD"/>
                <w:u w:color="4F81BD"/>
                <w:lang w:val="es-ES_tradnl"/>
              </w:rPr>
              <w:t>Indicador 4.1</w:t>
            </w:r>
          </w:p>
          <w:p w:rsidR="001B0150" w:rsidRPr="00262577" w:rsidRDefault="001B0150" w:rsidP="009B1731">
            <w:pPr>
              <w:pStyle w:val="Body"/>
              <w:spacing w:after="60" w:line="240" w:lineRule="auto"/>
              <w:rPr>
                <w:lang w:val="es-ES"/>
              </w:rPr>
            </w:pPr>
            <w:r>
              <w:rPr>
                <w:b/>
                <w:bCs/>
                <w:lang w:val="es-ES_tradnl"/>
              </w:rPr>
              <w:t>Los profesionales y personal calificado de soporte son suficientes en número para cumplir sus roles y responsabilidades necesarias para apoyar el propósito y dirección de la escuela, así como el programa educativo.</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150" w:rsidRDefault="001B0150" w:rsidP="009B1731">
            <w:pPr>
              <w:pStyle w:val="Body"/>
              <w:spacing w:before="120" w:after="120" w:line="240" w:lineRule="auto"/>
              <w:jc w:val="center"/>
            </w:pPr>
            <w:r>
              <w:rPr>
                <w:lang w:val="es-ES_tradnl"/>
              </w:rPr>
              <w:t>Puntaje</w:t>
            </w:r>
          </w:p>
          <w:p w:rsidR="001B0150" w:rsidRDefault="004145A2" w:rsidP="009B1731">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bookmarkStart w:id="43" w:name="Dropdown2"/>
            <w:r>
              <w:instrText xml:space="preserve"> FORMDROPDOWN </w:instrText>
            </w:r>
            <w:r w:rsidR="00C12D3D">
              <w:fldChar w:fldCharType="separate"/>
            </w:r>
            <w:r>
              <w:fldChar w:fldCharType="end"/>
            </w:r>
            <w:bookmarkEnd w:id="43"/>
          </w:p>
        </w:tc>
      </w:tr>
      <w:tr w:rsidR="001B0150" w:rsidTr="00061144">
        <w:trPr>
          <w:gridAfter w:val="1"/>
          <w:wAfter w:w="23" w:type="dxa"/>
          <w:trHeight w:val="272"/>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Default="001B0150" w:rsidP="009B1731">
            <w:pPr>
              <w:pStyle w:val="Body"/>
              <w:spacing w:after="0" w:line="200" w:lineRule="exact"/>
              <w:jc w:val="center"/>
            </w:pPr>
            <w:r>
              <w:rPr>
                <w:b/>
                <w:bCs/>
                <w:color w:val="365F91"/>
                <w:sz w:val="20"/>
                <w:szCs w:val="20"/>
                <w:u w:color="365F91"/>
                <w:lang w:val="es-ES_tradnl"/>
              </w:rPr>
              <w:t>Nivel</w:t>
            </w:r>
          </w:p>
        </w:tc>
        <w:tc>
          <w:tcPr>
            <w:tcW w:w="894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B0150" w:rsidRDefault="001B0150" w:rsidP="009B1731"/>
        </w:tc>
      </w:tr>
      <w:tr w:rsidR="001B0150" w:rsidRPr="000C16AA" w:rsidTr="003C6B71">
        <w:trPr>
          <w:gridAfter w:val="1"/>
          <w:wAfter w:w="23" w:type="dxa"/>
          <w:trHeight w:val="1548"/>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3C6B71">
            <w:pPr>
              <w:pStyle w:val="Body"/>
              <w:spacing w:after="0" w:line="240" w:lineRule="auto"/>
              <w:jc w:val="center"/>
            </w:pPr>
            <w:r w:rsidRPr="00061144">
              <w:rPr>
                <w:b/>
                <w:bCs/>
                <w:color w:val="365F91"/>
                <w:u w:color="365F91"/>
                <w:lang w:val="es-ES_tradnl"/>
              </w:rPr>
              <w:t>4</w:t>
            </w:r>
          </w:p>
        </w:tc>
        <w:tc>
          <w:tcPr>
            <w:tcW w:w="89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3C6B71">
            <w:pPr>
              <w:pStyle w:val="Body"/>
              <w:spacing w:after="0" w:line="240" w:lineRule="auto"/>
              <w:ind w:left="86"/>
              <w:rPr>
                <w:lang w:val="es-ES"/>
              </w:rPr>
            </w:pPr>
            <w:r>
              <w:rPr>
                <w:lang w:val="es-ES_tradnl"/>
              </w:rPr>
              <w:t>Las políticas, procesos y procedimientos aseguran que los líderes escolares tengan acceso a contratar, colocar y retener profesionales calificados y personal de soporte. Los líderes escolares usan un proceso sistemático formal para determinar el número de personal necesario para llenar todos los roles y responsabilidades necesarias para apoyar el propósito del programa, programas educacionales, y mejoramiento continuo. Los recursos fiscales están disponibles de una forma sustentable para costear todas las posiciones necesarias para lograr el propósito y dirección de la escuela.</w:t>
            </w:r>
          </w:p>
        </w:tc>
      </w:tr>
      <w:tr w:rsidR="001B0150" w:rsidRPr="000C16AA" w:rsidTr="00061144">
        <w:trPr>
          <w:gridAfter w:val="1"/>
          <w:wAfter w:w="23" w:type="dxa"/>
          <w:trHeight w:val="1530"/>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3C6B71">
            <w:pPr>
              <w:pStyle w:val="Body"/>
              <w:spacing w:after="0" w:line="240" w:lineRule="auto"/>
              <w:jc w:val="center"/>
            </w:pPr>
            <w:r w:rsidRPr="00061144">
              <w:rPr>
                <w:b/>
                <w:bCs/>
                <w:color w:val="365F91"/>
                <w:u w:color="365F91"/>
                <w:lang w:val="es-ES_tradnl"/>
              </w:rPr>
              <w:t>3</w:t>
            </w:r>
          </w:p>
        </w:tc>
        <w:tc>
          <w:tcPr>
            <w:tcW w:w="89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3C6B71">
            <w:pPr>
              <w:pStyle w:val="Body"/>
              <w:spacing w:after="0" w:line="240" w:lineRule="auto"/>
              <w:ind w:left="86"/>
              <w:rPr>
                <w:lang w:val="es-ES"/>
              </w:rPr>
            </w:pPr>
            <w:r>
              <w:rPr>
                <w:lang w:val="es-ES_tradnl"/>
              </w:rPr>
              <w:t>Las políticas, procesos y procedimientos aseguran que los líderes escolares tengan acceso a contratar, colocar y retener profesionales calificados y personal de soporte. Los líderes escolares determinan sistemáticamente el número de personal necesario para llenar todos los roles y responsabilidades necesarias para apoyar el propósito del programa, programas educacionales, y mejoramiento continuo. Los recursos fiscales están disponibles de una forma sustentable para costear las posiciones críticas para lograr el propósito y dirección de la escuela.</w:t>
            </w:r>
          </w:p>
        </w:tc>
      </w:tr>
      <w:tr w:rsidR="001B0150" w:rsidRPr="000C16AA" w:rsidTr="00061144">
        <w:trPr>
          <w:gridAfter w:val="1"/>
          <w:wAfter w:w="23" w:type="dxa"/>
          <w:trHeight w:val="1260"/>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3C6B71">
            <w:pPr>
              <w:pStyle w:val="Body"/>
              <w:spacing w:after="0" w:line="240" w:lineRule="auto"/>
              <w:jc w:val="center"/>
            </w:pPr>
            <w:r w:rsidRPr="00061144">
              <w:rPr>
                <w:b/>
                <w:bCs/>
                <w:color w:val="365F91"/>
                <w:u w:color="365F91"/>
                <w:lang w:val="es-ES_tradnl"/>
              </w:rPr>
              <w:t>2</w:t>
            </w:r>
          </w:p>
        </w:tc>
        <w:tc>
          <w:tcPr>
            <w:tcW w:w="89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3C6B71">
            <w:pPr>
              <w:pStyle w:val="Body"/>
              <w:spacing w:after="0" w:line="240" w:lineRule="auto"/>
              <w:ind w:left="86"/>
              <w:rPr>
                <w:lang w:val="es-ES"/>
              </w:rPr>
            </w:pPr>
            <w:r>
              <w:rPr>
                <w:lang w:val="es-ES_tradnl"/>
              </w:rPr>
              <w:t>Las políticas, procesos y procedimientos describen como los líderes escolares tienen acceso a contratar, colocar y retener profesionales calificados y personal de soporte. Los líderes escolares determinan el número de personal necesario para llenar los roles y responsabilidades necesarias para apoyar el propósito del programa, programas educacionales, y mejoramiento continuo. Los recursos fiscales están disponibles de una forma sustentable para costear todas las posiciones más críticas para lograr el propósito y dirección de la escuela.</w:t>
            </w:r>
          </w:p>
        </w:tc>
      </w:tr>
      <w:tr w:rsidR="001B0150" w:rsidRPr="000C16AA" w:rsidTr="00061144">
        <w:trPr>
          <w:gridAfter w:val="1"/>
          <w:wAfter w:w="23" w:type="dxa"/>
          <w:trHeight w:val="1431"/>
        </w:trPr>
        <w:tc>
          <w:tcPr>
            <w:tcW w:w="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3C6B71">
            <w:pPr>
              <w:pStyle w:val="Body"/>
              <w:spacing w:after="0" w:line="240" w:lineRule="auto"/>
              <w:jc w:val="center"/>
            </w:pPr>
            <w:r w:rsidRPr="00061144">
              <w:rPr>
                <w:b/>
                <w:bCs/>
                <w:color w:val="365F91"/>
                <w:u w:color="365F91"/>
                <w:lang w:val="es-ES_tradnl"/>
              </w:rPr>
              <w:t>1</w:t>
            </w:r>
          </w:p>
        </w:tc>
        <w:tc>
          <w:tcPr>
            <w:tcW w:w="89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3C6B71">
            <w:pPr>
              <w:pStyle w:val="Body"/>
              <w:spacing w:after="0" w:line="240" w:lineRule="auto"/>
              <w:ind w:left="86"/>
              <w:rPr>
                <w:lang w:val="es-ES"/>
              </w:rPr>
            </w:pPr>
            <w:r>
              <w:rPr>
                <w:lang w:val="es-ES_tradnl"/>
              </w:rPr>
              <w:t>Las políticas, procesos y procedimientos son usualmente pero no siempre seguidos por los líderes escolares para contratar, colocar y retener profesionales calificados y personal de soporte. Los líderes escolares tratan de llenar los roles y responsabilidades necesarias para apoyar el propósito del programa, programas educacionales, y mejoramiento continuo. Rara vez, los recursos fiscales están disponibles para costear las posiciones críaicas para lograr el propósito y dirección de la escuela.</w:t>
            </w:r>
          </w:p>
        </w:tc>
      </w:tr>
      <w:tr w:rsidR="001B0150" w:rsidTr="00061144">
        <w:trPr>
          <w:trHeight w:val="250"/>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Evidencia Posible</w:t>
            </w:r>
          </w:p>
        </w:tc>
      </w:tr>
      <w:tr w:rsidR="001B0150" w:rsidRPr="000C16AA" w:rsidTr="003C6B71">
        <w:trPr>
          <w:trHeight w:val="43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rPr>
            </w:pPr>
            <w:r w:rsidRPr="0071746D">
              <w:rPr>
                <w:rFonts w:ascii="Calibri" w:hAnsi="Calibri" w:cs="Calibri"/>
                <w:sz w:val="22"/>
                <w:szCs w:val="22"/>
              </w:rPr>
              <w:fldChar w:fldCharType="begin">
                <w:ffData>
                  <w:name w:val="Check245"/>
                  <w:enabled/>
                  <w:calcOnExit w:val="0"/>
                  <w:checkBox>
                    <w:sizeAuto/>
                    <w:default w:val="0"/>
                  </w:checkBox>
                </w:ffData>
              </w:fldChar>
            </w:r>
            <w:bookmarkStart w:id="44" w:name="Check245"/>
            <w:r w:rsidRPr="0071746D">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71746D">
              <w:rPr>
                <w:rFonts w:ascii="Calibri" w:hAnsi="Calibri" w:cs="Calibri"/>
                <w:sz w:val="22"/>
                <w:szCs w:val="22"/>
              </w:rPr>
              <w:fldChar w:fldCharType="end"/>
            </w:r>
            <w:bookmarkEnd w:id="44"/>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ListParagraph"/>
              <w:ind w:left="86"/>
              <w:rPr>
                <w:lang w:val="es-ES"/>
              </w:rPr>
            </w:pPr>
            <w:r>
              <w:rPr>
                <w:sz w:val="22"/>
                <w:szCs w:val="22"/>
                <w:lang w:val="es-ES_tradnl"/>
              </w:rPr>
              <w:t>Políticas, procesos, procedimientos y otra documentación relacionada a la contratación, colocación, y retención de profesionales y personal de soporte</w:t>
            </w:r>
          </w:p>
        </w:tc>
        <w:tc>
          <w:tcPr>
            <w:tcW w:w="1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B1731">
            <w:pPr>
              <w:pStyle w:val="Body"/>
              <w:spacing w:before="100" w:after="10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9B1731">
            <w:pPr>
              <w:pStyle w:val="Body"/>
              <w:spacing w:before="100" w:after="100" w:line="200" w:lineRule="exact"/>
              <w:jc w:val="center"/>
              <w:rPr>
                <w:sz w:val="21"/>
                <w:szCs w:val="21"/>
                <w:lang w:val="es-ES_tradnl"/>
              </w:rPr>
            </w:pPr>
          </w:p>
          <w:p w:rsidR="001B0150" w:rsidRPr="00262577" w:rsidRDefault="001B0150" w:rsidP="009B1731">
            <w:pPr>
              <w:pStyle w:val="ListParagraph"/>
              <w:spacing w:before="100" w:after="100" w:line="200" w:lineRule="exact"/>
              <w:ind w:left="86"/>
              <w:jc w:val="center"/>
              <w:rPr>
                <w:lang w:val="es-ES"/>
              </w:rPr>
            </w:pPr>
            <w:r>
              <w:rPr>
                <w:i/>
                <w:iCs/>
                <w:sz w:val="20"/>
                <w:szCs w:val="20"/>
                <w:lang w:val="es-ES_tradnl"/>
              </w:rPr>
              <w:t>Suba los soportes de este indicador a su sitio designado de almacenaje en línea</w:t>
            </w:r>
          </w:p>
        </w:tc>
      </w:tr>
      <w:tr w:rsidR="001B0150" w:rsidRPr="000C16AA" w:rsidTr="003C6B71">
        <w:trPr>
          <w:trHeight w:val="17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46"/>
                  <w:enabled/>
                  <w:calcOnExit w:val="0"/>
                  <w:checkBox>
                    <w:sizeAuto/>
                    <w:default w:val="0"/>
                  </w:checkBox>
                </w:ffData>
              </w:fldChar>
            </w:r>
            <w:bookmarkStart w:id="45" w:name="Check246"/>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45"/>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
              <w:spacing w:after="0" w:line="240" w:lineRule="auto"/>
              <w:ind w:left="86"/>
              <w:rPr>
                <w:lang w:val="es-ES"/>
              </w:rPr>
            </w:pPr>
            <w:r>
              <w:rPr>
                <w:lang w:val="es-ES_tradnl"/>
              </w:rPr>
              <w:t>Presupuesto escolar de los últimos tres años</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47"/>
                  <w:enabled/>
                  <w:calcOnExit w:val="0"/>
                  <w:checkBox>
                    <w:sizeAuto/>
                    <w:default w:val="0"/>
                  </w:checkBox>
                </w:ffData>
              </w:fldChar>
            </w:r>
            <w:bookmarkStart w:id="46" w:name="Check247"/>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46"/>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Text"/>
              <w:spacing w:after="0"/>
              <w:ind w:left="86"/>
              <w:rPr>
                <w:lang w:val="es-ES"/>
              </w:rPr>
            </w:pPr>
            <w:r>
              <w:rPr>
                <w:sz w:val="22"/>
                <w:szCs w:val="22"/>
                <w:lang w:val="es-ES_tradnl"/>
              </w:rPr>
              <w:t>Evaluación de las necesidades del personal</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48"/>
                  <w:enabled/>
                  <w:calcOnExit w:val="0"/>
                  <w:checkBox>
                    <w:sizeAuto/>
                    <w:default w:val="0"/>
                  </w:checkBox>
                </w:ffData>
              </w:fldChar>
            </w:r>
            <w:bookmarkStart w:id="47" w:name="Check248"/>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47"/>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Text"/>
              <w:spacing w:after="0"/>
              <w:ind w:left="86"/>
              <w:rPr>
                <w:lang w:val="es-ES"/>
              </w:rPr>
            </w:pPr>
            <w:r>
              <w:rPr>
                <w:sz w:val="22"/>
                <w:szCs w:val="22"/>
                <w:lang w:val="es-ES_tradnl"/>
              </w:rPr>
              <w:t>Calificaciones/certificación/licencia del personal</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49"/>
                  <w:enabled/>
                  <w:calcOnExit w:val="0"/>
                  <w:checkBox>
                    <w:sizeAuto/>
                    <w:default w:val="0"/>
                  </w:checkBox>
                </w:ffData>
              </w:fldChar>
            </w:r>
            <w:bookmarkStart w:id="48" w:name="Check249"/>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48"/>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
              <w:spacing w:after="0" w:line="240" w:lineRule="auto"/>
              <w:ind w:left="86"/>
              <w:rPr>
                <w:lang w:val="es-ES"/>
              </w:rPr>
            </w:pPr>
            <w:r>
              <w:rPr>
                <w:lang w:val="es-ES_tradnl"/>
              </w:rPr>
              <w:t>Sistema/Programa de Incentivos/Reconocimientos</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50"/>
                  <w:enabled/>
                  <w:calcOnExit w:val="0"/>
                  <w:checkBox>
                    <w:sizeAuto/>
                    <w:default w:val="0"/>
                  </w:checkBox>
                </w:ffData>
              </w:fldChar>
            </w:r>
            <w:bookmarkStart w:id="49" w:name="Check250"/>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49"/>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
              <w:spacing w:after="0" w:line="240" w:lineRule="auto"/>
              <w:ind w:left="86"/>
              <w:rPr>
                <w:lang w:val="es-ES"/>
              </w:rPr>
            </w:pPr>
            <w:r>
              <w:rPr>
                <w:lang w:val="es-ES_tradnl"/>
              </w:rPr>
              <w:t>Políticas que requieren entrenamientos relevantes y relacionados</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3C6B71">
        <w:trPr>
          <w:trHeight w:val="135"/>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51"/>
                  <w:enabled/>
                  <w:calcOnExit w:val="0"/>
                  <w:checkBox>
                    <w:sizeAuto/>
                    <w:default w:val="0"/>
                  </w:checkBox>
                </w:ffData>
              </w:fldChar>
            </w:r>
            <w:bookmarkStart w:id="50" w:name="Check251"/>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50"/>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
              <w:spacing w:after="0" w:line="240" w:lineRule="auto"/>
              <w:ind w:left="86"/>
              <w:rPr>
                <w:lang w:val="es-ES"/>
              </w:rPr>
            </w:pPr>
            <w:r>
              <w:rPr>
                <w:lang w:val="es-ES_tradnl"/>
              </w:rPr>
              <w:t>Formatos de solicitud de personal</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lang w:val="es-ES"/>
              </w:rPr>
            </w:pPr>
            <w:r w:rsidRPr="0071746D">
              <w:rPr>
                <w:rFonts w:ascii="Calibri" w:hAnsi="Calibri" w:cs="Calibri"/>
                <w:sz w:val="22"/>
                <w:szCs w:val="22"/>
                <w:lang w:val="es-ES"/>
              </w:rPr>
              <w:fldChar w:fldCharType="begin">
                <w:ffData>
                  <w:name w:val="Check252"/>
                  <w:enabled/>
                  <w:calcOnExit w:val="0"/>
                  <w:checkBox>
                    <w:sizeAuto/>
                    <w:default w:val="0"/>
                  </w:checkBox>
                </w:ffData>
              </w:fldChar>
            </w:r>
            <w:bookmarkStart w:id="51" w:name="Check252"/>
            <w:r w:rsidRPr="0071746D">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71746D">
              <w:rPr>
                <w:rFonts w:ascii="Calibri" w:hAnsi="Calibri" w:cs="Calibri"/>
                <w:sz w:val="22"/>
                <w:szCs w:val="22"/>
                <w:lang w:val="es-ES"/>
              </w:rPr>
              <w:fldChar w:fldCharType="end"/>
            </w:r>
            <w:bookmarkEnd w:id="51"/>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4145A2">
            <w:pPr>
              <w:pStyle w:val="Body"/>
              <w:spacing w:after="0" w:line="240" w:lineRule="auto"/>
              <w:ind w:left="86"/>
            </w:pPr>
            <w:r>
              <w:rPr>
                <w:lang w:val="es-ES_tradnl"/>
              </w:rPr>
              <w:t>Beneficios/Compensaciones del personal</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RPr="000C16AA" w:rsidTr="003C6B71">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71746D" w:rsidRDefault="0071746D" w:rsidP="00293905">
            <w:pPr>
              <w:jc w:val="center"/>
              <w:rPr>
                <w:rFonts w:ascii="Calibri" w:hAnsi="Calibri" w:cs="Calibri"/>
                <w:sz w:val="22"/>
                <w:szCs w:val="22"/>
              </w:rPr>
            </w:pPr>
            <w:r w:rsidRPr="0071746D">
              <w:rPr>
                <w:rFonts w:ascii="Calibri" w:hAnsi="Calibri" w:cs="Calibri"/>
                <w:sz w:val="22"/>
                <w:szCs w:val="22"/>
              </w:rPr>
              <w:fldChar w:fldCharType="begin">
                <w:ffData>
                  <w:name w:val="Check253"/>
                  <w:enabled/>
                  <w:calcOnExit w:val="0"/>
                  <w:checkBox>
                    <w:sizeAuto/>
                    <w:default w:val="0"/>
                  </w:checkBox>
                </w:ffData>
              </w:fldChar>
            </w:r>
            <w:bookmarkStart w:id="52" w:name="Check253"/>
            <w:r w:rsidRPr="0071746D">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71746D">
              <w:rPr>
                <w:rFonts w:ascii="Calibri" w:hAnsi="Calibri" w:cs="Calibri"/>
                <w:sz w:val="22"/>
                <w:szCs w:val="22"/>
              </w:rPr>
              <w:fldChar w:fldCharType="end"/>
            </w:r>
            <w:bookmarkEnd w:id="52"/>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45A2">
            <w:pPr>
              <w:pStyle w:val="Body"/>
              <w:spacing w:after="0" w:line="240" w:lineRule="auto"/>
              <w:ind w:left="86"/>
              <w:rPr>
                <w:lang w:val="es-ES"/>
              </w:rPr>
            </w:pPr>
            <w:r>
              <w:rPr>
                <w:lang w:val="es-ES_tradnl"/>
              </w:rPr>
              <w:t>Proporción de niños/Profesionales y personales de soporte</w:t>
            </w:r>
          </w:p>
        </w:tc>
        <w:tc>
          <w:tcPr>
            <w:tcW w:w="11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061144">
        <w:trPr>
          <w:trHeight w:val="250"/>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Comentarios</w:t>
            </w:r>
          </w:p>
        </w:tc>
      </w:tr>
      <w:tr w:rsidR="001B0150" w:rsidTr="00061144">
        <w:trPr>
          <w:trHeight w:val="250"/>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4145A2" w:rsidP="001322B8">
            <w:pPr>
              <w:pStyle w:val="Body"/>
              <w:spacing w:after="0" w:line="240" w:lineRule="auto"/>
              <w:ind w:left="86"/>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1B0150" w:rsidRDefault="001B0150" w:rsidP="001322B8">
      <w:pPr>
        <w:pStyle w:val="Body"/>
        <w:spacing w:after="80" w:line="240" w:lineRule="auto"/>
        <w:rPr>
          <w:b/>
          <w:bCs/>
        </w:rPr>
      </w:pPr>
    </w:p>
    <w:p w:rsidR="001B0150" w:rsidRDefault="001B0150" w:rsidP="001B0150">
      <w:pPr>
        <w:pStyle w:val="Body"/>
      </w:pPr>
      <w:r>
        <w:br w:type="page"/>
      </w:r>
    </w:p>
    <w:p w:rsidR="001B0150" w:rsidRDefault="001B0150" w:rsidP="001B0150">
      <w:pPr>
        <w:pStyle w:val="Body"/>
        <w:spacing w:line="240" w:lineRule="auto"/>
        <w:ind w:left="18" w:hanging="18"/>
      </w:pPr>
    </w:p>
    <w:tbl>
      <w:tblPr>
        <w:tblW w:w="9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
        <w:gridCol w:w="127"/>
        <w:gridCol w:w="7541"/>
        <w:gridCol w:w="113"/>
        <w:gridCol w:w="1309"/>
        <w:gridCol w:w="23"/>
      </w:tblGrid>
      <w:tr w:rsidR="004145A2" w:rsidTr="0071746D">
        <w:trPr>
          <w:gridAfter w:val="1"/>
          <w:wAfter w:w="23" w:type="dxa"/>
          <w:trHeight w:val="1071"/>
        </w:trPr>
        <w:tc>
          <w:tcPr>
            <w:tcW w:w="8303"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4145A2" w:rsidRPr="00262577" w:rsidRDefault="004145A2" w:rsidP="0071746D">
            <w:pPr>
              <w:pStyle w:val="Body"/>
              <w:spacing w:after="0" w:line="240" w:lineRule="auto"/>
              <w:rPr>
                <w:b/>
                <w:bCs/>
                <w:lang w:val="es-ES"/>
              </w:rPr>
            </w:pPr>
            <w:r>
              <w:rPr>
                <w:b/>
                <w:bCs/>
                <w:color w:val="4F81BD"/>
                <w:u w:color="4F81BD"/>
                <w:lang w:val="es-ES_tradnl"/>
              </w:rPr>
              <w:t>Indicador 4.2</w:t>
            </w:r>
          </w:p>
          <w:p w:rsidR="004145A2" w:rsidRPr="00262577" w:rsidRDefault="004145A2" w:rsidP="0071746D">
            <w:pPr>
              <w:pStyle w:val="Body"/>
              <w:spacing w:after="0" w:line="240" w:lineRule="auto"/>
              <w:rPr>
                <w:lang w:val="es-ES"/>
              </w:rPr>
            </w:pPr>
            <w:r>
              <w:rPr>
                <w:b/>
                <w:bCs/>
                <w:lang w:val="es-ES_tradnl"/>
              </w:rPr>
              <w:t>La escuela emplea Directores/Administradores calificados para cada posición administrativa para apoyar el propósito y dirección de la escuela, y el programa educacional.</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5A2" w:rsidRDefault="004145A2" w:rsidP="004145A2">
            <w:pPr>
              <w:pStyle w:val="Body"/>
              <w:spacing w:before="120" w:after="120" w:line="240" w:lineRule="auto"/>
              <w:jc w:val="center"/>
            </w:pPr>
            <w:r>
              <w:rPr>
                <w:lang w:val="es-ES_tradnl"/>
              </w:rPr>
              <w:t>Puntaje</w:t>
            </w:r>
          </w:p>
          <w:p w:rsidR="004145A2" w:rsidRDefault="004145A2" w:rsidP="004145A2">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1B0150" w:rsidTr="001322B8">
        <w:trPr>
          <w:gridAfter w:val="1"/>
          <w:wAfter w:w="23" w:type="dxa"/>
          <w:trHeight w:val="285"/>
        </w:trPr>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Default="001B0150" w:rsidP="009B1731">
            <w:pPr>
              <w:pStyle w:val="Body"/>
              <w:spacing w:after="0" w:line="200" w:lineRule="exact"/>
              <w:jc w:val="center"/>
            </w:pPr>
            <w:r>
              <w:rPr>
                <w:b/>
                <w:bCs/>
                <w:color w:val="365F91"/>
                <w:sz w:val="20"/>
                <w:szCs w:val="20"/>
                <w:u w:color="365F91"/>
                <w:lang w:val="es-ES_tradnl"/>
              </w:rPr>
              <w:t>Nivel</w:t>
            </w:r>
          </w:p>
        </w:tc>
        <w:tc>
          <w:tcPr>
            <w:tcW w:w="8963"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B0150" w:rsidRDefault="001B0150" w:rsidP="009B1731"/>
        </w:tc>
      </w:tr>
      <w:tr w:rsidR="001B0150" w:rsidRPr="000C16AA" w:rsidTr="001322B8">
        <w:trPr>
          <w:gridAfter w:val="1"/>
          <w:wAfter w:w="23" w:type="dxa"/>
          <w:trHeight w:val="1854"/>
        </w:trPr>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1322B8">
            <w:pPr>
              <w:pStyle w:val="Body"/>
              <w:spacing w:after="0" w:line="240" w:lineRule="auto"/>
              <w:jc w:val="center"/>
            </w:pPr>
            <w:r w:rsidRPr="00061144">
              <w:rPr>
                <w:b/>
                <w:bCs/>
                <w:color w:val="365F91"/>
                <w:u w:color="365F91"/>
                <w:lang w:val="es-ES_tradnl"/>
              </w:rPr>
              <w:t>4</w:t>
            </w:r>
          </w:p>
        </w:tc>
        <w:tc>
          <w:tcPr>
            <w:tcW w:w="8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150" w:rsidRPr="00262577" w:rsidRDefault="001B0150" w:rsidP="0071746D">
            <w:pPr>
              <w:pStyle w:val="Body"/>
              <w:spacing w:after="0" w:line="240" w:lineRule="auto"/>
              <w:ind w:left="56"/>
              <w:rPr>
                <w:lang w:val="es-ES"/>
              </w:rPr>
            </w:pPr>
            <w:r>
              <w:rPr>
                <w:lang w:val="es-ES_tradnl"/>
              </w:rPr>
              <w:t>Los Administradores/Directores tienen un título superior o mayor o un grado/credencial de técnico en educación de niñez temprana, o 60 créditos con un mínimo de 24 créditos en educación de niñez temprana, desarrollo del niño, o educación elemental, y 3 años de experiencia de trabajo verificables con niñez temprana o 3 años de experiencia administrativa educacional verificables o una combinación de ambos. Es aceptable un plan documentado para cumplir estas expectativas en un período de 2 años, o documentación gubernamental mostrando la equivalencia de credenciales y experiencia.</w:t>
            </w:r>
          </w:p>
        </w:tc>
      </w:tr>
      <w:tr w:rsidR="001B0150" w:rsidRPr="000C16AA" w:rsidTr="001322B8">
        <w:trPr>
          <w:gridAfter w:val="1"/>
          <w:wAfter w:w="23" w:type="dxa"/>
          <w:trHeight w:val="1773"/>
        </w:trPr>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1322B8">
            <w:pPr>
              <w:pStyle w:val="Body"/>
              <w:spacing w:after="0" w:line="240" w:lineRule="auto"/>
              <w:jc w:val="center"/>
            </w:pPr>
            <w:r w:rsidRPr="00061144">
              <w:rPr>
                <w:b/>
                <w:bCs/>
                <w:color w:val="365F91"/>
                <w:u w:color="365F91"/>
                <w:lang w:val="es-ES_tradnl"/>
              </w:rPr>
              <w:t>3</w:t>
            </w:r>
          </w:p>
        </w:tc>
        <w:tc>
          <w:tcPr>
            <w:tcW w:w="8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71746D">
            <w:pPr>
              <w:pStyle w:val="Body"/>
              <w:spacing w:after="0" w:line="240" w:lineRule="auto"/>
              <w:rPr>
                <w:lang w:val="es-ES"/>
              </w:rPr>
            </w:pPr>
            <w:r>
              <w:rPr>
                <w:lang w:val="es-ES_tradnl"/>
              </w:rPr>
              <w:t>Los Administradores/Directores tienen un título superior o mayor o un grado/credencial de técnico en educación de niñez temprana, o 60 créditos con un mínimo de 24 créditos en educación de niñez temprana, desarrollo del niño, o educación elemental, y 2 años de experiencia de trabajo verificables con niñez temprana o 2 años de experiencia administrativa educacional verificables o una combinación de ambos. Es aceptable un plan documentado para cumplir estas expectativas en un período de 2 años, o documentación gubernamental mostrando la equivalencia de credenciales y experiencia.</w:t>
            </w:r>
          </w:p>
        </w:tc>
      </w:tr>
      <w:tr w:rsidR="001B0150" w:rsidRPr="000C16AA" w:rsidTr="001322B8">
        <w:trPr>
          <w:gridAfter w:val="1"/>
          <w:wAfter w:w="23" w:type="dxa"/>
          <w:trHeight w:val="684"/>
        </w:trPr>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1322B8">
            <w:pPr>
              <w:pStyle w:val="Body"/>
              <w:spacing w:after="0" w:line="240" w:lineRule="auto"/>
              <w:jc w:val="center"/>
            </w:pPr>
            <w:r w:rsidRPr="00061144">
              <w:rPr>
                <w:b/>
                <w:bCs/>
                <w:color w:val="365F91"/>
                <w:u w:color="365F91"/>
                <w:lang w:val="es-ES_tradnl"/>
              </w:rPr>
              <w:t>2</w:t>
            </w:r>
          </w:p>
        </w:tc>
        <w:tc>
          <w:tcPr>
            <w:tcW w:w="8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71746D">
            <w:pPr>
              <w:pStyle w:val="Body"/>
              <w:spacing w:after="0" w:line="240" w:lineRule="auto"/>
              <w:rPr>
                <w:lang w:val="es-ES"/>
              </w:rPr>
            </w:pPr>
            <w:r>
              <w:rPr>
                <w:lang w:val="es-ES_tradnl"/>
              </w:rPr>
              <w:t>Los administradores/Directores tiene cualificaciones cumpliendo los requerimientos estatales/gubernamentales y 2 años de experiencia de trabajo verificables o 1 año de experiencia administrativa educacional verificable o una combinación de ambos.</w:t>
            </w:r>
          </w:p>
        </w:tc>
      </w:tr>
      <w:tr w:rsidR="001B0150" w:rsidRPr="000C16AA" w:rsidTr="001322B8">
        <w:trPr>
          <w:gridAfter w:val="1"/>
          <w:wAfter w:w="23" w:type="dxa"/>
          <w:trHeight w:val="198"/>
        </w:trPr>
        <w:tc>
          <w:tcPr>
            <w:tcW w:w="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1322B8">
            <w:pPr>
              <w:pStyle w:val="Body"/>
              <w:spacing w:after="0" w:line="240" w:lineRule="auto"/>
              <w:jc w:val="center"/>
            </w:pPr>
            <w:r w:rsidRPr="00061144">
              <w:rPr>
                <w:b/>
                <w:bCs/>
                <w:color w:val="365F91"/>
                <w:u w:color="365F91"/>
                <w:lang w:val="es-ES_tradnl"/>
              </w:rPr>
              <w:t>1</w:t>
            </w:r>
          </w:p>
        </w:tc>
        <w:tc>
          <w:tcPr>
            <w:tcW w:w="89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71746D">
            <w:pPr>
              <w:pStyle w:val="Body"/>
              <w:spacing w:after="0" w:line="240" w:lineRule="auto"/>
              <w:rPr>
                <w:lang w:val="es-ES"/>
              </w:rPr>
            </w:pPr>
            <w:r>
              <w:rPr>
                <w:lang w:val="es-ES_tradnl"/>
              </w:rPr>
              <w:t>Los directores cumplen los requerimientos estatales/gubernamentales para esa posición o mayor.</w:t>
            </w:r>
          </w:p>
        </w:tc>
      </w:tr>
      <w:tr w:rsidR="001B0150" w:rsidTr="0071746D">
        <w:trPr>
          <w:trHeight w:val="207"/>
        </w:trPr>
        <w:tc>
          <w:tcPr>
            <w:tcW w:w="9635"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1322B8">
            <w:pPr>
              <w:pStyle w:val="Body"/>
              <w:spacing w:after="0" w:line="240" w:lineRule="auto"/>
              <w:ind w:left="86"/>
            </w:pPr>
            <w:r>
              <w:rPr>
                <w:color w:val="FFFFFF"/>
                <w:u w:color="FFFFFF"/>
                <w:lang w:val="es-ES_tradnl"/>
              </w:rPr>
              <w:t>Evidencia Posible</w:t>
            </w:r>
          </w:p>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rPr>
            </w:pPr>
            <w:r w:rsidRPr="00061144">
              <w:rPr>
                <w:rFonts w:ascii="Calibri" w:hAnsi="Calibri" w:cs="Calibri"/>
                <w:sz w:val="22"/>
                <w:szCs w:val="22"/>
              </w:rPr>
              <w:fldChar w:fldCharType="begin">
                <w:ffData>
                  <w:name w:val="Check231"/>
                  <w:enabled/>
                  <w:calcOnExit w:val="0"/>
                  <w:checkBox>
                    <w:sizeAuto/>
                    <w:default w:val="0"/>
                  </w:checkBox>
                </w:ffData>
              </w:fldChar>
            </w:r>
            <w:bookmarkStart w:id="54" w:name="Check231"/>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54"/>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ListParagraph"/>
              <w:ind w:left="86"/>
              <w:rPr>
                <w:lang w:val="es-ES"/>
              </w:rPr>
            </w:pPr>
            <w:r>
              <w:rPr>
                <w:sz w:val="22"/>
                <w:szCs w:val="22"/>
                <w:lang w:val="es-ES_tradnl"/>
              </w:rPr>
              <w:t>Políticas, procesos, procedimientos y otra documentación relacionada a la contratación, colocación, y retención de profesionales y personal de apoyo</w:t>
            </w:r>
          </w:p>
        </w:tc>
        <w:tc>
          <w:tcPr>
            <w:tcW w:w="14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B1731">
            <w:pPr>
              <w:pStyle w:val="Body"/>
              <w:spacing w:before="100" w:after="10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9B1731">
            <w:pPr>
              <w:pStyle w:val="Body"/>
              <w:spacing w:before="100" w:after="100" w:line="200" w:lineRule="exact"/>
              <w:jc w:val="center"/>
              <w:rPr>
                <w:sz w:val="21"/>
                <w:szCs w:val="21"/>
                <w:lang w:val="es-ES_tradnl"/>
              </w:rPr>
            </w:pPr>
          </w:p>
          <w:p w:rsidR="001B0150" w:rsidRPr="00262577" w:rsidRDefault="001B0150" w:rsidP="009B1731">
            <w:pPr>
              <w:pStyle w:val="ListParagraph"/>
              <w:spacing w:before="100" w:after="100" w:line="200" w:lineRule="exact"/>
              <w:ind w:left="86"/>
              <w:jc w:val="center"/>
              <w:rPr>
                <w:lang w:val="es-ES"/>
              </w:rPr>
            </w:pPr>
            <w:r>
              <w:rPr>
                <w:i/>
                <w:iCs/>
                <w:sz w:val="20"/>
                <w:szCs w:val="20"/>
                <w:lang w:val="es-ES_tradnl"/>
              </w:rPr>
              <w:t>Suba los soportes de este indicador a su sitio designado de almacenaje en línea</w:t>
            </w:r>
          </w:p>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2"/>
                  <w:enabled/>
                  <w:calcOnExit w:val="0"/>
                  <w:checkBox>
                    <w:sizeAuto/>
                    <w:default w:val="0"/>
                  </w:checkBox>
                </w:ffData>
              </w:fldChar>
            </w:r>
            <w:bookmarkStart w:id="55" w:name="Check23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55"/>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Calificaciones/Certificaciones/licencia del personal</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3"/>
                  <w:enabled/>
                  <w:calcOnExit w:val="0"/>
                  <w:checkBox>
                    <w:sizeAuto/>
                    <w:default w:val="0"/>
                  </w:checkBox>
                </w:ffData>
              </w:fldChar>
            </w:r>
            <w:bookmarkStart w:id="56" w:name="Check23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56"/>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Text"/>
              <w:spacing w:after="0"/>
              <w:ind w:left="86"/>
              <w:rPr>
                <w:lang w:val="es-ES"/>
              </w:rPr>
            </w:pPr>
            <w:r>
              <w:rPr>
                <w:sz w:val="22"/>
                <w:szCs w:val="22"/>
                <w:lang w:val="es-ES_tradnl"/>
              </w:rPr>
              <w:t>Sistema/Programa de Incentivos/Reconocimientos</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4"/>
                  <w:enabled/>
                  <w:calcOnExit w:val="0"/>
                  <w:checkBox>
                    <w:sizeAuto/>
                    <w:default w:val="0"/>
                  </w:checkBox>
                </w:ffData>
              </w:fldChar>
            </w:r>
            <w:bookmarkStart w:id="57" w:name="Check23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57"/>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Text"/>
              <w:spacing w:after="0"/>
              <w:ind w:left="86"/>
              <w:rPr>
                <w:lang w:val="es-ES"/>
              </w:rPr>
            </w:pPr>
            <w:r>
              <w:rPr>
                <w:sz w:val="22"/>
                <w:szCs w:val="22"/>
                <w:lang w:val="es-ES_tradnl"/>
              </w:rPr>
              <w:t>Políticas que requieren entrenamientos relevantes y relacionados</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5"/>
                  <w:enabled/>
                  <w:calcOnExit w:val="0"/>
                  <w:checkBox>
                    <w:sizeAuto/>
                    <w:default w:val="0"/>
                  </w:checkBox>
                </w:ffData>
              </w:fldChar>
            </w:r>
            <w:bookmarkStart w:id="58" w:name="Check23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58"/>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Formatos de evaluación de personal</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6"/>
                  <w:enabled/>
                  <w:calcOnExit w:val="0"/>
                  <w:checkBox>
                    <w:sizeAuto/>
                    <w:default w:val="0"/>
                  </w:checkBox>
                </w:ffData>
              </w:fldChar>
            </w:r>
            <w:bookmarkStart w:id="59" w:name="Check23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59"/>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71746D">
            <w:pPr>
              <w:pStyle w:val="Body"/>
              <w:spacing w:after="0" w:line="240" w:lineRule="auto"/>
              <w:ind w:left="86"/>
            </w:pPr>
            <w:r>
              <w:rPr>
                <w:lang w:val="es-ES_tradnl"/>
              </w:rPr>
              <w:t>Compensación/Beneficios de personal</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RPr="000C16AA" w:rsidTr="0071746D">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1322B8" w:rsidP="0071746D">
            <w:pPr>
              <w:jc w:val="center"/>
              <w:rPr>
                <w:rFonts w:ascii="Calibri" w:hAnsi="Calibri" w:cs="Calibri"/>
                <w:sz w:val="22"/>
                <w:szCs w:val="22"/>
              </w:rPr>
            </w:pPr>
            <w:r w:rsidRPr="00061144">
              <w:rPr>
                <w:rFonts w:ascii="Calibri" w:hAnsi="Calibri" w:cs="Calibri"/>
                <w:sz w:val="22"/>
                <w:szCs w:val="22"/>
              </w:rPr>
              <w:fldChar w:fldCharType="begin">
                <w:ffData>
                  <w:name w:val="Check237"/>
                  <w:enabled/>
                  <w:calcOnExit w:val="0"/>
                  <w:checkBox>
                    <w:sizeAuto/>
                    <w:default w:val="0"/>
                  </w:checkBox>
                </w:ffData>
              </w:fldChar>
            </w:r>
            <w:bookmarkStart w:id="60" w:name="Check237"/>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60"/>
          </w:p>
        </w:tc>
        <w:tc>
          <w:tcPr>
            <w:tcW w:w="7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Resultados de las partes interesadas</w:t>
            </w:r>
          </w:p>
        </w:tc>
        <w:tc>
          <w:tcPr>
            <w:tcW w:w="144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1322B8">
        <w:trPr>
          <w:trHeight w:val="250"/>
        </w:trPr>
        <w:tc>
          <w:tcPr>
            <w:tcW w:w="9635"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1322B8">
            <w:pPr>
              <w:pStyle w:val="Body"/>
              <w:spacing w:after="0" w:line="240" w:lineRule="auto"/>
              <w:ind w:left="86"/>
            </w:pPr>
            <w:r>
              <w:rPr>
                <w:color w:val="FFFFFF"/>
                <w:u w:color="FFFFFF"/>
                <w:lang w:val="es-ES_tradnl"/>
              </w:rPr>
              <w:t>Comentarios</w:t>
            </w:r>
          </w:p>
        </w:tc>
      </w:tr>
      <w:tr w:rsidR="001B0150" w:rsidTr="001322B8">
        <w:trPr>
          <w:trHeight w:val="250"/>
        </w:trPr>
        <w:tc>
          <w:tcPr>
            <w:tcW w:w="96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1322B8" w:rsidP="001322B8">
            <w:pPr>
              <w:pStyle w:val="Body"/>
              <w:spacing w:after="0" w:line="240" w:lineRule="auto"/>
              <w:ind w:left="86"/>
            </w:pP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rsidR="001B0150" w:rsidRDefault="001B0150" w:rsidP="001B0150">
      <w:pPr>
        <w:pStyle w:val="BodyTextIndent"/>
        <w:ind w:left="0"/>
      </w:pPr>
      <w:r>
        <w:br w:type="page"/>
      </w:r>
    </w:p>
    <w:p w:rsidR="001B0150" w:rsidRDefault="001B0150" w:rsidP="001B0150">
      <w:pPr>
        <w:pStyle w:val="BodyTextIndent"/>
        <w:spacing w:line="240" w:lineRule="auto"/>
        <w:ind w:left="18" w:hanging="18"/>
      </w:pPr>
    </w:p>
    <w:tbl>
      <w:tblPr>
        <w:tblW w:w="93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
        <w:gridCol w:w="140"/>
        <w:gridCol w:w="7270"/>
        <w:gridCol w:w="183"/>
        <w:gridCol w:w="1235"/>
      </w:tblGrid>
      <w:tr w:rsidR="0071746D" w:rsidTr="0071746D">
        <w:trPr>
          <w:trHeight w:val="873"/>
        </w:trPr>
        <w:tc>
          <w:tcPr>
            <w:tcW w:w="8097"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71746D" w:rsidRPr="00262577" w:rsidRDefault="0071746D" w:rsidP="004145A2">
            <w:pPr>
              <w:pStyle w:val="Body"/>
              <w:spacing w:after="80" w:line="240" w:lineRule="auto"/>
              <w:rPr>
                <w:b/>
                <w:bCs/>
                <w:lang w:val="es-ES"/>
              </w:rPr>
            </w:pPr>
            <w:r>
              <w:rPr>
                <w:b/>
                <w:bCs/>
                <w:color w:val="4F81BD"/>
                <w:u w:color="4F81BD"/>
                <w:lang w:val="es-ES_tradnl"/>
              </w:rPr>
              <w:t>Indicador 4.3</w:t>
            </w:r>
          </w:p>
          <w:p w:rsidR="0071746D" w:rsidRPr="00262577" w:rsidRDefault="0071746D" w:rsidP="004145A2">
            <w:pPr>
              <w:pStyle w:val="Body"/>
              <w:spacing w:after="60" w:line="240" w:lineRule="auto"/>
              <w:rPr>
                <w:lang w:val="es-ES"/>
              </w:rPr>
            </w:pPr>
            <w:r>
              <w:rPr>
                <w:b/>
                <w:bCs/>
                <w:lang w:val="es-ES_tradnl"/>
              </w:rPr>
              <w:t>La escuela emplea profesores calificados para cada posición de enseñanza profesional para apoyar el propósito y dirección de la escuela, y el programa educacional.</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Default="0071746D" w:rsidP="0071746D">
            <w:pPr>
              <w:pStyle w:val="Body"/>
              <w:spacing w:before="120" w:after="120" w:line="240" w:lineRule="auto"/>
              <w:jc w:val="center"/>
            </w:pPr>
            <w:r>
              <w:rPr>
                <w:lang w:val="es-ES_tradnl"/>
              </w:rPr>
              <w:t>Puntaje</w:t>
            </w:r>
          </w:p>
          <w:p w:rsidR="0071746D" w:rsidRDefault="0071746D" w:rsidP="0071746D">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71746D" w:rsidTr="00293905">
        <w:trPr>
          <w:trHeight w:val="272"/>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Default="0071746D" w:rsidP="009B1731">
            <w:pPr>
              <w:pStyle w:val="Body"/>
              <w:spacing w:after="0" w:line="200" w:lineRule="exact"/>
              <w:jc w:val="center"/>
            </w:pPr>
            <w:r>
              <w:rPr>
                <w:b/>
                <w:bCs/>
                <w:color w:val="365F91"/>
                <w:sz w:val="20"/>
                <w:szCs w:val="20"/>
                <w:u w:color="365F91"/>
                <w:lang w:val="es-ES_tradnl"/>
              </w:rPr>
              <w:t>Nivel</w:t>
            </w:r>
          </w:p>
        </w:tc>
        <w:tc>
          <w:tcPr>
            <w:tcW w:w="868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71746D" w:rsidRDefault="0071746D" w:rsidP="009B1731"/>
        </w:tc>
      </w:tr>
      <w:tr w:rsidR="0071746D" w:rsidRPr="000C16AA" w:rsidTr="0071746D">
        <w:trPr>
          <w:trHeight w:val="165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Pr="00901B45" w:rsidRDefault="0071746D" w:rsidP="009B1731">
            <w:pPr>
              <w:pStyle w:val="Body"/>
              <w:spacing w:after="0" w:line="240" w:lineRule="auto"/>
              <w:jc w:val="center"/>
            </w:pPr>
            <w:r w:rsidRPr="00901B45">
              <w:rPr>
                <w:b/>
                <w:bCs/>
                <w:color w:val="365F91"/>
                <w:u w:color="365F91"/>
                <w:lang w:val="es-ES_tradnl"/>
              </w:rPr>
              <w:t>4</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71746D" w:rsidRPr="00901B45" w:rsidRDefault="0071746D" w:rsidP="009B1731">
            <w:pPr>
              <w:rPr>
                <w:rFonts w:ascii="Calibri" w:hAnsi="Calibri" w:cs="Calibri"/>
                <w:sz w:val="22"/>
                <w:szCs w:val="22"/>
                <w:lang w:val="es-ES"/>
              </w:rPr>
            </w:pPr>
            <w:r w:rsidRPr="00901B45">
              <w:rPr>
                <w:rFonts w:ascii="Calibri" w:hAnsi="Calibri" w:cs="Calibri"/>
                <w:sz w:val="22"/>
                <w:szCs w:val="22"/>
                <w:lang w:val="es-ES_tradnl"/>
              </w:rPr>
              <w:t>Todos los profesores líderes tienen un título superior o un grado/credencial de técnico en educación de niñez temprana o 60 créditos con un mínimo de 24 en educación de niñez temprana, desarrollo del niño, o educación elemental, y experiencia/trabajo verificable con educación de niñez temprana. Es aceptable un plan documentado para cumplir estas expectativas en un período de 2 años, o documentación gubernamental mostrando la equivalencia de credenciales y experiencia.</w:t>
            </w:r>
          </w:p>
        </w:tc>
      </w:tr>
      <w:tr w:rsidR="0071746D" w:rsidRPr="000C16AA" w:rsidTr="00901B45">
        <w:trPr>
          <w:trHeight w:val="135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Pr="00901B45" w:rsidRDefault="0071746D" w:rsidP="009B1731">
            <w:pPr>
              <w:pStyle w:val="Body"/>
              <w:spacing w:after="0" w:line="240" w:lineRule="auto"/>
              <w:jc w:val="center"/>
            </w:pPr>
            <w:r w:rsidRPr="00901B45">
              <w:rPr>
                <w:b/>
                <w:bCs/>
                <w:color w:val="365F91"/>
                <w:u w:color="365F91"/>
                <w:lang w:val="es-ES_tradnl"/>
              </w:rPr>
              <w:t>3</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71746D" w:rsidRPr="00901B45" w:rsidRDefault="0071746D" w:rsidP="009B1731">
            <w:pPr>
              <w:rPr>
                <w:rFonts w:ascii="Calibri" w:hAnsi="Calibri" w:cs="Calibri"/>
                <w:sz w:val="22"/>
                <w:szCs w:val="22"/>
                <w:lang w:val="es-ES"/>
              </w:rPr>
            </w:pPr>
            <w:r w:rsidRPr="00901B45">
              <w:rPr>
                <w:rFonts w:ascii="Calibri" w:hAnsi="Calibri" w:cs="Calibri"/>
                <w:sz w:val="22"/>
                <w:szCs w:val="22"/>
                <w:lang w:val="es-ES_tradnl"/>
              </w:rPr>
              <w:t>Todos los profesores líderes tienen un título superior o un grado/credencial de técnico en educación de niñez temprana o 60 créditos con un mínimo de 24 en educación de niñez temprana, desarrollo del niño, o educación elemental. Es aceptable un plan documentado para cumplir estas expectativas en un período de 2 años, o documentación gubernamental mostrando la equivalencia de credenciales y experiencia.</w:t>
            </w:r>
          </w:p>
        </w:tc>
      </w:tr>
      <w:tr w:rsidR="0071746D" w:rsidRPr="000C16AA" w:rsidTr="00901B45">
        <w:trPr>
          <w:trHeight w:val="81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Pr="00901B45" w:rsidRDefault="0071746D" w:rsidP="009B1731">
            <w:pPr>
              <w:pStyle w:val="Body"/>
              <w:spacing w:after="0" w:line="240" w:lineRule="auto"/>
              <w:jc w:val="center"/>
            </w:pPr>
            <w:r w:rsidRPr="00901B45">
              <w:rPr>
                <w:b/>
                <w:bCs/>
                <w:color w:val="365F91"/>
                <w:u w:color="365F91"/>
                <w:lang w:val="es-ES_tradnl"/>
              </w:rPr>
              <w:t>2</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71746D" w:rsidRPr="00901B45" w:rsidRDefault="0071746D" w:rsidP="009B1731">
            <w:pPr>
              <w:rPr>
                <w:rFonts w:ascii="Calibri" w:hAnsi="Calibri" w:cs="Calibri"/>
                <w:sz w:val="22"/>
                <w:szCs w:val="22"/>
                <w:lang w:val="es-ES"/>
              </w:rPr>
            </w:pPr>
            <w:r w:rsidRPr="00901B45">
              <w:rPr>
                <w:rFonts w:ascii="Calibri" w:hAnsi="Calibri" w:cs="Calibri"/>
                <w:sz w:val="22"/>
                <w:szCs w:val="22"/>
                <w:lang w:val="es-ES_tradnl"/>
              </w:rPr>
              <w:t>Todos los profesores líderes tienen diplomas de educación media superior o superiores o la credencial equivalente del país y cumplen con los requerimientos estatales/gubernamentales para su posición y tienen 1 año de experiencia de trabajo en niñez temprana verificable.</w:t>
            </w:r>
          </w:p>
        </w:tc>
      </w:tr>
      <w:tr w:rsidR="0071746D" w:rsidRPr="000C16AA" w:rsidTr="00293905">
        <w:trPr>
          <w:trHeight w:val="52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746D" w:rsidRPr="00901B45" w:rsidRDefault="0071746D" w:rsidP="009B1731">
            <w:pPr>
              <w:pStyle w:val="Body"/>
              <w:spacing w:after="0" w:line="240" w:lineRule="auto"/>
              <w:jc w:val="center"/>
            </w:pPr>
            <w:r w:rsidRPr="00901B45">
              <w:rPr>
                <w:b/>
                <w:bCs/>
                <w:color w:val="365F91"/>
                <w:u w:color="365F91"/>
                <w:lang w:val="es-ES_tradnl"/>
              </w:rPr>
              <w:t>1</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71746D" w:rsidRPr="00901B45" w:rsidRDefault="0071746D" w:rsidP="009B1731">
            <w:pPr>
              <w:rPr>
                <w:rFonts w:ascii="Calibri" w:hAnsi="Calibri" w:cs="Calibri"/>
                <w:sz w:val="22"/>
                <w:szCs w:val="22"/>
                <w:lang w:val="es-ES"/>
              </w:rPr>
            </w:pPr>
            <w:r w:rsidRPr="00901B45">
              <w:rPr>
                <w:rFonts w:ascii="Calibri" w:hAnsi="Calibri" w:cs="Calibri"/>
                <w:sz w:val="22"/>
                <w:szCs w:val="22"/>
                <w:lang w:val="es-ES_tradnl"/>
              </w:rPr>
              <w:t>Todos los profesores líderes cumplen con los requerimientos estatales/gubernamentales para su posición o mayores.</w:t>
            </w:r>
          </w:p>
        </w:tc>
      </w:tr>
      <w:tr w:rsidR="001B0150" w:rsidTr="009B1731">
        <w:trPr>
          <w:trHeight w:val="250"/>
        </w:trPr>
        <w:tc>
          <w:tcPr>
            <w:tcW w:w="9332"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Evidencia Posible</w:t>
            </w:r>
          </w:p>
        </w:tc>
      </w:tr>
      <w:tr w:rsidR="001B0150" w:rsidRPr="000C16AA" w:rsidTr="00293905">
        <w:trPr>
          <w:trHeight w:val="495"/>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rPr>
            </w:pPr>
            <w:r w:rsidRPr="00061144">
              <w:rPr>
                <w:rFonts w:ascii="Calibri" w:hAnsi="Calibri" w:cs="Calibri"/>
                <w:sz w:val="22"/>
                <w:szCs w:val="22"/>
              </w:rPr>
              <w:fldChar w:fldCharType="begin">
                <w:ffData>
                  <w:name w:val="Check238"/>
                  <w:enabled/>
                  <w:calcOnExit w:val="0"/>
                  <w:checkBox>
                    <w:sizeAuto/>
                    <w:default w:val="0"/>
                  </w:checkBox>
                </w:ffData>
              </w:fldChar>
            </w:r>
            <w:bookmarkStart w:id="62" w:name="Check238"/>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62"/>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ListParagraph"/>
              <w:ind w:left="86"/>
              <w:rPr>
                <w:lang w:val="es-ES"/>
              </w:rPr>
            </w:pPr>
            <w:r>
              <w:rPr>
                <w:sz w:val="22"/>
                <w:szCs w:val="22"/>
                <w:lang w:val="es-ES_tradnl"/>
              </w:rPr>
              <w:t>Políticas, procesos, procedimientos y otra documentación relacionada a la contratación, colocación, y retención de profesionales y personal de soporte</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B1731">
            <w:pPr>
              <w:pStyle w:val="Body"/>
              <w:spacing w:before="100" w:after="10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9B1731">
            <w:pPr>
              <w:pStyle w:val="Body"/>
              <w:spacing w:before="100" w:after="100" w:line="200" w:lineRule="exact"/>
              <w:jc w:val="center"/>
              <w:rPr>
                <w:sz w:val="21"/>
                <w:szCs w:val="21"/>
                <w:lang w:val="es-ES_tradnl"/>
              </w:rPr>
            </w:pPr>
          </w:p>
          <w:p w:rsidR="001B0150" w:rsidRPr="00262577" w:rsidRDefault="001B0150" w:rsidP="009B1731">
            <w:pPr>
              <w:pStyle w:val="ListParagraph"/>
              <w:spacing w:before="100" w:after="100" w:line="200" w:lineRule="exact"/>
              <w:ind w:left="86"/>
              <w:jc w:val="center"/>
              <w:rPr>
                <w:lang w:val="es-ES"/>
              </w:rPr>
            </w:pPr>
            <w:r>
              <w:rPr>
                <w:i/>
                <w:iCs/>
                <w:sz w:val="20"/>
                <w:szCs w:val="20"/>
                <w:lang w:val="es-ES_tradnl"/>
              </w:rPr>
              <w:t>Suba los soportes de este indicador a su sitio designado de almacenaje en línea</w:t>
            </w: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39"/>
                  <w:enabled/>
                  <w:calcOnExit w:val="0"/>
                  <w:checkBox>
                    <w:sizeAuto/>
                    <w:default w:val="0"/>
                  </w:checkBox>
                </w:ffData>
              </w:fldChar>
            </w:r>
            <w:bookmarkStart w:id="63" w:name="Check239"/>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63"/>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Text"/>
              <w:spacing w:after="0"/>
              <w:ind w:left="86"/>
              <w:rPr>
                <w:lang w:val="es-ES"/>
              </w:rPr>
            </w:pPr>
            <w:r>
              <w:rPr>
                <w:sz w:val="22"/>
                <w:szCs w:val="22"/>
                <w:lang w:val="es-ES_tradnl"/>
              </w:rPr>
              <w:t>Calificaciones/certificación/licencia del personal</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40"/>
                  <w:enabled/>
                  <w:calcOnExit w:val="0"/>
                  <w:checkBox>
                    <w:sizeAuto/>
                    <w:default w:val="0"/>
                  </w:checkBox>
                </w:ffData>
              </w:fldChar>
            </w:r>
            <w:bookmarkStart w:id="64" w:name="Check24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64"/>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Programa/sistema de incentivos/reconocimientos</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41"/>
                  <w:enabled/>
                  <w:calcOnExit w:val="0"/>
                  <w:checkBox>
                    <w:sizeAuto/>
                    <w:default w:val="0"/>
                  </w:checkBox>
                </w:ffData>
              </w:fldChar>
            </w:r>
            <w:bookmarkStart w:id="65" w:name="Check24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65"/>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Text"/>
              <w:spacing w:after="0"/>
              <w:ind w:left="86"/>
              <w:rPr>
                <w:lang w:val="es-ES"/>
              </w:rPr>
            </w:pPr>
            <w:r>
              <w:rPr>
                <w:sz w:val="22"/>
                <w:szCs w:val="22"/>
                <w:lang w:val="es-ES_tradnl"/>
              </w:rPr>
              <w:t>Políticas que requieren entrenamientos relevantes y relacionados</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42"/>
                  <w:enabled/>
                  <w:calcOnExit w:val="0"/>
                  <w:checkBox>
                    <w:sizeAuto/>
                    <w:default w:val="0"/>
                  </w:checkBox>
                </w:ffData>
              </w:fldChar>
            </w:r>
            <w:bookmarkStart w:id="66" w:name="Check24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66"/>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Formatos de evaluación de personal</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43"/>
                  <w:enabled/>
                  <w:calcOnExit w:val="0"/>
                  <w:checkBox>
                    <w:sizeAuto/>
                    <w:default w:val="0"/>
                  </w:checkBox>
                </w:ffData>
              </w:fldChar>
            </w:r>
            <w:bookmarkStart w:id="67" w:name="Check24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67"/>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71746D">
            <w:pPr>
              <w:pStyle w:val="Body"/>
              <w:spacing w:after="0" w:line="240" w:lineRule="auto"/>
              <w:ind w:left="86"/>
            </w:pPr>
            <w:r>
              <w:rPr>
                <w:lang w:val="es-ES_tradnl"/>
              </w:rPr>
              <w:t>Compensación/Beneficios de personal</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71746D" w:rsidP="00293905">
            <w:pPr>
              <w:jc w:val="center"/>
              <w:rPr>
                <w:rFonts w:ascii="Calibri" w:hAnsi="Calibri" w:cs="Calibri"/>
                <w:sz w:val="22"/>
                <w:szCs w:val="22"/>
              </w:rPr>
            </w:pPr>
            <w:r w:rsidRPr="00061144">
              <w:rPr>
                <w:rFonts w:ascii="Calibri" w:hAnsi="Calibri" w:cs="Calibri"/>
                <w:sz w:val="22"/>
                <w:szCs w:val="22"/>
              </w:rPr>
              <w:fldChar w:fldCharType="begin">
                <w:ffData>
                  <w:name w:val="Check244"/>
                  <w:enabled/>
                  <w:calcOnExit w:val="0"/>
                  <w:checkBox>
                    <w:sizeAuto/>
                    <w:default w:val="0"/>
                  </w:checkBox>
                </w:ffData>
              </w:fldChar>
            </w:r>
            <w:bookmarkStart w:id="68" w:name="Check244"/>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68"/>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71746D">
            <w:pPr>
              <w:pStyle w:val="Body"/>
              <w:spacing w:after="0" w:line="240" w:lineRule="auto"/>
              <w:ind w:left="86"/>
              <w:rPr>
                <w:lang w:val="es-ES"/>
              </w:rPr>
            </w:pPr>
            <w:r>
              <w:rPr>
                <w:lang w:val="es-ES_tradnl"/>
              </w:rPr>
              <w:t>Resultados de las partes interesadas</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9B1731">
        <w:trPr>
          <w:trHeight w:val="250"/>
        </w:trPr>
        <w:tc>
          <w:tcPr>
            <w:tcW w:w="9332"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Comentarios</w:t>
            </w:r>
          </w:p>
        </w:tc>
      </w:tr>
      <w:tr w:rsidR="001B0150" w:rsidTr="0071746D">
        <w:trPr>
          <w:trHeight w:val="297"/>
        </w:trPr>
        <w:tc>
          <w:tcPr>
            <w:tcW w:w="933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71746D" w:rsidP="0071746D">
            <w:pPr>
              <w:pStyle w:val="Body"/>
              <w:spacing w:after="0" w:line="240" w:lineRule="auto"/>
              <w:ind w:left="86"/>
            </w:pPr>
            <w:r>
              <w:fldChar w:fldCharType="begin">
                <w:ffData>
                  <w:name w:val="Text51"/>
                  <w:enabled/>
                  <w:calcOnExit w:val="0"/>
                  <w:textInput/>
                </w:ffData>
              </w:fldChar>
            </w:r>
            <w:bookmarkStart w:id="6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rsidR="00901B45" w:rsidRDefault="00901B45"/>
    <w:tbl>
      <w:tblPr>
        <w:tblW w:w="968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
        <w:gridCol w:w="162"/>
        <w:gridCol w:w="7516"/>
        <w:gridCol w:w="422"/>
        <w:gridCol w:w="1080"/>
      </w:tblGrid>
      <w:tr w:rsidR="00901B45" w:rsidTr="00901B45">
        <w:trPr>
          <w:trHeight w:val="973"/>
        </w:trPr>
        <w:tc>
          <w:tcPr>
            <w:tcW w:w="8604" w:type="dxa"/>
            <w:gridSpan w:val="4"/>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901B45" w:rsidRPr="00262577" w:rsidRDefault="00901B45" w:rsidP="00901B45">
            <w:pPr>
              <w:pStyle w:val="Body"/>
              <w:spacing w:after="80" w:line="240" w:lineRule="auto"/>
              <w:rPr>
                <w:b/>
                <w:bCs/>
                <w:lang w:val="es-ES"/>
              </w:rPr>
            </w:pPr>
            <w:r>
              <w:rPr>
                <w:b/>
                <w:bCs/>
                <w:color w:val="4F81BD"/>
                <w:u w:color="4F81BD"/>
                <w:lang w:val="es-ES_tradnl"/>
              </w:rPr>
              <w:t>Indicador 4.4</w:t>
            </w:r>
          </w:p>
          <w:p w:rsidR="00901B45" w:rsidRPr="00262577" w:rsidRDefault="00901B45" w:rsidP="00901B45">
            <w:pPr>
              <w:pStyle w:val="Body"/>
              <w:spacing w:after="60" w:line="240" w:lineRule="auto"/>
              <w:rPr>
                <w:lang w:val="es-ES"/>
              </w:rPr>
            </w:pPr>
            <w:r>
              <w:rPr>
                <w:b/>
                <w:bCs/>
                <w:lang w:val="es-ES_tradnl"/>
              </w:rPr>
              <w:t>La escuela emplea profesores asistentes calificados para cada posición para apoyar el propósito y dirección de la escuela, y el programa educacional.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1B45" w:rsidRDefault="00901B45" w:rsidP="00901B45">
            <w:pPr>
              <w:pStyle w:val="Body"/>
              <w:spacing w:before="120" w:after="120" w:line="240" w:lineRule="auto"/>
              <w:jc w:val="center"/>
            </w:pPr>
            <w:r>
              <w:rPr>
                <w:lang w:val="es-ES_tradnl"/>
              </w:rPr>
              <w:t>Puntaje</w:t>
            </w:r>
          </w:p>
          <w:p w:rsidR="00901B45" w:rsidRDefault="00901B45" w:rsidP="00901B45">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901B45" w:rsidTr="00901B45">
        <w:trPr>
          <w:trHeight w:val="272"/>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901B45">
            <w:pPr>
              <w:pStyle w:val="Body"/>
              <w:spacing w:after="0" w:line="200" w:lineRule="exact"/>
              <w:jc w:val="center"/>
            </w:pPr>
            <w:r>
              <w:rPr>
                <w:b/>
                <w:bCs/>
                <w:color w:val="365F91"/>
                <w:sz w:val="20"/>
                <w:szCs w:val="20"/>
                <w:u w:color="365F91"/>
                <w:lang w:val="es-ES_tradnl"/>
              </w:rPr>
              <w:t>Nivel</w:t>
            </w:r>
          </w:p>
        </w:tc>
        <w:tc>
          <w:tcPr>
            <w:tcW w:w="901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901B45" w:rsidRDefault="00901B45" w:rsidP="00901B45"/>
        </w:tc>
      </w:tr>
      <w:tr w:rsidR="00901B45" w:rsidRPr="000C16AA" w:rsidTr="00901B45">
        <w:trPr>
          <w:trHeight w:val="1098"/>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Pr="00901B45" w:rsidRDefault="00901B45" w:rsidP="00901B45">
            <w:pPr>
              <w:pStyle w:val="Body"/>
              <w:spacing w:after="0" w:line="240" w:lineRule="auto"/>
              <w:jc w:val="center"/>
            </w:pPr>
            <w:r w:rsidRPr="00901B45">
              <w:rPr>
                <w:b/>
                <w:bCs/>
                <w:color w:val="365F91"/>
                <w:u w:color="365F91"/>
                <w:lang w:val="es-ES_tradnl"/>
              </w:rPr>
              <w:t>4</w:t>
            </w:r>
          </w:p>
        </w:tc>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01B45" w:rsidRPr="00901B45" w:rsidRDefault="00901B45" w:rsidP="00901B45">
            <w:pPr>
              <w:rPr>
                <w:rFonts w:ascii="Calibri" w:hAnsi="Calibri" w:cs="Calibri"/>
                <w:sz w:val="22"/>
                <w:szCs w:val="22"/>
                <w:lang w:val="es-ES"/>
              </w:rPr>
            </w:pPr>
            <w:r w:rsidRPr="00901B45">
              <w:rPr>
                <w:rFonts w:ascii="Calibri" w:hAnsi="Calibri" w:cs="Calibri"/>
                <w:sz w:val="22"/>
                <w:szCs w:val="22"/>
                <w:lang w:val="es-ES_tradnl"/>
              </w:rPr>
              <w:t>Todos los profesores asistentes tienen diplomas de educación media superior o superiores o la credencial equivalente del país y cumplen con los requerimientos estatales/gubernamentales para su posición y tienen 2 años de experiencia de trabajo en niñez temprana verificables. Es aceptable un plan documentado para cumplir esta expectativa en un período de 1 año.</w:t>
            </w:r>
          </w:p>
        </w:tc>
      </w:tr>
      <w:tr w:rsidR="00901B45" w:rsidRPr="000C16AA" w:rsidTr="00901B45">
        <w:trPr>
          <w:trHeight w:val="1017"/>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Pr="00901B45" w:rsidRDefault="00901B45" w:rsidP="00901B45">
            <w:pPr>
              <w:pStyle w:val="Body"/>
              <w:spacing w:after="0" w:line="240" w:lineRule="auto"/>
              <w:jc w:val="center"/>
            </w:pPr>
            <w:r w:rsidRPr="00901B45">
              <w:rPr>
                <w:b/>
                <w:bCs/>
                <w:color w:val="365F91"/>
                <w:u w:color="365F91"/>
                <w:lang w:val="es-ES_tradnl"/>
              </w:rPr>
              <w:t>3</w:t>
            </w:r>
          </w:p>
        </w:tc>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01B45" w:rsidRPr="00901B45" w:rsidRDefault="00901B45" w:rsidP="00901B45">
            <w:pPr>
              <w:rPr>
                <w:rFonts w:ascii="Calibri" w:hAnsi="Calibri" w:cs="Calibri"/>
                <w:sz w:val="22"/>
                <w:szCs w:val="22"/>
                <w:lang w:val="es-ES"/>
              </w:rPr>
            </w:pPr>
            <w:r w:rsidRPr="00901B45">
              <w:rPr>
                <w:rFonts w:ascii="Calibri" w:hAnsi="Calibri" w:cs="Calibri"/>
                <w:sz w:val="22"/>
                <w:szCs w:val="22"/>
                <w:lang w:val="es-ES_tradnl"/>
              </w:rPr>
              <w:t>Todos los profesores asistentes tienen diplomas de educación media superior o superiores o la credencial equivalente del país y cumplen con los requerimientos estatales/gubernamentales para su posición y tienen 1 año de experiencia de trabajo en niñez temprana verificable. Es aceptable un plan documentado para cumplir esta expectativa en un período de 1 año.</w:t>
            </w:r>
          </w:p>
        </w:tc>
      </w:tr>
      <w:tr w:rsidR="00901B45" w:rsidRPr="000C16AA" w:rsidTr="00901B45">
        <w:trPr>
          <w:trHeight w:val="787"/>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Pr="00901B45" w:rsidRDefault="00901B45" w:rsidP="00901B45">
            <w:pPr>
              <w:pStyle w:val="Body"/>
              <w:spacing w:after="0" w:line="240" w:lineRule="auto"/>
              <w:jc w:val="center"/>
            </w:pPr>
            <w:r w:rsidRPr="00901B45">
              <w:rPr>
                <w:b/>
                <w:bCs/>
                <w:color w:val="365F91"/>
                <w:u w:color="365F91"/>
                <w:lang w:val="es-ES_tradnl"/>
              </w:rPr>
              <w:t>2</w:t>
            </w:r>
          </w:p>
        </w:tc>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01B45" w:rsidRPr="00901B45" w:rsidRDefault="00901B45" w:rsidP="00901B45">
            <w:pPr>
              <w:rPr>
                <w:rFonts w:ascii="Calibri" w:hAnsi="Calibri" w:cs="Calibri"/>
                <w:sz w:val="22"/>
                <w:szCs w:val="22"/>
                <w:lang w:val="es-ES"/>
              </w:rPr>
            </w:pPr>
            <w:r w:rsidRPr="00901B45">
              <w:rPr>
                <w:rFonts w:ascii="Calibri" w:hAnsi="Calibri" w:cs="Calibri"/>
                <w:sz w:val="22"/>
                <w:szCs w:val="22"/>
                <w:lang w:val="es-ES_tradnl"/>
              </w:rPr>
              <w:t>Todos los profesores asistentes tienen un Diploma de educación media superior o lo equivalente en el país y cumplen con los requerimientos estatales/gubernamentales para la posición o superiores.</w:t>
            </w:r>
          </w:p>
        </w:tc>
      </w:tr>
      <w:tr w:rsidR="00901B45" w:rsidRPr="000C16AA" w:rsidTr="00901B45">
        <w:trPr>
          <w:trHeight w:val="527"/>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Pr="00901B45" w:rsidRDefault="00901B45" w:rsidP="00901B45">
            <w:pPr>
              <w:pStyle w:val="Body"/>
              <w:spacing w:after="0" w:line="240" w:lineRule="auto"/>
              <w:jc w:val="center"/>
            </w:pPr>
            <w:r w:rsidRPr="00901B45">
              <w:rPr>
                <w:b/>
                <w:bCs/>
                <w:color w:val="365F91"/>
                <w:u w:color="365F91"/>
                <w:lang w:val="es-ES_tradnl"/>
              </w:rPr>
              <w:t>1</w:t>
            </w:r>
          </w:p>
        </w:tc>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01B45" w:rsidRPr="00901B45" w:rsidRDefault="00901B45" w:rsidP="00901B45">
            <w:pPr>
              <w:rPr>
                <w:rFonts w:ascii="Calibri" w:hAnsi="Calibri" w:cs="Calibri"/>
                <w:sz w:val="22"/>
                <w:szCs w:val="22"/>
                <w:lang w:val="es-ES"/>
              </w:rPr>
            </w:pPr>
            <w:r w:rsidRPr="00901B45">
              <w:rPr>
                <w:rFonts w:ascii="Calibri" w:hAnsi="Calibri" w:cs="Calibri"/>
                <w:sz w:val="22"/>
                <w:szCs w:val="22"/>
                <w:lang w:val="es-ES_tradnl"/>
              </w:rPr>
              <w:t>Todos los profesores asistentes cumplen con los requerimientos estatales/gubernamentales para esa posición o superiores.</w:t>
            </w:r>
          </w:p>
        </w:tc>
      </w:tr>
      <w:tr w:rsidR="001B0150" w:rsidTr="00901B45">
        <w:trPr>
          <w:trHeight w:val="250"/>
        </w:trPr>
        <w:tc>
          <w:tcPr>
            <w:tcW w:w="9684"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01B45">
            <w:pPr>
              <w:pStyle w:val="Body"/>
              <w:spacing w:after="0" w:line="240" w:lineRule="auto"/>
              <w:ind w:left="86"/>
            </w:pPr>
            <w:r>
              <w:rPr>
                <w:color w:val="FFFFFF"/>
                <w:u w:color="FFFFFF"/>
                <w:lang w:val="es-ES_tradnl"/>
              </w:rPr>
              <w:t>Evidencia Posible</w:t>
            </w:r>
          </w:p>
        </w:tc>
      </w:tr>
      <w:tr w:rsidR="001B0150" w:rsidRPr="000C16AA" w:rsidTr="00293905">
        <w:trPr>
          <w:trHeight w:val="6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rPr>
            </w:pPr>
            <w:r w:rsidRPr="00061144">
              <w:rPr>
                <w:rFonts w:ascii="Calibri" w:hAnsi="Calibri" w:cs="Calibri"/>
                <w:sz w:val="22"/>
                <w:szCs w:val="22"/>
              </w:rPr>
              <w:fldChar w:fldCharType="begin">
                <w:ffData>
                  <w:name w:val="Check254"/>
                  <w:enabled/>
                  <w:calcOnExit w:val="0"/>
                  <w:checkBox>
                    <w:sizeAuto/>
                    <w:default w:val="0"/>
                  </w:checkBox>
                </w:ffData>
              </w:fldChar>
            </w:r>
            <w:bookmarkStart w:id="70" w:name="Check254"/>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70"/>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01B45">
            <w:pPr>
              <w:pStyle w:val="ListParagraph"/>
              <w:ind w:left="86"/>
              <w:rPr>
                <w:lang w:val="es-ES"/>
              </w:rPr>
            </w:pPr>
            <w:r>
              <w:rPr>
                <w:sz w:val="22"/>
                <w:szCs w:val="22"/>
                <w:lang w:val="es-ES_tradnl"/>
              </w:rPr>
              <w:t>Políticas, procesos, procedimientos y otra documentación relacionada a la contratación, colocación, y retención de profesionales y personal de soporte</w:t>
            </w:r>
          </w:p>
        </w:tc>
        <w:tc>
          <w:tcPr>
            <w:tcW w:w="1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01B45">
            <w:pPr>
              <w:pStyle w:val="Body"/>
              <w:spacing w:before="100" w:after="10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901B45">
            <w:pPr>
              <w:pStyle w:val="Body"/>
              <w:spacing w:before="100" w:after="100" w:line="200" w:lineRule="exact"/>
              <w:jc w:val="center"/>
              <w:rPr>
                <w:sz w:val="21"/>
                <w:szCs w:val="21"/>
                <w:lang w:val="es-ES_tradnl"/>
              </w:rPr>
            </w:pPr>
          </w:p>
          <w:p w:rsidR="001B0150" w:rsidRPr="00262577" w:rsidRDefault="001B0150" w:rsidP="00901B45">
            <w:pPr>
              <w:pStyle w:val="ListParagraph"/>
              <w:spacing w:before="100" w:after="100" w:line="200" w:lineRule="exact"/>
              <w:ind w:left="86"/>
              <w:jc w:val="center"/>
              <w:rPr>
                <w:lang w:val="es-ES"/>
              </w:rPr>
            </w:pPr>
            <w:r>
              <w:rPr>
                <w:i/>
                <w:iCs/>
                <w:sz w:val="20"/>
                <w:szCs w:val="20"/>
                <w:lang w:val="es-ES_tradnl"/>
              </w:rPr>
              <w:t>Suba los soportes de este indicador a su sitio designado de almacenaje en línea</w:t>
            </w: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55"/>
                  <w:enabled/>
                  <w:calcOnExit w:val="0"/>
                  <w:checkBox>
                    <w:sizeAuto/>
                    <w:default w:val="0"/>
                  </w:checkBox>
                </w:ffData>
              </w:fldChar>
            </w:r>
            <w:bookmarkStart w:id="71" w:name="Check25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1"/>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01B45">
            <w:pPr>
              <w:pStyle w:val="BodyText"/>
              <w:spacing w:after="0"/>
              <w:ind w:left="86"/>
              <w:rPr>
                <w:lang w:val="es-ES"/>
              </w:rPr>
            </w:pPr>
            <w:r>
              <w:rPr>
                <w:sz w:val="22"/>
                <w:szCs w:val="22"/>
                <w:lang w:val="es-ES_tradnl"/>
              </w:rPr>
              <w:t>Calificaciones/certificación/licencia del personal</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01B45">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56"/>
                  <w:enabled/>
                  <w:calcOnExit w:val="0"/>
                  <w:checkBox>
                    <w:sizeAuto/>
                    <w:default w:val="0"/>
                  </w:checkBox>
                </w:ffData>
              </w:fldChar>
            </w:r>
            <w:bookmarkStart w:id="72" w:name="Check25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2"/>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01B45">
            <w:pPr>
              <w:pStyle w:val="Body"/>
              <w:spacing w:after="0" w:line="240" w:lineRule="auto"/>
              <w:ind w:left="86"/>
              <w:rPr>
                <w:lang w:val="es-ES"/>
              </w:rPr>
            </w:pPr>
            <w:r>
              <w:rPr>
                <w:lang w:val="es-ES_tradnl"/>
              </w:rPr>
              <w:t>Programa/sistema de incentivos/reconocimientos</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01B45">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57"/>
                  <w:enabled/>
                  <w:calcOnExit w:val="0"/>
                  <w:checkBox>
                    <w:sizeAuto/>
                    <w:default w:val="0"/>
                  </w:checkBox>
                </w:ffData>
              </w:fldChar>
            </w:r>
            <w:bookmarkStart w:id="73" w:name="Check25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3"/>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01B45">
            <w:pPr>
              <w:pStyle w:val="BodyText"/>
              <w:spacing w:after="0"/>
              <w:ind w:left="86"/>
              <w:rPr>
                <w:lang w:val="es-ES"/>
              </w:rPr>
            </w:pPr>
            <w:r>
              <w:rPr>
                <w:sz w:val="22"/>
                <w:szCs w:val="22"/>
                <w:lang w:val="es-ES_tradnl"/>
              </w:rPr>
              <w:t>Políticas que requieren entrenamientos relevantes y relacionados</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01B45">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58"/>
                  <w:enabled/>
                  <w:calcOnExit w:val="0"/>
                  <w:checkBox>
                    <w:sizeAuto/>
                    <w:default w:val="0"/>
                  </w:checkBox>
                </w:ffData>
              </w:fldChar>
            </w:r>
            <w:bookmarkStart w:id="74" w:name="Check25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4"/>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01B45">
            <w:pPr>
              <w:pStyle w:val="Body"/>
              <w:spacing w:after="0" w:line="240" w:lineRule="auto"/>
              <w:ind w:left="86"/>
              <w:rPr>
                <w:lang w:val="es-ES"/>
              </w:rPr>
            </w:pPr>
            <w:r>
              <w:rPr>
                <w:lang w:val="es-ES_tradnl"/>
              </w:rPr>
              <w:t>Formatos de evaluación de personal</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01B45">
            <w:pPr>
              <w:rPr>
                <w:lang w:val="es-ES"/>
              </w:rPr>
            </w:pPr>
          </w:p>
        </w:tc>
      </w:tr>
      <w:tr w:rsidR="001B0150"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59"/>
                  <w:enabled/>
                  <w:calcOnExit w:val="0"/>
                  <w:checkBox>
                    <w:sizeAuto/>
                    <w:default w:val="0"/>
                  </w:checkBox>
                </w:ffData>
              </w:fldChar>
            </w:r>
            <w:bookmarkStart w:id="75" w:name="Check259"/>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5"/>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901B45">
            <w:pPr>
              <w:pStyle w:val="Body"/>
              <w:spacing w:after="0" w:line="240" w:lineRule="auto"/>
              <w:ind w:left="86"/>
            </w:pPr>
            <w:r>
              <w:rPr>
                <w:lang w:val="es-ES_tradnl"/>
              </w:rPr>
              <w:t>Compensación/Beneficios de personal</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01B45"/>
        </w:tc>
      </w:tr>
      <w:tr w:rsidR="001B0150"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01B45" w:rsidP="00293905">
            <w:pPr>
              <w:jc w:val="center"/>
              <w:rPr>
                <w:rFonts w:ascii="Calibri" w:hAnsi="Calibri" w:cs="Calibri"/>
                <w:sz w:val="22"/>
                <w:szCs w:val="22"/>
              </w:rPr>
            </w:pPr>
            <w:r w:rsidRPr="00061144">
              <w:rPr>
                <w:rFonts w:ascii="Calibri" w:hAnsi="Calibri" w:cs="Calibri"/>
                <w:sz w:val="22"/>
                <w:szCs w:val="22"/>
              </w:rPr>
              <w:fldChar w:fldCharType="begin">
                <w:ffData>
                  <w:name w:val="Check260"/>
                  <w:enabled/>
                  <w:calcOnExit w:val="0"/>
                  <w:checkBox>
                    <w:sizeAuto/>
                    <w:default w:val="0"/>
                  </w:checkBox>
                </w:ffData>
              </w:fldChar>
            </w:r>
            <w:bookmarkStart w:id="76" w:name="Check260"/>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76"/>
          </w:p>
        </w:tc>
        <w:tc>
          <w:tcPr>
            <w:tcW w:w="7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901B45">
            <w:pPr>
              <w:pStyle w:val="Body"/>
              <w:spacing w:after="0" w:line="240" w:lineRule="auto"/>
              <w:ind w:left="86"/>
            </w:pPr>
            <w:r>
              <w:rPr>
                <w:lang w:val="es-ES_tradnl"/>
              </w:rPr>
              <w:t>Resultados de los interesados</w:t>
            </w: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01B45"/>
        </w:tc>
      </w:tr>
      <w:tr w:rsidR="001B0150" w:rsidTr="00901B45">
        <w:trPr>
          <w:trHeight w:val="250"/>
        </w:trPr>
        <w:tc>
          <w:tcPr>
            <w:tcW w:w="9684"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01B45">
            <w:pPr>
              <w:pStyle w:val="Body"/>
              <w:spacing w:after="0" w:line="240" w:lineRule="auto"/>
              <w:ind w:left="86"/>
            </w:pPr>
            <w:r>
              <w:rPr>
                <w:color w:val="FFFFFF"/>
                <w:u w:color="FFFFFF"/>
                <w:lang w:val="es-ES_tradnl"/>
              </w:rPr>
              <w:t>Comentarios</w:t>
            </w:r>
          </w:p>
        </w:tc>
      </w:tr>
      <w:tr w:rsidR="001B0150" w:rsidTr="00901B45">
        <w:trPr>
          <w:trHeight w:val="135"/>
        </w:trPr>
        <w:tc>
          <w:tcPr>
            <w:tcW w:w="968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901B45" w:rsidP="00901B45">
            <w:pPr>
              <w:pStyle w:val="Body"/>
              <w:spacing w:before="60" w:after="120" w:line="240" w:lineRule="auto"/>
              <w:ind w:left="86"/>
            </w:pPr>
            <w:r>
              <w:fldChar w:fldCharType="begin">
                <w:ffData>
                  <w:name w:val="Text52"/>
                  <w:enabled/>
                  <w:calcOnExit w:val="0"/>
                  <w:textInput/>
                </w:ffData>
              </w:fldChar>
            </w:r>
            <w:bookmarkStart w:id="7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1B0150" w:rsidRDefault="001B0150" w:rsidP="001B0150">
      <w:pPr>
        <w:pStyle w:val="BodyTextIndent"/>
        <w:spacing w:line="240" w:lineRule="auto"/>
        <w:ind w:left="18" w:hanging="18"/>
      </w:pPr>
    </w:p>
    <w:p w:rsidR="00901B45" w:rsidRDefault="00901B45" w:rsidP="001B0150">
      <w:pPr>
        <w:pStyle w:val="BodyTextIndent"/>
        <w:spacing w:line="240" w:lineRule="auto"/>
        <w:ind w:left="18" w:hanging="18"/>
        <w:sectPr w:rsidR="00901B45" w:rsidSect="00F70383">
          <w:headerReference w:type="even" r:id="rId54"/>
          <w:headerReference w:type="default" r:id="rId55"/>
          <w:pgSz w:w="12240" w:h="15840"/>
          <w:pgMar w:top="1440" w:right="1440" w:bottom="274" w:left="1440" w:header="720" w:footer="1152" w:gutter="0"/>
          <w:cols w:space="720"/>
          <w:docGrid w:linePitch="326"/>
        </w:sectPr>
      </w:pPr>
    </w:p>
    <w:p w:rsidR="001B0150" w:rsidRDefault="001B0150" w:rsidP="001B0150">
      <w:pPr>
        <w:pStyle w:val="BodyTextIndent"/>
        <w:spacing w:line="240" w:lineRule="auto"/>
        <w:ind w:left="18" w:hanging="18"/>
      </w:pPr>
    </w:p>
    <w:tbl>
      <w:tblPr>
        <w:tblW w:w="932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9"/>
        <w:gridCol w:w="77"/>
        <w:gridCol w:w="1393"/>
        <w:gridCol w:w="1031"/>
        <w:gridCol w:w="1031"/>
        <w:gridCol w:w="1031"/>
        <w:gridCol w:w="1031"/>
        <w:gridCol w:w="1116"/>
        <w:gridCol w:w="879"/>
        <w:gridCol w:w="42"/>
        <w:gridCol w:w="118"/>
        <w:gridCol w:w="1054"/>
      </w:tblGrid>
      <w:tr w:rsidR="00901B45" w:rsidTr="00C443F2">
        <w:trPr>
          <w:trHeight w:val="963"/>
        </w:trPr>
        <w:tc>
          <w:tcPr>
            <w:tcW w:w="8154"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1B45" w:rsidRPr="00262577" w:rsidRDefault="00901B45" w:rsidP="004145A2">
            <w:pPr>
              <w:pStyle w:val="Body"/>
              <w:spacing w:after="80" w:line="240" w:lineRule="auto"/>
              <w:rPr>
                <w:b/>
                <w:bCs/>
                <w:lang w:val="es-ES"/>
              </w:rPr>
            </w:pPr>
            <w:r>
              <w:rPr>
                <w:b/>
                <w:bCs/>
                <w:color w:val="4F81BD"/>
                <w:u w:color="4F81BD"/>
                <w:lang w:val="es-ES_tradnl"/>
              </w:rPr>
              <w:t>Indicador 4.5</w:t>
            </w:r>
          </w:p>
          <w:p w:rsidR="00901B45" w:rsidRPr="00262577" w:rsidRDefault="00901B45" w:rsidP="004145A2">
            <w:pPr>
              <w:pStyle w:val="Body"/>
              <w:spacing w:after="60" w:line="240" w:lineRule="auto"/>
              <w:rPr>
                <w:lang w:val="es-ES"/>
              </w:rPr>
            </w:pPr>
            <w:r>
              <w:rPr>
                <w:b/>
                <w:bCs/>
                <w:lang w:val="es-ES_tradnl"/>
              </w:rPr>
              <w:t>La escuela mantiene un tamaño de clase y proporción de niños pequeños y profesores que apoye el cuidado y aprendizaje apropiadamente desarrollado; así como el crecimiento y desarrollo de los niños pequeños.</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901B45">
            <w:pPr>
              <w:pStyle w:val="Body"/>
              <w:spacing w:before="120" w:after="120" w:line="240" w:lineRule="auto"/>
              <w:jc w:val="center"/>
            </w:pPr>
            <w:r>
              <w:rPr>
                <w:lang w:val="es-ES_tradnl"/>
              </w:rPr>
              <w:t>Puntaje</w:t>
            </w:r>
          </w:p>
          <w:p w:rsidR="00901B45" w:rsidRDefault="00901B45" w:rsidP="00901B45">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901B45" w:rsidTr="00C443F2">
        <w:trPr>
          <w:trHeight w:val="253"/>
        </w:trPr>
        <w:tc>
          <w:tcPr>
            <w:tcW w:w="589" w:type="dxa"/>
            <w:gridSpan w:val="2"/>
            <w:tcBorders>
              <w:top w:val="nil"/>
              <w:left w:val="nil"/>
              <w:bottom w:val="nil"/>
              <w:right w:val="nil"/>
            </w:tcBorders>
            <w:shd w:val="clear" w:color="auto" w:fill="auto"/>
            <w:tcMar>
              <w:top w:w="80" w:type="dxa"/>
              <w:left w:w="80" w:type="dxa"/>
              <w:bottom w:w="80" w:type="dxa"/>
              <w:right w:w="80" w:type="dxa"/>
            </w:tcMar>
          </w:tcPr>
          <w:p w:rsidR="00901B45" w:rsidRPr="00262577" w:rsidRDefault="00901B45" w:rsidP="00C443F2">
            <w:pPr>
              <w:rPr>
                <w:lang w:val="es-ES"/>
              </w:rPr>
            </w:pPr>
          </w:p>
        </w:tc>
        <w:tc>
          <w:tcPr>
            <w:tcW w:w="1394"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01B45" w:rsidRPr="00262577" w:rsidRDefault="00901B45" w:rsidP="00C443F2">
            <w:pPr>
              <w:rPr>
                <w:lang w:val="es-ES"/>
              </w:rPr>
            </w:pP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Menor a un año</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 a 1 y medio años</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18"/>
                <w:szCs w:val="18"/>
                <w:lang w:val="es-ES_tradnl"/>
              </w:rPr>
              <w:t>Preescolar temprano 1</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18"/>
                <w:szCs w:val="18"/>
                <w:lang w:val="es-ES_tradnl"/>
              </w:rPr>
              <w:t>Preescolar temprano 2</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Preescolar</w:t>
            </w:r>
          </w:p>
        </w:tc>
        <w:tc>
          <w:tcPr>
            <w:tcW w:w="1039"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Pr-K</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K</w:t>
            </w:r>
          </w:p>
        </w:tc>
      </w:tr>
      <w:tr w:rsidR="00901B45" w:rsidTr="00C443F2">
        <w:trPr>
          <w:trHeight w:val="296"/>
        </w:trPr>
        <w:tc>
          <w:tcPr>
            <w:tcW w:w="5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rsidR="00901B45" w:rsidRDefault="00901B45" w:rsidP="00C443F2">
            <w:pPr>
              <w:pStyle w:val="Body"/>
              <w:spacing w:after="0" w:line="240" w:lineRule="auto"/>
              <w:jc w:val="center"/>
            </w:pPr>
            <w:r>
              <w:rPr>
                <w:b/>
                <w:bCs/>
                <w:color w:val="365F91"/>
                <w:sz w:val="20"/>
                <w:szCs w:val="20"/>
                <w:u w:color="365F91"/>
                <w:lang w:val="es-ES_tradnl"/>
              </w:rPr>
              <w:t>Nivel</w:t>
            </w:r>
          </w:p>
        </w:tc>
        <w:tc>
          <w:tcPr>
            <w:tcW w:w="1389" w:type="dxa"/>
            <w:tcBorders>
              <w:top w:val="nil"/>
              <w:left w:val="single" w:sz="8" w:space="0" w:color="000000" w:themeColor="text1"/>
              <w:bottom w:val="single" w:sz="4" w:space="0" w:color="000000"/>
              <w:right w:val="single" w:sz="4" w:space="0" w:color="000000"/>
            </w:tcBorders>
            <w:shd w:val="clear" w:color="auto" w:fill="auto"/>
          </w:tcPr>
          <w:p w:rsidR="00901B45" w:rsidRDefault="00901B45" w:rsidP="00C443F2"/>
        </w:tc>
        <w:tc>
          <w:tcPr>
            <w:tcW w:w="1032"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032"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032"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032"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117"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039" w:type="dxa"/>
            <w:gridSpan w:val="3"/>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c>
          <w:tcPr>
            <w:tcW w:w="1055" w:type="dxa"/>
            <w:vMerge/>
            <w:tcBorders>
              <w:top w:val="single" w:sz="4" w:space="0" w:color="000000"/>
              <w:left w:val="single" w:sz="4" w:space="0" w:color="000000"/>
              <w:bottom w:val="single" w:sz="4" w:space="0" w:color="000000"/>
              <w:right w:val="single" w:sz="4" w:space="0" w:color="000000"/>
            </w:tcBorders>
            <w:shd w:val="clear" w:color="auto" w:fill="D9D9D9"/>
          </w:tcPr>
          <w:p w:rsidR="00901B45" w:rsidRDefault="00901B45" w:rsidP="00C443F2"/>
        </w:tc>
      </w:tr>
      <w:tr w:rsidR="00901B45" w:rsidTr="00C443F2">
        <w:trPr>
          <w:trHeight w:val="483"/>
        </w:trPr>
        <w:tc>
          <w:tcPr>
            <w:tcW w:w="594" w:type="dxa"/>
            <w:gridSpan w:val="2"/>
            <w:vMerge w:val="restart"/>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vAlign w:val="center"/>
          </w:tcPr>
          <w:p w:rsidR="00901B45" w:rsidRPr="00061144" w:rsidRDefault="00901B45" w:rsidP="00C443F2">
            <w:pPr>
              <w:pStyle w:val="Body"/>
              <w:spacing w:after="0" w:line="240" w:lineRule="auto"/>
              <w:jc w:val="center"/>
            </w:pPr>
            <w:r w:rsidRPr="00061144">
              <w:rPr>
                <w:b/>
                <w:bCs/>
                <w:color w:val="365F91"/>
                <w:u w:color="365F91"/>
                <w:lang w:val="es-ES_tradnl"/>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Rango de Edad</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Hasta 12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12 a 18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18 a 24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24 a 36 meses</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36 a 48 meses</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48 a 60 meses</w:t>
            </w:r>
          </w:p>
        </w:tc>
        <w:tc>
          <w:tcPr>
            <w:tcW w:w="1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60 a 72 meses</w:t>
            </w:r>
          </w:p>
        </w:tc>
      </w:tr>
      <w:tr w:rsidR="00901B45" w:rsidTr="00C443F2">
        <w:trPr>
          <w:trHeight w:val="413"/>
        </w:trPr>
        <w:tc>
          <w:tcPr>
            <w:tcW w:w="594" w:type="dxa"/>
            <w:gridSpan w:val="2"/>
            <w:vMerge/>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tcPr>
          <w:p w:rsidR="00901B45" w:rsidRPr="00061144" w:rsidRDefault="00901B45"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Tamaño de Grupo</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20</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24</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24</w:t>
            </w:r>
          </w:p>
        </w:tc>
      </w:tr>
      <w:tr w:rsidR="00901B45" w:rsidTr="00C443F2">
        <w:trPr>
          <w:trHeight w:val="406"/>
        </w:trPr>
        <w:tc>
          <w:tcPr>
            <w:tcW w:w="594" w:type="dxa"/>
            <w:gridSpan w:val="2"/>
            <w:vMerge/>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tcPr>
          <w:p w:rsidR="00901B45" w:rsidRPr="00061144" w:rsidRDefault="00901B45"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901B45" w:rsidRDefault="00901B45" w:rsidP="00C443F2">
            <w:pPr>
              <w:pStyle w:val="Body"/>
              <w:spacing w:after="0" w:line="240" w:lineRule="auto"/>
              <w:jc w:val="center"/>
            </w:pPr>
            <w:r>
              <w:rPr>
                <w:sz w:val="18"/>
                <w:szCs w:val="18"/>
                <w:lang w:val="es-ES_tradnl"/>
              </w:rPr>
              <w:t>Proporción</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1:6</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1:10</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1:12</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1B45" w:rsidRDefault="00901B45" w:rsidP="00C443F2">
            <w:pPr>
              <w:pStyle w:val="Body"/>
              <w:spacing w:after="0" w:line="240" w:lineRule="auto"/>
              <w:jc w:val="center"/>
            </w:pPr>
            <w:r>
              <w:rPr>
                <w:sz w:val="20"/>
                <w:szCs w:val="20"/>
                <w:lang w:val="es-ES_tradnl"/>
              </w:rPr>
              <w:t>1:12</w:t>
            </w:r>
          </w:p>
        </w:tc>
      </w:tr>
      <w:tr w:rsidR="00C443F2" w:rsidTr="00C443F2">
        <w:trPr>
          <w:trHeight w:val="483"/>
        </w:trPr>
        <w:tc>
          <w:tcPr>
            <w:tcW w:w="594" w:type="dxa"/>
            <w:gridSpan w:val="2"/>
            <w:vMerge w:val="restart"/>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vAlign w:val="center"/>
          </w:tcPr>
          <w:p w:rsidR="00C443F2" w:rsidRPr="00061144" w:rsidRDefault="00C443F2" w:rsidP="00C443F2">
            <w:pPr>
              <w:pStyle w:val="Body"/>
              <w:spacing w:after="0" w:line="240" w:lineRule="auto"/>
              <w:jc w:val="center"/>
            </w:pPr>
            <w:r w:rsidRPr="00061144">
              <w:rPr>
                <w:b/>
                <w:bCs/>
                <w:color w:val="365F91"/>
                <w:u w:color="365F91"/>
                <w:lang w:val="es-ES_tradnl"/>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Rango de Edad</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Hasta 12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12 a 18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18 a 24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 a 36 meses</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36 a 48 meses</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48 a 60 meses</w:t>
            </w:r>
          </w:p>
        </w:tc>
        <w:tc>
          <w:tcPr>
            <w:tcW w:w="1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60 a 72 meses</w:t>
            </w:r>
          </w:p>
        </w:tc>
      </w:tr>
      <w:tr w:rsidR="00C443F2" w:rsidTr="00C443F2">
        <w:trPr>
          <w:trHeight w:val="483"/>
        </w:trPr>
        <w:tc>
          <w:tcPr>
            <w:tcW w:w="594" w:type="dxa"/>
            <w:gridSpan w:val="2"/>
            <w:vMerge/>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tcPr>
          <w:p w:rsidR="00C443F2" w:rsidRPr="00061144" w:rsidRDefault="00C443F2"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Tamaño de Grupo</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8</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30</w:t>
            </w:r>
          </w:p>
        </w:tc>
      </w:tr>
      <w:tr w:rsidR="00C443F2" w:rsidTr="00C443F2">
        <w:trPr>
          <w:trHeight w:val="343"/>
        </w:trPr>
        <w:tc>
          <w:tcPr>
            <w:tcW w:w="594" w:type="dxa"/>
            <w:gridSpan w:val="2"/>
            <w:vMerge/>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tcPr>
          <w:p w:rsidR="00C443F2" w:rsidRPr="00061144" w:rsidRDefault="00C443F2"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18"/>
                <w:szCs w:val="18"/>
                <w:lang w:val="es-ES_tradnl"/>
              </w:rPr>
              <w:t>Proporción</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1:6</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1:12</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1:12</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1:15</w:t>
            </w:r>
          </w:p>
        </w:tc>
      </w:tr>
      <w:tr w:rsidR="00C443F2" w:rsidTr="00C443F2">
        <w:trPr>
          <w:trHeight w:val="483"/>
        </w:trPr>
        <w:tc>
          <w:tcPr>
            <w:tcW w:w="594" w:type="dxa"/>
            <w:gridSpan w:val="2"/>
            <w:vMerge w:val="restart"/>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vAlign w:val="center"/>
          </w:tcPr>
          <w:p w:rsidR="00C443F2" w:rsidRPr="00061144" w:rsidRDefault="00C443F2" w:rsidP="00C443F2">
            <w:pPr>
              <w:pStyle w:val="Body"/>
              <w:spacing w:after="0" w:line="240" w:lineRule="auto"/>
              <w:jc w:val="center"/>
            </w:pPr>
            <w:r w:rsidRPr="00061144">
              <w:rPr>
                <w:b/>
                <w:bCs/>
                <w:color w:val="365F91"/>
                <w:u w:color="365F91"/>
                <w:lang w:val="es-ES_tradnl"/>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Rango de Edad</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Hasta 12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12 a 18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18 a 24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 a 36 meses</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36 a 48 meses</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48 a 60 meses</w:t>
            </w:r>
          </w:p>
        </w:tc>
        <w:tc>
          <w:tcPr>
            <w:tcW w:w="1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60 a 72 meses</w:t>
            </w:r>
          </w:p>
        </w:tc>
      </w:tr>
      <w:tr w:rsidR="00C443F2" w:rsidTr="00C443F2">
        <w:trPr>
          <w:trHeight w:val="483"/>
        </w:trPr>
        <w:tc>
          <w:tcPr>
            <w:tcW w:w="594" w:type="dxa"/>
            <w:gridSpan w:val="2"/>
            <w:vMerge/>
            <w:tcBorders>
              <w:top w:val="single" w:sz="8" w:space="0" w:color="000000" w:themeColor="text1"/>
              <w:left w:val="single" w:sz="8" w:space="0" w:color="000000" w:themeColor="text1"/>
              <w:bottom w:val="single" w:sz="8" w:space="0" w:color="000000" w:themeColor="text1"/>
              <w:right w:val="single" w:sz="4" w:space="0" w:color="000000"/>
            </w:tcBorders>
            <w:shd w:val="clear" w:color="auto" w:fill="auto"/>
            <w:tcMar>
              <w:top w:w="80" w:type="dxa"/>
              <w:left w:w="80" w:type="dxa"/>
              <w:bottom w:w="80" w:type="dxa"/>
              <w:right w:w="80" w:type="dxa"/>
            </w:tcMar>
          </w:tcPr>
          <w:p w:rsidR="00C443F2" w:rsidRPr="00061144" w:rsidRDefault="00C443F2"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Tamaño de Grupo</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8</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30</w:t>
            </w:r>
          </w:p>
        </w:tc>
      </w:tr>
      <w:tr w:rsidR="00C443F2" w:rsidRPr="000C16AA" w:rsidTr="00C443F2">
        <w:trPr>
          <w:trHeight w:val="483"/>
        </w:trPr>
        <w:tc>
          <w:tcPr>
            <w:tcW w:w="594" w:type="dxa"/>
            <w:gridSpan w:val="2"/>
            <w:vMerge/>
            <w:tcBorders>
              <w:top w:val="single" w:sz="8" w:space="0" w:color="000000" w:themeColor="text1"/>
              <w:left w:val="single" w:sz="8" w:space="0" w:color="000000" w:themeColor="text1"/>
              <w:bottom w:val="single" w:sz="4" w:space="0" w:color="000000"/>
              <w:right w:val="single" w:sz="4" w:space="0" w:color="000000"/>
            </w:tcBorders>
            <w:shd w:val="clear" w:color="auto" w:fill="auto"/>
            <w:tcMar>
              <w:top w:w="80" w:type="dxa"/>
              <w:left w:w="80" w:type="dxa"/>
              <w:bottom w:w="80" w:type="dxa"/>
              <w:right w:w="80" w:type="dxa"/>
            </w:tcMar>
          </w:tcPr>
          <w:p w:rsidR="00C443F2" w:rsidRPr="00061144" w:rsidRDefault="00C443F2" w:rsidP="00C443F2">
            <w:pPr>
              <w:rPr>
                <w:sz w:val="22"/>
                <w:szCs w:val="22"/>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18"/>
                <w:szCs w:val="18"/>
                <w:lang w:val="es-ES_tradnl"/>
              </w:rPr>
              <w:t>Proporción</w:t>
            </w:r>
          </w:p>
        </w:tc>
        <w:tc>
          <w:tcPr>
            <w:tcW w:w="733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Pr="00262577" w:rsidRDefault="00C443F2" w:rsidP="00C443F2">
            <w:pPr>
              <w:pStyle w:val="Body"/>
              <w:spacing w:after="0" w:line="240" w:lineRule="auto"/>
              <w:jc w:val="center"/>
              <w:rPr>
                <w:lang w:val="es-ES"/>
              </w:rPr>
            </w:pPr>
            <w:r>
              <w:rPr>
                <w:sz w:val="20"/>
                <w:szCs w:val="20"/>
                <w:lang w:val="es-ES_tradnl"/>
              </w:rPr>
              <w:t>Cumple los requerimientos de las licencias estatales para la tasa de estudiantes y adultos</w:t>
            </w:r>
          </w:p>
        </w:tc>
      </w:tr>
      <w:tr w:rsidR="00C443F2" w:rsidTr="00C443F2">
        <w:trPr>
          <w:trHeight w:val="483"/>
        </w:trPr>
        <w:tc>
          <w:tcPr>
            <w:tcW w:w="594" w:type="dxa"/>
            <w:gridSpan w:val="2"/>
            <w:vMerge w:val="restart"/>
            <w:tcBorders>
              <w:top w:val="single" w:sz="4" w:space="0" w:color="000000"/>
              <w:left w:val="single" w:sz="4" w:space="0" w:color="000000"/>
              <w:bottom w:val="single" w:sz="8" w:space="0" w:color="000000" w:themeColor="text1"/>
              <w:right w:val="single" w:sz="4" w:space="0" w:color="000000"/>
            </w:tcBorders>
            <w:shd w:val="clear" w:color="auto" w:fill="auto"/>
            <w:tcMar>
              <w:top w:w="80" w:type="dxa"/>
              <w:left w:w="80" w:type="dxa"/>
              <w:bottom w:w="80" w:type="dxa"/>
              <w:right w:w="80" w:type="dxa"/>
            </w:tcMar>
          </w:tcPr>
          <w:p w:rsidR="00C443F2" w:rsidRPr="00061144" w:rsidRDefault="00C443F2" w:rsidP="00C443F2">
            <w:pPr>
              <w:pStyle w:val="Body"/>
              <w:spacing w:after="0" w:line="240" w:lineRule="auto"/>
              <w:jc w:val="center"/>
            </w:pPr>
            <w:r w:rsidRPr="00061144">
              <w:rPr>
                <w:b/>
                <w:bCs/>
                <w:color w:val="365F91"/>
                <w:u w:color="365F91"/>
                <w:lang w:val="es-ES_tradnl"/>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Rango de Edad</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Hasta 12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12 a 18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18 a 24 meses</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24 a 36 meses</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36 a 48 meses</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48 a 60 meses</w:t>
            </w:r>
          </w:p>
        </w:tc>
        <w:tc>
          <w:tcPr>
            <w:tcW w:w="10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60 a 72 meses</w:t>
            </w:r>
          </w:p>
        </w:tc>
      </w:tr>
      <w:tr w:rsidR="00C443F2" w:rsidRPr="000C16AA" w:rsidTr="00C443F2">
        <w:trPr>
          <w:trHeight w:val="483"/>
        </w:trPr>
        <w:tc>
          <w:tcPr>
            <w:tcW w:w="594" w:type="dxa"/>
            <w:gridSpan w:val="2"/>
            <w:vMerge/>
            <w:tcBorders>
              <w:top w:val="single" w:sz="8" w:space="0" w:color="000000" w:themeColor="text1"/>
              <w:left w:val="single" w:sz="4" w:space="0" w:color="000000"/>
              <w:bottom w:val="single" w:sz="8" w:space="0" w:color="000000" w:themeColor="text1"/>
              <w:right w:val="single" w:sz="4" w:space="0" w:color="000000"/>
            </w:tcBorders>
            <w:shd w:val="clear" w:color="auto" w:fill="auto"/>
            <w:tcMar>
              <w:top w:w="80" w:type="dxa"/>
              <w:left w:w="80" w:type="dxa"/>
              <w:bottom w:w="80" w:type="dxa"/>
              <w:right w:w="80" w:type="dxa"/>
            </w:tcMar>
          </w:tcPr>
          <w:p w:rsidR="00C443F2" w:rsidRDefault="00C443F2" w:rsidP="00C443F2"/>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20"/>
                <w:szCs w:val="20"/>
                <w:lang w:val="es-ES_tradnl"/>
              </w:rPr>
              <w:t>Tamaño de Grupo</w:t>
            </w:r>
          </w:p>
        </w:tc>
        <w:tc>
          <w:tcPr>
            <w:tcW w:w="733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43F2" w:rsidRPr="00262577" w:rsidRDefault="00C443F2" w:rsidP="00C443F2">
            <w:pPr>
              <w:pStyle w:val="Body"/>
              <w:spacing w:after="0" w:line="240" w:lineRule="auto"/>
              <w:jc w:val="center"/>
              <w:rPr>
                <w:lang w:val="es-ES"/>
              </w:rPr>
            </w:pPr>
            <w:r>
              <w:rPr>
                <w:sz w:val="20"/>
                <w:szCs w:val="20"/>
                <w:lang w:val="es-ES_tradnl"/>
              </w:rPr>
              <w:t>Cumple los requerimientos de las licencias estatales para la tasa de estudiantes y adultos</w:t>
            </w:r>
          </w:p>
        </w:tc>
      </w:tr>
      <w:tr w:rsidR="00C443F2" w:rsidTr="00C443F2">
        <w:trPr>
          <w:trHeight w:val="244"/>
        </w:trPr>
        <w:tc>
          <w:tcPr>
            <w:tcW w:w="594" w:type="dxa"/>
            <w:gridSpan w:val="2"/>
            <w:vMerge/>
            <w:tcBorders>
              <w:top w:val="single" w:sz="8" w:space="0" w:color="000000" w:themeColor="text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43F2" w:rsidRPr="00262577" w:rsidRDefault="00C443F2" w:rsidP="00C443F2">
            <w:pPr>
              <w:rPr>
                <w:lang w:val="es-ES"/>
              </w:rPr>
            </w:pPr>
          </w:p>
        </w:tc>
        <w:tc>
          <w:tcPr>
            <w:tcW w:w="138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C443F2" w:rsidRDefault="00C443F2" w:rsidP="00C443F2">
            <w:pPr>
              <w:pStyle w:val="Body"/>
              <w:spacing w:after="0" w:line="240" w:lineRule="auto"/>
              <w:jc w:val="center"/>
            </w:pPr>
            <w:r>
              <w:rPr>
                <w:sz w:val="18"/>
                <w:szCs w:val="18"/>
                <w:lang w:val="es-ES_tradnl"/>
              </w:rPr>
              <w:t>Proporción</w:t>
            </w:r>
          </w:p>
        </w:tc>
        <w:tc>
          <w:tcPr>
            <w:tcW w:w="733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C443F2" w:rsidRDefault="00C443F2" w:rsidP="00C443F2"/>
        </w:tc>
      </w:tr>
      <w:tr w:rsidR="00C443F2" w:rsidRPr="000C16AA" w:rsidTr="00C443F2">
        <w:trPr>
          <w:trHeight w:val="2260"/>
        </w:trPr>
        <w:tc>
          <w:tcPr>
            <w:tcW w:w="932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43F2" w:rsidRDefault="00C443F2" w:rsidP="00C443F2">
            <w:pPr>
              <w:pStyle w:val="Body"/>
              <w:spacing w:after="0" w:line="240" w:lineRule="auto"/>
            </w:pPr>
            <w:r>
              <w:rPr>
                <w:lang w:val="es-ES_tradnl"/>
              </w:rPr>
              <w:t>Notas:</w:t>
            </w:r>
          </w:p>
          <w:p w:rsidR="00C443F2" w:rsidRDefault="00C443F2" w:rsidP="00460748">
            <w:pPr>
              <w:pStyle w:val="Body"/>
              <w:widowControl/>
              <w:numPr>
                <w:ilvl w:val="0"/>
                <w:numId w:val="16"/>
              </w:numPr>
              <w:spacing w:after="0" w:line="240" w:lineRule="auto"/>
              <w:rPr>
                <w:lang w:val="es-ES_tradnl"/>
              </w:rPr>
            </w:pPr>
            <w:r>
              <w:rPr>
                <w:lang w:val="es-ES_tradnl"/>
              </w:rPr>
              <w:t>El tamaño del grupo tiene un máximo, independientemente de la cantidad de personal</w:t>
            </w:r>
          </w:p>
          <w:p w:rsidR="00C443F2" w:rsidRDefault="00C443F2" w:rsidP="00460748">
            <w:pPr>
              <w:pStyle w:val="Body"/>
              <w:widowControl/>
              <w:numPr>
                <w:ilvl w:val="0"/>
                <w:numId w:val="16"/>
              </w:numPr>
              <w:spacing w:after="0" w:line="240" w:lineRule="auto"/>
              <w:rPr>
                <w:lang w:val="es-ES_tradnl"/>
              </w:rPr>
            </w:pPr>
            <w:r>
              <w:rPr>
                <w:lang w:val="es-ES_tradnl"/>
              </w:rPr>
              <w:t>Las proporciones incluyen maestros, asistentes de maestros y personal de apoyo</w:t>
            </w:r>
          </w:p>
          <w:p w:rsidR="00C443F2" w:rsidRDefault="00C443F2" w:rsidP="00460748">
            <w:pPr>
              <w:pStyle w:val="Body"/>
              <w:widowControl/>
              <w:numPr>
                <w:ilvl w:val="0"/>
                <w:numId w:val="16"/>
              </w:numPr>
              <w:spacing w:after="0" w:line="240" w:lineRule="auto"/>
              <w:rPr>
                <w:lang w:val="es-ES_tradnl"/>
              </w:rPr>
            </w:pPr>
            <w:r>
              <w:rPr>
                <w:lang w:val="es-ES_tradnl"/>
              </w:rPr>
              <w:t xml:space="preserve">Las proporciones deben ser reducidas cuando uno o más niños pequeños en el grupo tienen necesidades especiales relacionadas con su aprendizaje apropiadamente desarrollado, crecimiento y desarrollo. </w:t>
            </w:r>
          </w:p>
          <w:p w:rsidR="00C443F2" w:rsidRPr="00C443F2" w:rsidRDefault="00C443F2" w:rsidP="00460748">
            <w:pPr>
              <w:pStyle w:val="Body"/>
              <w:widowControl/>
              <w:numPr>
                <w:ilvl w:val="0"/>
                <w:numId w:val="17"/>
              </w:numPr>
              <w:spacing w:after="0" w:line="240" w:lineRule="auto"/>
              <w:rPr>
                <w:lang w:val="es-ES_tradnl"/>
              </w:rPr>
            </w:pPr>
            <w:r>
              <w:rPr>
                <w:lang w:val="es-ES_tradnl"/>
              </w:rPr>
              <w:t>Si los bebés y niños menores de 1 año están en grupos mezclados, la proporción que aplica es el de los niños menores.</w:t>
            </w:r>
          </w:p>
        </w:tc>
      </w:tr>
      <w:tr w:rsidR="001B0150" w:rsidTr="009B1731">
        <w:trPr>
          <w:trHeight w:val="250"/>
        </w:trPr>
        <w:tc>
          <w:tcPr>
            <w:tcW w:w="9322" w:type="dxa"/>
            <w:gridSpan w:val="12"/>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293905">
            <w:pPr>
              <w:pStyle w:val="Body"/>
              <w:spacing w:after="0" w:line="240" w:lineRule="auto"/>
              <w:ind w:left="86"/>
            </w:pPr>
            <w:r>
              <w:rPr>
                <w:color w:val="FFFFFF"/>
                <w:u w:color="FFFFFF"/>
                <w:lang w:val="es-ES_tradnl"/>
              </w:rPr>
              <w:t>Evidencia Posible</w:t>
            </w:r>
          </w:p>
        </w:tc>
      </w:tr>
      <w:tr w:rsidR="001B0150" w:rsidRPr="000C16AA" w:rsidTr="00293905">
        <w:trPr>
          <w:trHeight w:val="288"/>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rPr>
            </w:pPr>
            <w:r w:rsidRPr="00061144">
              <w:rPr>
                <w:rFonts w:ascii="Calibri" w:hAnsi="Calibri" w:cs="Calibri"/>
                <w:sz w:val="22"/>
                <w:szCs w:val="22"/>
              </w:rPr>
              <w:fldChar w:fldCharType="begin">
                <w:ffData>
                  <w:name w:val="Check261"/>
                  <w:enabled/>
                  <w:calcOnExit w:val="0"/>
                  <w:checkBox>
                    <w:sizeAuto/>
                    <w:default w:val="0"/>
                  </w:checkBox>
                </w:ffData>
              </w:fldChar>
            </w:r>
            <w:bookmarkStart w:id="78" w:name="Check261"/>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78"/>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293905">
            <w:pPr>
              <w:pStyle w:val="ListParagraph"/>
              <w:spacing w:line="200" w:lineRule="exact"/>
              <w:ind w:left="86"/>
              <w:rPr>
                <w:lang w:val="es-ES"/>
              </w:rPr>
            </w:pPr>
            <w:r>
              <w:rPr>
                <w:sz w:val="22"/>
                <w:szCs w:val="22"/>
                <w:lang w:val="es-ES_tradnl"/>
              </w:rPr>
              <w:t>Políticas, procesos, procedimientos y otra documentación relacionada a la contratación, colocación, y retención de profesionales y personal de soporte</w:t>
            </w:r>
          </w:p>
        </w:tc>
        <w:tc>
          <w:tcPr>
            <w:tcW w:w="12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293905">
            <w:pPr>
              <w:pStyle w:val="Body"/>
              <w:spacing w:after="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293905">
            <w:pPr>
              <w:pStyle w:val="Body"/>
              <w:spacing w:after="0" w:line="200" w:lineRule="exact"/>
              <w:jc w:val="center"/>
              <w:rPr>
                <w:sz w:val="21"/>
                <w:szCs w:val="21"/>
                <w:lang w:val="es-ES_tradnl"/>
              </w:rPr>
            </w:pPr>
          </w:p>
          <w:p w:rsidR="001B0150" w:rsidRPr="00262577" w:rsidRDefault="001B0150" w:rsidP="00293905">
            <w:pPr>
              <w:pStyle w:val="ListParagraph"/>
              <w:spacing w:line="200" w:lineRule="exact"/>
              <w:ind w:left="86"/>
              <w:jc w:val="center"/>
              <w:rPr>
                <w:lang w:val="es-ES"/>
              </w:rPr>
            </w:pPr>
            <w:r>
              <w:rPr>
                <w:i/>
                <w:iCs/>
                <w:sz w:val="18"/>
                <w:szCs w:val="18"/>
                <w:lang w:val="es-ES_tradnl"/>
              </w:rPr>
              <w:t>Suba los soportes de este indicador a su sitio designado de almacenaje en línea</w:t>
            </w:r>
          </w:p>
        </w:tc>
      </w:tr>
      <w:tr w:rsidR="001B0150" w:rsidRPr="000C16AA" w:rsidTr="00293905">
        <w:trPr>
          <w:trHeight w:val="219"/>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62"/>
                  <w:enabled/>
                  <w:calcOnExit w:val="0"/>
                  <w:checkBox>
                    <w:sizeAuto/>
                    <w:default w:val="0"/>
                  </w:checkBox>
                </w:ffData>
              </w:fldChar>
            </w:r>
            <w:bookmarkStart w:id="79" w:name="Check26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79"/>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293905">
            <w:pPr>
              <w:pStyle w:val="BodyText"/>
              <w:spacing w:after="0" w:line="200" w:lineRule="exact"/>
              <w:ind w:left="86"/>
              <w:rPr>
                <w:lang w:val="es-ES"/>
              </w:rPr>
            </w:pPr>
            <w:r>
              <w:rPr>
                <w:sz w:val="22"/>
                <w:szCs w:val="22"/>
                <w:lang w:val="es-ES_tradnl"/>
              </w:rPr>
              <w:t>Políticas que requieren entrenamientos relevantes y relacionados</w:t>
            </w:r>
          </w:p>
        </w:tc>
        <w:tc>
          <w:tcPr>
            <w:tcW w:w="12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293905">
            <w:pPr>
              <w:rPr>
                <w:lang w:val="es-ES"/>
              </w:rPr>
            </w:pPr>
          </w:p>
        </w:tc>
      </w:tr>
      <w:tr w:rsidR="001B0150" w:rsidRPr="000C16AA" w:rsidTr="00293905">
        <w:trPr>
          <w:trHeight w:val="219"/>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63"/>
                  <w:enabled/>
                  <w:calcOnExit w:val="0"/>
                  <w:checkBox>
                    <w:sizeAuto/>
                    <w:default w:val="0"/>
                  </w:checkBox>
                </w:ffData>
              </w:fldChar>
            </w:r>
            <w:bookmarkStart w:id="80" w:name="Check26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0"/>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293905">
            <w:pPr>
              <w:pStyle w:val="Body"/>
              <w:spacing w:after="0" w:line="200" w:lineRule="exact"/>
              <w:ind w:left="86"/>
              <w:rPr>
                <w:lang w:val="es-ES"/>
              </w:rPr>
            </w:pPr>
            <w:r>
              <w:rPr>
                <w:lang w:val="es-ES_tradnl"/>
              </w:rPr>
              <w:t>Formatos de evaluación de personal</w:t>
            </w:r>
          </w:p>
        </w:tc>
        <w:tc>
          <w:tcPr>
            <w:tcW w:w="12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293905">
            <w:pPr>
              <w:rPr>
                <w:lang w:val="es-ES"/>
              </w:rPr>
            </w:pPr>
          </w:p>
        </w:tc>
      </w:tr>
      <w:tr w:rsidR="001B0150" w:rsidTr="00293905">
        <w:trPr>
          <w:trHeight w:val="219"/>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64"/>
                  <w:enabled/>
                  <w:calcOnExit w:val="0"/>
                  <w:checkBox>
                    <w:sizeAuto/>
                    <w:default w:val="0"/>
                  </w:checkBox>
                </w:ffData>
              </w:fldChar>
            </w:r>
            <w:bookmarkStart w:id="81" w:name="Check26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1"/>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293905">
            <w:pPr>
              <w:pStyle w:val="Body"/>
              <w:spacing w:after="0" w:line="200" w:lineRule="exact"/>
              <w:ind w:left="86"/>
            </w:pPr>
            <w:r>
              <w:rPr>
                <w:lang w:val="es-ES_tradnl"/>
              </w:rPr>
              <w:t>Compensación/Beneficios de personal</w:t>
            </w:r>
          </w:p>
        </w:tc>
        <w:tc>
          <w:tcPr>
            <w:tcW w:w="12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293905"/>
        </w:tc>
      </w:tr>
      <w:tr w:rsidR="001B0150" w:rsidRPr="000C16AA" w:rsidTr="00293905">
        <w:trPr>
          <w:trHeight w:val="45"/>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rPr>
            </w:pPr>
            <w:r w:rsidRPr="00061144">
              <w:rPr>
                <w:rFonts w:ascii="Calibri" w:hAnsi="Calibri" w:cs="Calibri"/>
                <w:sz w:val="22"/>
                <w:szCs w:val="22"/>
              </w:rPr>
              <w:fldChar w:fldCharType="begin">
                <w:ffData>
                  <w:name w:val="Check265"/>
                  <w:enabled/>
                  <w:calcOnExit w:val="0"/>
                  <w:checkBox>
                    <w:sizeAuto/>
                    <w:default w:val="0"/>
                  </w:checkBox>
                </w:ffData>
              </w:fldChar>
            </w:r>
            <w:bookmarkStart w:id="82" w:name="Check265"/>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82"/>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293905">
            <w:pPr>
              <w:pStyle w:val="Body"/>
              <w:spacing w:after="0" w:line="200" w:lineRule="exact"/>
              <w:ind w:left="86"/>
              <w:rPr>
                <w:lang w:val="es-ES"/>
              </w:rPr>
            </w:pPr>
            <w:r>
              <w:rPr>
                <w:lang w:val="es-ES_tradnl"/>
              </w:rPr>
              <w:t>Radio de personal y estudiantes</w:t>
            </w:r>
          </w:p>
        </w:tc>
        <w:tc>
          <w:tcPr>
            <w:tcW w:w="12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293905">
            <w:pPr>
              <w:rPr>
                <w:lang w:val="es-ES"/>
              </w:rPr>
            </w:pPr>
          </w:p>
        </w:tc>
      </w:tr>
      <w:tr w:rsidR="001B0150" w:rsidRPr="000C16AA" w:rsidTr="00293905">
        <w:trPr>
          <w:trHeight w:val="316"/>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C443F2"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66"/>
                  <w:enabled/>
                  <w:calcOnExit w:val="0"/>
                  <w:checkBox>
                    <w:sizeAuto/>
                    <w:default w:val="0"/>
                  </w:checkBox>
                </w:ffData>
              </w:fldChar>
            </w:r>
            <w:bookmarkStart w:id="83" w:name="Check26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3"/>
          </w:p>
        </w:tc>
        <w:tc>
          <w:tcPr>
            <w:tcW w:w="759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293905">
            <w:pPr>
              <w:pStyle w:val="Body"/>
              <w:spacing w:after="0" w:line="200" w:lineRule="exact"/>
              <w:ind w:left="86"/>
              <w:rPr>
                <w:lang w:val="es-ES"/>
              </w:rPr>
            </w:pPr>
            <w:r>
              <w:rPr>
                <w:lang w:val="es-ES_tradnl"/>
              </w:rPr>
              <w:t>Resultados de las partes interesadas</w:t>
            </w:r>
          </w:p>
        </w:tc>
        <w:tc>
          <w:tcPr>
            <w:tcW w:w="121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293905">
            <w:pPr>
              <w:rPr>
                <w:lang w:val="es-ES"/>
              </w:rPr>
            </w:pPr>
          </w:p>
        </w:tc>
      </w:tr>
      <w:tr w:rsidR="001B0150" w:rsidTr="009B1731">
        <w:trPr>
          <w:trHeight w:val="250"/>
        </w:trPr>
        <w:tc>
          <w:tcPr>
            <w:tcW w:w="9322" w:type="dxa"/>
            <w:gridSpan w:val="12"/>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293905">
            <w:pPr>
              <w:pStyle w:val="Body"/>
              <w:spacing w:after="0" w:line="240" w:lineRule="auto"/>
              <w:ind w:left="86"/>
            </w:pPr>
            <w:r>
              <w:rPr>
                <w:color w:val="FFFFFF"/>
                <w:u w:color="FFFFFF"/>
                <w:lang w:val="es-ES_tradnl"/>
              </w:rPr>
              <w:t>Comentarios</w:t>
            </w:r>
          </w:p>
        </w:tc>
      </w:tr>
      <w:tr w:rsidR="001B0150" w:rsidTr="00C443F2">
        <w:trPr>
          <w:trHeight w:val="250"/>
        </w:trPr>
        <w:tc>
          <w:tcPr>
            <w:tcW w:w="9322" w:type="dxa"/>
            <w:gridSpan w:val="12"/>
            <w:tcBorders>
              <w:top w:val="single" w:sz="4" w:space="0" w:color="000000"/>
              <w:left w:val="single" w:sz="4" w:space="0" w:color="000000"/>
              <w:bottom w:val="nil"/>
              <w:right w:val="single" w:sz="4" w:space="0" w:color="000000"/>
            </w:tcBorders>
            <w:shd w:val="clear" w:color="auto" w:fill="auto"/>
            <w:tcMar>
              <w:top w:w="80" w:type="dxa"/>
              <w:left w:w="166" w:type="dxa"/>
              <w:bottom w:w="80" w:type="dxa"/>
              <w:right w:w="80" w:type="dxa"/>
            </w:tcMar>
          </w:tcPr>
          <w:p w:rsidR="001B0150" w:rsidRDefault="00C443F2" w:rsidP="00293905">
            <w:pPr>
              <w:pStyle w:val="Body"/>
              <w:spacing w:after="0" w:line="240" w:lineRule="auto"/>
              <w:ind w:left="86"/>
            </w:pPr>
            <w:r>
              <w:fldChar w:fldCharType="begin">
                <w:ffData>
                  <w:name w:val="Text53"/>
                  <w:enabled/>
                  <w:calcOnExit w:val="0"/>
                  <w:textInput/>
                </w:ffData>
              </w:fldChar>
            </w:r>
            <w:bookmarkStart w:id="8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rsidR="001B0150" w:rsidRDefault="001B0150" w:rsidP="00C443F2">
      <w:pPr>
        <w:pStyle w:val="BodyTextIndent"/>
        <w:ind w:left="0"/>
      </w:pPr>
    </w:p>
    <w:p w:rsidR="001B0150" w:rsidRDefault="001B0150" w:rsidP="001B0150">
      <w:pPr>
        <w:pStyle w:val="BodyTextIndent"/>
      </w:pPr>
      <w:r>
        <w:br w:type="page"/>
      </w:r>
    </w:p>
    <w:p w:rsidR="001B0150" w:rsidRDefault="001B0150" w:rsidP="001B0150">
      <w:pPr>
        <w:pStyle w:val="BodyTextIndent"/>
        <w:spacing w:line="240" w:lineRule="auto"/>
        <w:ind w:left="18" w:hanging="18"/>
      </w:pPr>
    </w:p>
    <w:tbl>
      <w:tblPr>
        <w:tblW w:w="9517"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
        <w:gridCol w:w="658"/>
        <w:gridCol w:w="7762"/>
        <w:gridCol w:w="1085"/>
      </w:tblGrid>
      <w:tr w:rsidR="004145A2" w:rsidTr="00D1166D">
        <w:trPr>
          <w:gridBefore w:val="1"/>
          <w:wBefore w:w="12" w:type="dxa"/>
          <w:trHeight w:val="973"/>
        </w:trPr>
        <w:tc>
          <w:tcPr>
            <w:tcW w:w="8420" w:type="dxa"/>
            <w:gridSpan w:val="2"/>
            <w:tcBorders>
              <w:top w:val="nil"/>
              <w:left w:val="nil"/>
              <w:bottom w:val="nil"/>
              <w:right w:val="single" w:sz="4" w:space="0" w:color="000000"/>
            </w:tcBorders>
            <w:shd w:val="clear" w:color="auto" w:fill="auto"/>
            <w:tcMar>
              <w:top w:w="80" w:type="dxa"/>
              <w:left w:w="80" w:type="dxa"/>
              <w:bottom w:w="80" w:type="dxa"/>
              <w:right w:w="80" w:type="dxa"/>
            </w:tcMar>
          </w:tcPr>
          <w:p w:rsidR="004145A2" w:rsidRPr="00262577" w:rsidRDefault="004145A2" w:rsidP="004145A2">
            <w:pPr>
              <w:pStyle w:val="Body"/>
              <w:spacing w:after="80" w:line="240" w:lineRule="auto"/>
              <w:rPr>
                <w:b/>
                <w:bCs/>
                <w:lang w:val="es-ES"/>
              </w:rPr>
            </w:pPr>
            <w:r>
              <w:rPr>
                <w:b/>
                <w:bCs/>
                <w:color w:val="4F81BD"/>
                <w:u w:color="4F81BD"/>
                <w:lang w:val="es-ES_tradnl"/>
              </w:rPr>
              <w:t>Indicador 4.6</w:t>
            </w:r>
          </w:p>
          <w:p w:rsidR="004145A2" w:rsidRPr="00262577" w:rsidRDefault="004145A2" w:rsidP="004145A2">
            <w:pPr>
              <w:pStyle w:val="Body"/>
              <w:spacing w:after="60" w:line="240" w:lineRule="auto"/>
              <w:rPr>
                <w:lang w:val="es-ES"/>
              </w:rPr>
            </w:pPr>
            <w:r>
              <w:rPr>
                <w:b/>
                <w:bCs/>
                <w:lang w:val="es-ES_tradnl"/>
              </w:rPr>
              <w:t>El tiempo de instrucción, recursos materiales, y recursos fiscales son suficientes para soportar el propósito y dirección de la escuela de aprendizaje temprano.</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5A2" w:rsidRDefault="004145A2" w:rsidP="004145A2">
            <w:pPr>
              <w:pStyle w:val="Body"/>
              <w:spacing w:before="120" w:after="120" w:line="240" w:lineRule="auto"/>
              <w:jc w:val="center"/>
            </w:pPr>
            <w:r>
              <w:rPr>
                <w:lang w:val="es-ES_tradnl"/>
              </w:rPr>
              <w:t>Puntaje</w:t>
            </w:r>
          </w:p>
          <w:p w:rsidR="004145A2" w:rsidRDefault="004145A2" w:rsidP="004145A2">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1B0150" w:rsidTr="00D1166D">
        <w:trPr>
          <w:gridBefore w:val="1"/>
          <w:wBefore w:w="12" w:type="dxa"/>
          <w:trHeight w:val="27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Default="001B0150" w:rsidP="009B1731">
            <w:pPr>
              <w:pStyle w:val="Body"/>
              <w:spacing w:after="0" w:line="200" w:lineRule="exact"/>
              <w:jc w:val="center"/>
            </w:pPr>
            <w:r>
              <w:rPr>
                <w:b/>
                <w:bCs/>
                <w:color w:val="365F91"/>
                <w:sz w:val="18"/>
                <w:szCs w:val="18"/>
                <w:u w:color="365F91"/>
                <w:lang w:val="es-ES_tradnl"/>
              </w:rPr>
              <w:t>Nivel</w:t>
            </w:r>
          </w:p>
        </w:tc>
        <w:tc>
          <w:tcPr>
            <w:tcW w:w="8847" w:type="dxa"/>
            <w:gridSpan w:val="2"/>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B0150" w:rsidRDefault="001B0150" w:rsidP="009B1731"/>
        </w:tc>
      </w:tr>
      <w:tr w:rsidR="001B0150" w:rsidRPr="000C16AA" w:rsidTr="00D1166D">
        <w:trPr>
          <w:gridBefore w:val="1"/>
          <w:wBefore w:w="12" w:type="dxa"/>
          <w:trHeight w:val="1971"/>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4</w:t>
            </w:r>
          </w:p>
        </w:tc>
        <w:tc>
          <w:tcPr>
            <w:tcW w:w="88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El tiempo instruccional, recursos materiales y recursos fiscales están enfocados únicamente en apoyar el propósito y dirección de la escuela. El tiempo instruccional es fuertemente protegido en las políticas y prácticas. Los líderes escolares agotan cada opción para garantizar recursos materiales y fiscales para cumplir con las necesidades de todos los niños pequeños. Los líderes escolares demuestran de forma medible que el tiempo instruccional, recursos materiales y fiscales están asignados de modo que todos los niños tengan oportunidades equivalentes para lograr expectativas de aprendizaje desafiantes. Los esfuerzos hacia el mejoramiento continuo de la instrucción y operaciones se concentran en lograr el propósito y dirección de la escuela.</w:t>
            </w:r>
          </w:p>
        </w:tc>
      </w:tr>
      <w:tr w:rsidR="001B0150" w:rsidRPr="000C16AA" w:rsidTr="00D1166D">
        <w:trPr>
          <w:gridBefore w:val="1"/>
          <w:wBefore w:w="12" w:type="dxa"/>
          <w:trHeight w:val="1917"/>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3</w:t>
            </w:r>
          </w:p>
        </w:tc>
        <w:tc>
          <w:tcPr>
            <w:tcW w:w="88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El tiempo instruccional, recursos materiales y recursos fiscales están enfocados en apoyar el propósito y dirección de la escuela. El tiempo instruccional es protegido en las políticas y prácticas. Los líderes escolares trabajan para garantizar recursos materiales y fiscales para cumplir con las necesidades de todos los niños pequeños. Los líderes escolares demuestran que el tiempo instruccional, recursos materiales y fiscales están asignados de modo que todos los niños tengan oportunidades equivalentes para lograr expectativas de aprendizaje desafiantes. Los esfuerzos hacia el mejoramiento continuo de la instrucción y operaciones incluyen el logro del propósito y dirección de la escuela.</w:t>
            </w:r>
          </w:p>
        </w:tc>
      </w:tr>
      <w:tr w:rsidR="001B0150" w:rsidRPr="000C16AA" w:rsidTr="00D1166D">
        <w:trPr>
          <w:gridBefore w:val="1"/>
          <w:wBefore w:w="12" w:type="dxa"/>
          <w:trHeight w:val="1917"/>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2</w:t>
            </w:r>
          </w:p>
        </w:tc>
        <w:tc>
          <w:tcPr>
            <w:tcW w:w="88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El tiempo instruccional, recursos materiales y recursos fiscales están a veces enfocados en apoyar el propósito y dirección de la escuela. El tiempo instruccional es usualmente protegido. Los líderes escolares tratan de garantizar recursos materiales y fiscales para cumplir con las necesidades de todos los niños pequeños. Los líderes escolares expresan un deseo de asignar tiempo instruccional, recursos materiales y fiscales de modo que todos los niños tengan oportunidades equivalentes para lograr expectativas de aprendizaje desafiantes. Los esfuerzos hacia el mejoramiento continuo de la instrucción y operaciones incluyen a veces el logro del propósito y dirección de la escuela.</w:t>
            </w:r>
          </w:p>
        </w:tc>
      </w:tr>
      <w:tr w:rsidR="00D1166D" w:rsidRPr="000C16AA" w:rsidTr="00D1166D">
        <w:trPr>
          <w:trHeight w:val="2347"/>
        </w:trPr>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Pr="00061144" w:rsidRDefault="00D1166D" w:rsidP="009B1731">
            <w:pPr>
              <w:pStyle w:val="Body"/>
              <w:spacing w:after="0" w:line="240" w:lineRule="auto"/>
              <w:jc w:val="center"/>
            </w:pPr>
            <w:r w:rsidRPr="00061144">
              <w:rPr>
                <w:b/>
                <w:bCs/>
                <w:color w:val="365F91"/>
                <w:u w:color="365F91"/>
                <w:lang w:val="es-ES_tradnl"/>
              </w:rPr>
              <w:t>1</w:t>
            </w:r>
          </w:p>
        </w:tc>
        <w:tc>
          <w:tcPr>
            <w:tcW w:w="884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D1166D" w:rsidRPr="00262577" w:rsidRDefault="00D1166D" w:rsidP="009B1731">
            <w:pPr>
              <w:rPr>
                <w:lang w:val="es-ES"/>
              </w:rPr>
            </w:pPr>
            <w:r>
              <w:rPr>
                <w:lang w:val="es-ES_tradnl"/>
              </w:rPr>
              <w:t>Existe poco o ningún vínculo entre el propósito de la escuela y el tiempo instruccional, recursos materiales y recursos fiscales. La protección del tiempo instruccional no es una prioridad. Los líderes escolares usan recursos los recursos materiales y fiscales disponibles para cumplir con las necesidades de los niños. Los líderes escolares hacen poco o ningún esfuerzo asignando tiempo instruccional, recursos materiales y fiscales de modo que todos los niños tengan oportunidades equivalentes para lograr expectativas de aprendizaje desafiantes. Los esfuerzos hacia el mejoramiento continuo de la instrucción y operaciones rara vez incluyen el logro del propósito y dirección del programa.</w:t>
            </w:r>
          </w:p>
        </w:tc>
      </w:tr>
    </w:tbl>
    <w:p w:rsidR="00D1166D" w:rsidRPr="00B45087" w:rsidRDefault="00D1166D">
      <w:pPr>
        <w:rPr>
          <w:lang w:val="es-ES"/>
        </w:rPr>
      </w:pPr>
      <w:r w:rsidRPr="00B45087">
        <w:rPr>
          <w:lang w:val="es-ES"/>
        </w:rPr>
        <w:br w:type="page"/>
      </w: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
        <w:gridCol w:w="7660"/>
        <w:gridCol w:w="1340"/>
      </w:tblGrid>
      <w:tr w:rsidR="001B0150" w:rsidTr="00D1166D">
        <w:trPr>
          <w:trHeight w:val="250"/>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D1166D">
            <w:pPr>
              <w:pStyle w:val="Body"/>
              <w:spacing w:after="0" w:line="240" w:lineRule="auto"/>
              <w:ind w:left="86"/>
            </w:pPr>
            <w:r>
              <w:rPr>
                <w:color w:val="FFFFFF"/>
                <w:u w:color="FFFFFF"/>
                <w:lang w:val="es-ES_tradnl"/>
              </w:rPr>
              <w:t>Evidencia Posible</w:t>
            </w:r>
          </w:p>
        </w:tc>
      </w:tr>
      <w:tr w:rsidR="001B0150" w:rsidRPr="000C16AA"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rPr>
            </w:pPr>
            <w:r w:rsidRPr="00061144">
              <w:rPr>
                <w:rFonts w:ascii="Calibri" w:hAnsi="Calibri" w:cs="Calibri"/>
                <w:sz w:val="22"/>
                <w:szCs w:val="22"/>
              </w:rPr>
              <w:fldChar w:fldCharType="begin">
                <w:ffData>
                  <w:name w:val="Check267"/>
                  <w:enabled/>
                  <w:calcOnExit w:val="0"/>
                  <w:checkBox>
                    <w:sizeAuto/>
                    <w:default w:val="0"/>
                  </w:checkBox>
                </w:ffData>
              </w:fldChar>
            </w:r>
            <w:bookmarkStart w:id="85" w:name="Check267"/>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85"/>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D1166D">
            <w:pPr>
              <w:pStyle w:val="ListParagraph"/>
              <w:spacing w:line="200" w:lineRule="exact"/>
              <w:ind w:left="86"/>
            </w:pPr>
            <w:r>
              <w:rPr>
                <w:sz w:val="22"/>
                <w:szCs w:val="22"/>
                <w:lang w:val="es-ES_tradnl"/>
              </w:rPr>
              <w:t>Calendario escolar</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B1731">
            <w:pPr>
              <w:pStyle w:val="Body"/>
              <w:spacing w:before="100" w:after="10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9B1731">
            <w:pPr>
              <w:pStyle w:val="Body"/>
              <w:spacing w:before="100" w:after="100" w:line="200" w:lineRule="exact"/>
              <w:jc w:val="center"/>
              <w:rPr>
                <w:sz w:val="21"/>
                <w:szCs w:val="21"/>
                <w:lang w:val="es-ES_tradnl"/>
              </w:rPr>
            </w:pPr>
          </w:p>
          <w:p w:rsidR="001B0150" w:rsidRPr="00262577" w:rsidRDefault="001B0150" w:rsidP="009B1731">
            <w:pPr>
              <w:pStyle w:val="ListParagraph"/>
              <w:spacing w:before="100" w:after="100" w:line="200" w:lineRule="exact"/>
              <w:ind w:left="86"/>
              <w:jc w:val="center"/>
              <w:rPr>
                <w:lang w:val="es-ES"/>
              </w:rPr>
            </w:pPr>
            <w:r>
              <w:rPr>
                <w:i/>
                <w:iCs/>
                <w:sz w:val="20"/>
                <w:szCs w:val="20"/>
                <w:lang w:val="es-ES_tradnl"/>
              </w:rPr>
              <w:t>Suba los soportes de este indicador a su sitio designado de almacenaje en línea</w:t>
            </w:r>
          </w:p>
        </w:tc>
      </w:tr>
      <w:tr w:rsidR="001B0150"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68"/>
                  <w:enabled/>
                  <w:calcOnExit w:val="0"/>
                  <w:checkBox>
                    <w:sizeAuto/>
                    <w:default w:val="0"/>
                  </w:checkBox>
                </w:ffData>
              </w:fldChar>
            </w:r>
            <w:bookmarkStart w:id="86" w:name="Check26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6"/>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D1166D">
            <w:pPr>
              <w:pStyle w:val="Body"/>
              <w:spacing w:after="0" w:line="200" w:lineRule="exact"/>
              <w:ind w:left="86"/>
            </w:pPr>
            <w:r>
              <w:rPr>
                <w:lang w:val="es-ES_tradnl"/>
              </w:rPr>
              <w:t>Horario escolar</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RPr="000C16AA" w:rsidTr="00293905">
        <w:trPr>
          <w:trHeight w:val="4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rPr>
            </w:pPr>
            <w:r w:rsidRPr="00061144">
              <w:rPr>
                <w:rFonts w:ascii="Calibri" w:hAnsi="Calibri" w:cs="Calibri"/>
                <w:sz w:val="22"/>
                <w:szCs w:val="22"/>
              </w:rPr>
              <w:fldChar w:fldCharType="begin">
                <w:ffData>
                  <w:name w:val="Check269"/>
                  <w:enabled/>
                  <w:calcOnExit w:val="0"/>
                  <w:checkBox>
                    <w:sizeAuto/>
                    <w:default w:val="0"/>
                  </w:checkBox>
                </w:ffData>
              </w:fldChar>
            </w:r>
            <w:bookmarkStart w:id="87" w:name="Check269"/>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87"/>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Ejemplos de esfuerzos de los líderes de la escuela para garantizar los recursos materiales y fiscales necesarios</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4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0"/>
                  <w:enabled/>
                  <w:calcOnExit w:val="0"/>
                  <w:checkBox>
                    <w:sizeAuto/>
                    <w:default w:val="0"/>
                  </w:checkBox>
                </w:ffData>
              </w:fldChar>
            </w:r>
            <w:bookmarkStart w:id="88" w:name="Check27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8"/>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Alineamiento del presupuesto con la dirección y el propósito de la escuela</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1"/>
                  <w:enabled/>
                  <w:calcOnExit w:val="0"/>
                  <w:checkBox>
                    <w:sizeAuto/>
                    <w:default w:val="0"/>
                  </w:checkBox>
                </w:ffData>
              </w:fldChar>
            </w:r>
            <w:bookmarkStart w:id="89" w:name="Check27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89"/>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D1166D">
            <w:pPr>
              <w:pStyle w:val="Body"/>
              <w:spacing w:after="0" w:line="200" w:lineRule="exact"/>
              <w:ind w:left="86"/>
            </w:pPr>
            <w:r>
              <w:rPr>
                <w:lang w:val="es-ES_tradnl"/>
              </w:rPr>
              <w:t>Presupuesto detallado/auditado</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RPr="000C16AA"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rPr>
            </w:pPr>
            <w:r w:rsidRPr="00061144">
              <w:rPr>
                <w:rFonts w:ascii="Calibri" w:hAnsi="Calibri" w:cs="Calibri"/>
                <w:sz w:val="22"/>
                <w:szCs w:val="22"/>
              </w:rPr>
              <w:fldChar w:fldCharType="begin">
                <w:ffData>
                  <w:name w:val="Check272"/>
                  <w:enabled/>
                  <w:calcOnExit w:val="0"/>
                  <w:checkBox>
                    <w:sizeAuto/>
                    <w:default w:val="0"/>
                  </w:checkBox>
                </w:ffData>
              </w:fldChar>
            </w:r>
            <w:bookmarkStart w:id="90" w:name="Check272"/>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90"/>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Presupuesto para actividades y gastos autorizados</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3"/>
                  <w:enabled/>
                  <w:calcOnExit w:val="0"/>
                  <w:checkBox>
                    <w:sizeAuto/>
                    <w:default w:val="0"/>
                  </w:checkBox>
                </w:ffData>
              </w:fldChar>
            </w:r>
            <w:bookmarkStart w:id="91" w:name="Check27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1"/>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Resumen de Fondos – financiadores públicos y privados</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RPr="000C16AA"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4"/>
                  <w:enabled/>
                  <w:calcOnExit w:val="0"/>
                  <w:checkBox>
                    <w:sizeAuto/>
                    <w:default w:val="0"/>
                  </w:checkBox>
                </w:ffData>
              </w:fldChar>
            </w:r>
            <w:bookmarkStart w:id="92" w:name="Check27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2"/>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Mantenimiento y Compra de equipo</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B1731">
            <w:pPr>
              <w:rPr>
                <w:lang w:val="es-ES"/>
              </w:rPr>
            </w:pPr>
          </w:p>
        </w:tc>
      </w:tr>
      <w:tr w:rsidR="001B0150" w:rsidTr="00293905">
        <w:trPr>
          <w:trHeight w:val="219"/>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5"/>
                  <w:enabled/>
                  <w:calcOnExit w:val="0"/>
                  <w:checkBox>
                    <w:sizeAuto/>
                    <w:default w:val="0"/>
                  </w:checkBox>
                </w:ffData>
              </w:fldChar>
            </w:r>
            <w:bookmarkStart w:id="93" w:name="Check27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3"/>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D1166D">
            <w:pPr>
              <w:pStyle w:val="Body"/>
              <w:spacing w:after="0" w:line="200" w:lineRule="exact"/>
              <w:ind w:left="86"/>
            </w:pPr>
            <w:r>
              <w:rPr>
                <w:lang w:val="es-ES_tradnl"/>
              </w:rPr>
              <w:t>Recursos materiales para entrenamiento</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9B1731"/>
        </w:tc>
      </w:tr>
      <w:tr w:rsidR="001B0150" w:rsidTr="00D1166D">
        <w:trPr>
          <w:trHeight w:val="250"/>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D1166D">
            <w:pPr>
              <w:pStyle w:val="Body"/>
              <w:spacing w:after="0" w:line="240" w:lineRule="auto"/>
              <w:ind w:left="86"/>
            </w:pPr>
            <w:r>
              <w:rPr>
                <w:color w:val="FFFFFF"/>
                <w:u w:color="FFFFFF"/>
                <w:lang w:val="es-ES_tradnl"/>
              </w:rPr>
              <w:t>Comentarios</w:t>
            </w:r>
          </w:p>
        </w:tc>
      </w:tr>
      <w:tr w:rsidR="001B0150" w:rsidTr="00D1166D">
        <w:trPr>
          <w:trHeight w:val="250"/>
        </w:trPr>
        <w:tc>
          <w:tcPr>
            <w:tcW w:w="95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D1166D" w:rsidP="00D1166D">
            <w:pPr>
              <w:pStyle w:val="Body"/>
              <w:spacing w:after="0" w:line="240" w:lineRule="auto"/>
              <w:ind w:left="86"/>
            </w:pPr>
            <w:r>
              <w:fldChar w:fldCharType="begin">
                <w:ffData>
                  <w:name w:val="Text54"/>
                  <w:enabled/>
                  <w:calcOnExit w:val="0"/>
                  <w:textInput/>
                </w:ffData>
              </w:fldChar>
            </w:r>
            <w:bookmarkStart w:id="9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rsidR="001B0150" w:rsidRDefault="001B0150" w:rsidP="001B0150">
      <w:pPr>
        <w:pStyle w:val="Body"/>
      </w:pPr>
    </w:p>
    <w:p w:rsidR="001B0150" w:rsidRDefault="001B0150" w:rsidP="001B0150">
      <w:pPr>
        <w:pStyle w:val="Body"/>
      </w:pPr>
      <w:r>
        <w:br w:type="page"/>
      </w:r>
    </w:p>
    <w:tbl>
      <w:tblPr>
        <w:tblW w:w="933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
        <w:gridCol w:w="142"/>
        <w:gridCol w:w="7369"/>
        <w:gridCol w:w="302"/>
        <w:gridCol w:w="1005"/>
        <w:gridCol w:w="15"/>
      </w:tblGrid>
      <w:tr w:rsidR="00524387" w:rsidTr="00D1166D">
        <w:trPr>
          <w:gridAfter w:val="1"/>
          <w:wAfter w:w="15" w:type="dxa"/>
          <w:trHeight w:val="820"/>
        </w:trPr>
        <w:tc>
          <w:tcPr>
            <w:tcW w:w="8317"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4.7</w:t>
            </w:r>
          </w:p>
          <w:p w:rsidR="00524387" w:rsidRPr="00262577" w:rsidRDefault="00524387" w:rsidP="00524387">
            <w:pPr>
              <w:pStyle w:val="Body"/>
              <w:spacing w:after="60" w:line="240" w:lineRule="auto"/>
              <w:rPr>
                <w:lang w:val="es-ES"/>
              </w:rPr>
            </w:pPr>
            <w:r>
              <w:rPr>
                <w:b/>
                <w:bCs/>
                <w:lang w:val="es-ES_tradnl"/>
              </w:rPr>
              <w:t>La escuela mantiene las instalaciones, servicios, y equipo para proveer un ambiente seguro, limpio y sano para todos los niños pequeños y su personal.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1B0150" w:rsidTr="00D1166D">
        <w:trPr>
          <w:gridAfter w:val="1"/>
          <w:wAfter w:w="15" w:type="dxa"/>
          <w:trHeight w:val="272"/>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Default="001B0150" w:rsidP="009B1731">
            <w:pPr>
              <w:pStyle w:val="Body"/>
              <w:spacing w:after="0" w:line="200" w:lineRule="exact"/>
              <w:jc w:val="center"/>
            </w:pPr>
            <w:r>
              <w:rPr>
                <w:b/>
                <w:bCs/>
                <w:color w:val="365F91"/>
                <w:sz w:val="20"/>
                <w:szCs w:val="20"/>
                <w:u w:color="365F91"/>
                <w:lang w:val="es-ES_tradnl"/>
              </w:rPr>
              <w:t>Nivel</w:t>
            </w:r>
          </w:p>
        </w:tc>
        <w:tc>
          <w:tcPr>
            <w:tcW w:w="8676"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B0150" w:rsidRDefault="001B0150" w:rsidP="009B1731"/>
        </w:tc>
      </w:tr>
      <w:tr w:rsidR="001B0150" w:rsidRPr="000C16AA" w:rsidTr="00D1166D">
        <w:trPr>
          <w:gridAfter w:val="1"/>
          <w:wAfter w:w="15" w:type="dxa"/>
          <w:trHeight w:val="2347"/>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4</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Los líderes de la escuela han adoptado o creado colaborativamente definiciones y expectativas claras para mantener la seguridad, limpieza y un ambiente sano, y han compartido estas definiciones y expectativas con los interesados. Son responsables del mantenimiento de estas expectativas todo el personal de la escuela y los niños como es apropiado a su edad y crecimiento desarrollado.  Hay medidas validas tomando lugar que permiten el seguimiento continuo de estas condiciones. Los planes de mejoramiento son desarrollados e implementados por personal apropiado para el mejoramiento continuo de estas condiciones. Los resultados de los esfuerzos de mejoramiento son evaluados sistemáticamente con regularidad.</w:t>
            </w:r>
          </w:p>
        </w:tc>
      </w:tr>
      <w:tr w:rsidR="001B0150" w:rsidTr="00D1166D">
        <w:trPr>
          <w:gridAfter w:val="1"/>
          <w:wAfter w:w="15" w:type="dxa"/>
          <w:trHeight w:val="2087"/>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3</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1B0150" w:rsidP="009B1731">
            <w:pPr>
              <w:pStyle w:val="Body"/>
              <w:spacing w:after="80" w:line="260" w:lineRule="exact"/>
              <w:ind w:left="86"/>
            </w:pPr>
            <w:r>
              <w:rPr>
                <w:lang w:val="es-ES_tradnl"/>
              </w:rPr>
              <w:t>Los líderes de la escuela han adoptado o creado expectativas claras para mantener la seguridad, limpieza y un ambiente sano, y han compartido estas definiciones y expectativas con los interesados. Son responsables del mantenimiento de estas expectativas todo el personal de la escuela y los niños como es apropiado a su edad y crecimiento desarrollado.  Hay medidas que permiten el seguimiento continuo de estas condiciones. Los planes de mejoramiento son desarrollados e implementados por personal apropiado como es necesario para mejorar estas condiciones. Los resultados de los esfuerzos de mejoramiento son evaluados.</w:t>
            </w:r>
          </w:p>
        </w:tc>
      </w:tr>
      <w:tr w:rsidR="001B0150" w:rsidRPr="000C16AA" w:rsidTr="00D1166D">
        <w:trPr>
          <w:gridAfter w:val="1"/>
          <w:wAfter w:w="15" w:type="dxa"/>
          <w:trHeight w:val="1567"/>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2</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Los líderes de la escuela tienen algunas expectativas para mantener la seguridad, limpieza y un ambiente sano, y han compartido estas definiciones y expectativas con la mayoría de los interesados. Un personal selecto de la escuela es responsable por mantener estas expectativas.  Hay algunas medidas que permiten el seguimiento de estas condiciones. El personal trabaja para para mejorar estas condiciones. Los resultados de los esfuerzos de mejoramiento son monitorizados.</w:t>
            </w:r>
          </w:p>
        </w:tc>
      </w:tr>
      <w:tr w:rsidR="001B0150" w:rsidRPr="000C16AA" w:rsidTr="00D1166D">
        <w:trPr>
          <w:gridAfter w:val="1"/>
          <w:wAfter w:w="15" w:type="dxa"/>
          <w:trHeight w:val="1567"/>
        </w:trPr>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061144" w:rsidRDefault="001B0150" w:rsidP="009B1731">
            <w:pPr>
              <w:pStyle w:val="Body"/>
              <w:spacing w:after="0" w:line="240" w:lineRule="auto"/>
              <w:jc w:val="center"/>
            </w:pPr>
            <w:r w:rsidRPr="00061144">
              <w:rPr>
                <w:b/>
                <w:bCs/>
                <w:color w:val="365F91"/>
                <w:u w:color="365F91"/>
                <w:lang w:val="es-ES_tradnl"/>
              </w:rPr>
              <w:t>1</w:t>
            </w:r>
          </w:p>
        </w:tc>
        <w:tc>
          <w:tcPr>
            <w:tcW w:w="8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262577" w:rsidRDefault="001B0150" w:rsidP="009B1731">
            <w:pPr>
              <w:pStyle w:val="Body"/>
              <w:spacing w:after="80" w:line="260" w:lineRule="exact"/>
              <w:ind w:left="86"/>
              <w:rPr>
                <w:lang w:val="es-ES"/>
              </w:rPr>
            </w:pPr>
            <w:r>
              <w:rPr>
                <w:lang w:val="es-ES_tradnl"/>
              </w:rPr>
              <w:t>Los líderes de la escuela tienen pocas o ninguna expectativa para mantener la seguridad, limpieza y un ambiente sano. Los interesados generalmente no están conscientes de ninguna definición o expectativa existente. Existe poca o ninguna responsabilidad para mantener estas expectativas. Hay pocas o ninguna medida de evaluación de estas condiciones. Hay poco o ningún trabajo personal para mejorar estas condiciones.</w:t>
            </w:r>
          </w:p>
        </w:tc>
      </w:tr>
      <w:tr w:rsidR="001B0150" w:rsidTr="00293905">
        <w:trPr>
          <w:trHeight w:val="250"/>
        </w:trPr>
        <w:tc>
          <w:tcPr>
            <w:tcW w:w="9337"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D1166D">
            <w:pPr>
              <w:pStyle w:val="Body"/>
              <w:spacing w:after="0" w:line="240" w:lineRule="auto"/>
              <w:ind w:left="86"/>
            </w:pPr>
            <w:r>
              <w:rPr>
                <w:color w:val="FFFFFF"/>
                <w:u w:color="FFFFFF"/>
                <w:lang w:val="es-ES_tradnl"/>
              </w:rPr>
              <w:t>Evidencia Posible</w:t>
            </w: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rPr>
            </w:pPr>
            <w:r w:rsidRPr="00061144">
              <w:rPr>
                <w:rFonts w:ascii="Calibri" w:hAnsi="Calibri" w:cs="Calibri"/>
                <w:sz w:val="22"/>
                <w:szCs w:val="22"/>
              </w:rPr>
              <w:fldChar w:fldCharType="begin">
                <w:ffData>
                  <w:name w:val="Check276"/>
                  <w:enabled/>
                  <w:calcOnExit w:val="0"/>
                  <w:checkBox>
                    <w:sizeAuto/>
                    <w:default w:val="0"/>
                  </w:checkBox>
                </w:ffData>
              </w:fldChar>
            </w:r>
            <w:bookmarkStart w:id="95" w:name="Check276"/>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95"/>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ListParagraph"/>
              <w:spacing w:line="200" w:lineRule="exact"/>
              <w:ind w:left="86"/>
              <w:rPr>
                <w:lang w:val="es-ES"/>
              </w:rPr>
            </w:pPr>
            <w:r>
              <w:rPr>
                <w:sz w:val="22"/>
                <w:szCs w:val="22"/>
                <w:lang w:val="es-ES_tradnl"/>
              </w:rPr>
              <w:t>Políticas por escrito de salud y seguridad</w:t>
            </w:r>
          </w:p>
        </w:tc>
        <w:tc>
          <w:tcPr>
            <w:tcW w:w="13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D1166D">
            <w:pPr>
              <w:pStyle w:val="Body"/>
              <w:spacing w:after="0" w:line="200" w:lineRule="exact"/>
              <w:jc w:val="center"/>
              <w:rPr>
                <w:sz w:val="21"/>
                <w:szCs w:val="21"/>
                <w:lang w:val="es-ES"/>
              </w:rPr>
            </w:pPr>
            <w:r>
              <w:rPr>
                <w:b/>
                <w:bCs/>
                <w:i/>
                <w:iCs/>
                <w:lang w:val="es-ES_tradnl"/>
              </w:rPr>
              <w:t>Evidencia Adjunta</w:t>
            </w:r>
            <w:r>
              <w:rPr>
                <w:b/>
                <w:bCs/>
                <w:sz w:val="21"/>
                <w:szCs w:val="21"/>
                <w:lang w:val="es-ES_tradnl"/>
              </w:rPr>
              <w:t>:</w:t>
            </w:r>
            <w:r>
              <w:rPr>
                <w:sz w:val="21"/>
                <w:szCs w:val="21"/>
                <w:lang w:val="es-ES_tradnl"/>
              </w:rPr>
              <w:t xml:space="preserve">  </w:t>
            </w:r>
          </w:p>
          <w:p w:rsidR="001B0150" w:rsidRDefault="001B0150" w:rsidP="00D1166D">
            <w:pPr>
              <w:pStyle w:val="Body"/>
              <w:spacing w:after="0" w:line="200" w:lineRule="exact"/>
              <w:jc w:val="center"/>
              <w:rPr>
                <w:sz w:val="21"/>
                <w:szCs w:val="21"/>
                <w:lang w:val="es-ES_tradnl"/>
              </w:rPr>
            </w:pPr>
          </w:p>
          <w:p w:rsidR="001B0150" w:rsidRPr="00262577" w:rsidRDefault="001B0150" w:rsidP="00D1166D">
            <w:pPr>
              <w:pStyle w:val="ListParagraph"/>
              <w:spacing w:line="200" w:lineRule="exact"/>
              <w:ind w:left="86"/>
              <w:jc w:val="center"/>
              <w:rPr>
                <w:lang w:val="es-ES"/>
              </w:rPr>
            </w:pPr>
            <w:r>
              <w:rPr>
                <w:i/>
                <w:iCs/>
                <w:sz w:val="20"/>
                <w:szCs w:val="20"/>
                <w:lang w:val="es-ES_tradnl"/>
              </w:rPr>
              <w:t>Suba los soportes de este indicador a su sitio designado de almacenaje en línea</w:t>
            </w: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7"/>
                  <w:enabled/>
                  <w:calcOnExit w:val="0"/>
                  <w:checkBox>
                    <w:sizeAuto/>
                    <w:default w:val="0"/>
                  </w:checkBox>
                </w:ffData>
              </w:fldChar>
            </w:r>
            <w:bookmarkStart w:id="96" w:name="Check27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6"/>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Registros de depreciación de equipo</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8"/>
                  <w:enabled/>
                  <w:calcOnExit w:val="0"/>
                  <w:checkBox>
                    <w:sizeAuto/>
                    <w:default w:val="0"/>
                  </w:checkBox>
                </w:ffData>
              </w:fldChar>
            </w:r>
            <w:bookmarkStart w:id="97" w:name="Check27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7"/>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Sistema de petición de mantenimiento</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79"/>
                  <w:enabled/>
                  <w:calcOnExit w:val="0"/>
                  <w:checkBox>
                    <w:sizeAuto/>
                    <w:default w:val="0"/>
                  </w:checkBox>
                </w:ffData>
              </w:fldChar>
            </w:r>
            <w:bookmarkStart w:id="98" w:name="Check279"/>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8"/>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Registro y horario de mantenimiento de equipo e instalaciones</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293905">
        <w:trPr>
          <w:trHeight w:val="4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0"/>
                  <w:enabled/>
                  <w:calcOnExit w:val="0"/>
                  <w:checkBox>
                    <w:sizeAuto/>
                    <w:default w:val="0"/>
                  </w:checkBox>
                </w:ffData>
              </w:fldChar>
            </w:r>
            <w:bookmarkStart w:id="99" w:name="Check28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99"/>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Documentación de conformidad con los requerimientos de inspección local y estatal</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1"/>
                  <w:enabled/>
                  <w:calcOnExit w:val="0"/>
                  <w:checkBox>
                    <w:sizeAuto/>
                    <w:default w:val="0"/>
                  </w:checkBox>
                </w:ffData>
              </w:fldChar>
            </w:r>
            <w:bookmarkStart w:id="100" w:name="Check28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0"/>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D1166D">
            <w:pPr>
              <w:pStyle w:val="Body"/>
              <w:spacing w:after="0" w:line="200" w:lineRule="exact"/>
              <w:ind w:left="86"/>
            </w:pPr>
            <w:r>
              <w:rPr>
                <w:lang w:val="es-ES_tradnl"/>
              </w:rPr>
              <w:t xml:space="preserve">Registros de salud actualizados </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D1166D"/>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rPr>
            </w:pPr>
            <w:r w:rsidRPr="00061144">
              <w:rPr>
                <w:rFonts w:ascii="Calibri" w:hAnsi="Calibri" w:cs="Calibri"/>
                <w:sz w:val="22"/>
                <w:szCs w:val="22"/>
              </w:rPr>
              <w:fldChar w:fldCharType="begin">
                <w:ffData>
                  <w:name w:val="Check282"/>
                  <w:enabled/>
                  <w:calcOnExit w:val="0"/>
                  <w:checkBox>
                    <w:sizeAuto/>
                    <w:default w:val="0"/>
                  </w:checkBox>
                </w:ffData>
              </w:fldChar>
            </w:r>
            <w:bookmarkStart w:id="101" w:name="Check282"/>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01"/>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Registro de inspecciones de construcción</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293905">
        <w:trPr>
          <w:trHeight w:val="2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3"/>
                  <w:enabled/>
                  <w:calcOnExit w:val="0"/>
                  <w:checkBox>
                    <w:sizeAuto/>
                    <w:default w:val="0"/>
                  </w:checkBox>
                </w:ffData>
              </w:fldChar>
            </w:r>
            <w:bookmarkStart w:id="102" w:name="Check28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2"/>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Certificación en primeros auxilios/Entrenamientos de seguridad en salud</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293905">
        <w:trPr>
          <w:trHeight w:val="419"/>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D1166D"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4"/>
                  <w:enabled/>
                  <w:calcOnExit w:val="0"/>
                  <w:checkBox>
                    <w:sizeAuto/>
                    <w:default w:val="0"/>
                  </w:checkBox>
                </w:ffData>
              </w:fldChar>
            </w:r>
            <w:bookmarkStart w:id="103" w:name="Check28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3"/>
          </w:p>
        </w:tc>
        <w:tc>
          <w:tcPr>
            <w:tcW w:w="75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Documentación de procedimientos de emergencia tales como simulacros de incendio y rutas de evacuación</w:t>
            </w:r>
          </w:p>
        </w:tc>
        <w:tc>
          <w:tcPr>
            <w:tcW w:w="132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Tr="00293905">
        <w:trPr>
          <w:trHeight w:val="250"/>
        </w:trPr>
        <w:tc>
          <w:tcPr>
            <w:tcW w:w="9337" w:type="dxa"/>
            <w:gridSpan w:val="6"/>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D1166D">
            <w:pPr>
              <w:pStyle w:val="Body"/>
              <w:spacing w:after="0" w:line="240" w:lineRule="auto"/>
              <w:ind w:left="86"/>
            </w:pPr>
            <w:r>
              <w:rPr>
                <w:color w:val="FFFFFF"/>
                <w:u w:color="FFFFFF"/>
                <w:lang w:val="es-ES_tradnl"/>
              </w:rPr>
              <w:t>Comentarios</w:t>
            </w:r>
          </w:p>
        </w:tc>
      </w:tr>
      <w:tr w:rsidR="001B0150" w:rsidTr="00293905">
        <w:trPr>
          <w:trHeight w:val="250"/>
        </w:trPr>
        <w:tc>
          <w:tcPr>
            <w:tcW w:w="933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D1166D" w:rsidP="00D1166D">
            <w:pPr>
              <w:pStyle w:val="Body"/>
              <w:spacing w:after="0" w:line="240" w:lineRule="auto"/>
              <w:ind w:left="86"/>
            </w:pPr>
            <w:r>
              <w:fldChar w:fldCharType="begin">
                <w:ffData>
                  <w:name w:val="Text55"/>
                  <w:enabled/>
                  <w:calcOnExit w:val="0"/>
                  <w:textInput/>
                </w:ffData>
              </w:fldChar>
            </w:r>
            <w:bookmarkStart w:id="10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rsidR="001B0150" w:rsidRDefault="001B0150" w:rsidP="001B0150">
      <w:pPr>
        <w:pStyle w:val="BodyTextIndent"/>
        <w:ind w:left="0"/>
      </w:pPr>
    </w:p>
    <w:p w:rsidR="001B0150" w:rsidRDefault="001B0150" w:rsidP="001B0150">
      <w:pPr>
        <w:pStyle w:val="Body"/>
      </w:pPr>
      <w:r>
        <w:br w:type="page"/>
      </w:r>
    </w:p>
    <w:p w:rsidR="001B0150" w:rsidRDefault="001B0150" w:rsidP="001B0150">
      <w:pPr>
        <w:pStyle w:val="BodyTextIndent"/>
        <w:ind w:left="0"/>
      </w:pPr>
    </w:p>
    <w:tbl>
      <w:tblPr>
        <w:tblW w:w="954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90"/>
        <w:gridCol w:w="7627"/>
        <w:gridCol w:w="113"/>
        <w:gridCol w:w="1170"/>
      </w:tblGrid>
      <w:tr w:rsidR="00D1166D" w:rsidTr="009471FB">
        <w:trPr>
          <w:trHeight w:val="1476"/>
        </w:trPr>
        <w:tc>
          <w:tcPr>
            <w:tcW w:w="8370"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D1166D" w:rsidRPr="00262577" w:rsidRDefault="00D1166D" w:rsidP="00524387">
            <w:pPr>
              <w:pStyle w:val="Body"/>
              <w:spacing w:after="80" w:line="240" w:lineRule="auto"/>
              <w:rPr>
                <w:b/>
                <w:bCs/>
                <w:lang w:val="es-ES"/>
              </w:rPr>
            </w:pPr>
            <w:r>
              <w:rPr>
                <w:b/>
                <w:bCs/>
                <w:color w:val="4F81BD"/>
                <w:u w:color="4F81BD"/>
                <w:lang w:val="es-ES_tradnl"/>
              </w:rPr>
              <w:t>Indicador 4.8</w:t>
            </w:r>
          </w:p>
          <w:p w:rsidR="00D1166D" w:rsidRPr="00262577" w:rsidRDefault="00D1166D" w:rsidP="00524387">
            <w:pPr>
              <w:pStyle w:val="Body"/>
              <w:spacing w:after="60" w:line="240" w:lineRule="auto"/>
              <w:rPr>
                <w:lang w:val="es-ES"/>
              </w:rPr>
            </w:pPr>
            <w:r>
              <w:rPr>
                <w:b/>
                <w:bCs/>
                <w:lang w:val="es-ES_tradnl"/>
              </w:rPr>
              <w:t>La escuela evalúa y mantiene regularmente todos los espacios interiores accesibles a todos los niños pequeños y adultos, ventilados, iluminados, con temperatura controlada, y los espacios que sirven principalmente a cada grupo de edad de niños pequeños tiene acceso directo a baños y agua potable.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166D" w:rsidRDefault="00D1166D" w:rsidP="00D1166D">
            <w:pPr>
              <w:pStyle w:val="Body"/>
              <w:spacing w:before="120" w:after="120" w:line="240" w:lineRule="auto"/>
              <w:ind w:right="1"/>
              <w:jc w:val="center"/>
            </w:pPr>
            <w:r>
              <w:rPr>
                <w:lang w:val="es-ES_tradnl"/>
              </w:rPr>
              <w:t>Puntaje</w:t>
            </w:r>
          </w:p>
          <w:p w:rsidR="00D1166D" w:rsidRDefault="00D1166D" w:rsidP="00D1166D">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D1166D" w:rsidTr="00061144">
        <w:trPr>
          <w:trHeight w:val="272"/>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Default="00D1166D" w:rsidP="009B1731">
            <w:pPr>
              <w:pStyle w:val="Body"/>
              <w:spacing w:after="0" w:line="200" w:lineRule="exact"/>
              <w:jc w:val="center"/>
            </w:pPr>
            <w:r>
              <w:rPr>
                <w:b/>
                <w:bCs/>
                <w:color w:val="365F91"/>
                <w:sz w:val="18"/>
                <w:szCs w:val="18"/>
                <w:u w:color="365F91"/>
                <w:lang w:val="es-ES_tradnl"/>
              </w:rPr>
              <w:t>Nivel</w:t>
            </w:r>
          </w:p>
        </w:tc>
        <w:tc>
          <w:tcPr>
            <w:tcW w:w="8910"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D1166D" w:rsidRDefault="00D1166D" w:rsidP="009B1731"/>
        </w:tc>
      </w:tr>
      <w:tr w:rsidR="00D1166D" w:rsidRPr="000C16AA" w:rsidTr="00061144">
        <w:trPr>
          <w:trHeight w:val="1314"/>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Pr="00061144" w:rsidRDefault="00D1166D" w:rsidP="009B1731">
            <w:pPr>
              <w:pStyle w:val="Body"/>
              <w:spacing w:after="0" w:line="240" w:lineRule="auto"/>
              <w:jc w:val="center"/>
            </w:pPr>
            <w:r w:rsidRPr="00061144">
              <w:rPr>
                <w:b/>
                <w:bCs/>
                <w:color w:val="365F91"/>
                <w:u w:color="365F91"/>
                <w:lang w:val="es-ES_tradnl"/>
              </w:rPr>
              <w:t>4</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D1166D" w:rsidRPr="00262577" w:rsidRDefault="00D1166D" w:rsidP="009B1731">
            <w:pPr>
              <w:rPr>
                <w:lang w:val="es-ES"/>
              </w:rPr>
            </w:pPr>
            <w:r>
              <w:rPr>
                <w:lang w:val="es-ES_tradnl"/>
              </w:rPr>
              <w:t>La escuela excede la expectativa. Por ejemplo, cada salón de clase tiene su propio baño y acceso a agua potable. La escuela tiene temperatura controlada. Algunos o todos los salones de clase tienen la capacidad de controlar la temperatura de forma independiente. Por ejemplo, los espacios para niños más pequeños pueden tener un control de temperatura separado de los espacios para niños de más edad.</w:t>
            </w:r>
          </w:p>
        </w:tc>
      </w:tr>
      <w:tr w:rsidR="00D1166D" w:rsidTr="00061144">
        <w:trPr>
          <w:trHeight w:val="787"/>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Pr="00061144" w:rsidRDefault="00D1166D" w:rsidP="009B1731">
            <w:pPr>
              <w:pStyle w:val="Body"/>
              <w:spacing w:after="0" w:line="240" w:lineRule="auto"/>
              <w:jc w:val="center"/>
            </w:pPr>
            <w:r w:rsidRPr="00061144">
              <w:rPr>
                <w:b/>
                <w:bCs/>
                <w:color w:val="365F91"/>
                <w:u w:color="365F91"/>
                <w:lang w:val="es-ES_tradnl"/>
              </w:rPr>
              <w:t>3</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D1166D" w:rsidRDefault="00D1166D" w:rsidP="009B1731">
            <w:r>
              <w:rPr>
                <w:lang w:val="es-ES_tradnl"/>
              </w:rPr>
              <w:t>La escuela cumple las expectativas. Por ejemplo, múltiples salones de clase que sirven a un grupo particular de edad pueden compartir el baño y el acceso a agua potable. La temperatura de la escuela está controlada.</w:t>
            </w:r>
          </w:p>
        </w:tc>
      </w:tr>
      <w:tr w:rsidR="00D1166D" w:rsidRPr="000C16AA" w:rsidTr="00061144">
        <w:trPr>
          <w:trHeight w:val="126"/>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Pr="00061144" w:rsidRDefault="00D1166D" w:rsidP="009B1731">
            <w:pPr>
              <w:pStyle w:val="Body"/>
              <w:spacing w:after="0" w:line="240" w:lineRule="auto"/>
              <w:jc w:val="center"/>
            </w:pPr>
            <w:r w:rsidRPr="00061144">
              <w:rPr>
                <w:b/>
                <w:bCs/>
                <w:color w:val="365F91"/>
                <w:u w:color="365F91"/>
                <w:lang w:val="es-ES_tradnl"/>
              </w:rPr>
              <w:t>2</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D1166D" w:rsidRPr="00262577" w:rsidRDefault="00D1166D" w:rsidP="009B1731">
            <w:pPr>
              <w:rPr>
                <w:lang w:val="es-ES"/>
              </w:rPr>
            </w:pPr>
            <w:r>
              <w:rPr>
                <w:lang w:val="es-ES_tradnl"/>
              </w:rPr>
              <w:t>La escuela cumple parcialmente las expectativas con algunas variantes.</w:t>
            </w:r>
          </w:p>
        </w:tc>
      </w:tr>
      <w:tr w:rsidR="00D1166D" w:rsidRPr="000C16AA" w:rsidTr="00061144">
        <w:trPr>
          <w:trHeight w:val="353"/>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166D" w:rsidRPr="00061144" w:rsidRDefault="00D1166D" w:rsidP="009B1731">
            <w:pPr>
              <w:pStyle w:val="Body"/>
              <w:spacing w:after="0" w:line="240" w:lineRule="auto"/>
              <w:jc w:val="center"/>
            </w:pPr>
            <w:r w:rsidRPr="00061144">
              <w:rPr>
                <w:b/>
                <w:bCs/>
                <w:color w:val="365F91"/>
                <w:u w:color="365F91"/>
                <w:lang w:val="es-ES_tradnl"/>
              </w:rPr>
              <w:t>1</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D1166D" w:rsidRPr="00262577" w:rsidRDefault="00D1166D" w:rsidP="009B1731">
            <w:pPr>
              <w:rPr>
                <w:lang w:val="es-ES"/>
              </w:rPr>
            </w:pPr>
            <w:r>
              <w:rPr>
                <w:lang w:val="es-ES_tradnl"/>
              </w:rPr>
              <w:t xml:space="preserve">La escuela no cumple las expectativas. </w:t>
            </w: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Evidencia Posible</w:t>
            </w: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rPr>
            </w:pPr>
            <w:r w:rsidRPr="00061144">
              <w:rPr>
                <w:rFonts w:ascii="Calibri" w:hAnsi="Calibri" w:cs="Calibri"/>
                <w:sz w:val="22"/>
                <w:szCs w:val="22"/>
              </w:rPr>
              <w:fldChar w:fldCharType="begin">
                <w:ffData>
                  <w:name w:val="Check285"/>
                  <w:enabled/>
                  <w:calcOnExit w:val="0"/>
                  <w:checkBox>
                    <w:sizeAuto/>
                    <w:default w:val="0"/>
                  </w:checkBox>
                </w:ffData>
              </w:fldChar>
            </w:r>
            <w:bookmarkStart w:id="105" w:name="Check285"/>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05"/>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ListParagraph"/>
              <w:spacing w:line="200" w:lineRule="exact"/>
              <w:ind w:left="86"/>
              <w:rPr>
                <w:lang w:val="es-ES"/>
              </w:rPr>
            </w:pPr>
            <w:r>
              <w:rPr>
                <w:sz w:val="22"/>
                <w:szCs w:val="22"/>
                <w:lang w:val="es-ES_tradnl"/>
              </w:rPr>
              <w:t>Políticas escritas de salud y seguridad</w:t>
            </w:r>
          </w:p>
        </w:tc>
        <w:tc>
          <w:tcPr>
            <w:tcW w:w="1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D1166D">
            <w:pPr>
              <w:pStyle w:val="Body"/>
              <w:spacing w:after="0" w:line="200" w:lineRule="exact"/>
              <w:jc w:val="center"/>
              <w:rPr>
                <w:sz w:val="18"/>
                <w:szCs w:val="18"/>
                <w:lang w:val="es-ES"/>
              </w:rPr>
            </w:pPr>
            <w:r>
              <w:rPr>
                <w:b/>
                <w:bCs/>
                <w:i/>
                <w:iCs/>
                <w:sz w:val="18"/>
                <w:szCs w:val="18"/>
                <w:lang w:val="es-ES_tradnl"/>
              </w:rPr>
              <w:t>Evidencia Adjunta</w:t>
            </w:r>
            <w:r>
              <w:rPr>
                <w:b/>
                <w:bCs/>
                <w:sz w:val="18"/>
                <w:szCs w:val="18"/>
                <w:lang w:val="es-ES_tradnl"/>
              </w:rPr>
              <w:t>:</w:t>
            </w:r>
            <w:r>
              <w:rPr>
                <w:sz w:val="18"/>
                <w:szCs w:val="18"/>
                <w:lang w:val="es-ES_tradnl"/>
              </w:rPr>
              <w:t xml:space="preserve">  </w:t>
            </w:r>
          </w:p>
          <w:p w:rsidR="001B0150" w:rsidRDefault="001B0150" w:rsidP="00D1166D">
            <w:pPr>
              <w:pStyle w:val="Body"/>
              <w:spacing w:after="0" w:line="200" w:lineRule="exact"/>
              <w:jc w:val="center"/>
              <w:rPr>
                <w:sz w:val="18"/>
                <w:szCs w:val="18"/>
                <w:lang w:val="es-ES_tradnl"/>
              </w:rPr>
            </w:pPr>
          </w:p>
          <w:p w:rsidR="001B0150" w:rsidRPr="00262577" w:rsidRDefault="001B0150" w:rsidP="00D1166D">
            <w:pPr>
              <w:pStyle w:val="ListParagraph"/>
              <w:spacing w:line="200" w:lineRule="exact"/>
              <w:ind w:left="86"/>
              <w:jc w:val="center"/>
              <w:rPr>
                <w:lang w:val="es-ES"/>
              </w:rPr>
            </w:pPr>
            <w:r>
              <w:rPr>
                <w:i/>
                <w:iCs/>
                <w:sz w:val="18"/>
                <w:szCs w:val="18"/>
                <w:lang w:val="es-ES_tradnl"/>
              </w:rPr>
              <w:t xml:space="preserve">Suba los soportes de este indicador a su sitio designado de </w:t>
            </w:r>
            <w:r>
              <w:rPr>
                <w:i/>
                <w:iCs/>
                <w:sz w:val="16"/>
                <w:szCs w:val="16"/>
                <w:lang w:val="es-ES_tradnl"/>
              </w:rPr>
              <w:t xml:space="preserve">almacenaje </w:t>
            </w:r>
            <w:r>
              <w:rPr>
                <w:i/>
                <w:iCs/>
                <w:sz w:val="18"/>
                <w:szCs w:val="18"/>
                <w:lang w:val="es-ES_tradnl"/>
              </w:rPr>
              <w:t>en línea</w:t>
            </w: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6"/>
                  <w:enabled/>
                  <w:calcOnExit w:val="0"/>
                  <w:checkBox>
                    <w:sizeAuto/>
                    <w:default w:val="0"/>
                  </w:checkBox>
                </w:ffData>
              </w:fldChar>
            </w:r>
            <w:bookmarkStart w:id="106" w:name="Check28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6"/>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Especificaciones de equipo e instalaciones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7"/>
                  <w:enabled/>
                  <w:calcOnExit w:val="0"/>
                  <w:checkBox>
                    <w:sizeAuto/>
                    <w:default w:val="0"/>
                  </w:checkBox>
                </w:ffData>
              </w:fldChar>
            </w:r>
            <w:bookmarkStart w:id="107" w:name="Check28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7"/>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Registros de depreciación de equipos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8"/>
                  <w:enabled/>
                  <w:calcOnExit w:val="0"/>
                  <w:checkBox>
                    <w:sizeAuto/>
                    <w:default w:val="0"/>
                  </w:checkBox>
                </w:ffData>
              </w:fldChar>
            </w:r>
            <w:bookmarkStart w:id="108" w:name="Check28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8"/>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Sistema de solicitud de mantenimiento</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89"/>
                  <w:enabled/>
                  <w:calcOnExit w:val="0"/>
                  <w:checkBox>
                    <w:sizeAuto/>
                    <w:default w:val="0"/>
                  </w:checkBox>
                </w:ffData>
              </w:fldChar>
            </w:r>
            <w:bookmarkStart w:id="109" w:name="Check289"/>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09"/>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Text"/>
              <w:spacing w:after="0" w:line="200" w:lineRule="exact"/>
              <w:ind w:left="86"/>
              <w:rPr>
                <w:lang w:val="es-ES"/>
              </w:rPr>
            </w:pPr>
            <w:r>
              <w:rPr>
                <w:sz w:val="22"/>
                <w:szCs w:val="22"/>
                <w:lang w:val="es-ES_tradnl"/>
              </w:rPr>
              <w:t>Registro y horario de mantenimiento de equipo e instalaciones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0"/>
                  <w:enabled/>
                  <w:calcOnExit w:val="0"/>
                  <w:checkBox>
                    <w:sizeAuto/>
                    <w:default w:val="0"/>
                  </w:checkBox>
                </w:ffData>
              </w:fldChar>
            </w:r>
            <w:bookmarkStart w:id="110" w:name="Check29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0"/>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Documentación de conformidad con los requerimientos de inspección local y estatal</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1"/>
                  <w:enabled/>
                  <w:calcOnExit w:val="0"/>
                  <w:checkBox>
                    <w:sizeAuto/>
                    <w:default w:val="0"/>
                  </w:checkBox>
                </w:ffData>
              </w:fldChar>
            </w:r>
            <w:bookmarkStart w:id="111" w:name="Check29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1"/>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Registro de inspecciones de construcción y terrenos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2"/>
                  <w:enabled/>
                  <w:calcOnExit w:val="0"/>
                  <w:checkBox>
                    <w:sizeAuto/>
                    <w:default w:val="0"/>
                  </w:checkBox>
                </w:ffData>
              </w:fldChar>
            </w:r>
            <w:bookmarkStart w:id="112" w:name="Check29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2"/>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Documentación de procedimientos de emergencia tales como simulacros de incendio y rutas de evacuación</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293905">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3"/>
                  <w:enabled/>
                  <w:calcOnExit w:val="0"/>
                  <w:checkBox>
                    <w:sizeAuto/>
                    <w:default w:val="0"/>
                  </w:checkBox>
                </w:ffData>
              </w:fldChar>
            </w:r>
            <w:bookmarkStart w:id="113" w:name="Check29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3"/>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1166D">
            <w:pPr>
              <w:pStyle w:val="Body"/>
              <w:spacing w:after="0" w:line="200" w:lineRule="exact"/>
              <w:ind w:left="86"/>
              <w:rPr>
                <w:lang w:val="es-ES"/>
              </w:rPr>
            </w:pPr>
            <w:r>
              <w:rPr>
                <w:lang w:val="es-ES_tradnl"/>
              </w:rPr>
              <w:t>Resultados de las partes interesadas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D1166D">
            <w:pPr>
              <w:rPr>
                <w:lang w:val="es-ES"/>
              </w:rPr>
            </w:pP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D1166D">
            <w:pPr>
              <w:pStyle w:val="Body"/>
              <w:spacing w:after="0" w:line="240" w:lineRule="auto"/>
              <w:ind w:left="86"/>
            </w:pPr>
            <w:r>
              <w:rPr>
                <w:color w:val="FFFFFF"/>
                <w:u w:color="FFFFFF"/>
                <w:lang w:val="es-ES_tradnl"/>
              </w:rPr>
              <w:t>Comentarios</w:t>
            </w:r>
          </w:p>
        </w:tc>
      </w:tr>
      <w:tr w:rsidR="001B0150" w:rsidTr="009471FB">
        <w:trPr>
          <w:trHeight w:val="36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0604E1" w:rsidP="00D1166D">
            <w:pPr>
              <w:pStyle w:val="Body"/>
              <w:spacing w:after="0" w:line="240" w:lineRule="auto"/>
              <w:ind w:left="86"/>
            </w:pPr>
            <w:r>
              <w:fldChar w:fldCharType="begin">
                <w:ffData>
                  <w:name w:val="Text56"/>
                  <w:enabled/>
                  <w:calcOnExit w:val="0"/>
                  <w:textInput/>
                </w:ffData>
              </w:fldChar>
            </w:r>
            <w:bookmarkStart w:id="11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bl>
    <w:p w:rsidR="000604E1" w:rsidRDefault="000604E1"/>
    <w:p w:rsidR="000604E1" w:rsidRDefault="000604E1">
      <w:r>
        <w:br w:type="page"/>
      </w:r>
    </w:p>
    <w:p w:rsidR="000604E1" w:rsidRDefault="000604E1"/>
    <w:tbl>
      <w:tblPr>
        <w:tblW w:w="954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7717"/>
        <w:gridCol w:w="23"/>
        <w:gridCol w:w="1260"/>
      </w:tblGrid>
      <w:tr w:rsidR="000604E1" w:rsidTr="009471FB">
        <w:trPr>
          <w:trHeight w:val="1535"/>
        </w:trPr>
        <w:tc>
          <w:tcPr>
            <w:tcW w:w="8280"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0604E1" w:rsidRPr="00262577" w:rsidRDefault="000604E1" w:rsidP="00524387">
            <w:pPr>
              <w:pStyle w:val="Body"/>
              <w:spacing w:after="80" w:line="240" w:lineRule="auto"/>
              <w:rPr>
                <w:b/>
                <w:bCs/>
                <w:lang w:val="es-ES"/>
              </w:rPr>
            </w:pPr>
            <w:r>
              <w:rPr>
                <w:b/>
                <w:bCs/>
                <w:color w:val="4F81BD"/>
                <w:u w:color="4F81BD"/>
                <w:lang w:val="es-ES_tradnl"/>
              </w:rPr>
              <w:t>Indicador 4.9</w:t>
            </w:r>
          </w:p>
          <w:p w:rsidR="000604E1" w:rsidRPr="00262577" w:rsidRDefault="000604E1" w:rsidP="00524387">
            <w:pPr>
              <w:pStyle w:val="Body"/>
              <w:spacing w:after="60" w:line="240" w:lineRule="auto"/>
              <w:rPr>
                <w:lang w:val="es-ES"/>
              </w:rPr>
            </w:pPr>
            <w:r>
              <w:rPr>
                <w:b/>
                <w:bCs/>
                <w:lang w:val="es-ES_tradnl"/>
              </w:rPr>
              <w:t>Cada salón/espacio de aprendizaje tiene suficiente espacio de usable del piso y tamaño para soportar la creatividad y el aprendizaje apropiadamente desarrollado, crecimiento y desarrollo de los niños pequeños, es altamente funcional en la entrega del programa, y promueve relaciones positivas entre el personal y los niños.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4E1" w:rsidRDefault="000604E1" w:rsidP="00524387">
            <w:pPr>
              <w:pStyle w:val="Body"/>
              <w:spacing w:before="120" w:after="120" w:line="240" w:lineRule="auto"/>
              <w:jc w:val="center"/>
            </w:pPr>
            <w:r>
              <w:rPr>
                <w:lang w:val="es-ES_tradnl"/>
              </w:rPr>
              <w:t>Puntaje</w:t>
            </w:r>
          </w:p>
          <w:p w:rsidR="000604E1" w:rsidRDefault="000604E1" w:rsidP="000604E1">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0604E1" w:rsidTr="00061144">
        <w:trPr>
          <w:trHeight w:val="27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04E1" w:rsidRDefault="000604E1" w:rsidP="009B1731">
            <w:pPr>
              <w:pStyle w:val="Body"/>
              <w:spacing w:after="0" w:line="200" w:lineRule="exact"/>
              <w:jc w:val="center"/>
            </w:pPr>
            <w:r>
              <w:rPr>
                <w:b/>
                <w:bCs/>
                <w:color w:val="365F91"/>
                <w:sz w:val="18"/>
                <w:szCs w:val="18"/>
                <w:u w:color="365F91"/>
                <w:lang w:val="es-ES_tradnl"/>
              </w:rPr>
              <w:t>Nivel</w:t>
            </w:r>
          </w:p>
        </w:tc>
        <w:tc>
          <w:tcPr>
            <w:tcW w:w="9000"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0604E1" w:rsidRDefault="000604E1" w:rsidP="009B1731"/>
        </w:tc>
      </w:tr>
      <w:tr w:rsidR="000604E1" w:rsidRPr="000C16AA" w:rsidTr="00061144">
        <w:trPr>
          <w:trHeight w:val="135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04E1" w:rsidRPr="00061144" w:rsidRDefault="000604E1" w:rsidP="009B1731">
            <w:pPr>
              <w:pStyle w:val="Body"/>
              <w:spacing w:after="0" w:line="240" w:lineRule="auto"/>
              <w:jc w:val="center"/>
            </w:pPr>
            <w:r w:rsidRPr="00061144">
              <w:rPr>
                <w:b/>
                <w:bCs/>
                <w:color w:val="365F91"/>
                <w:u w:color="365F91"/>
                <w:lang w:val="es-ES_tradnl"/>
              </w:rPr>
              <w:t>4</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4E1" w:rsidRPr="00262577" w:rsidRDefault="000604E1" w:rsidP="009B1731">
            <w:pPr>
              <w:rPr>
                <w:lang w:val="es-ES"/>
              </w:rPr>
            </w:pPr>
            <w:r>
              <w:rPr>
                <w:lang w:val="es-ES_tradnl"/>
              </w:rPr>
              <w:t>La escuela excede las expectativas.  Por ejemplo, el espacio de cada salón excede la medida mínima estatal/gubernamental por niño.  El espacio por salón de clase permite actividades de aprendizaje individuales y de múltiples grupos pequeños ocurrir simultáneamente y sin interrupción. Hay arreglos en su lugar para garantizar la seguridad de los niños en todo momento.</w:t>
            </w:r>
          </w:p>
        </w:tc>
      </w:tr>
      <w:tr w:rsidR="000604E1" w:rsidRPr="000C16AA" w:rsidTr="00061144">
        <w:trPr>
          <w:trHeight w:val="135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04E1" w:rsidRPr="00061144" w:rsidRDefault="000604E1" w:rsidP="009B1731">
            <w:pPr>
              <w:pStyle w:val="Body"/>
              <w:spacing w:after="0" w:line="240" w:lineRule="auto"/>
              <w:jc w:val="center"/>
            </w:pPr>
            <w:r w:rsidRPr="00061144">
              <w:rPr>
                <w:b/>
                <w:bCs/>
                <w:color w:val="365F91"/>
                <w:u w:color="365F91"/>
                <w:lang w:val="es-ES_tradnl"/>
              </w:rPr>
              <w:t>3</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04E1" w:rsidRPr="00262577" w:rsidRDefault="000604E1" w:rsidP="009B1731">
            <w:pPr>
              <w:rPr>
                <w:lang w:val="es-ES"/>
              </w:rPr>
            </w:pPr>
            <w:r>
              <w:rPr>
                <w:lang w:val="es-ES_tradnl"/>
              </w:rPr>
              <w:t>La escuela cumple las expectativas.  Por ejemplo, el espacio de cada salón cumple la medida mínima estatal/gubernamental por niño.  El espacio por salón de clase permite hacer actividades de múltiples grupos pequeños pero es necesaria la reorganización de muebles y equipos para acomodar dichas actividades. Hay arreglos en su lugar para garantizar la seguridad de los niños.</w:t>
            </w:r>
          </w:p>
        </w:tc>
      </w:tr>
      <w:tr w:rsidR="000604E1" w:rsidRPr="000C16AA" w:rsidTr="00061144">
        <w:trPr>
          <w:trHeight w:val="33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04E1" w:rsidRPr="00061144" w:rsidRDefault="000604E1" w:rsidP="009B1731">
            <w:pPr>
              <w:pStyle w:val="Body"/>
              <w:spacing w:after="0" w:line="240" w:lineRule="auto"/>
              <w:jc w:val="center"/>
            </w:pPr>
            <w:r w:rsidRPr="00061144">
              <w:rPr>
                <w:b/>
                <w:bCs/>
                <w:color w:val="365F91"/>
                <w:u w:color="365F91"/>
                <w:lang w:val="es-ES_tradnl"/>
              </w:rPr>
              <w:t>2</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0604E1" w:rsidRPr="00262577" w:rsidRDefault="000604E1" w:rsidP="009B1731">
            <w:pPr>
              <w:rPr>
                <w:lang w:val="es-ES"/>
              </w:rPr>
            </w:pPr>
            <w:r>
              <w:rPr>
                <w:lang w:val="es-ES_tradnl"/>
              </w:rPr>
              <w:t>La escuela cumple con las expectativas parcialmente con algunas variantes.</w:t>
            </w:r>
          </w:p>
        </w:tc>
      </w:tr>
      <w:tr w:rsidR="000604E1" w:rsidRPr="000C16AA" w:rsidTr="00061144">
        <w:trPr>
          <w:trHeight w:val="33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04E1" w:rsidRPr="00061144" w:rsidRDefault="000604E1" w:rsidP="009B1731">
            <w:pPr>
              <w:pStyle w:val="Body"/>
              <w:spacing w:after="0" w:line="240" w:lineRule="auto"/>
              <w:jc w:val="center"/>
            </w:pPr>
            <w:r w:rsidRPr="00061144">
              <w:rPr>
                <w:b/>
                <w:bCs/>
                <w:color w:val="365F91"/>
                <w:u w:color="365F91"/>
                <w:lang w:val="es-ES_tradnl"/>
              </w:rPr>
              <w:t>1</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0604E1" w:rsidRPr="00262577" w:rsidRDefault="000604E1" w:rsidP="009B1731">
            <w:pPr>
              <w:rPr>
                <w:lang w:val="es-ES"/>
              </w:rPr>
            </w:pPr>
            <w:r>
              <w:rPr>
                <w:lang w:val="es-ES_tradnl"/>
              </w:rPr>
              <w:t>La escuela no cumple las expectativas.</w:t>
            </w:r>
          </w:p>
        </w:tc>
      </w:tr>
      <w:tr w:rsidR="001B0150" w:rsidTr="009471FB">
        <w:trPr>
          <w:trHeight w:val="250"/>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0604E1">
            <w:pPr>
              <w:pStyle w:val="Body"/>
              <w:spacing w:after="0" w:line="240" w:lineRule="auto"/>
              <w:ind w:left="86"/>
            </w:pPr>
            <w:r>
              <w:rPr>
                <w:color w:val="FFFFFF"/>
                <w:u w:color="FFFFFF"/>
                <w:lang w:val="es-ES_tradnl"/>
              </w:rPr>
              <w:t>Evidencia Posible</w:t>
            </w: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rPr>
            </w:pPr>
            <w:r w:rsidRPr="00061144">
              <w:rPr>
                <w:rFonts w:ascii="Calibri" w:hAnsi="Calibri" w:cs="Calibri"/>
                <w:sz w:val="22"/>
                <w:szCs w:val="22"/>
              </w:rPr>
              <w:fldChar w:fldCharType="begin">
                <w:ffData>
                  <w:name w:val="Check294"/>
                  <w:enabled/>
                  <w:calcOnExit w:val="0"/>
                  <w:checkBox>
                    <w:sizeAuto/>
                    <w:default w:val="0"/>
                  </w:checkBox>
                </w:ffData>
              </w:fldChar>
            </w:r>
            <w:bookmarkStart w:id="115" w:name="Check294"/>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15"/>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ListParagraph"/>
              <w:spacing w:line="200" w:lineRule="exact"/>
              <w:ind w:left="86"/>
              <w:rPr>
                <w:lang w:val="es-ES"/>
              </w:rPr>
            </w:pPr>
            <w:r>
              <w:rPr>
                <w:sz w:val="22"/>
                <w:szCs w:val="22"/>
                <w:lang w:val="es-ES_tradnl"/>
              </w:rPr>
              <w:t>Políticas por escrito de salud y seguridad</w:t>
            </w:r>
          </w:p>
        </w:tc>
        <w:tc>
          <w:tcPr>
            <w:tcW w:w="1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0604E1">
            <w:pPr>
              <w:pStyle w:val="Body"/>
              <w:spacing w:after="0" w:line="200" w:lineRule="exact"/>
              <w:jc w:val="center"/>
              <w:rPr>
                <w:sz w:val="18"/>
                <w:szCs w:val="18"/>
                <w:lang w:val="es-ES"/>
              </w:rPr>
            </w:pPr>
            <w:r>
              <w:rPr>
                <w:b/>
                <w:bCs/>
                <w:i/>
                <w:iCs/>
                <w:sz w:val="18"/>
                <w:szCs w:val="18"/>
                <w:lang w:val="es-ES_tradnl"/>
              </w:rPr>
              <w:t>Evidencia Adjunta</w:t>
            </w:r>
            <w:r>
              <w:rPr>
                <w:b/>
                <w:bCs/>
                <w:sz w:val="18"/>
                <w:szCs w:val="18"/>
                <w:lang w:val="es-ES_tradnl"/>
              </w:rPr>
              <w:t>:</w:t>
            </w:r>
            <w:r>
              <w:rPr>
                <w:sz w:val="18"/>
                <w:szCs w:val="18"/>
                <w:lang w:val="es-ES_tradnl"/>
              </w:rPr>
              <w:t xml:space="preserve">  </w:t>
            </w:r>
          </w:p>
          <w:p w:rsidR="001B0150" w:rsidRDefault="001B0150" w:rsidP="000604E1">
            <w:pPr>
              <w:pStyle w:val="Body"/>
              <w:spacing w:after="0" w:line="200" w:lineRule="exact"/>
              <w:jc w:val="center"/>
              <w:rPr>
                <w:sz w:val="18"/>
                <w:szCs w:val="18"/>
                <w:lang w:val="es-ES_tradnl"/>
              </w:rPr>
            </w:pPr>
          </w:p>
          <w:p w:rsidR="001B0150" w:rsidRPr="00262577" w:rsidRDefault="001B0150" w:rsidP="000604E1">
            <w:pPr>
              <w:pStyle w:val="ListParagraph"/>
              <w:spacing w:line="200" w:lineRule="exact"/>
              <w:ind w:left="86"/>
              <w:jc w:val="center"/>
              <w:rPr>
                <w:lang w:val="es-ES"/>
              </w:rPr>
            </w:pPr>
            <w:r>
              <w:rPr>
                <w:i/>
                <w:iCs/>
                <w:sz w:val="18"/>
                <w:szCs w:val="18"/>
                <w:lang w:val="es-ES_tradnl"/>
              </w:rPr>
              <w:t>Suba los soportes de este indicador a su sitio designado de almacenaje en línea</w:t>
            </w: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5"/>
                  <w:enabled/>
                  <w:calcOnExit w:val="0"/>
                  <w:checkBox>
                    <w:sizeAuto/>
                    <w:default w:val="0"/>
                  </w:checkBox>
                </w:ffData>
              </w:fldChar>
            </w:r>
            <w:bookmarkStart w:id="116" w:name="Check29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6"/>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Especificaciones de equipo e instalaciones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6"/>
                  <w:enabled/>
                  <w:calcOnExit w:val="0"/>
                  <w:checkBox>
                    <w:sizeAuto/>
                    <w:default w:val="0"/>
                  </w:checkBox>
                </w:ffData>
              </w:fldChar>
            </w:r>
            <w:bookmarkStart w:id="117" w:name="Check29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7"/>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Registros de depreciación de equipos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7"/>
                  <w:enabled/>
                  <w:calcOnExit w:val="0"/>
                  <w:checkBox>
                    <w:sizeAuto/>
                    <w:default w:val="0"/>
                  </w:checkBox>
                </w:ffData>
              </w:fldChar>
            </w:r>
            <w:bookmarkStart w:id="118" w:name="Check29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8"/>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Text"/>
              <w:spacing w:after="0" w:line="200" w:lineRule="exact"/>
              <w:ind w:left="86"/>
              <w:rPr>
                <w:lang w:val="es-ES"/>
              </w:rPr>
            </w:pPr>
            <w:r>
              <w:rPr>
                <w:sz w:val="22"/>
                <w:szCs w:val="22"/>
                <w:lang w:val="es-ES_tradnl"/>
              </w:rPr>
              <w:t>Sistema de petición de mantenimiento</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8"/>
                  <w:enabled/>
                  <w:calcOnExit w:val="0"/>
                  <w:checkBox>
                    <w:sizeAuto/>
                    <w:default w:val="0"/>
                  </w:checkBox>
                </w:ffData>
              </w:fldChar>
            </w:r>
            <w:bookmarkStart w:id="119" w:name="Check29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19"/>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Text"/>
              <w:spacing w:after="0" w:line="200" w:lineRule="exact"/>
              <w:ind w:left="86"/>
              <w:rPr>
                <w:lang w:val="es-ES"/>
              </w:rPr>
            </w:pPr>
            <w:r>
              <w:rPr>
                <w:sz w:val="22"/>
                <w:szCs w:val="22"/>
                <w:lang w:val="es-ES_tradnl"/>
              </w:rPr>
              <w:t>Registro y horario de mantenimiento de equipo e instalaciones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9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299"/>
                  <w:enabled/>
                  <w:calcOnExit w:val="0"/>
                  <w:checkBox>
                    <w:sizeAuto/>
                    <w:default w:val="0"/>
                  </w:checkBox>
                </w:ffData>
              </w:fldChar>
            </w:r>
            <w:bookmarkStart w:id="120" w:name="Check299"/>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0"/>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Documentación de conformidad con los requerimientos de inspección local y estatal</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0"/>
                  <w:enabled/>
                  <w:calcOnExit w:val="0"/>
                  <w:checkBox>
                    <w:sizeAuto/>
                    <w:default w:val="0"/>
                  </w:checkBox>
                </w:ffData>
              </w:fldChar>
            </w:r>
            <w:bookmarkStart w:id="121" w:name="Check30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1"/>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Registro de inspecciones de construcción y terrenos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1"/>
                  <w:enabled/>
                  <w:calcOnExit w:val="0"/>
                  <w:checkBox>
                    <w:sizeAuto/>
                    <w:default w:val="0"/>
                  </w:checkBox>
                </w:ffData>
              </w:fldChar>
            </w:r>
            <w:bookmarkStart w:id="122" w:name="Check30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2"/>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Documentación de procedimientos de emergencia tales como simulacros de incendio y rutas de evacuación</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RPr="000C16AA" w:rsidTr="00061144">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0604E1" w:rsidP="000604E1">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2"/>
                  <w:enabled/>
                  <w:calcOnExit w:val="0"/>
                  <w:checkBox>
                    <w:sizeAuto/>
                    <w:default w:val="0"/>
                  </w:checkBox>
                </w:ffData>
              </w:fldChar>
            </w:r>
            <w:bookmarkStart w:id="123" w:name="Check30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3"/>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0604E1">
            <w:pPr>
              <w:pStyle w:val="Body"/>
              <w:spacing w:after="0" w:line="200" w:lineRule="exact"/>
              <w:ind w:left="86"/>
              <w:rPr>
                <w:lang w:val="es-ES"/>
              </w:rPr>
            </w:pPr>
            <w:r>
              <w:rPr>
                <w:lang w:val="es-ES_tradnl"/>
              </w:rPr>
              <w:t>Resultados de las partes interesadas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0604E1">
            <w:pPr>
              <w:rPr>
                <w:lang w:val="es-ES"/>
              </w:rPr>
            </w:pPr>
          </w:p>
        </w:tc>
      </w:tr>
      <w:tr w:rsidR="001B0150" w:rsidTr="009471FB">
        <w:trPr>
          <w:trHeight w:val="250"/>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0604E1">
            <w:pPr>
              <w:pStyle w:val="Body"/>
              <w:spacing w:after="0" w:line="240" w:lineRule="auto"/>
              <w:ind w:left="86"/>
            </w:pPr>
            <w:r>
              <w:rPr>
                <w:color w:val="FFFFFF"/>
                <w:u w:color="FFFFFF"/>
                <w:lang w:val="es-ES_tradnl"/>
              </w:rPr>
              <w:t>Comentarios</w:t>
            </w:r>
          </w:p>
        </w:tc>
      </w:tr>
      <w:tr w:rsidR="001B0150" w:rsidTr="009471FB">
        <w:trPr>
          <w:trHeight w:val="90"/>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0604E1" w:rsidP="000604E1">
            <w:pPr>
              <w:pStyle w:val="Body"/>
              <w:spacing w:after="0" w:line="240" w:lineRule="auto"/>
              <w:ind w:left="86"/>
            </w:pPr>
            <w:r>
              <w:fldChar w:fldCharType="begin">
                <w:ffData>
                  <w:name w:val="Text57"/>
                  <w:enabled/>
                  <w:calcOnExit w:val="0"/>
                  <w:textInput/>
                </w:ffData>
              </w:fldChar>
            </w:r>
            <w:bookmarkStart w:id="12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bl>
    <w:p w:rsidR="000604E1" w:rsidRDefault="000604E1"/>
    <w:p w:rsidR="000604E1" w:rsidRDefault="000604E1">
      <w:r>
        <w:br w:type="page"/>
      </w:r>
    </w:p>
    <w:p w:rsidR="000604E1" w:rsidRDefault="000604E1"/>
    <w:tbl>
      <w:tblPr>
        <w:tblW w:w="954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90"/>
        <w:gridCol w:w="7627"/>
        <w:gridCol w:w="23"/>
        <w:gridCol w:w="1260"/>
      </w:tblGrid>
      <w:tr w:rsidR="009471FB" w:rsidTr="009471FB">
        <w:trPr>
          <w:trHeight w:val="1535"/>
        </w:trPr>
        <w:tc>
          <w:tcPr>
            <w:tcW w:w="8280" w:type="dxa"/>
            <w:gridSpan w:val="4"/>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9471FB" w:rsidRPr="00262577" w:rsidRDefault="009471FB" w:rsidP="00524387">
            <w:pPr>
              <w:pStyle w:val="Body"/>
              <w:spacing w:after="80" w:line="240" w:lineRule="auto"/>
              <w:rPr>
                <w:b/>
                <w:bCs/>
                <w:lang w:val="es-ES"/>
              </w:rPr>
            </w:pPr>
            <w:r>
              <w:rPr>
                <w:b/>
                <w:bCs/>
                <w:color w:val="4F81BD"/>
                <w:u w:color="4F81BD"/>
                <w:lang w:val="es-ES_tradnl"/>
              </w:rPr>
              <w:t>Indicador 4.10</w:t>
            </w:r>
          </w:p>
          <w:p w:rsidR="009471FB" w:rsidRPr="00262577" w:rsidRDefault="009471FB" w:rsidP="00524387">
            <w:pPr>
              <w:pStyle w:val="Body"/>
              <w:spacing w:after="60" w:line="240" w:lineRule="auto"/>
              <w:rPr>
                <w:lang w:val="es-ES"/>
              </w:rPr>
            </w:pPr>
            <w:r>
              <w:rPr>
                <w:b/>
                <w:bCs/>
                <w:lang w:val="es-ES_tradnl"/>
              </w:rPr>
              <w:t>Cada salón de clase tiene muebles, equipo y recursos que son seguros, limpios, bien mantenidos, adaptables, accesibles, y apropiadamente desarrollados para el grupo de edad de los niños pequeños que sirven directamente; son suficientes en número; y están organizados de modo que apoya la implementación efectiva y apropiada del programa.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1FB" w:rsidRDefault="009471FB" w:rsidP="009471FB">
            <w:pPr>
              <w:pStyle w:val="Body"/>
              <w:spacing w:before="120" w:after="120" w:line="240" w:lineRule="auto"/>
              <w:jc w:val="center"/>
            </w:pPr>
            <w:r>
              <w:rPr>
                <w:lang w:val="es-ES_tradnl"/>
              </w:rPr>
              <w:t>Puntaje</w:t>
            </w:r>
          </w:p>
          <w:p w:rsidR="009471FB" w:rsidRDefault="009471FB" w:rsidP="009471FB">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9471FB" w:rsidTr="00DD7B09">
        <w:trPr>
          <w:trHeight w:val="419"/>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Default="009471FB" w:rsidP="009B1731">
            <w:pPr>
              <w:pStyle w:val="Body"/>
              <w:spacing w:after="0" w:line="200" w:lineRule="exact"/>
              <w:jc w:val="center"/>
            </w:pPr>
            <w:r>
              <w:rPr>
                <w:b/>
                <w:bCs/>
                <w:color w:val="365F91"/>
                <w:sz w:val="18"/>
                <w:szCs w:val="18"/>
                <w:u w:color="365F91"/>
                <w:lang w:val="es-ES_tradnl"/>
              </w:rPr>
              <w:t>Nivel</w:t>
            </w:r>
          </w:p>
        </w:tc>
        <w:tc>
          <w:tcPr>
            <w:tcW w:w="8910"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9471FB" w:rsidRDefault="009471FB" w:rsidP="009B1731"/>
        </w:tc>
      </w:tr>
      <w:tr w:rsidR="009471FB" w:rsidRPr="000C16AA" w:rsidTr="00DD7B09">
        <w:trPr>
          <w:trHeight w:val="1944"/>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4</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excede la expectativa.  Por ejemplo, cada salón/espacio de aprendizaje tiene muebles, equipo y recursos substanciales para cumplir con las necesidades estudiantiles individuales y para apoyar la implementación efectiva del programa. Los muebles, equipo y recursos son adecuados para sus propósitos y propicios para el acceso y participación de cada niño. Se usan mesas separadas para comer y trabajar. Hay múltiples equipos de trabajo/aprendizaje en cada salón de clase, por ejemplo mesas, mesa de agua/arena, caballete. Todos los muebles, equipo, y recursos están en excelente estado constante.</w:t>
            </w:r>
          </w:p>
        </w:tc>
      </w:tr>
      <w:tr w:rsidR="009471FB" w:rsidRPr="000C16AA" w:rsidTr="00DD7B09">
        <w:trPr>
          <w:trHeight w:val="1521"/>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3</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cumple la expectativa.  Por ejemplo, cada salón/espacio de aprendizaje tiene muebles, y equipos para apoyar la implementación efectiva del programa. Los muebles, equipo y recursos son adecuados para sus propósitos y propicios para el acceso y participación de la mayoría de los niños. Los equipos de trabajo/aprendizaje pueden ser compartidos por múltiples salones o grupos de edad. Todos los muebles, equipo, y recursos están en buen estado.</w:t>
            </w:r>
          </w:p>
        </w:tc>
      </w:tr>
      <w:tr w:rsidR="009471FB" w:rsidRPr="000C16AA" w:rsidTr="00DD7B09">
        <w:trPr>
          <w:trHeight w:val="330"/>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2</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cumple parcialmente con algunas variantes.</w:t>
            </w:r>
          </w:p>
        </w:tc>
      </w:tr>
      <w:tr w:rsidR="009471FB" w:rsidRPr="000C16AA" w:rsidTr="00DD7B09">
        <w:trPr>
          <w:trHeight w:val="353"/>
        </w:trPr>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1</w:t>
            </w:r>
          </w:p>
        </w:tc>
        <w:tc>
          <w:tcPr>
            <w:tcW w:w="8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no cumple la expectativa.</w:t>
            </w: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471FB">
            <w:pPr>
              <w:pStyle w:val="Body"/>
              <w:spacing w:after="0" w:line="240" w:lineRule="auto"/>
              <w:ind w:left="86"/>
            </w:pPr>
            <w:r>
              <w:rPr>
                <w:color w:val="FFFFFF"/>
                <w:u w:color="FFFFFF"/>
                <w:lang w:val="es-ES_tradnl"/>
              </w:rPr>
              <w:t>Evidencia Posible</w:t>
            </w: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rPr>
            </w:pPr>
            <w:r w:rsidRPr="00061144">
              <w:rPr>
                <w:rFonts w:ascii="Calibri" w:hAnsi="Calibri" w:cs="Calibri"/>
                <w:sz w:val="22"/>
                <w:szCs w:val="22"/>
              </w:rPr>
              <w:fldChar w:fldCharType="begin">
                <w:ffData>
                  <w:name w:val="Check303"/>
                  <w:enabled/>
                  <w:calcOnExit w:val="0"/>
                  <w:checkBox>
                    <w:sizeAuto/>
                    <w:default w:val="0"/>
                  </w:checkBox>
                </w:ffData>
              </w:fldChar>
            </w:r>
            <w:bookmarkStart w:id="125" w:name="Check303"/>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25"/>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ListParagraph"/>
              <w:spacing w:line="200" w:lineRule="exact"/>
              <w:ind w:left="86"/>
              <w:rPr>
                <w:lang w:val="es-ES"/>
              </w:rPr>
            </w:pPr>
            <w:r>
              <w:rPr>
                <w:sz w:val="22"/>
                <w:szCs w:val="22"/>
                <w:lang w:val="es-ES_tradnl"/>
              </w:rPr>
              <w:t>Lista de conceptos instruccionales con material de soporte de clase</w:t>
            </w:r>
          </w:p>
        </w:tc>
        <w:tc>
          <w:tcPr>
            <w:tcW w:w="1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471FB">
            <w:pPr>
              <w:pStyle w:val="Body"/>
              <w:spacing w:after="0" w:line="200" w:lineRule="exact"/>
              <w:jc w:val="center"/>
              <w:rPr>
                <w:sz w:val="18"/>
                <w:szCs w:val="18"/>
                <w:lang w:val="es-ES"/>
              </w:rPr>
            </w:pPr>
            <w:r>
              <w:rPr>
                <w:b/>
                <w:bCs/>
                <w:i/>
                <w:iCs/>
                <w:sz w:val="18"/>
                <w:szCs w:val="18"/>
                <w:lang w:val="es-ES_tradnl"/>
              </w:rPr>
              <w:t>Evidencia Adjunta</w:t>
            </w:r>
            <w:r>
              <w:rPr>
                <w:b/>
                <w:bCs/>
                <w:sz w:val="18"/>
                <w:szCs w:val="18"/>
                <w:lang w:val="es-ES_tradnl"/>
              </w:rPr>
              <w:t>:</w:t>
            </w:r>
            <w:r>
              <w:rPr>
                <w:sz w:val="18"/>
                <w:szCs w:val="18"/>
                <w:lang w:val="es-ES_tradnl"/>
              </w:rPr>
              <w:t xml:space="preserve">  </w:t>
            </w:r>
          </w:p>
          <w:p w:rsidR="001B0150" w:rsidRPr="00262577" w:rsidRDefault="001B0150" w:rsidP="009471FB">
            <w:pPr>
              <w:pStyle w:val="ListParagraph"/>
              <w:spacing w:line="200" w:lineRule="exact"/>
              <w:ind w:left="86"/>
              <w:jc w:val="center"/>
              <w:rPr>
                <w:lang w:val="es-ES"/>
              </w:rPr>
            </w:pPr>
            <w:r>
              <w:rPr>
                <w:i/>
                <w:iCs/>
                <w:sz w:val="18"/>
                <w:szCs w:val="18"/>
                <w:lang w:val="es-ES_tradnl"/>
              </w:rPr>
              <w:t xml:space="preserve">Suba los soportes de este indicador a su sitio designado de </w:t>
            </w:r>
            <w:r>
              <w:rPr>
                <w:i/>
                <w:iCs/>
                <w:sz w:val="16"/>
                <w:szCs w:val="16"/>
                <w:lang w:val="es-ES_tradnl"/>
              </w:rPr>
              <w:t xml:space="preserve">almacenaje </w:t>
            </w:r>
            <w:r>
              <w:rPr>
                <w:i/>
                <w:iCs/>
                <w:sz w:val="18"/>
                <w:szCs w:val="18"/>
                <w:lang w:val="es-ES_tradnl"/>
              </w:rPr>
              <w:t>en línea</w:t>
            </w: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4"/>
                  <w:enabled/>
                  <w:calcOnExit w:val="0"/>
                  <w:checkBox>
                    <w:sizeAuto/>
                    <w:default w:val="0"/>
                  </w:checkBox>
                </w:ffData>
              </w:fldChar>
            </w:r>
            <w:bookmarkStart w:id="126" w:name="Check30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6"/>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Body"/>
              <w:spacing w:after="0" w:line="200" w:lineRule="exact"/>
              <w:ind w:left="86"/>
              <w:rPr>
                <w:lang w:val="es-ES"/>
              </w:rPr>
            </w:pPr>
            <w:r>
              <w:rPr>
                <w:lang w:val="es-ES_tradnl"/>
              </w:rPr>
              <w:t>Especificaciones de instalaciones y equipo</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5"/>
                  <w:enabled/>
                  <w:calcOnExit w:val="0"/>
                  <w:checkBox>
                    <w:sizeAuto/>
                    <w:default w:val="0"/>
                  </w:checkBox>
                </w:ffData>
              </w:fldChar>
            </w:r>
            <w:bookmarkStart w:id="127" w:name="Check30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7"/>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Body"/>
              <w:spacing w:after="0" w:line="200" w:lineRule="exact"/>
              <w:ind w:left="86"/>
              <w:rPr>
                <w:lang w:val="es-ES"/>
              </w:rPr>
            </w:pPr>
            <w:r>
              <w:rPr>
                <w:lang w:val="es-ES_tradnl"/>
              </w:rPr>
              <w:t>Sistema de petición de mantenimiento</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6"/>
                  <w:enabled/>
                  <w:calcOnExit w:val="0"/>
                  <w:checkBox>
                    <w:sizeAuto/>
                    <w:default w:val="0"/>
                  </w:checkBox>
                </w:ffData>
              </w:fldChar>
            </w:r>
            <w:bookmarkStart w:id="128" w:name="Check30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8"/>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BodyText"/>
              <w:spacing w:after="0" w:line="200" w:lineRule="exact"/>
              <w:ind w:left="86"/>
              <w:rPr>
                <w:lang w:val="es-ES"/>
              </w:rPr>
            </w:pPr>
            <w:r>
              <w:rPr>
                <w:sz w:val="22"/>
                <w:szCs w:val="22"/>
                <w:lang w:val="es-ES_tradnl"/>
              </w:rPr>
              <w:t>Registros y horarios de mantenimiento de equipo e instalaciones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7"/>
                  <w:enabled/>
                  <w:calcOnExit w:val="0"/>
                  <w:checkBox>
                    <w:sizeAuto/>
                    <w:default w:val="0"/>
                  </w:checkBox>
                </w:ffData>
              </w:fldChar>
            </w:r>
            <w:bookmarkStart w:id="129" w:name="Check30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29"/>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BodyText"/>
              <w:spacing w:after="0" w:line="200" w:lineRule="exact"/>
              <w:ind w:left="86"/>
              <w:rPr>
                <w:lang w:val="es-ES"/>
              </w:rPr>
            </w:pPr>
            <w:r>
              <w:rPr>
                <w:sz w:val="22"/>
                <w:szCs w:val="22"/>
                <w:lang w:val="es-ES_tradnl"/>
              </w:rPr>
              <w:t>Documentación de conformidad con las inspecciones locales y estatales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45"/>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08"/>
                  <w:enabled/>
                  <w:calcOnExit w:val="0"/>
                  <w:checkBox>
                    <w:sizeAuto/>
                    <w:default w:val="0"/>
                  </w:checkBox>
                </w:ffData>
              </w:fldChar>
            </w:r>
            <w:bookmarkStart w:id="130" w:name="Check30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0"/>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9471FB">
            <w:pPr>
              <w:pStyle w:val="Body"/>
              <w:spacing w:after="0" w:line="200" w:lineRule="exact"/>
              <w:ind w:left="86"/>
              <w:rPr>
                <w:lang w:val="es-ES"/>
              </w:rPr>
            </w:pPr>
            <w:r>
              <w:rPr>
                <w:lang w:val="es-ES_tradnl"/>
              </w:rPr>
              <w:t>Resultados de las partes interesadas</w:t>
            </w:r>
          </w:p>
        </w:tc>
        <w:tc>
          <w:tcPr>
            <w:tcW w:w="128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471FB">
            <w:pPr>
              <w:pStyle w:val="Body"/>
              <w:spacing w:after="0" w:line="240" w:lineRule="auto"/>
              <w:ind w:left="86"/>
            </w:pPr>
            <w:r>
              <w:rPr>
                <w:color w:val="FFFFFF"/>
                <w:u w:color="FFFFFF"/>
                <w:lang w:val="es-ES_tradnl"/>
              </w:rPr>
              <w:t>Comentarios</w:t>
            </w: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9471FB" w:rsidP="009471FB">
            <w:pPr>
              <w:pStyle w:val="Body"/>
              <w:spacing w:after="0" w:line="240" w:lineRule="auto"/>
              <w:ind w:left="86"/>
            </w:pPr>
            <w:r>
              <w:fldChar w:fldCharType="begin">
                <w:ffData>
                  <w:name w:val="Text58"/>
                  <w:enabled/>
                  <w:calcOnExit w:val="0"/>
                  <w:textInput/>
                </w:ffData>
              </w:fldChar>
            </w:r>
            <w:bookmarkStart w:id="13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bl>
    <w:p w:rsidR="001B0150" w:rsidRDefault="001B0150" w:rsidP="009471FB">
      <w:pPr>
        <w:pStyle w:val="BodyTextIndent"/>
        <w:ind w:left="0"/>
      </w:pPr>
    </w:p>
    <w:p w:rsidR="009471FB" w:rsidRDefault="009471FB">
      <w:pPr>
        <w:rPr>
          <w:rFonts w:asciiTheme="minorHAnsi" w:eastAsiaTheme="minorHAnsi" w:hAnsiTheme="minorHAnsi" w:cstheme="minorBidi"/>
          <w:sz w:val="22"/>
          <w:szCs w:val="22"/>
          <w:bdr w:val="none" w:sz="0" w:space="0" w:color="auto"/>
        </w:rPr>
      </w:pPr>
      <w:r>
        <w:br w:type="page"/>
      </w:r>
    </w:p>
    <w:p w:rsidR="001B0150" w:rsidRDefault="001B0150" w:rsidP="001B0150">
      <w:pPr>
        <w:pStyle w:val="BodyTextIndent"/>
        <w:ind w:left="0"/>
      </w:pPr>
    </w:p>
    <w:tbl>
      <w:tblPr>
        <w:tblW w:w="954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180"/>
        <w:gridCol w:w="7527"/>
        <w:gridCol w:w="123"/>
        <w:gridCol w:w="1170"/>
      </w:tblGrid>
      <w:tr w:rsidR="009471FB" w:rsidTr="00DD7B09">
        <w:trPr>
          <w:trHeight w:val="1386"/>
        </w:trPr>
        <w:tc>
          <w:tcPr>
            <w:tcW w:w="8370"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9471FB" w:rsidRPr="00262577" w:rsidRDefault="009471FB" w:rsidP="00524387">
            <w:pPr>
              <w:pStyle w:val="Body"/>
              <w:spacing w:after="80" w:line="240" w:lineRule="auto"/>
              <w:rPr>
                <w:b/>
                <w:bCs/>
                <w:lang w:val="es-ES"/>
              </w:rPr>
            </w:pPr>
            <w:r>
              <w:rPr>
                <w:b/>
                <w:bCs/>
                <w:color w:val="4F81BD"/>
                <w:u w:color="4F81BD"/>
                <w:lang w:val="es-ES_tradnl"/>
              </w:rPr>
              <w:t>Indicador 4.11</w:t>
            </w:r>
          </w:p>
          <w:p w:rsidR="009471FB" w:rsidRPr="00262577" w:rsidRDefault="009471FB" w:rsidP="00524387">
            <w:pPr>
              <w:pStyle w:val="Body"/>
              <w:spacing w:after="60" w:line="240" w:lineRule="auto"/>
              <w:rPr>
                <w:lang w:val="es-ES"/>
              </w:rPr>
            </w:pPr>
            <w:r>
              <w:rPr>
                <w:b/>
                <w:bCs/>
                <w:lang w:val="es-ES_tradnl"/>
              </w:rPr>
              <w:t>Los equipos interiores y exteriores son seguros, disponibles a todos los niños pequeños, son apropiadamente desarrollados para el grupo de edad, tienen superficies apropiadas para soportar una variedad de tipos de aprendizaje y juego, y tienen material contra impacto bajo los columpios y equipo de escalar.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1FB" w:rsidRDefault="009471FB" w:rsidP="009471FB">
            <w:pPr>
              <w:pStyle w:val="Body"/>
              <w:spacing w:before="120" w:after="120" w:line="240" w:lineRule="auto"/>
              <w:jc w:val="center"/>
            </w:pPr>
            <w:r>
              <w:rPr>
                <w:lang w:val="es-ES_tradnl"/>
              </w:rPr>
              <w:t>Puntaje</w:t>
            </w:r>
          </w:p>
          <w:p w:rsidR="009471FB" w:rsidRDefault="009471FB" w:rsidP="009471FB">
            <w:pPr>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9471FB" w:rsidTr="00DD7B09">
        <w:trPr>
          <w:trHeight w:val="272"/>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Default="009471FB" w:rsidP="009B1731">
            <w:pPr>
              <w:pStyle w:val="Body"/>
              <w:spacing w:after="0" w:line="200" w:lineRule="exact"/>
              <w:jc w:val="center"/>
            </w:pPr>
            <w:r>
              <w:rPr>
                <w:b/>
                <w:bCs/>
                <w:color w:val="365F91"/>
                <w:sz w:val="18"/>
                <w:szCs w:val="18"/>
                <w:u w:color="365F91"/>
                <w:lang w:val="es-ES_tradnl"/>
              </w:rPr>
              <w:t>Nivel</w:t>
            </w:r>
          </w:p>
        </w:tc>
        <w:tc>
          <w:tcPr>
            <w:tcW w:w="8820"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9471FB" w:rsidRDefault="009471FB" w:rsidP="009B1731"/>
        </w:tc>
      </w:tr>
      <w:tr w:rsidR="009471FB" w:rsidRPr="000C16AA" w:rsidTr="00DD7B09">
        <w:trPr>
          <w:trHeight w:val="1906"/>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4</w:t>
            </w:r>
          </w:p>
        </w:tc>
        <w:tc>
          <w:tcPr>
            <w:tcW w:w="88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1FB" w:rsidRPr="00262577" w:rsidRDefault="009471FB" w:rsidP="009B1731">
            <w:pPr>
              <w:rPr>
                <w:lang w:val="es-ES"/>
              </w:rPr>
            </w:pPr>
            <w:r>
              <w:rPr>
                <w:lang w:val="es-ES_tradnl"/>
              </w:rPr>
              <w:t>La escuela excede la expectativa.  Por ejemplo, todos los equipos interiores/exteriores son seguros, organizados efectivamente, tienen superficies duras y blandas, y mantienen adecuado material contra impactos bajo todo equipo de escalar o columpios. Todos los niños pequeños tienen acceso a equipo especializado que está específicamente diseñado para soportar aspectos claves del desarrollo y aprendizaje de los niños. Cada grupo de niños tiene acceso a espacios exteriores y equipo específicamente diseñado para ese grupo de edad.</w:t>
            </w:r>
          </w:p>
        </w:tc>
      </w:tr>
      <w:tr w:rsidR="009471FB" w:rsidRPr="000C16AA" w:rsidTr="00DD7B09">
        <w:trPr>
          <w:trHeight w:val="163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3</w:t>
            </w:r>
          </w:p>
        </w:tc>
        <w:tc>
          <w:tcPr>
            <w:tcW w:w="88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1FB" w:rsidRPr="00262577" w:rsidRDefault="009471FB" w:rsidP="009B1731">
            <w:pPr>
              <w:rPr>
                <w:lang w:val="es-ES"/>
              </w:rPr>
            </w:pPr>
            <w:r>
              <w:rPr>
                <w:lang w:val="es-ES_tradnl"/>
              </w:rPr>
              <w:t>La escuela cumple la expectativa.  Por ejemplo, todos los equipos interiores/exteriores son seguros, organizados efectivamente, tienen superficies duras y blandas, y mantienen adecuado material contra impactos bajo todo equipo de escalar o columpios. Algunos equipos son específicamente diseñados para soportar aspectos claves del desarrollo y aprendizaje de los niños. Grupos de diferente edad de niños pueden compartir algunos equipos interiores/exteriores.</w:t>
            </w:r>
          </w:p>
        </w:tc>
      </w:tr>
      <w:tr w:rsidR="009471FB" w:rsidRPr="000C16AA" w:rsidTr="00DD7B09">
        <w:trPr>
          <w:trHeight w:val="33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2</w:t>
            </w:r>
          </w:p>
        </w:tc>
        <w:tc>
          <w:tcPr>
            <w:tcW w:w="88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cumple parcialmente la expectativa con algunas variantes.</w:t>
            </w:r>
          </w:p>
        </w:tc>
      </w:tr>
      <w:tr w:rsidR="009471FB" w:rsidRPr="000C16AA" w:rsidTr="00DD7B09">
        <w:trPr>
          <w:trHeight w:val="252"/>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71FB" w:rsidRPr="00061144" w:rsidRDefault="009471FB" w:rsidP="009B1731">
            <w:pPr>
              <w:pStyle w:val="Body"/>
              <w:spacing w:after="0" w:line="240" w:lineRule="auto"/>
              <w:jc w:val="center"/>
            </w:pPr>
            <w:r w:rsidRPr="00061144">
              <w:rPr>
                <w:b/>
                <w:bCs/>
                <w:color w:val="365F91"/>
                <w:u w:color="365F91"/>
                <w:lang w:val="es-ES_tradnl"/>
              </w:rPr>
              <w:t>1</w:t>
            </w:r>
          </w:p>
        </w:tc>
        <w:tc>
          <w:tcPr>
            <w:tcW w:w="88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9471FB" w:rsidRPr="00262577" w:rsidRDefault="009471FB" w:rsidP="009B1731">
            <w:pPr>
              <w:rPr>
                <w:lang w:val="es-ES"/>
              </w:rPr>
            </w:pPr>
            <w:r>
              <w:rPr>
                <w:lang w:val="es-ES_tradnl"/>
              </w:rPr>
              <w:t>La escuela no cumple la expectativa.</w:t>
            </w:r>
          </w:p>
        </w:tc>
      </w:tr>
      <w:tr w:rsidR="001B0150" w:rsidTr="009471FB">
        <w:trPr>
          <w:trHeight w:val="250"/>
        </w:trPr>
        <w:tc>
          <w:tcPr>
            <w:tcW w:w="954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Evidencia Posible</w:t>
            </w: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rPr>
            </w:pPr>
            <w:r w:rsidRPr="00061144">
              <w:rPr>
                <w:rFonts w:ascii="Calibri" w:hAnsi="Calibri" w:cs="Calibri"/>
                <w:sz w:val="22"/>
                <w:szCs w:val="22"/>
              </w:rPr>
              <w:fldChar w:fldCharType="begin">
                <w:ffData>
                  <w:name w:val="Check309"/>
                  <w:enabled/>
                  <w:calcOnExit w:val="0"/>
                  <w:checkBox>
                    <w:sizeAuto/>
                    <w:default w:val="0"/>
                  </w:checkBox>
                </w:ffData>
              </w:fldChar>
            </w:r>
            <w:bookmarkStart w:id="132" w:name="Check309"/>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32"/>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ListParagraph"/>
              <w:ind w:left="86"/>
              <w:rPr>
                <w:lang w:val="es-ES"/>
              </w:rPr>
            </w:pPr>
            <w:r>
              <w:rPr>
                <w:sz w:val="22"/>
                <w:szCs w:val="22"/>
                <w:lang w:val="es-ES_tradnl"/>
              </w:rPr>
              <w:t>Políticas escritas de salud y seguridad</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9471FB">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1B0150" w:rsidRDefault="001B0150" w:rsidP="009471FB">
            <w:pPr>
              <w:pStyle w:val="Body"/>
              <w:spacing w:after="0" w:line="200" w:lineRule="exact"/>
              <w:jc w:val="center"/>
              <w:rPr>
                <w:sz w:val="16"/>
                <w:szCs w:val="16"/>
                <w:lang w:val="es-ES_tradnl"/>
              </w:rPr>
            </w:pPr>
          </w:p>
          <w:p w:rsidR="001B0150" w:rsidRPr="00262577" w:rsidRDefault="001B0150" w:rsidP="009471FB">
            <w:pPr>
              <w:pStyle w:val="ListParagraph"/>
              <w:spacing w:line="200" w:lineRule="exact"/>
              <w:ind w:left="86"/>
              <w:jc w:val="center"/>
              <w:rPr>
                <w:lang w:val="es-ES"/>
              </w:rPr>
            </w:pPr>
            <w:r>
              <w:rPr>
                <w:i/>
                <w:iCs/>
                <w:sz w:val="16"/>
                <w:szCs w:val="16"/>
                <w:lang w:val="es-ES_tradnl"/>
              </w:rPr>
              <w:t>Suba los soportes de este indicador a su sitio designado de almacenaje en línea</w:t>
            </w: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0"/>
                  <w:enabled/>
                  <w:calcOnExit w:val="0"/>
                  <w:checkBox>
                    <w:sizeAuto/>
                    <w:default w:val="0"/>
                  </w:checkBox>
                </w:ffData>
              </w:fldChar>
            </w:r>
            <w:bookmarkStart w:id="133" w:name="Check31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3"/>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Especificaciones de las instalaciones y el equipo</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1"/>
                  <w:enabled/>
                  <w:calcOnExit w:val="0"/>
                  <w:checkBox>
                    <w:sizeAuto/>
                    <w:default w:val="0"/>
                  </w:checkBox>
                </w:ffData>
              </w:fldChar>
            </w:r>
            <w:bookmarkStart w:id="134" w:name="Check31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4"/>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ListParagraph"/>
              <w:ind w:left="86"/>
              <w:rPr>
                <w:lang w:val="es-ES"/>
              </w:rPr>
            </w:pPr>
            <w:r>
              <w:rPr>
                <w:sz w:val="22"/>
                <w:szCs w:val="22"/>
                <w:lang w:val="es-ES_tradnl"/>
              </w:rPr>
              <w:t>Lista de conceptos instruccionales con material de soporte de clase</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2"/>
                  <w:enabled/>
                  <w:calcOnExit w:val="0"/>
                  <w:checkBox>
                    <w:sizeAuto/>
                    <w:default w:val="0"/>
                  </w:checkBox>
                </w:ffData>
              </w:fldChar>
            </w:r>
            <w:bookmarkStart w:id="135" w:name="Check31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5"/>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Registro de depreciación del equipo</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3"/>
                  <w:enabled/>
                  <w:calcOnExit w:val="0"/>
                  <w:checkBox>
                    <w:sizeAuto/>
                    <w:default w:val="0"/>
                  </w:checkBox>
                </w:ffData>
              </w:fldChar>
            </w:r>
            <w:bookmarkStart w:id="136" w:name="Check313"/>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6"/>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Text"/>
              <w:spacing w:after="0"/>
              <w:ind w:left="86"/>
              <w:rPr>
                <w:lang w:val="es-ES"/>
              </w:rPr>
            </w:pPr>
            <w:r>
              <w:rPr>
                <w:sz w:val="22"/>
                <w:szCs w:val="22"/>
                <w:lang w:val="es-ES_tradnl"/>
              </w:rPr>
              <w:t>Sistema de petición de mantenimiento</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4"/>
                  <w:enabled/>
                  <w:calcOnExit w:val="0"/>
                  <w:checkBox>
                    <w:sizeAuto/>
                    <w:default w:val="0"/>
                  </w:checkBox>
                </w:ffData>
              </w:fldChar>
            </w:r>
            <w:bookmarkStart w:id="137" w:name="Check314"/>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7"/>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Text"/>
              <w:spacing w:after="0"/>
              <w:ind w:left="86"/>
              <w:rPr>
                <w:lang w:val="es-ES"/>
              </w:rPr>
            </w:pPr>
            <w:r>
              <w:rPr>
                <w:sz w:val="22"/>
                <w:szCs w:val="22"/>
                <w:lang w:val="es-ES_tradnl"/>
              </w:rPr>
              <w:t xml:space="preserve">Registro y horarios </w:t>
            </w:r>
            <w:r w:rsidR="00DD7B09">
              <w:rPr>
                <w:sz w:val="22"/>
                <w:szCs w:val="22"/>
                <w:lang w:val="es-ES_tradnl"/>
              </w:rPr>
              <w:t>de mantenimiento de equipos e i</w:t>
            </w:r>
            <w:r>
              <w:rPr>
                <w:sz w:val="22"/>
                <w:szCs w:val="22"/>
                <w:lang w:val="es-ES_tradnl"/>
              </w:rPr>
              <w:t>stalaciones</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5"/>
                  <w:enabled/>
                  <w:calcOnExit w:val="0"/>
                  <w:checkBox>
                    <w:sizeAuto/>
                    <w:default w:val="0"/>
                  </w:checkBox>
                </w:ffData>
              </w:fldChar>
            </w:r>
            <w:bookmarkStart w:id="138" w:name="Check315"/>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8"/>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Documentación de conformidad con los requerimientos de inspecciones locales y estatales</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6"/>
                  <w:enabled/>
                  <w:calcOnExit w:val="0"/>
                  <w:checkBox>
                    <w:sizeAuto/>
                    <w:default w:val="0"/>
                  </w:checkBox>
                </w:ffData>
              </w:fldChar>
            </w:r>
            <w:bookmarkStart w:id="139" w:name="Check316"/>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39"/>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Registro de inspecciones de construcción y terrenos</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7"/>
                  <w:enabled/>
                  <w:calcOnExit w:val="0"/>
                  <w:checkBox>
                    <w:sizeAuto/>
                    <w:default w:val="0"/>
                  </w:checkBox>
                </w:ffData>
              </w:fldChar>
            </w:r>
            <w:bookmarkStart w:id="140" w:name="Check317"/>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40"/>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Documentación de procedimientos de emergencia como simulacros de incendio y rutas de evacuación</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r w:rsidR="001B0150" w:rsidRPr="000C16AA" w:rsidTr="00DD7B09">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061144" w:rsidRDefault="009471FB"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18"/>
                  <w:enabled/>
                  <w:calcOnExit w:val="0"/>
                  <w:checkBox>
                    <w:sizeAuto/>
                    <w:default w:val="0"/>
                  </w:checkBox>
                </w:ffData>
              </w:fldChar>
            </w:r>
            <w:bookmarkStart w:id="141" w:name="Check318"/>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41"/>
          </w:p>
        </w:tc>
        <w:tc>
          <w:tcPr>
            <w:tcW w:w="77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DD7B09">
            <w:pPr>
              <w:pStyle w:val="Body"/>
              <w:spacing w:after="0" w:line="240" w:lineRule="auto"/>
              <w:ind w:left="86"/>
              <w:rPr>
                <w:lang w:val="es-ES"/>
              </w:rPr>
            </w:pPr>
            <w:r>
              <w:rPr>
                <w:lang w:val="es-ES_tradnl"/>
              </w:rPr>
              <w:t>Resultados de las partes interesadas</w:t>
            </w: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9471FB">
            <w:pPr>
              <w:rPr>
                <w:lang w:val="es-ES"/>
              </w:rPr>
            </w:pPr>
          </w:p>
        </w:tc>
      </w:tr>
    </w:tbl>
    <w:p w:rsidR="00DD7B09" w:rsidRPr="00B45087" w:rsidRDefault="00DD7B09">
      <w:pPr>
        <w:rPr>
          <w:lang w:val="es-ES"/>
        </w:rPr>
      </w:pPr>
    </w:p>
    <w:tbl>
      <w:tblPr>
        <w:tblW w:w="954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1B0150" w:rsidTr="00DD7B09">
        <w:trPr>
          <w:trHeight w:val="250"/>
        </w:trPr>
        <w:tc>
          <w:tcPr>
            <w:tcW w:w="9540" w:type="dxa"/>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471FB">
            <w:pPr>
              <w:pStyle w:val="Body"/>
              <w:spacing w:after="0" w:line="240" w:lineRule="auto"/>
              <w:ind w:left="86"/>
            </w:pPr>
            <w:r>
              <w:rPr>
                <w:color w:val="FFFFFF"/>
                <w:u w:color="FFFFFF"/>
                <w:lang w:val="es-ES_tradnl"/>
              </w:rPr>
              <w:t>Comentarios</w:t>
            </w:r>
          </w:p>
        </w:tc>
      </w:tr>
      <w:tr w:rsidR="001B0150" w:rsidTr="00DD7B09">
        <w:trPr>
          <w:trHeight w:val="250"/>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9471FB" w:rsidP="009471FB">
            <w:pPr>
              <w:pStyle w:val="Body"/>
              <w:spacing w:after="0" w:line="240" w:lineRule="auto"/>
              <w:ind w:left="86"/>
            </w:pPr>
            <w:r>
              <w:fldChar w:fldCharType="begin">
                <w:ffData>
                  <w:name w:val="Text59"/>
                  <w:enabled/>
                  <w:calcOnExit w:val="0"/>
                  <w:textInput/>
                </w:ffData>
              </w:fldChar>
            </w:r>
            <w:bookmarkStart w:id="1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bl>
    <w:p w:rsidR="001B0150" w:rsidRDefault="001B0150" w:rsidP="00DD7B09">
      <w:pPr>
        <w:pStyle w:val="BodyTextIndent"/>
        <w:ind w:left="0"/>
      </w:pPr>
    </w:p>
    <w:p w:rsidR="00DD7B09" w:rsidRDefault="00DD7B09">
      <w:pPr>
        <w:rPr>
          <w:rFonts w:asciiTheme="minorHAnsi" w:eastAsiaTheme="minorHAnsi" w:hAnsiTheme="minorHAnsi" w:cstheme="minorBidi"/>
          <w:sz w:val="22"/>
          <w:szCs w:val="22"/>
          <w:bdr w:val="none" w:sz="0" w:space="0" w:color="auto"/>
        </w:rPr>
      </w:pPr>
      <w:r>
        <w:br w:type="page"/>
      </w:r>
    </w:p>
    <w:p w:rsidR="001B0150" w:rsidRDefault="001B0150" w:rsidP="001B0150">
      <w:pPr>
        <w:pStyle w:val="BodyTextIndent"/>
        <w:ind w:left="0"/>
      </w:pPr>
    </w:p>
    <w:tbl>
      <w:tblPr>
        <w:tblW w:w="96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22"/>
        <w:gridCol w:w="7668"/>
        <w:gridCol w:w="108"/>
        <w:gridCol w:w="1062"/>
      </w:tblGrid>
      <w:tr w:rsidR="00524387" w:rsidTr="00DD7B09">
        <w:trPr>
          <w:trHeight w:val="1780"/>
        </w:trPr>
        <w:tc>
          <w:tcPr>
            <w:tcW w:w="8460"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4.12</w:t>
            </w:r>
          </w:p>
          <w:p w:rsidR="00524387" w:rsidRPr="00262577" w:rsidRDefault="00524387" w:rsidP="00524387">
            <w:pPr>
              <w:pStyle w:val="Body"/>
              <w:spacing w:after="60" w:line="240" w:lineRule="auto"/>
              <w:rPr>
                <w:lang w:val="es-ES"/>
              </w:rPr>
            </w:pPr>
            <w:r>
              <w:rPr>
                <w:b/>
                <w:bCs/>
                <w:lang w:val="es-ES_tradnl"/>
              </w:rPr>
              <w:t>Cada salón de clase/espacio de aprendizaje tiene múltiples centros de interés/aprendizaje que están organizados para el uso independiente de los niños pequeños, que soportan las actividades de aprendizaje de los programas instruccionales y la creatividad de los niños pequeños, y que están bien equipados con materiales que soportan el propósito de cada centro de interés/aprendizaje.</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DD7B09">
        <w:trPr>
          <w:trHeight w:val="272"/>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20"/>
                <w:szCs w:val="20"/>
                <w:u w:color="365F91"/>
                <w:lang w:val="es-ES_tradnl"/>
              </w:rPr>
              <w:t>Nivel</w:t>
            </w:r>
          </w:p>
        </w:tc>
        <w:tc>
          <w:tcPr>
            <w:tcW w:w="883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DD7B09">
        <w:trPr>
          <w:trHeight w:val="1692"/>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DD7B09">
            <w:pPr>
              <w:pStyle w:val="Body"/>
              <w:spacing w:after="0" w:line="240" w:lineRule="auto"/>
              <w:jc w:val="center"/>
            </w:pPr>
            <w:r w:rsidRPr="00061144">
              <w:rPr>
                <w:b/>
                <w:bCs/>
                <w:color w:val="365F91"/>
                <w:u w:color="365F91"/>
                <w:lang w:val="es-ES_tradnl"/>
              </w:rPr>
              <w:t>4</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DD7B09">
            <w:pPr>
              <w:pStyle w:val="Body"/>
              <w:spacing w:after="0" w:line="260" w:lineRule="exact"/>
              <w:ind w:left="86"/>
              <w:rPr>
                <w:lang w:val="es-ES"/>
              </w:rPr>
            </w:pPr>
            <w:r>
              <w:rPr>
                <w:lang w:val="es-ES_tradnl"/>
              </w:rPr>
              <w:t xml:space="preserve">La escuela excede la expectativa. Por ejemplo, cada salón de clase/espacio de aprendizaje tiene múltiples centros de interés/aprendizaje accesibles y organizados para el uso independiente por todos los niños servidos por ese salón de clases/espacio de aprendizaje y que apoyan las actividades de aprendizaje actuales en adición a apoyar la exploración espontánea de los niños pequeños y la creatividad con experiencias más allá de las actividades de aprendizaje actuales. Cada centro está bien equipado para su propósito y mejorado con una variedad de material innovador. </w:t>
            </w:r>
          </w:p>
        </w:tc>
      </w:tr>
      <w:tr w:rsidR="00524387" w:rsidRPr="000C16AA" w:rsidTr="00DD7B09">
        <w:trPr>
          <w:trHeight w:val="1251"/>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DD7B09">
            <w:pPr>
              <w:pStyle w:val="Body"/>
              <w:spacing w:after="0" w:line="240" w:lineRule="auto"/>
              <w:jc w:val="center"/>
            </w:pPr>
            <w:r w:rsidRPr="00061144">
              <w:rPr>
                <w:b/>
                <w:bCs/>
                <w:color w:val="365F91"/>
                <w:u w:color="365F91"/>
                <w:lang w:val="es-ES_tradnl"/>
              </w:rPr>
              <w:t>3</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DD7B09">
            <w:pPr>
              <w:pStyle w:val="Body"/>
              <w:spacing w:after="0" w:line="260" w:lineRule="exact"/>
              <w:ind w:left="86"/>
              <w:rPr>
                <w:lang w:val="es-ES"/>
              </w:rPr>
            </w:pPr>
            <w:r>
              <w:rPr>
                <w:lang w:val="es-ES_tradnl"/>
              </w:rPr>
              <w:t>La escuela cumple las expectativas.  Por ejemplo, cada salón de clase/espacio de aprendizaje tiene múltiples centros de interés/aprendizaje accesibles y organizados para el uso independiente por todos los niños servidos por ese salón de clases/espacio de aprendizaje y que apoyan las actividades de aprendizaje actuales.  Cada centro está bien equipado con materiales básicos que apoyan los propósitos del centro.</w:t>
            </w:r>
          </w:p>
        </w:tc>
      </w:tr>
      <w:tr w:rsidR="00524387" w:rsidRPr="000C16AA" w:rsidTr="00DD7B09">
        <w:trPr>
          <w:trHeight w:val="54"/>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DD7B09">
            <w:pPr>
              <w:pStyle w:val="Body"/>
              <w:spacing w:after="0" w:line="240" w:lineRule="auto"/>
              <w:jc w:val="center"/>
            </w:pPr>
            <w:r w:rsidRPr="00061144">
              <w:rPr>
                <w:b/>
                <w:bCs/>
                <w:color w:val="365F91"/>
                <w:u w:color="365F91"/>
                <w:lang w:val="es-ES_tradnl"/>
              </w:rPr>
              <w:t>2</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DD7B09">
            <w:pPr>
              <w:pStyle w:val="Body"/>
              <w:spacing w:after="0" w:line="260" w:lineRule="exact"/>
              <w:ind w:left="86"/>
              <w:rPr>
                <w:lang w:val="es-ES"/>
              </w:rPr>
            </w:pPr>
            <w:r>
              <w:rPr>
                <w:lang w:val="es-ES_tradnl"/>
              </w:rPr>
              <w:t>La escuela cumple parcialmente las expectativas con algunas variaciones.</w:t>
            </w:r>
          </w:p>
        </w:tc>
      </w:tr>
      <w:tr w:rsidR="00524387" w:rsidRPr="000C16AA" w:rsidTr="00DD7B09">
        <w:trPr>
          <w:trHeight w:val="330"/>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DD7B09">
            <w:pPr>
              <w:pStyle w:val="Body"/>
              <w:spacing w:after="0" w:line="240" w:lineRule="auto"/>
              <w:jc w:val="center"/>
            </w:pPr>
            <w:r w:rsidRPr="00061144">
              <w:rPr>
                <w:b/>
                <w:bCs/>
                <w:color w:val="365F91"/>
                <w:u w:color="365F91"/>
                <w:lang w:val="es-ES_tradnl"/>
              </w:rPr>
              <w:t>1</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DD7B09">
            <w:pPr>
              <w:pStyle w:val="Body"/>
              <w:spacing w:after="0" w:line="260" w:lineRule="exact"/>
              <w:ind w:left="86"/>
              <w:rPr>
                <w:lang w:val="es-ES"/>
              </w:rPr>
            </w:pPr>
            <w:r>
              <w:rPr>
                <w:lang w:val="es-ES_tradnl"/>
              </w:rPr>
              <w:t>La escuela no cumple las expectativas.</w:t>
            </w:r>
          </w:p>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DD7B09">
            <w:pPr>
              <w:pStyle w:val="Body"/>
              <w:spacing w:after="0" w:line="240" w:lineRule="auto"/>
              <w:ind w:left="86"/>
            </w:pPr>
            <w:r>
              <w:rPr>
                <w:color w:val="FFFFFF"/>
                <w:u w:color="FFFFFF"/>
                <w:lang w:val="es-ES_tradnl"/>
              </w:rPr>
              <w:t>Evidencia Posible</w:t>
            </w:r>
          </w:p>
        </w:tc>
      </w:tr>
      <w:tr w:rsidR="00524387" w:rsidRPr="000C16AA" w:rsidTr="00DD7B09">
        <w:trPr>
          <w:trHeight w:val="47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061144" w:rsidRDefault="00DD7B09" w:rsidP="00DD7B09">
            <w:pPr>
              <w:jc w:val="center"/>
              <w:rPr>
                <w:rFonts w:ascii="Calibri" w:hAnsi="Calibri" w:cs="Calibri"/>
                <w:sz w:val="22"/>
                <w:szCs w:val="22"/>
              </w:rPr>
            </w:pPr>
            <w:r w:rsidRPr="00061144">
              <w:rPr>
                <w:rFonts w:ascii="Calibri" w:hAnsi="Calibri" w:cs="Calibri"/>
                <w:sz w:val="22"/>
                <w:szCs w:val="22"/>
              </w:rPr>
              <w:fldChar w:fldCharType="begin">
                <w:ffData>
                  <w:name w:val="Check319"/>
                  <w:enabled/>
                  <w:calcOnExit w:val="0"/>
                  <w:checkBox>
                    <w:sizeAuto/>
                    <w:default w:val="0"/>
                  </w:checkBox>
                </w:ffData>
              </w:fldChar>
            </w:r>
            <w:bookmarkStart w:id="143" w:name="Check319"/>
            <w:r w:rsidRPr="00061144">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061144">
              <w:rPr>
                <w:rFonts w:ascii="Calibri" w:hAnsi="Calibri" w:cs="Calibri"/>
                <w:sz w:val="22"/>
                <w:szCs w:val="22"/>
              </w:rPr>
              <w:fldChar w:fldCharType="end"/>
            </w:r>
            <w:bookmarkEnd w:id="143"/>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D7B09">
            <w:pPr>
              <w:pStyle w:val="ListParagraph"/>
              <w:spacing w:line="200" w:lineRule="exact"/>
              <w:ind w:left="86"/>
              <w:rPr>
                <w:lang w:val="es-ES"/>
              </w:rPr>
            </w:pPr>
            <w:r>
              <w:rPr>
                <w:sz w:val="22"/>
                <w:szCs w:val="22"/>
                <w:lang w:val="es-ES_tradnl"/>
              </w:rPr>
              <w:t>Lista de conceptos instruccionales con materiales de apoyo de clase</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262577" w:rsidRDefault="00524387" w:rsidP="00DD7B09">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524387" w:rsidRPr="00262577" w:rsidRDefault="00524387" w:rsidP="00DD7B09">
            <w:pPr>
              <w:pStyle w:val="ListParagraph"/>
              <w:spacing w:line="200" w:lineRule="exact"/>
              <w:ind w:left="86"/>
              <w:jc w:val="center"/>
              <w:rPr>
                <w:lang w:val="es-ES"/>
              </w:rPr>
            </w:pPr>
            <w:r>
              <w:rPr>
                <w:i/>
                <w:iCs/>
                <w:sz w:val="16"/>
                <w:szCs w:val="16"/>
                <w:lang w:val="es-ES_tradnl"/>
              </w:rPr>
              <w:t>Suba los soportes de este indicador a su sitio designado de almacenaje en línea</w:t>
            </w:r>
          </w:p>
        </w:tc>
      </w:tr>
      <w:tr w:rsidR="00524387" w:rsidRPr="000C16AA" w:rsidTr="00DD7B09">
        <w:trPr>
          <w:trHeight w:val="47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061144" w:rsidRDefault="00DD7B09"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20"/>
                  <w:enabled/>
                  <w:calcOnExit w:val="0"/>
                  <w:checkBox>
                    <w:sizeAuto/>
                    <w:default w:val="0"/>
                  </w:checkBox>
                </w:ffData>
              </w:fldChar>
            </w:r>
            <w:bookmarkStart w:id="144" w:name="Check320"/>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44"/>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D7B09">
            <w:pPr>
              <w:pStyle w:val="Body"/>
              <w:spacing w:after="0" w:line="200" w:lineRule="exact"/>
              <w:ind w:left="86"/>
              <w:rPr>
                <w:lang w:val="es-ES"/>
              </w:rPr>
            </w:pPr>
            <w:r>
              <w:rPr>
                <w:lang w:val="es-ES_tradnl"/>
              </w:rPr>
              <w:t>Sistema para ordenar/mantener suministros suficientes</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DD7B09">
            <w:pPr>
              <w:rPr>
                <w:lang w:val="es-ES"/>
              </w:rPr>
            </w:pPr>
          </w:p>
        </w:tc>
      </w:tr>
      <w:tr w:rsidR="00524387" w:rsidRPr="000C16AA" w:rsidTr="00DD7B09">
        <w:trPr>
          <w:trHeight w:val="47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061144" w:rsidRDefault="00DD7B09"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21"/>
                  <w:enabled/>
                  <w:calcOnExit w:val="0"/>
                  <w:checkBox>
                    <w:sizeAuto/>
                    <w:default w:val="0"/>
                  </w:checkBox>
                </w:ffData>
              </w:fldChar>
            </w:r>
            <w:bookmarkStart w:id="145" w:name="Check321"/>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45"/>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D7B09">
            <w:pPr>
              <w:pStyle w:val="Body"/>
              <w:spacing w:after="0" w:line="200" w:lineRule="exact"/>
              <w:ind w:left="86"/>
              <w:rPr>
                <w:lang w:val="es-ES"/>
              </w:rPr>
            </w:pPr>
            <w:r>
              <w:rPr>
                <w:lang w:val="es-ES_tradnl"/>
              </w:rPr>
              <w:t xml:space="preserve">Estándares, guías y expectativas del plan de estudio </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DD7B09">
            <w:pPr>
              <w:rPr>
                <w:lang w:val="es-ES"/>
              </w:rPr>
            </w:pPr>
          </w:p>
        </w:tc>
      </w:tr>
      <w:tr w:rsidR="00524387" w:rsidRPr="000C16AA" w:rsidTr="00DD7B09">
        <w:trPr>
          <w:trHeight w:val="47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061144" w:rsidRDefault="00DD7B09" w:rsidP="00DD7B09">
            <w:pPr>
              <w:jc w:val="center"/>
              <w:rPr>
                <w:rFonts w:ascii="Calibri" w:hAnsi="Calibri" w:cs="Calibri"/>
                <w:sz w:val="22"/>
                <w:szCs w:val="22"/>
                <w:lang w:val="es-ES"/>
              </w:rPr>
            </w:pPr>
            <w:r w:rsidRPr="00061144">
              <w:rPr>
                <w:rFonts w:ascii="Calibri" w:hAnsi="Calibri" w:cs="Calibri"/>
                <w:sz w:val="22"/>
                <w:szCs w:val="22"/>
                <w:lang w:val="es-ES"/>
              </w:rPr>
              <w:fldChar w:fldCharType="begin">
                <w:ffData>
                  <w:name w:val="Check322"/>
                  <w:enabled/>
                  <w:calcOnExit w:val="0"/>
                  <w:checkBox>
                    <w:sizeAuto/>
                    <w:default w:val="0"/>
                  </w:checkBox>
                </w:ffData>
              </w:fldChar>
            </w:r>
            <w:bookmarkStart w:id="146" w:name="Check322"/>
            <w:r w:rsidRPr="00061144">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61144">
              <w:rPr>
                <w:rFonts w:ascii="Calibri" w:hAnsi="Calibri" w:cs="Calibri"/>
                <w:sz w:val="22"/>
                <w:szCs w:val="22"/>
                <w:lang w:val="es-ES"/>
              </w:rPr>
              <w:fldChar w:fldCharType="end"/>
            </w:r>
            <w:bookmarkEnd w:id="146"/>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D7B09">
            <w:pPr>
              <w:pStyle w:val="Body"/>
              <w:spacing w:after="0" w:line="200" w:lineRule="exact"/>
              <w:ind w:left="86"/>
              <w:rPr>
                <w:lang w:val="es-ES"/>
              </w:rPr>
            </w:pPr>
            <w:r>
              <w:rPr>
                <w:lang w:val="es-ES_tradnl"/>
              </w:rPr>
              <w:t>Resultado de las partes interesadas</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DD7B09">
            <w:pPr>
              <w:rPr>
                <w:lang w:val="es-ES"/>
              </w:rPr>
            </w:pPr>
          </w:p>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DD7B09">
            <w:pPr>
              <w:pStyle w:val="Body"/>
              <w:spacing w:after="0" w:line="240" w:lineRule="auto"/>
              <w:ind w:left="86"/>
            </w:pPr>
            <w:r>
              <w:rPr>
                <w:color w:val="FFFFFF"/>
                <w:u w:color="FFFFFF"/>
                <w:lang w:val="es-ES_tradnl"/>
              </w:rPr>
              <w:t>Comentarios</w:t>
            </w:r>
          </w:p>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DD7B09" w:rsidP="00DD7B09">
            <w:pPr>
              <w:pStyle w:val="Body"/>
              <w:spacing w:after="0" w:line="240" w:lineRule="auto"/>
              <w:ind w:left="86"/>
            </w:pPr>
            <w:r>
              <w:fldChar w:fldCharType="begin">
                <w:ffData>
                  <w:name w:val="Text60"/>
                  <w:enabled/>
                  <w:calcOnExit w:val="0"/>
                  <w:textInput/>
                </w:ffData>
              </w:fldChar>
            </w:r>
            <w:bookmarkStart w:id="14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bl>
    <w:p w:rsidR="001B0150" w:rsidRDefault="001B0150" w:rsidP="001B0150">
      <w:pPr>
        <w:pStyle w:val="Body"/>
        <w:spacing w:line="240" w:lineRule="auto"/>
        <w:ind w:left="18" w:hanging="18"/>
      </w:pPr>
    </w:p>
    <w:p w:rsidR="001B0150" w:rsidRDefault="001B0150" w:rsidP="001B0150">
      <w:pPr>
        <w:pStyle w:val="Body"/>
      </w:pPr>
      <w:r>
        <w:br w:type="page"/>
      </w:r>
    </w:p>
    <w:p w:rsidR="00DD7B09" w:rsidRDefault="00DD7B09" w:rsidP="001B0150">
      <w:pPr>
        <w:pStyle w:val="Body"/>
      </w:pPr>
    </w:p>
    <w:tbl>
      <w:tblPr>
        <w:tblW w:w="96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22"/>
        <w:gridCol w:w="7758"/>
        <w:gridCol w:w="18"/>
        <w:gridCol w:w="1062"/>
      </w:tblGrid>
      <w:tr w:rsidR="00524387" w:rsidTr="00DD7B09">
        <w:trPr>
          <w:trHeight w:val="1060"/>
        </w:trPr>
        <w:tc>
          <w:tcPr>
            <w:tcW w:w="8550"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4.13</w:t>
            </w:r>
          </w:p>
          <w:p w:rsidR="00524387" w:rsidRPr="00262577" w:rsidRDefault="00524387" w:rsidP="00524387">
            <w:pPr>
              <w:pStyle w:val="Body"/>
              <w:spacing w:after="60" w:line="240" w:lineRule="auto"/>
              <w:rPr>
                <w:lang w:val="es-ES"/>
              </w:rPr>
            </w:pPr>
            <w:r>
              <w:rPr>
                <w:b/>
                <w:bCs/>
                <w:lang w:val="es-ES_tradnl"/>
              </w:rPr>
              <w:t>Cada salón de clase/espacio de aprendizaje provee a todos los niños con áreas seguras y confortables/acogedoras para relajarse, descansar, o dormir que son en todo momento continuamente supervisadas por adultos.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DD7B09">
        <w:trPr>
          <w:trHeight w:val="272"/>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20"/>
                <w:szCs w:val="20"/>
                <w:u w:color="365F91"/>
                <w:lang w:val="es-ES_tradnl"/>
              </w:rPr>
              <w:t>Nivel</w:t>
            </w:r>
          </w:p>
        </w:tc>
        <w:tc>
          <w:tcPr>
            <w:tcW w:w="883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Tr="000D3E85">
        <w:trPr>
          <w:trHeight w:val="729"/>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9B1731">
            <w:pPr>
              <w:pStyle w:val="Body"/>
              <w:spacing w:after="0" w:line="240" w:lineRule="auto"/>
              <w:jc w:val="center"/>
            </w:pPr>
            <w:r w:rsidRPr="00061144">
              <w:rPr>
                <w:b/>
                <w:bCs/>
                <w:color w:val="365F91"/>
                <w:u w:color="365F91"/>
                <w:lang w:val="es-ES_tradnl"/>
              </w:rPr>
              <w:t>4</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524387" w:rsidP="009B1731">
            <w:pPr>
              <w:pStyle w:val="Body"/>
              <w:spacing w:after="80" w:line="260" w:lineRule="exact"/>
              <w:ind w:left="86"/>
            </w:pPr>
            <w:r>
              <w:rPr>
                <w:lang w:val="es-ES_tradnl"/>
              </w:rPr>
              <w:t>La escuela excede la expectativa. Por ejemplo, la escuela provee comodidad para cada niño.  Hay oportunidades constantes de cumplir con las necesidades del niño de relajación, descanso y/o sueño. Todos los niños son supervisados en todo momento.</w:t>
            </w:r>
          </w:p>
        </w:tc>
      </w:tr>
      <w:tr w:rsidR="00524387" w:rsidTr="00D413DC">
        <w:trPr>
          <w:trHeight w:val="693"/>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9B1731">
            <w:pPr>
              <w:pStyle w:val="Body"/>
              <w:spacing w:after="0" w:line="240" w:lineRule="auto"/>
              <w:jc w:val="center"/>
            </w:pPr>
            <w:r w:rsidRPr="00061144">
              <w:rPr>
                <w:b/>
                <w:bCs/>
                <w:color w:val="365F91"/>
                <w:u w:color="365F91"/>
                <w:lang w:val="es-ES_tradnl"/>
              </w:rPr>
              <w:t>3</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524387" w:rsidP="009B1731">
            <w:pPr>
              <w:pStyle w:val="Body"/>
              <w:spacing w:after="80" w:line="260" w:lineRule="exact"/>
              <w:ind w:left="86"/>
            </w:pPr>
            <w:r>
              <w:rPr>
                <w:lang w:val="es-ES_tradnl"/>
              </w:rPr>
              <w:t>La escuela cumple la expectativa.  Por ejemplo, la escuela provee comodidad para cada niño.  A los niños se les proveen oportunidades para relajarse, descansar y/o dormir. Todos los niños son supervisados en todo momento.</w:t>
            </w:r>
          </w:p>
        </w:tc>
      </w:tr>
      <w:tr w:rsidR="00524387" w:rsidRPr="000C16AA" w:rsidTr="00DD7B09">
        <w:trPr>
          <w:trHeight w:val="330"/>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9B1731">
            <w:pPr>
              <w:pStyle w:val="Body"/>
              <w:spacing w:after="0" w:line="240" w:lineRule="auto"/>
              <w:jc w:val="center"/>
            </w:pPr>
            <w:r w:rsidRPr="00061144">
              <w:rPr>
                <w:b/>
                <w:bCs/>
                <w:color w:val="365F91"/>
                <w:u w:color="365F91"/>
                <w:lang w:val="es-ES_tradnl"/>
              </w:rPr>
              <w:t>2</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escuela cumple parcialmente las expectativas con algunas variaciones.</w:t>
            </w:r>
          </w:p>
        </w:tc>
      </w:tr>
      <w:tr w:rsidR="00524387" w:rsidRPr="000C16AA" w:rsidTr="00DD7B09">
        <w:trPr>
          <w:trHeight w:val="330"/>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061144" w:rsidRDefault="00524387" w:rsidP="009B1731">
            <w:pPr>
              <w:pStyle w:val="Body"/>
              <w:spacing w:after="0" w:line="240" w:lineRule="auto"/>
              <w:jc w:val="center"/>
            </w:pPr>
            <w:r w:rsidRPr="00061144">
              <w:rPr>
                <w:b/>
                <w:bCs/>
                <w:color w:val="365F91"/>
                <w:u w:color="365F91"/>
                <w:lang w:val="es-ES_tradnl"/>
              </w:rPr>
              <w:t>1</w:t>
            </w:r>
          </w:p>
        </w:tc>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escuela no cumple las expectativas.</w:t>
            </w:r>
          </w:p>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D413DC">
            <w:pPr>
              <w:pStyle w:val="Body"/>
              <w:spacing w:after="0" w:line="240" w:lineRule="auto"/>
              <w:ind w:left="86"/>
            </w:pPr>
            <w:r>
              <w:rPr>
                <w:color w:val="FFFFFF"/>
                <w:u w:color="FFFFFF"/>
                <w:lang w:val="es-ES_tradnl"/>
              </w:rPr>
              <w:t>Evidencia Posible</w:t>
            </w:r>
          </w:p>
        </w:tc>
      </w:tr>
      <w:tr w:rsidR="00524387" w:rsidRPr="000C16AA" w:rsidTr="00723FC9">
        <w:trPr>
          <w:trHeight w:val="54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D413DC" w:rsidRDefault="00D413DC" w:rsidP="00D413DC">
            <w:pPr>
              <w:jc w:val="center"/>
              <w:rPr>
                <w:rFonts w:ascii="Calibri" w:hAnsi="Calibri" w:cs="Calibri"/>
                <w:sz w:val="22"/>
                <w:szCs w:val="22"/>
              </w:rPr>
            </w:pPr>
            <w:r w:rsidRPr="00D413DC">
              <w:rPr>
                <w:rFonts w:ascii="Calibri" w:hAnsi="Calibri" w:cs="Calibri"/>
                <w:sz w:val="22"/>
                <w:szCs w:val="22"/>
              </w:rPr>
              <w:fldChar w:fldCharType="begin">
                <w:ffData>
                  <w:name w:val="Check323"/>
                  <w:enabled/>
                  <w:calcOnExit w:val="0"/>
                  <w:checkBox>
                    <w:sizeAuto/>
                    <w:default w:val="0"/>
                  </w:checkBox>
                </w:ffData>
              </w:fldChar>
            </w:r>
            <w:r w:rsidRPr="00D413DC">
              <w:rPr>
                <w:rFonts w:ascii="Calibri" w:hAnsi="Calibri" w:cs="Calibri"/>
                <w:sz w:val="22"/>
                <w:szCs w:val="22"/>
              </w:rPr>
              <w:instrText xml:space="preserve"> </w:instrText>
            </w:r>
            <w:bookmarkStart w:id="148" w:name="Check323"/>
            <w:r w:rsidRPr="00D413DC">
              <w:rPr>
                <w:rFonts w:ascii="Calibri" w:hAnsi="Calibri" w:cs="Calibri"/>
                <w:sz w:val="22"/>
                <w:szCs w:val="22"/>
              </w:rPr>
              <w:instrText xml:space="preserve">FORMCHECKBOX </w:instrText>
            </w:r>
            <w:r w:rsidR="00C12D3D">
              <w:rPr>
                <w:rFonts w:ascii="Calibri" w:hAnsi="Calibri" w:cs="Calibri"/>
                <w:sz w:val="22"/>
                <w:szCs w:val="22"/>
              </w:rPr>
            </w:r>
            <w:r w:rsidR="00C12D3D">
              <w:rPr>
                <w:rFonts w:ascii="Calibri" w:hAnsi="Calibri" w:cs="Calibri"/>
                <w:sz w:val="22"/>
                <w:szCs w:val="22"/>
              </w:rPr>
              <w:fldChar w:fldCharType="separate"/>
            </w:r>
            <w:r w:rsidRPr="00D413DC">
              <w:rPr>
                <w:rFonts w:ascii="Calibri" w:hAnsi="Calibri" w:cs="Calibri"/>
                <w:sz w:val="22"/>
                <w:szCs w:val="22"/>
              </w:rPr>
              <w:fldChar w:fldCharType="end"/>
            </w:r>
            <w:bookmarkEnd w:id="148"/>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413DC">
            <w:pPr>
              <w:pStyle w:val="ListParagraph"/>
              <w:spacing w:line="200" w:lineRule="exact"/>
              <w:ind w:left="86"/>
              <w:rPr>
                <w:lang w:val="es-ES"/>
              </w:rPr>
            </w:pPr>
            <w:r>
              <w:rPr>
                <w:sz w:val="22"/>
                <w:szCs w:val="22"/>
                <w:lang w:val="es-ES_tradnl"/>
              </w:rPr>
              <w:t>Lista de conceptos instruccionales con materiales de apoyo de clase</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262577" w:rsidRDefault="00524387" w:rsidP="00D413DC">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524387" w:rsidRPr="00262577" w:rsidRDefault="00524387" w:rsidP="00D413DC">
            <w:pPr>
              <w:pStyle w:val="ListParagraph"/>
              <w:spacing w:line="200" w:lineRule="exact"/>
              <w:ind w:left="86"/>
              <w:jc w:val="center"/>
              <w:rPr>
                <w:lang w:val="es-ES"/>
              </w:rPr>
            </w:pPr>
            <w:r>
              <w:rPr>
                <w:i/>
                <w:iCs/>
                <w:sz w:val="16"/>
                <w:szCs w:val="16"/>
                <w:lang w:val="es-ES_tradnl"/>
              </w:rPr>
              <w:t>Suba los soportes de este indicador a su sitio designado de almacenaje en línea</w:t>
            </w:r>
          </w:p>
        </w:tc>
      </w:tr>
      <w:tr w:rsidR="00524387" w:rsidRPr="000C16AA" w:rsidTr="00D413DC">
        <w:trPr>
          <w:trHeight w:val="55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D413DC" w:rsidRDefault="00D413DC" w:rsidP="00D413DC">
            <w:pPr>
              <w:jc w:val="center"/>
              <w:rPr>
                <w:rFonts w:ascii="Calibri" w:hAnsi="Calibri" w:cs="Calibri"/>
                <w:sz w:val="22"/>
                <w:szCs w:val="22"/>
                <w:lang w:val="es-ES"/>
              </w:rPr>
            </w:pPr>
            <w:r w:rsidRPr="00D413DC">
              <w:rPr>
                <w:rFonts w:ascii="Calibri" w:hAnsi="Calibri" w:cs="Calibri"/>
                <w:sz w:val="22"/>
                <w:szCs w:val="22"/>
                <w:lang w:val="es-ES"/>
              </w:rPr>
              <w:fldChar w:fldCharType="begin">
                <w:ffData>
                  <w:name w:val="Check324"/>
                  <w:enabled/>
                  <w:calcOnExit w:val="0"/>
                  <w:checkBox>
                    <w:sizeAuto/>
                    <w:default w:val="0"/>
                  </w:checkBox>
                </w:ffData>
              </w:fldChar>
            </w:r>
            <w:bookmarkStart w:id="149" w:name="Check324"/>
            <w:r w:rsidRPr="00D413DC">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D413DC">
              <w:rPr>
                <w:rFonts w:ascii="Calibri" w:hAnsi="Calibri" w:cs="Calibri"/>
                <w:sz w:val="22"/>
                <w:szCs w:val="22"/>
                <w:lang w:val="es-ES"/>
              </w:rPr>
              <w:fldChar w:fldCharType="end"/>
            </w:r>
            <w:bookmarkEnd w:id="149"/>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413DC">
            <w:pPr>
              <w:pStyle w:val="Body"/>
              <w:spacing w:after="0" w:line="200" w:lineRule="exact"/>
              <w:ind w:left="86"/>
              <w:rPr>
                <w:lang w:val="es-ES"/>
              </w:rPr>
            </w:pPr>
            <w:r>
              <w:rPr>
                <w:lang w:val="es-ES_tradnl"/>
              </w:rPr>
              <w:t>Sistema para ordenar/mantener suministros suficientes</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D413DC">
            <w:pPr>
              <w:rPr>
                <w:lang w:val="es-ES"/>
              </w:rPr>
            </w:pPr>
          </w:p>
        </w:tc>
      </w:tr>
      <w:tr w:rsidR="00524387" w:rsidRPr="000C16AA" w:rsidTr="00D413DC">
        <w:trPr>
          <w:trHeight w:val="55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D413DC" w:rsidRDefault="00D413DC" w:rsidP="00D413DC">
            <w:pPr>
              <w:jc w:val="center"/>
              <w:rPr>
                <w:rFonts w:ascii="Calibri" w:hAnsi="Calibri" w:cs="Calibri"/>
                <w:sz w:val="22"/>
                <w:szCs w:val="22"/>
                <w:lang w:val="es-ES"/>
              </w:rPr>
            </w:pPr>
            <w:r w:rsidRPr="00D413DC">
              <w:rPr>
                <w:rFonts w:ascii="Calibri" w:hAnsi="Calibri" w:cs="Calibri"/>
                <w:sz w:val="22"/>
                <w:szCs w:val="22"/>
                <w:lang w:val="es-ES"/>
              </w:rPr>
              <w:fldChar w:fldCharType="begin">
                <w:ffData>
                  <w:name w:val="Check325"/>
                  <w:enabled/>
                  <w:calcOnExit w:val="0"/>
                  <w:checkBox>
                    <w:sizeAuto/>
                    <w:default w:val="0"/>
                  </w:checkBox>
                </w:ffData>
              </w:fldChar>
            </w:r>
            <w:bookmarkStart w:id="150" w:name="Check325"/>
            <w:r w:rsidRPr="00D413DC">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D413DC">
              <w:rPr>
                <w:rFonts w:ascii="Calibri" w:hAnsi="Calibri" w:cs="Calibri"/>
                <w:sz w:val="22"/>
                <w:szCs w:val="22"/>
                <w:lang w:val="es-ES"/>
              </w:rPr>
              <w:fldChar w:fldCharType="end"/>
            </w:r>
            <w:bookmarkEnd w:id="150"/>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D413DC">
            <w:pPr>
              <w:pStyle w:val="Body"/>
              <w:spacing w:after="0" w:line="200" w:lineRule="exact"/>
              <w:ind w:left="86"/>
              <w:rPr>
                <w:lang w:val="es-ES"/>
              </w:rPr>
            </w:pPr>
            <w:r>
              <w:rPr>
                <w:lang w:val="es-ES_tradnl"/>
              </w:rPr>
              <w:t xml:space="preserve">Estándares, guías y expectativas del plan de estudio </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D413DC">
            <w:pPr>
              <w:rPr>
                <w:lang w:val="es-ES"/>
              </w:rPr>
            </w:pPr>
          </w:p>
        </w:tc>
      </w:tr>
      <w:tr w:rsidR="00524387" w:rsidTr="00D413DC">
        <w:trPr>
          <w:trHeight w:val="47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D413DC" w:rsidRDefault="00D413DC" w:rsidP="00D413DC">
            <w:pPr>
              <w:jc w:val="center"/>
              <w:rPr>
                <w:rFonts w:ascii="Calibri" w:hAnsi="Calibri" w:cs="Calibri"/>
                <w:sz w:val="22"/>
                <w:szCs w:val="22"/>
                <w:lang w:val="es-ES"/>
              </w:rPr>
            </w:pPr>
            <w:r w:rsidRPr="00D413DC">
              <w:rPr>
                <w:rFonts w:ascii="Calibri" w:hAnsi="Calibri" w:cs="Calibri"/>
                <w:sz w:val="22"/>
                <w:szCs w:val="22"/>
                <w:lang w:val="es-ES"/>
              </w:rPr>
              <w:fldChar w:fldCharType="begin">
                <w:ffData>
                  <w:name w:val="Check326"/>
                  <w:enabled/>
                  <w:calcOnExit w:val="0"/>
                  <w:checkBox>
                    <w:sizeAuto/>
                    <w:default w:val="0"/>
                  </w:checkBox>
                </w:ffData>
              </w:fldChar>
            </w:r>
            <w:bookmarkStart w:id="151" w:name="Check326"/>
            <w:r w:rsidRPr="00D413DC">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D413DC">
              <w:rPr>
                <w:rFonts w:ascii="Calibri" w:hAnsi="Calibri" w:cs="Calibri"/>
                <w:sz w:val="22"/>
                <w:szCs w:val="22"/>
                <w:lang w:val="es-ES"/>
              </w:rPr>
              <w:fldChar w:fldCharType="end"/>
            </w:r>
            <w:bookmarkEnd w:id="151"/>
          </w:p>
        </w:tc>
        <w:tc>
          <w:tcPr>
            <w:tcW w:w="79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Default="00524387" w:rsidP="00D413DC">
            <w:pPr>
              <w:pStyle w:val="Body"/>
              <w:spacing w:after="0" w:line="200" w:lineRule="exact"/>
              <w:ind w:left="86"/>
            </w:pPr>
            <w:r>
              <w:rPr>
                <w:lang w:val="es-ES_tradnl"/>
              </w:rPr>
              <w:t>Resultado de los interesados</w:t>
            </w: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Pr>
          <w:p w:rsidR="00524387" w:rsidRDefault="00524387" w:rsidP="00D413DC"/>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D413DC">
            <w:pPr>
              <w:pStyle w:val="Body"/>
              <w:spacing w:after="0" w:line="240" w:lineRule="auto"/>
              <w:ind w:left="86"/>
            </w:pPr>
            <w:r>
              <w:rPr>
                <w:color w:val="FFFFFF"/>
                <w:u w:color="FFFFFF"/>
                <w:lang w:val="es-ES_tradnl"/>
              </w:rPr>
              <w:t>Comentarios</w:t>
            </w:r>
          </w:p>
        </w:tc>
      </w:tr>
      <w:tr w:rsidR="00524387" w:rsidTr="00DD7B09">
        <w:trPr>
          <w:trHeight w:val="250"/>
        </w:trPr>
        <w:tc>
          <w:tcPr>
            <w:tcW w:w="963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D413DC" w:rsidP="00D413DC">
            <w:pPr>
              <w:pStyle w:val="Body"/>
              <w:spacing w:after="0" w:line="240" w:lineRule="auto"/>
              <w:ind w:left="86"/>
            </w:pPr>
            <w:r>
              <w:fldChar w:fldCharType="begin">
                <w:ffData>
                  <w:name w:val="Text61"/>
                  <w:enabled/>
                  <w:calcOnExit w:val="0"/>
                  <w:textInput/>
                </w:ffData>
              </w:fldChar>
            </w:r>
            <w:bookmarkStart w:id="15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bl>
    <w:p w:rsidR="001B0150" w:rsidRDefault="001B0150" w:rsidP="001B0150">
      <w:pPr>
        <w:pStyle w:val="Body"/>
        <w:spacing w:line="240" w:lineRule="auto"/>
        <w:ind w:left="18" w:hanging="18"/>
      </w:pPr>
      <w:r>
        <w:br w:type="page"/>
      </w:r>
    </w:p>
    <w:p w:rsidR="00723FC9" w:rsidRDefault="00723FC9" w:rsidP="001B0150">
      <w:pPr>
        <w:pStyle w:val="Body"/>
        <w:spacing w:line="240" w:lineRule="auto"/>
        <w:ind w:left="18" w:hanging="18"/>
      </w:pPr>
    </w:p>
    <w:tbl>
      <w:tblPr>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244"/>
        <w:gridCol w:w="7802"/>
        <w:gridCol w:w="144"/>
        <w:gridCol w:w="990"/>
      </w:tblGrid>
      <w:tr w:rsidR="00524387" w:rsidTr="00061144">
        <w:trPr>
          <w:trHeight w:val="973"/>
        </w:trPr>
        <w:tc>
          <w:tcPr>
            <w:tcW w:w="8730"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4.14</w:t>
            </w:r>
          </w:p>
          <w:p w:rsidR="00524387" w:rsidRPr="00262577" w:rsidRDefault="00524387" w:rsidP="00524387">
            <w:pPr>
              <w:pStyle w:val="Body"/>
              <w:spacing w:after="60" w:line="240" w:lineRule="auto"/>
              <w:rPr>
                <w:lang w:val="es-ES"/>
              </w:rPr>
            </w:pPr>
            <w:r>
              <w:rPr>
                <w:b/>
                <w:bCs/>
                <w:lang w:val="es-ES_tradnl"/>
              </w:rPr>
              <w:t>Los niños y el personal de la escuela usan un rango de actividades interactivas e información que soporta los programas educacionales.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061144">
        <w:trPr>
          <w:trHeight w:val="272"/>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18"/>
                <w:szCs w:val="18"/>
                <w:u w:color="365F91"/>
                <w:lang w:val="es-ES_tradnl"/>
              </w:rPr>
              <w:t>Nivel</w:t>
            </w:r>
          </w:p>
        </w:tc>
        <w:tc>
          <w:tcPr>
            <w:tcW w:w="8936"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723FC9">
        <w:trPr>
          <w:trHeight w:val="1269"/>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4</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Todos los niños y el personal de la escuela tienen acceso a una colección excepcional de medios interactivos y fuentes de información necesarios para lograr las metas y objetivos del programa educacional. Hay disponible suficiente personal calificado para asistir a los niños y al personal de la escuela en el aprendizaje acerca de las herramientas y ubicaciones para encontrar y recuperar información.</w:t>
            </w:r>
          </w:p>
        </w:tc>
      </w:tr>
      <w:tr w:rsidR="00524387" w:rsidRPr="000C16AA" w:rsidTr="00723FC9">
        <w:trPr>
          <w:trHeight w:val="999"/>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3</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Los niños y el personal de la escuela tienen acceso a una colección de medios interactivos y fuentes de información necesarios para lograr las metas y objetivos del programa educacional. Hay disponible personal calificado para asistir a los niños y al personal de la escuela en el aprendizaje acerca de las herramientas y ubicaciones para encontrar y recuperar información.</w:t>
            </w:r>
          </w:p>
        </w:tc>
      </w:tr>
      <w:tr w:rsidR="00524387" w:rsidRPr="000C16AA" w:rsidTr="00723FC9">
        <w:trPr>
          <w:trHeight w:val="873"/>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2</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Los niños y el personal de la escuela tienen acceso a medios interactivos y fuentes de información necesarios para lograr la mayoría de las metas y objetivos del programa educacional. Hay disponible personal para asistir a los niños y al personal de la escuela en el aprendizaje acerca de las herramientas y ubicaciones para encontrar y recuperar información.</w:t>
            </w:r>
          </w:p>
        </w:tc>
      </w:tr>
      <w:tr w:rsidR="00524387" w:rsidRPr="000C16AA" w:rsidTr="00723FC9">
        <w:trPr>
          <w:trHeight w:val="1026"/>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1</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Los niños y el personal de la escuela tienen acceso limitado a medios interactivos y fuentes de información necesarios para lograr la mayoría de las metas y objetivos del programa educacional. Puede haber asistencia limitada para los niños y personal de la escuela para aprender acerca de las herramientas y ubicaciones para encontrar y recuperar información.</w:t>
            </w:r>
          </w:p>
        </w:tc>
      </w:tr>
      <w:tr w:rsidR="00524387" w:rsidTr="00061144">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9B1731">
            <w:pPr>
              <w:pStyle w:val="Body"/>
              <w:spacing w:after="0" w:line="240" w:lineRule="auto"/>
              <w:ind w:left="86"/>
            </w:pPr>
            <w:r>
              <w:rPr>
                <w:color w:val="FFFFFF"/>
                <w:u w:color="FFFFFF"/>
                <w:lang w:val="es-ES_tradnl"/>
              </w:rPr>
              <w:t>Evidencia Posible</w:t>
            </w:r>
          </w:p>
        </w:tc>
      </w:tr>
      <w:tr w:rsidR="00524387" w:rsidRPr="000C16AA" w:rsidTr="00723FC9">
        <w:trPr>
          <w:trHeight w:val="6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rPr>
            </w:pPr>
            <w:r>
              <w:rPr>
                <w:rFonts w:ascii="Calibri" w:hAnsi="Calibri" w:cs="Calibri"/>
                <w:sz w:val="22"/>
                <w:szCs w:val="22"/>
              </w:rPr>
              <w:fldChar w:fldCharType="begin">
                <w:ffData>
                  <w:name w:val="Check327"/>
                  <w:enabled/>
                  <w:calcOnExit w:val="0"/>
                  <w:checkBox>
                    <w:sizeAuto/>
                    <w:default w:val="0"/>
                  </w:checkBox>
                </w:ffData>
              </w:fldChar>
            </w:r>
            <w:bookmarkStart w:id="153" w:name="Check327"/>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153"/>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9B1731">
            <w:pPr>
              <w:pStyle w:val="ListParagraph"/>
              <w:spacing w:before="100" w:after="100" w:line="200" w:lineRule="exact"/>
              <w:ind w:left="86"/>
              <w:rPr>
                <w:lang w:val="es-ES"/>
              </w:rPr>
            </w:pPr>
            <w:r>
              <w:rPr>
                <w:sz w:val="22"/>
                <w:szCs w:val="22"/>
                <w:lang w:val="es-ES_tradnl"/>
              </w:rPr>
              <w:t>Ejemplos de medios interactivos y trabajo tecnológico como portafolios digitales, texto educacional, trabajo artístico, grabaciones de audio y vídeo, etc.</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262577" w:rsidRDefault="00524387" w:rsidP="009B1731">
            <w:pPr>
              <w:pStyle w:val="Body"/>
              <w:spacing w:before="100" w:after="100" w:line="200" w:lineRule="exact"/>
              <w:jc w:val="center"/>
              <w:rPr>
                <w:sz w:val="16"/>
                <w:szCs w:val="16"/>
                <w:lang w:val="es-ES"/>
              </w:rPr>
            </w:pPr>
            <w:r>
              <w:rPr>
                <w:b/>
                <w:bCs/>
                <w:i/>
                <w:iCs/>
                <w:lang w:val="es-ES_tradnl"/>
              </w:rPr>
              <w:t>E</w:t>
            </w:r>
            <w:r>
              <w:rPr>
                <w:b/>
                <w:bCs/>
                <w:i/>
                <w:iCs/>
                <w:sz w:val="16"/>
                <w:szCs w:val="16"/>
                <w:lang w:val="es-ES_tradnl"/>
              </w:rPr>
              <w:t>videncia Adjunta</w:t>
            </w:r>
            <w:r>
              <w:rPr>
                <w:b/>
                <w:bCs/>
                <w:sz w:val="16"/>
                <w:szCs w:val="16"/>
                <w:lang w:val="es-ES_tradnl"/>
              </w:rPr>
              <w:t>:</w:t>
            </w:r>
            <w:r>
              <w:rPr>
                <w:sz w:val="16"/>
                <w:szCs w:val="16"/>
                <w:lang w:val="es-ES_tradnl"/>
              </w:rPr>
              <w:t xml:space="preserve">  </w:t>
            </w:r>
          </w:p>
          <w:p w:rsidR="00524387" w:rsidRDefault="00524387" w:rsidP="009B1731">
            <w:pPr>
              <w:pStyle w:val="Body"/>
              <w:spacing w:before="100" w:after="100" w:line="200" w:lineRule="exact"/>
              <w:jc w:val="center"/>
              <w:rPr>
                <w:sz w:val="16"/>
                <w:szCs w:val="16"/>
                <w:lang w:val="es-ES_tradnl"/>
              </w:rPr>
            </w:pPr>
          </w:p>
          <w:p w:rsidR="00524387" w:rsidRPr="00262577" w:rsidRDefault="00524387" w:rsidP="009B1731">
            <w:pPr>
              <w:pStyle w:val="ListParagraph"/>
              <w:spacing w:before="100" w:after="100" w:line="200" w:lineRule="exact"/>
              <w:ind w:left="86"/>
              <w:jc w:val="center"/>
              <w:rPr>
                <w:lang w:val="es-ES"/>
              </w:rPr>
            </w:pPr>
            <w:r>
              <w:rPr>
                <w:i/>
                <w:iCs/>
                <w:sz w:val="16"/>
                <w:szCs w:val="16"/>
                <w:lang w:val="es-ES_tradnl"/>
              </w:rPr>
              <w:t>Suba los soportes de este indicador a su sitio designado de almacenaje en línea</w:t>
            </w:r>
          </w:p>
        </w:tc>
      </w:tr>
      <w:tr w:rsidR="00524387" w:rsidRPr="000C16AA" w:rsidTr="00723FC9">
        <w:trPr>
          <w:trHeight w:val="4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lang w:val="es-ES"/>
              </w:rPr>
            </w:pPr>
            <w:r>
              <w:rPr>
                <w:rFonts w:ascii="Calibri" w:hAnsi="Calibri" w:cs="Calibri"/>
                <w:sz w:val="22"/>
                <w:szCs w:val="22"/>
                <w:lang w:val="es-ES"/>
              </w:rPr>
              <w:fldChar w:fldCharType="begin">
                <w:ffData>
                  <w:name w:val="Check328"/>
                  <w:enabled/>
                  <w:calcOnExit w:val="0"/>
                  <w:checkBox>
                    <w:sizeAuto/>
                    <w:default w:val="0"/>
                  </w:checkBox>
                </w:ffData>
              </w:fldChar>
            </w:r>
            <w:bookmarkStart w:id="154" w:name="Check328"/>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54"/>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9B1731">
            <w:pPr>
              <w:pStyle w:val="Body"/>
              <w:spacing w:before="100" w:after="100" w:line="200" w:lineRule="exact"/>
              <w:ind w:left="86"/>
              <w:rPr>
                <w:lang w:val="es-ES"/>
              </w:rPr>
            </w:pPr>
            <w:r>
              <w:rPr>
                <w:lang w:val="es-ES_tradnl"/>
              </w:rPr>
              <w:t xml:space="preserve">Datos en recursos mediáticos y de información disponibles al personal y niños </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Tr="00723FC9">
        <w:trPr>
          <w:trHeight w:val="24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lang w:val="es-ES"/>
              </w:rPr>
            </w:pPr>
            <w:r>
              <w:rPr>
                <w:rFonts w:ascii="Calibri" w:hAnsi="Calibri" w:cs="Calibri"/>
                <w:sz w:val="22"/>
                <w:szCs w:val="22"/>
                <w:lang w:val="es-ES"/>
              </w:rPr>
              <w:fldChar w:fldCharType="begin">
                <w:ffData>
                  <w:name w:val="Check329"/>
                  <w:enabled/>
                  <w:calcOnExit w:val="0"/>
                  <w:checkBox>
                    <w:sizeAuto/>
                    <w:default w:val="0"/>
                  </w:checkBox>
                </w:ffData>
              </w:fldChar>
            </w:r>
            <w:bookmarkStart w:id="155" w:name="Check329"/>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55"/>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Default="00524387" w:rsidP="009B1731">
            <w:pPr>
              <w:pStyle w:val="BodyText"/>
              <w:spacing w:before="100" w:after="100" w:line="200" w:lineRule="exact"/>
              <w:ind w:left="86"/>
            </w:pPr>
            <w:r>
              <w:rPr>
                <w:sz w:val="22"/>
                <w:szCs w:val="22"/>
                <w:lang w:val="es-ES_tradnl"/>
              </w:rPr>
              <w:t>Plan tecnológico</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Default="00524387" w:rsidP="009B1731"/>
        </w:tc>
      </w:tr>
      <w:tr w:rsidR="00524387" w:rsidRPr="000C16AA" w:rsidTr="00723FC9">
        <w:trPr>
          <w:trHeight w:val="24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rPr>
            </w:pPr>
            <w:r>
              <w:rPr>
                <w:rFonts w:ascii="Calibri" w:hAnsi="Calibri" w:cs="Calibri"/>
                <w:sz w:val="22"/>
                <w:szCs w:val="22"/>
              </w:rPr>
              <w:fldChar w:fldCharType="begin">
                <w:ffData>
                  <w:name w:val="Check330"/>
                  <w:enabled/>
                  <w:calcOnExit w:val="0"/>
                  <w:checkBox>
                    <w:sizeAuto/>
                    <w:default w:val="0"/>
                  </w:checkBox>
                </w:ffData>
              </w:fldChar>
            </w:r>
            <w:bookmarkStart w:id="156" w:name="Check330"/>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156"/>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9B1731">
            <w:pPr>
              <w:pStyle w:val="BodyText"/>
              <w:spacing w:before="100" w:after="100" w:line="200" w:lineRule="exact"/>
              <w:ind w:left="86"/>
              <w:rPr>
                <w:lang w:val="es-ES"/>
              </w:rPr>
            </w:pPr>
            <w:r>
              <w:rPr>
                <w:sz w:val="22"/>
                <w:szCs w:val="22"/>
                <w:lang w:val="es-ES_tradnl"/>
              </w:rPr>
              <w:t>Inventario de medios tecnológicos e interactivos</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lang w:val="es-ES"/>
              </w:rPr>
            </w:pPr>
            <w:r>
              <w:rPr>
                <w:rFonts w:ascii="Calibri" w:hAnsi="Calibri" w:cs="Calibri"/>
                <w:sz w:val="22"/>
                <w:szCs w:val="22"/>
                <w:lang w:val="es-ES"/>
              </w:rPr>
              <w:fldChar w:fldCharType="begin">
                <w:ffData>
                  <w:name w:val="Check331"/>
                  <w:enabled/>
                  <w:calcOnExit w:val="0"/>
                  <w:checkBox>
                    <w:sizeAuto/>
                    <w:default w:val="0"/>
                  </w:checkBox>
                </w:ffData>
              </w:fldChar>
            </w:r>
            <w:bookmarkStart w:id="157" w:name="Check331"/>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57"/>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9B1731">
            <w:pPr>
              <w:pStyle w:val="Body"/>
              <w:spacing w:before="100" w:after="100" w:line="200" w:lineRule="exact"/>
              <w:ind w:left="86"/>
              <w:rPr>
                <w:lang w:val="es-ES"/>
              </w:rPr>
            </w:pPr>
            <w:r>
              <w:rPr>
                <w:lang w:val="es-ES_tradnl"/>
              </w:rPr>
              <w:t>Evaluación de alfabetismo de medios y tecnológico</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Tr="00723FC9">
        <w:trPr>
          <w:trHeight w:val="24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723FC9" w:rsidRDefault="00723FC9" w:rsidP="00723FC9">
            <w:pPr>
              <w:jc w:val="center"/>
              <w:rPr>
                <w:rFonts w:ascii="Calibri" w:hAnsi="Calibri" w:cs="Calibri"/>
                <w:sz w:val="22"/>
                <w:szCs w:val="22"/>
                <w:lang w:val="es-ES"/>
              </w:rPr>
            </w:pPr>
            <w:r>
              <w:rPr>
                <w:rFonts w:ascii="Calibri" w:hAnsi="Calibri" w:cs="Calibri"/>
                <w:sz w:val="22"/>
                <w:szCs w:val="22"/>
                <w:lang w:val="es-ES"/>
              </w:rPr>
              <w:fldChar w:fldCharType="begin">
                <w:ffData>
                  <w:name w:val="Check332"/>
                  <w:enabled/>
                  <w:calcOnExit w:val="0"/>
                  <w:checkBox>
                    <w:sizeAuto/>
                    <w:default w:val="0"/>
                  </w:checkBox>
                </w:ffData>
              </w:fldChar>
            </w:r>
            <w:bookmarkStart w:id="158" w:name="Check332"/>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58"/>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Default="00524387" w:rsidP="009B1731">
            <w:pPr>
              <w:pStyle w:val="Body"/>
              <w:spacing w:before="100" w:after="100" w:line="200" w:lineRule="exact"/>
              <w:ind w:left="86"/>
            </w:pPr>
            <w:r>
              <w:rPr>
                <w:lang w:val="es-ES_tradnl"/>
              </w:rPr>
              <w:t>Resultados de encuesta</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Default="00524387" w:rsidP="009B1731"/>
        </w:tc>
      </w:tr>
      <w:tr w:rsidR="00524387" w:rsidTr="00061144">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9B1731">
            <w:pPr>
              <w:pStyle w:val="Body"/>
              <w:spacing w:after="0" w:line="240" w:lineRule="auto"/>
              <w:ind w:left="86"/>
            </w:pPr>
            <w:r>
              <w:rPr>
                <w:color w:val="FFFFFF"/>
                <w:u w:color="FFFFFF"/>
                <w:lang w:val="es-ES_tradnl"/>
              </w:rPr>
              <w:t>Comentarios</w:t>
            </w:r>
          </w:p>
        </w:tc>
      </w:tr>
      <w:tr w:rsidR="00524387" w:rsidTr="00061144">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723FC9" w:rsidP="009B1731">
            <w:pPr>
              <w:pStyle w:val="Body"/>
              <w:spacing w:before="60" w:after="120" w:line="240" w:lineRule="auto"/>
              <w:ind w:left="86"/>
            </w:pPr>
            <w:r>
              <w:fldChar w:fldCharType="begin">
                <w:ffData>
                  <w:name w:val="Text62"/>
                  <w:enabled/>
                  <w:calcOnExit w:val="0"/>
                  <w:textInput/>
                </w:ffData>
              </w:fldChar>
            </w:r>
            <w:bookmarkStart w:id="1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bl>
    <w:p w:rsidR="001B0150" w:rsidRDefault="001B0150" w:rsidP="001B0150">
      <w:pPr>
        <w:pStyle w:val="BodyTextIndent"/>
      </w:pPr>
      <w:r>
        <w:br w:type="page"/>
      </w:r>
    </w:p>
    <w:p w:rsidR="00723FC9" w:rsidRDefault="00723FC9" w:rsidP="001B0150">
      <w:pPr>
        <w:pStyle w:val="BodyTextIndent"/>
      </w:pPr>
    </w:p>
    <w:tbl>
      <w:tblPr>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
        <w:gridCol w:w="213"/>
        <w:gridCol w:w="7802"/>
        <w:gridCol w:w="54"/>
        <w:gridCol w:w="1080"/>
      </w:tblGrid>
      <w:tr w:rsidR="00524387" w:rsidTr="00723FC9">
        <w:trPr>
          <w:trHeight w:val="973"/>
        </w:trPr>
        <w:tc>
          <w:tcPr>
            <w:tcW w:w="8640"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4.15</w:t>
            </w:r>
          </w:p>
          <w:p w:rsidR="00524387" w:rsidRPr="00262577" w:rsidRDefault="00524387" w:rsidP="00524387">
            <w:pPr>
              <w:pStyle w:val="Body"/>
              <w:spacing w:after="60" w:line="240" w:lineRule="auto"/>
              <w:rPr>
                <w:lang w:val="es-ES"/>
              </w:rPr>
            </w:pPr>
            <w:r>
              <w:rPr>
                <w:b/>
                <w:bCs/>
                <w:lang w:val="es-ES_tradnl"/>
              </w:rPr>
              <w:t>La infraestructura tecnológica soporta las necesidades operacionales, de aprendizaje y de enseñanza de la escuela.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723FC9">
        <w:trPr>
          <w:trHeight w:val="272"/>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18"/>
                <w:szCs w:val="18"/>
                <w:u w:color="365F91"/>
                <w:lang w:val="es-ES_tradnl"/>
              </w:rPr>
              <w:t>Nivel</w:t>
            </w:r>
          </w:p>
        </w:tc>
        <w:tc>
          <w:tcPr>
            <w:tcW w:w="8936"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723FC9">
        <w:trPr>
          <w:trHeight w:val="1323"/>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4</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infraestructura tecnológica es moderna, completamente funcional, y cumple las necesidades operacionales, de aprendizaje y enseñanza. El personal de la escuela desarrolla evaluaciones para recolectar datos referentes a las necesidades y usa los datos resultantes para desarrollar e implementar un plan tecnológico para mejorar continuamente los servicios y la infraestructura en tecnología.</w:t>
            </w:r>
          </w:p>
        </w:tc>
      </w:tr>
      <w:tr w:rsidR="00524387" w:rsidRPr="000C16AA" w:rsidTr="00723FC9">
        <w:trPr>
          <w:trHeight w:val="864"/>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3</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infraestructura tecnológica cumple las necesidades operacionales, de aprendizaje y enseñanza de todos los interesados. El personal de la escuela desarrolla evaluaciones para recolectar datos referentes a las necesidades y usa los datos resultantes para desarrollar e implementar un plan tecnológico para mejorar los servicios y la infraestructura en tecnología.</w:t>
            </w:r>
          </w:p>
        </w:tc>
      </w:tr>
      <w:tr w:rsidR="00524387" w:rsidRPr="000C16AA" w:rsidTr="00723FC9">
        <w:trPr>
          <w:trHeight w:val="648"/>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2</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infraestructura tecnológica cumple las necesidades operacionales, de aprendizaje y enseñanza de la mayoría de los interesados. El personal de la escuela tiene un plan tecnológico para mejorar los servicios e infraestructura tecnológica.</w:t>
            </w:r>
          </w:p>
        </w:tc>
      </w:tr>
      <w:tr w:rsidR="00524387" w:rsidRPr="000C16AA" w:rsidTr="00723FC9">
        <w:trPr>
          <w:trHeight w:val="783"/>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1</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infraestructura tecnológica cumple las necesidades operacionales, de aprendizaje y enseñanza de unos cuantos interesados. El plan tecnológico si es que existe, solo se enfoca en algunas de las necesidades de servicios e infraestructura tecnológica.</w:t>
            </w:r>
          </w:p>
        </w:tc>
      </w:tr>
      <w:tr w:rsidR="00524387" w:rsidTr="00723FC9">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9B1731">
            <w:pPr>
              <w:pStyle w:val="Body"/>
              <w:spacing w:after="0" w:line="240" w:lineRule="auto"/>
              <w:ind w:left="86"/>
            </w:pPr>
            <w:r>
              <w:rPr>
                <w:color w:val="FFFFFF"/>
                <w:u w:color="FFFFFF"/>
                <w:lang w:val="es-ES_tradnl"/>
              </w:rPr>
              <w:t>Evidencia Posible</w:t>
            </w:r>
          </w:p>
        </w:tc>
      </w:tr>
      <w:tr w:rsidR="00524387" w:rsidRPr="000C16AA" w:rsidTr="00723FC9">
        <w:trPr>
          <w:trHeight w:val="225"/>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Default="00723FC9" w:rsidP="00723FC9">
            <w:pPr>
              <w:jc w:val="center"/>
            </w:pPr>
            <w:r>
              <w:fldChar w:fldCharType="begin">
                <w:ffData>
                  <w:name w:val="Check333"/>
                  <w:enabled/>
                  <w:calcOnExit w:val="0"/>
                  <w:checkBox>
                    <w:sizeAuto/>
                    <w:default w:val="0"/>
                  </w:checkBox>
                </w:ffData>
              </w:fldChar>
            </w:r>
            <w:bookmarkStart w:id="160" w:name="Check333"/>
            <w:r>
              <w:instrText xml:space="preserve"> FORMCHECKBOX </w:instrText>
            </w:r>
            <w:r w:rsidR="00C12D3D">
              <w:fldChar w:fldCharType="separate"/>
            </w:r>
            <w:r>
              <w:fldChar w:fldCharType="end"/>
            </w:r>
            <w:bookmarkEnd w:id="160"/>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ListParagraph"/>
              <w:ind w:left="86"/>
              <w:rPr>
                <w:lang w:val="es-ES"/>
              </w:rPr>
            </w:pPr>
            <w:r>
              <w:rPr>
                <w:sz w:val="22"/>
                <w:szCs w:val="22"/>
                <w:lang w:val="es-ES_tradnl"/>
              </w:rPr>
              <w:t>Plan tecnológico y presupuesto para mejorar los servicios y la infraestructura tecnológica</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before="100" w:after="100" w:line="200" w:lineRule="exact"/>
              <w:jc w:val="center"/>
              <w:rPr>
                <w:sz w:val="16"/>
                <w:szCs w:val="16"/>
                <w:lang w:val="es-ES"/>
              </w:rPr>
            </w:pPr>
            <w:r w:rsidRPr="00723FC9">
              <w:rPr>
                <w:b/>
                <w:bCs/>
                <w:i/>
                <w:iCs/>
                <w:sz w:val="16"/>
                <w:szCs w:val="16"/>
                <w:lang w:val="es-ES_tradnl"/>
              </w:rPr>
              <w:t>Evidencia Adjunta</w:t>
            </w:r>
            <w:r w:rsidRPr="00723FC9">
              <w:rPr>
                <w:b/>
                <w:bCs/>
                <w:sz w:val="16"/>
                <w:szCs w:val="16"/>
                <w:lang w:val="es-ES_tradnl"/>
              </w:rPr>
              <w:t>:</w:t>
            </w:r>
            <w:r w:rsidRPr="00723FC9">
              <w:rPr>
                <w:sz w:val="16"/>
                <w:szCs w:val="16"/>
                <w:lang w:val="es-ES_tradnl"/>
              </w:rPr>
              <w:t xml:space="preserve">  </w:t>
            </w:r>
          </w:p>
          <w:p w:rsidR="00524387" w:rsidRPr="00723FC9" w:rsidRDefault="00524387" w:rsidP="009B1731">
            <w:pPr>
              <w:pStyle w:val="Body"/>
              <w:spacing w:before="100" w:after="100" w:line="200" w:lineRule="exact"/>
              <w:jc w:val="center"/>
              <w:rPr>
                <w:sz w:val="16"/>
                <w:szCs w:val="16"/>
                <w:lang w:val="es-ES_tradnl"/>
              </w:rPr>
            </w:pPr>
          </w:p>
          <w:p w:rsidR="00524387" w:rsidRPr="00262577" w:rsidRDefault="00524387" w:rsidP="009B1731">
            <w:pPr>
              <w:pStyle w:val="ListParagraph"/>
              <w:spacing w:before="100" w:after="100" w:line="200" w:lineRule="exact"/>
              <w:ind w:left="86"/>
              <w:jc w:val="center"/>
              <w:rPr>
                <w:lang w:val="es-ES"/>
              </w:rPr>
            </w:pPr>
            <w:r w:rsidRPr="00723FC9">
              <w:rPr>
                <w:i/>
                <w:iCs/>
                <w:sz w:val="16"/>
                <w:szCs w:val="16"/>
                <w:lang w:val="es-ES_tradnl"/>
              </w:rPr>
              <w:t>Suba los soportes de este indicador a su sitio designado de almacenaje en línea</w:t>
            </w: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4"/>
                  <w:enabled/>
                  <w:calcOnExit w:val="0"/>
                  <w:checkBox>
                    <w:sizeAuto/>
                    <w:default w:val="0"/>
                  </w:checkBox>
                </w:ffData>
              </w:fldChar>
            </w:r>
            <w:bookmarkStart w:id="161" w:name="Check334"/>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1"/>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
              <w:spacing w:after="0" w:line="240" w:lineRule="auto"/>
              <w:ind w:left="86"/>
              <w:rPr>
                <w:lang w:val="es-ES"/>
              </w:rPr>
            </w:pPr>
            <w:r>
              <w:rPr>
                <w:lang w:val="es-ES_tradnl"/>
              </w:rPr>
              <w:t>Evaluaciones para informar el desarrollo del plan tecnológico</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5"/>
                  <w:enabled/>
                  <w:calcOnExit w:val="0"/>
                  <w:checkBox>
                    <w:sizeAuto/>
                    <w:default w:val="0"/>
                  </w:checkBox>
                </w:ffData>
              </w:fldChar>
            </w:r>
            <w:bookmarkStart w:id="162" w:name="Check335"/>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2"/>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Text"/>
              <w:spacing w:after="0"/>
              <w:ind w:left="86"/>
              <w:rPr>
                <w:lang w:val="es-ES"/>
              </w:rPr>
            </w:pPr>
            <w:r>
              <w:rPr>
                <w:sz w:val="22"/>
                <w:szCs w:val="22"/>
                <w:lang w:val="es-ES_tradnl"/>
              </w:rPr>
              <w:t>Políticas relativas al uso de la tecnología</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6"/>
                  <w:enabled/>
                  <w:calcOnExit w:val="0"/>
                  <w:checkBox>
                    <w:sizeAuto/>
                    <w:default w:val="0"/>
                  </w:checkBox>
                </w:ffData>
              </w:fldChar>
            </w:r>
            <w:bookmarkStart w:id="163" w:name="Check336"/>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3"/>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Text"/>
              <w:spacing w:after="0"/>
              <w:ind w:left="86"/>
              <w:rPr>
                <w:lang w:val="es-ES"/>
              </w:rPr>
            </w:pPr>
            <w:r>
              <w:rPr>
                <w:sz w:val="22"/>
                <w:szCs w:val="22"/>
                <w:lang w:val="es-ES_tradnl"/>
              </w:rPr>
              <w:t>Plan de Cyber-seguridad; políticas y procedimientos</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7"/>
                  <w:enabled/>
                  <w:calcOnExit w:val="0"/>
                  <w:checkBox>
                    <w:sizeAuto/>
                    <w:default w:val="0"/>
                  </w:checkBox>
                </w:ffData>
              </w:fldChar>
            </w:r>
            <w:bookmarkStart w:id="164" w:name="Check337"/>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4"/>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
              <w:spacing w:after="0" w:line="240" w:lineRule="auto"/>
              <w:ind w:left="86"/>
              <w:rPr>
                <w:lang w:val="es-ES"/>
              </w:rPr>
            </w:pPr>
            <w:r>
              <w:rPr>
                <w:lang w:val="es-ES_tradnl"/>
              </w:rPr>
              <w:t>Seguridad de políticas de información</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8"/>
                  <w:enabled/>
                  <w:calcOnExit w:val="0"/>
                  <w:checkBox>
                    <w:sizeAuto/>
                    <w:default w:val="0"/>
                  </w:checkBox>
                </w:ffData>
              </w:fldChar>
            </w:r>
            <w:bookmarkStart w:id="165" w:name="Check338"/>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5"/>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
              <w:spacing w:after="0" w:line="240" w:lineRule="auto"/>
              <w:ind w:left="86"/>
              <w:rPr>
                <w:lang w:val="es-ES"/>
              </w:rPr>
            </w:pPr>
            <w:r>
              <w:rPr>
                <w:lang w:val="es-ES_tradnl"/>
              </w:rPr>
              <w:t xml:space="preserve">Inventario de Hardware y software </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39"/>
                  <w:enabled/>
                  <w:calcOnExit w:val="0"/>
                  <w:checkBox>
                    <w:sizeAuto/>
                    <w:default w:val="0"/>
                  </w:checkBox>
                </w:ffData>
              </w:fldChar>
            </w:r>
            <w:bookmarkStart w:id="166" w:name="Check339"/>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6"/>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
              <w:spacing w:after="0" w:line="240" w:lineRule="auto"/>
              <w:ind w:left="86"/>
              <w:rPr>
                <w:lang w:val="es-ES"/>
              </w:rPr>
            </w:pPr>
            <w:r>
              <w:rPr>
                <w:lang w:val="es-ES_tradnl"/>
              </w:rPr>
              <w:t>Evidencia de un repositorio central y mecanismo de respaldo de datos</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RPr="000C16AA" w:rsidTr="00723FC9">
        <w:trPr>
          <w:trHeight w:val="24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723FC9" w:rsidP="00723FC9">
            <w:pPr>
              <w:jc w:val="center"/>
              <w:rPr>
                <w:lang w:val="es-ES"/>
              </w:rPr>
            </w:pPr>
            <w:r>
              <w:rPr>
                <w:lang w:val="es-ES"/>
              </w:rPr>
              <w:fldChar w:fldCharType="begin">
                <w:ffData>
                  <w:name w:val="Check340"/>
                  <w:enabled/>
                  <w:calcOnExit w:val="0"/>
                  <w:checkBox>
                    <w:sizeAuto/>
                    <w:default w:val="0"/>
                  </w:checkBox>
                </w:ffData>
              </w:fldChar>
            </w:r>
            <w:bookmarkStart w:id="167" w:name="Check340"/>
            <w:r>
              <w:rPr>
                <w:lang w:val="es-ES"/>
              </w:rPr>
              <w:instrText xml:space="preserve"> FORMCHECKBOX </w:instrText>
            </w:r>
            <w:r w:rsidR="00C12D3D">
              <w:rPr>
                <w:lang w:val="es-ES"/>
              </w:rPr>
            </w:r>
            <w:r w:rsidR="00C12D3D">
              <w:rPr>
                <w:lang w:val="es-ES"/>
              </w:rPr>
              <w:fldChar w:fldCharType="separate"/>
            </w:r>
            <w:r>
              <w:rPr>
                <w:lang w:val="es-ES"/>
              </w:rPr>
              <w:fldChar w:fldCharType="end"/>
            </w:r>
            <w:bookmarkEnd w:id="167"/>
          </w:p>
        </w:tc>
        <w:tc>
          <w:tcPr>
            <w:tcW w:w="8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524387" w:rsidRPr="00262577" w:rsidRDefault="00524387" w:rsidP="00723FC9">
            <w:pPr>
              <w:pStyle w:val="Body"/>
              <w:spacing w:after="0" w:line="240" w:lineRule="auto"/>
              <w:ind w:left="86"/>
              <w:rPr>
                <w:lang w:val="es-ES"/>
              </w:rPr>
            </w:pPr>
            <w:r>
              <w:rPr>
                <w:lang w:val="es-ES_tradnl"/>
              </w:rPr>
              <w:t>Compromiso familiar en creación de redes</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24387" w:rsidRPr="00262577" w:rsidRDefault="00524387" w:rsidP="009B1731">
            <w:pPr>
              <w:rPr>
                <w:lang w:val="es-ES"/>
              </w:rPr>
            </w:pPr>
          </w:p>
        </w:tc>
      </w:tr>
      <w:tr w:rsidR="00524387" w:rsidTr="00723FC9">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524387" w:rsidRDefault="00524387" w:rsidP="009B1731">
            <w:pPr>
              <w:pStyle w:val="Body"/>
              <w:spacing w:after="0" w:line="240" w:lineRule="auto"/>
              <w:ind w:left="86"/>
            </w:pPr>
            <w:r>
              <w:rPr>
                <w:color w:val="FFFFFF"/>
                <w:u w:color="FFFFFF"/>
                <w:lang w:val="es-ES_tradnl"/>
              </w:rPr>
              <w:t>Comentarios</w:t>
            </w:r>
          </w:p>
        </w:tc>
      </w:tr>
      <w:tr w:rsidR="00524387" w:rsidTr="00723FC9">
        <w:trPr>
          <w:trHeight w:val="9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723FC9" w:rsidP="009B1731">
            <w:pPr>
              <w:pStyle w:val="Body"/>
              <w:spacing w:before="60" w:after="120" w:line="240" w:lineRule="auto"/>
              <w:ind w:left="86"/>
            </w:pPr>
            <w:r>
              <w:fldChar w:fldCharType="begin">
                <w:ffData>
                  <w:name w:val="Text63"/>
                  <w:enabled/>
                  <w:calcOnExit w:val="0"/>
                  <w:textInput/>
                </w:ffData>
              </w:fldChar>
            </w:r>
            <w:bookmarkStart w:id="16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bl>
    <w:p w:rsidR="00723FC9" w:rsidRDefault="00723FC9">
      <w:r>
        <w:br w:type="page"/>
      </w:r>
    </w:p>
    <w:p w:rsidR="00723FC9" w:rsidRDefault="00723FC9"/>
    <w:tbl>
      <w:tblPr>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1"/>
        <w:gridCol w:w="213"/>
        <w:gridCol w:w="7766"/>
        <w:gridCol w:w="90"/>
        <w:gridCol w:w="1080"/>
      </w:tblGrid>
      <w:tr w:rsidR="00524387" w:rsidTr="00723FC9">
        <w:trPr>
          <w:trHeight w:val="1535"/>
        </w:trPr>
        <w:tc>
          <w:tcPr>
            <w:tcW w:w="8550" w:type="dxa"/>
            <w:gridSpan w:val="3"/>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4.16</w:t>
            </w:r>
          </w:p>
          <w:p w:rsidR="00524387" w:rsidRPr="00262577" w:rsidRDefault="00524387" w:rsidP="00524387">
            <w:pPr>
              <w:pStyle w:val="Body"/>
              <w:spacing w:after="60" w:line="240" w:lineRule="auto"/>
              <w:rPr>
                <w:lang w:val="es-ES"/>
              </w:rPr>
            </w:pPr>
            <w:r>
              <w:rPr>
                <w:b/>
                <w:bCs/>
                <w:lang w:val="es-ES_tradnl"/>
              </w:rPr>
              <w:t>Cada salón de clase/espacio de aprendizaje ha mostrado que es usado eficientemente como herramienta de aprendizaje, está apropiadamente desarrollado para la edad del grupo, es presentado de forma atractiva, apropiado en contenido, representa las actividades de aprendizaje actuales y muestra la creatividad y trabajo del niño.</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723FC9">
        <w:trPr>
          <w:trHeight w:val="272"/>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18"/>
                <w:szCs w:val="18"/>
                <w:u w:color="365F91"/>
                <w:lang w:val="es-ES_tradnl"/>
              </w:rPr>
              <w:t>Nivel</w:t>
            </w:r>
          </w:p>
        </w:tc>
        <w:tc>
          <w:tcPr>
            <w:tcW w:w="8936"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Tr="00165EB3">
        <w:trPr>
          <w:trHeight w:val="1719"/>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4</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524387" w:rsidP="009B1731">
            <w:pPr>
              <w:pStyle w:val="Body"/>
              <w:spacing w:after="80" w:line="260" w:lineRule="exact"/>
              <w:ind w:left="86"/>
            </w:pPr>
            <w:r>
              <w:rPr>
                <w:lang w:val="es-ES_tradnl"/>
              </w:rPr>
              <w:t>La escuela excede la expectativa.  Por ejemplo, todas las muestras en cada salón de clase/espacio de aprendizaje son apropiadas en contenido para la edad del grupo y relacionadas con las actividades de aprendizaje actuales. Las muestras están localizadas a un nivel donde los niños pueden verlas fácilmente, son sustancialmente creadas por los niños, e incluyen ejemplos del trabajo creativo del niño más allá de las actividades específicas de aprendizaje. Todos los niños tienen ejemplos de su trabajo individual mostrado en su ambiente de aprendizaje. El personal cambia los materiales para cada tema/unidad.</w:t>
            </w:r>
          </w:p>
        </w:tc>
      </w:tr>
      <w:tr w:rsidR="00524387" w:rsidTr="00165EB3">
        <w:trPr>
          <w:trHeight w:val="1710"/>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3</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Default="00524387" w:rsidP="009B1731">
            <w:pPr>
              <w:pStyle w:val="Body"/>
              <w:spacing w:after="80" w:line="260" w:lineRule="exact"/>
              <w:ind w:left="86"/>
            </w:pPr>
            <w:r>
              <w:rPr>
                <w:lang w:val="es-ES_tradnl"/>
              </w:rPr>
              <w:t>La escuela cumple la expectativa.  Por ejemplo, todas las muestras en cada salón de clase/espacio de aprendizaje son apropiadas en contenido para la edad del grupo y la mayoría están relacionadas con las actividades de aprendizaje actuales. Las muestras están localizadas a un nivel donde los niños pueden verlas fácilmente, y son un balance entre creaciones del docente y del niño, e incluyen ejemplos del trabajo creativo del niño más allá de las actividades específicas de aprendizaje. La mayoría de los niños tienen ejemplos de su trabajo individual mostrado en su ambiente de aprendizaje. El personal cambia los materiales regularmente.</w:t>
            </w:r>
          </w:p>
        </w:tc>
      </w:tr>
      <w:tr w:rsidR="00524387" w:rsidRPr="000C16AA" w:rsidTr="00723FC9">
        <w:trPr>
          <w:trHeight w:val="330"/>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2</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escuela cumple parcialmente las expectativas con algunas variaciones.</w:t>
            </w:r>
          </w:p>
        </w:tc>
      </w:tr>
      <w:tr w:rsidR="00524387" w:rsidRPr="000C16AA" w:rsidTr="00165EB3">
        <w:trPr>
          <w:trHeight w:val="330"/>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723FC9" w:rsidRDefault="00524387" w:rsidP="009B1731">
            <w:pPr>
              <w:pStyle w:val="Body"/>
              <w:spacing w:after="0" w:line="240" w:lineRule="auto"/>
              <w:jc w:val="center"/>
            </w:pPr>
            <w:r w:rsidRPr="00723FC9">
              <w:rPr>
                <w:b/>
                <w:bCs/>
                <w:color w:val="365F91"/>
                <w:u w:color="365F91"/>
                <w:lang w:val="es-ES_tradnl"/>
              </w:rPr>
              <w:t>1</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9B1731">
            <w:pPr>
              <w:pStyle w:val="Body"/>
              <w:spacing w:after="80" w:line="260" w:lineRule="exact"/>
              <w:ind w:left="86"/>
              <w:rPr>
                <w:lang w:val="es-ES"/>
              </w:rPr>
            </w:pPr>
            <w:r>
              <w:rPr>
                <w:lang w:val="es-ES_tradnl"/>
              </w:rPr>
              <w:t>La escuela no cumple las expectativas.</w:t>
            </w:r>
          </w:p>
        </w:tc>
      </w:tr>
      <w:tr w:rsidR="00165EB3" w:rsidRPr="00262577" w:rsidTr="00165EB3">
        <w:trPr>
          <w:trHeight w:val="243"/>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80" w:type="dxa"/>
              <w:bottom w:w="80" w:type="dxa"/>
              <w:right w:w="80" w:type="dxa"/>
            </w:tcMar>
            <w:vAlign w:val="center"/>
          </w:tcPr>
          <w:p w:rsidR="00165EB3" w:rsidRDefault="00165EB3" w:rsidP="00165EB3">
            <w:pPr>
              <w:pStyle w:val="Body"/>
              <w:spacing w:after="0" w:line="240" w:lineRule="auto"/>
              <w:ind w:left="86"/>
            </w:pPr>
            <w:r>
              <w:rPr>
                <w:color w:val="FFFFFF"/>
                <w:u w:color="FFFFFF"/>
                <w:lang w:val="es-ES_tradnl"/>
              </w:rPr>
              <w:t>Evidencia Posible</w:t>
            </w:r>
          </w:p>
        </w:tc>
      </w:tr>
      <w:tr w:rsidR="00165EB3" w:rsidRPr="000C16AA" w:rsidTr="00165EB3">
        <w:trPr>
          <w:trHeight w:val="29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723FC9" w:rsidRDefault="00165EB3" w:rsidP="00165EB3">
            <w:pPr>
              <w:jc w:val="center"/>
              <w:rPr>
                <w:rFonts w:ascii="Calibri" w:hAnsi="Calibri" w:cs="Calibri"/>
                <w:sz w:val="22"/>
                <w:szCs w:val="22"/>
              </w:rPr>
            </w:pPr>
            <w:r>
              <w:rPr>
                <w:rFonts w:ascii="Calibri" w:hAnsi="Calibri" w:cs="Calibri"/>
                <w:sz w:val="22"/>
                <w:szCs w:val="22"/>
              </w:rPr>
              <w:fldChar w:fldCharType="begin">
                <w:ffData>
                  <w:name w:val="Check341"/>
                  <w:enabled/>
                  <w:calcOnExit w:val="0"/>
                  <w:checkBox>
                    <w:sizeAuto/>
                    <w:default w:val="0"/>
                  </w:checkBox>
                </w:ffData>
              </w:fldChar>
            </w:r>
            <w:r>
              <w:rPr>
                <w:rFonts w:ascii="Calibri" w:hAnsi="Calibri" w:cs="Calibri"/>
                <w:sz w:val="22"/>
                <w:szCs w:val="22"/>
              </w:rPr>
              <w:instrText xml:space="preserve"> </w:instrText>
            </w:r>
            <w:bookmarkStart w:id="169" w:name="Check341"/>
            <w:r>
              <w:rPr>
                <w:rFonts w:ascii="Calibri" w:hAnsi="Calibri" w:cs="Calibri"/>
                <w:sz w:val="22"/>
                <w:szCs w:val="22"/>
              </w:rPr>
              <w:instrText xml:space="preserve">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169"/>
          </w:p>
        </w:tc>
        <w:tc>
          <w:tcPr>
            <w:tcW w:w="80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262577" w:rsidRDefault="00165EB3" w:rsidP="00165EB3">
            <w:pPr>
              <w:pStyle w:val="ListParagraph"/>
              <w:spacing w:before="100" w:after="100" w:line="200" w:lineRule="exact"/>
              <w:ind w:left="86"/>
              <w:rPr>
                <w:lang w:val="es-ES"/>
              </w:rPr>
            </w:pPr>
            <w:r>
              <w:rPr>
                <w:sz w:val="22"/>
                <w:szCs w:val="22"/>
                <w:lang w:val="es-ES_tradnl"/>
              </w:rPr>
              <w:t>Lista de conceptos instruccionales con materiales de apoyo de clase</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165EB3" w:rsidRPr="00723FC9" w:rsidRDefault="00165EB3" w:rsidP="00165EB3">
            <w:pPr>
              <w:pStyle w:val="Body"/>
              <w:spacing w:before="100" w:after="100" w:line="200" w:lineRule="exact"/>
              <w:jc w:val="center"/>
              <w:rPr>
                <w:sz w:val="16"/>
                <w:szCs w:val="16"/>
                <w:lang w:val="es-ES"/>
              </w:rPr>
            </w:pPr>
            <w:r w:rsidRPr="00723FC9">
              <w:rPr>
                <w:b/>
                <w:bCs/>
                <w:i/>
                <w:iCs/>
                <w:sz w:val="16"/>
                <w:szCs w:val="16"/>
                <w:lang w:val="es-ES_tradnl"/>
              </w:rPr>
              <w:t>Evidencia Adjunta</w:t>
            </w:r>
            <w:r w:rsidRPr="00723FC9">
              <w:rPr>
                <w:b/>
                <w:bCs/>
                <w:sz w:val="16"/>
                <w:szCs w:val="16"/>
                <w:lang w:val="es-ES_tradnl"/>
              </w:rPr>
              <w:t>:</w:t>
            </w:r>
            <w:r w:rsidRPr="00723FC9">
              <w:rPr>
                <w:sz w:val="16"/>
                <w:szCs w:val="16"/>
                <w:lang w:val="es-ES_tradnl"/>
              </w:rPr>
              <w:t xml:space="preserve">  </w:t>
            </w:r>
          </w:p>
          <w:p w:rsidR="00165EB3" w:rsidRPr="00723FC9" w:rsidRDefault="00165EB3" w:rsidP="00165EB3">
            <w:pPr>
              <w:pStyle w:val="Body"/>
              <w:spacing w:before="100" w:after="100" w:line="200" w:lineRule="exact"/>
              <w:jc w:val="center"/>
              <w:rPr>
                <w:sz w:val="16"/>
                <w:szCs w:val="16"/>
                <w:lang w:val="es-ES_tradnl"/>
              </w:rPr>
            </w:pPr>
          </w:p>
          <w:p w:rsidR="00165EB3" w:rsidRPr="00262577" w:rsidRDefault="00165EB3" w:rsidP="00165EB3">
            <w:pPr>
              <w:pStyle w:val="ListParagraph"/>
              <w:spacing w:before="100" w:after="100" w:line="200" w:lineRule="exact"/>
              <w:ind w:left="86"/>
              <w:jc w:val="center"/>
              <w:rPr>
                <w:lang w:val="es-ES"/>
              </w:rPr>
            </w:pPr>
            <w:r w:rsidRPr="00723FC9">
              <w:rPr>
                <w:i/>
                <w:iCs/>
                <w:sz w:val="16"/>
                <w:szCs w:val="16"/>
                <w:lang w:val="es-ES_tradnl"/>
              </w:rPr>
              <w:t>Suba los soportes de este indicador a su sitio designado de almacenaje en línea</w:t>
            </w:r>
          </w:p>
        </w:tc>
      </w:tr>
      <w:tr w:rsidR="00165EB3" w:rsidRPr="000C16AA" w:rsidTr="00165EB3">
        <w:trPr>
          <w:trHeight w:val="29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723FC9" w:rsidRDefault="00165EB3" w:rsidP="00165EB3">
            <w:pPr>
              <w:jc w:val="center"/>
              <w:rPr>
                <w:rFonts w:ascii="Calibri" w:hAnsi="Calibri" w:cs="Calibri"/>
                <w:sz w:val="22"/>
                <w:szCs w:val="22"/>
                <w:lang w:val="es-ES"/>
              </w:rPr>
            </w:pPr>
            <w:r>
              <w:rPr>
                <w:rFonts w:ascii="Calibri" w:hAnsi="Calibri" w:cs="Calibri"/>
                <w:sz w:val="22"/>
                <w:szCs w:val="22"/>
                <w:lang w:val="es-ES"/>
              </w:rPr>
              <w:fldChar w:fldCharType="begin">
                <w:ffData>
                  <w:name w:val="Check342"/>
                  <w:enabled/>
                  <w:calcOnExit w:val="0"/>
                  <w:checkBox>
                    <w:sizeAuto/>
                    <w:default w:val="0"/>
                  </w:checkBox>
                </w:ffData>
              </w:fldChar>
            </w:r>
            <w:bookmarkStart w:id="170" w:name="Check342"/>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0"/>
          </w:p>
        </w:tc>
        <w:tc>
          <w:tcPr>
            <w:tcW w:w="80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262577" w:rsidRDefault="00165EB3" w:rsidP="00165EB3">
            <w:pPr>
              <w:pStyle w:val="BodyText"/>
              <w:spacing w:before="100" w:after="100" w:line="200" w:lineRule="exact"/>
              <w:ind w:left="86"/>
              <w:rPr>
                <w:lang w:val="es-ES"/>
              </w:rPr>
            </w:pPr>
            <w:r>
              <w:rPr>
                <w:sz w:val="22"/>
                <w:szCs w:val="22"/>
                <w:lang w:val="es-ES_tradnl"/>
              </w:rPr>
              <w:t>Sistema para ordenar/mantener suministros suficientes</w:t>
            </w:r>
          </w:p>
        </w:tc>
        <w:tc>
          <w:tcPr>
            <w:tcW w:w="1080" w:type="dxa"/>
            <w:vMerge/>
            <w:tcBorders>
              <w:left w:val="single" w:sz="4" w:space="0" w:color="000000"/>
              <w:right w:val="single" w:sz="4" w:space="0" w:color="000000"/>
            </w:tcBorders>
            <w:shd w:val="clear" w:color="auto" w:fill="auto"/>
            <w:vAlign w:val="center"/>
          </w:tcPr>
          <w:p w:rsidR="00165EB3" w:rsidRPr="00262577" w:rsidRDefault="00165EB3" w:rsidP="00165EB3">
            <w:pPr>
              <w:pStyle w:val="BodyText"/>
              <w:spacing w:before="100" w:after="100" w:line="200" w:lineRule="exact"/>
              <w:ind w:left="86"/>
              <w:rPr>
                <w:lang w:val="es-ES"/>
              </w:rPr>
            </w:pPr>
          </w:p>
        </w:tc>
      </w:tr>
      <w:tr w:rsidR="00165EB3" w:rsidRPr="000C16AA" w:rsidTr="00165EB3">
        <w:trPr>
          <w:trHeight w:val="29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723FC9" w:rsidRDefault="00165EB3" w:rsidP="00165EB3">
            <w:pPr>
              <w:jc w:val="center"/>
              <w:rPr>
                <w:rFonts w:ascii="Calibri" w:hAnsi="Calibri" w:cs="Calibri"/>
                <w:sz w:val="22"/>
                <w:szCs w:val="22"/>
                <w:lang w:val="es-ES"/>
              </w:rPr>
            </w:pPr>
            <w:r>
              <w:rPr>
                <w:rFonts w:ascii="Calibri" w:hAnsi="Calibri" w:cs="Calibri"/>
                <w:sz w:val="22"/>
                <w:szCs w:val="22"/>
                <w:lang w:val="es-ES"/>
              </w:rPr>
              <w:fldChar w:fldCharType="begin">
                <w:ffData>
                  <w:name w:val="Check343"/>
                  <w:enabled/>
                  <w:calcOnExit w:val="0"/>
                  <w:checkBox>
                    <w:sizeAuto/>
                    <w:default w:val="0"/>
                  </w:checkBox>
                </w:ffData>
              </w:fldChar>
            </w:r>
            <w:bookmarkStart w:id="171" w:name="Check343"/>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1"/>
          </w:p>
        </w:tc>
        <w:tc>
          <w:tcPr>
            <w:tcW w:w="80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262577" w:rsidRDefault="00165EB3" w:rsidP="00165EB3">
            <w:pPr>
              <w:pStyle w:val="BodyText"/>
              <w:spacing w:before="100" w:after="100" w:line="200" w:lineRule="exact"/>
              <w:ind w:left="86"/>
              <w:rPr>
                <w:lang w:val="es-ES"/>
              </w:rPr>
            </w:pPr>
            <w:r>
              <w:rPr>
                <w:sz w:val="22"/>
                <w:szCs w:val="22"/>
                <w:lang w:val="es-ES_tradnl"/>
              </w:rPr>
              <w:t>Estándares, guías y expectativas del plan de estudio</w:t>
            </w:r>
          </w:p>
        </w:tc>
        <w:tc>
          <w:tcPr>
            <w:tcW w:w="1080" w:type="dxa"/>
            <w:vMerge/>
            <w:tcBorders>
              <w:left w:val="single" w:sz="4" w:space="0" w:color="000000"/>
              <w:right w:val="single" w:sz="4" w:space="0" w:color="000000"/>
            </w:tcBorders>
            <w:shd w:val="clear" w:color="auto" w:fill="auto"/>
            <w:vAlign w:val="center"/>
          </w:tcPr>
          <w:p w:rsidR="00165EB3" w:rsidRPr="00262577" w:rsidRDefault="00165EB3" w:rsidP="00165EB3">
            <w:pPr>
              <w:pStyle w:val="BodyText"/>
              <w:spacing w:before="100" w:after="100" w:line="200" w:lineRule="exact"/>
              <w:ind w:left="86"/>
              <w:rPr>
                <w:lang w:val="es-ES"/>
              </w:rPr>
            </w:pPr>
          </w:p>
        </w:tc>
      </w:tr>
      <w:tr w:rsidR="00165EB3" w:rsidTr="00165EB3">
        <w:trPr>
          <w:trHeight w:val="29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723FC9" w:rsidRDefault="00165EB3" w:rsidP="00165EB3">
            <w:pPr>
              <w:jc w:val="center"/>
              <w:rPr>
                <w:rFonts w:ascii="Calibri" w:hAnsi="Calibri" w:cs="Calibri"/>
                <w:sz w:val="22"/>
                <w:szCs w:val="22"/>
                <w:lang w:val="es-ES"/>
              </w:rPr>
            </w:pPr>
            <w:r>
              <w:rPr>
                <w:rFonts w:ascii="Calibri" w:hAnsi="Calibri" w:cs="Calibri"/>
                <w:sz w:val="22"/>
                <w:szCs w:val="22"/>
                <w:lang w:val="es-ES"/>
              </w:rPr>
              <w:fldChar w:fldCharType="begin">
                <w:ffData>
                  <w:name w:val="Check344"/>
                  <w:enabled/>
                  <w:calcOnExit w:val="0"/>
                  <w:checkBox>
                    <w:sizeAuto/>
                    <w:default w:val="0"/>
                  </w:checkBox>
                </w:ffData>
              </w:fldChar>
            </w:r>
            <w:bookmarkStart w:id="172" w:name="Check344"/>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2"/>
          </w:p>
        </w:tc>
        <w:tc>
          <w:tcPr>
            <w:tcW w:w="80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Default="00165EB3" w:rsidP="00165EB3">
            <w:pPr>
              <w:pStyle w:val="Body"/>
              <w:spacing w:before="100" w:after="100" w:line="200" w:lineRule="exact"/>
              <w:ind w:left="86"/>
            </w:pPr>
            <w:r>
              <w:rPr>
                <w:lang w:val="es-ES_tradnl"/>
              </w:rPr>
              <w:t>Fotos/imágenes mostradas</w:t>
            </w:r>
          </w:p>
        </w:tc>
        <w:tc>
          <w:tcPr>
            <w:tcW w:w="1080" w:type="dxa"/>
            <w:vMerge/>
            <w:tcBorders>
              <w:left w:val="single" w:sz="4" w:space="0" w:color="000000"/>
              <w:right w:val="single" w:sz="4" w:space="0" w:color="000000"/>
            </w:tcBorders>
            <w:shd w:val="clear" w:color="auto" w:fill="auto"/>
            <w:vAlign w:val="center"/>
          </w:tcPr>
          <w:p w:rsidR="00165EB3" w:rsidRDefault="00165EB3" w:rsidP="00165EB3">
            <w:pPr>
              <w:pStyle w:val="Body"/>
              <w:spacing w:before="100" w:after="100" w:line="200" w:lineRule="exact"/>
              <w:ind w:left="86"/>
            </w:pPr>
          </w:p>
        </w:tc>
      </w:tr>
      <w:tr w:rsidR="00165EB3" w:rsidRPr="000C16AA" w:rsidTr="00165EB3">
        <w:trPr>
          <w:trHeight w:val="483"/>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723FC9" w:rsidRDefault="00165EB3" w:rsidP="00165EB3">
            <w:pPr>
              <w:jc w:val="center"/>
              <w:rPr>
                <w:rFonts w:ascii="Calibri" w:hAnsi="Calibri" w:cs="Calibri"/>
                <w:sz w:val="22"/>
                <w:szCs w:val="22"/>
              </w:rPr>
            </w:pPr>
            <w:r>
              <w:rPr>
                <w:rFonts w:ascii="Calibri" w:hAnsi="Calibri" w:cs="Calibri"/>
                <w:sz w:val="22"/>
                <w:szCs w:val="22"/>
              </w:rPr>
              <w:fldChar w:fldCharType="begin">
                <w:ffData>
                  <w:name w:val="Check345"/>
                  <w:enabled/>
                  <w:calcOnExit w:val="0"/>
                  <w:checkBox>
                    <w:sizeAuto/>
                    <w:default w:val="0"/>
                  </w:checkBox>
                </w:ffData>
              </w:fldChar>
            </w:r>
            <w:bookmarkStart w:id="173" w:name="Check345"/>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173"/>
          </w:p>
        </w:tc>
        <w:tc>
          <w:tcPr>
            <w:tcW w:w="80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65EB3" w:rsidRPr="00262577" w:rsidRDefault="00165EB3" w:rsidP="00165EB3">
            <w:pPr>
              <w:pStyle w:val="Body"/>
              <w:spacing w:before="100" w:after="100" w:line="200" w:lineRule="exact"/>
              <w:ind w:left="86"/>
              <w:rPr>
                <w:lang w:val="es-ES"/>
              </w:rPr>
            </w:pPr>
            <w:r>
              <w:rPr>
                <w:lang w:val="es-ES_tradnl"/>
              </w:rPr>
              <w:t>Resultado de las partes interesadas</w:t>
            </w:r>
          </w:p>
        </w:tc>
        <w:tc>
          <w:tcPr>
            <w:tcW w:w="1080" w:type="dxa"/>
            <w:vMerge/>
            <w:tcBorders>
              <w:left w:val="single" w:sz="4" w:space="0" w:color="000000"/>
              <w:bottom w:val="single" w:sz="4" w:space="0" w:color="000000"/>
              <w:right w:val="single" w:sz="4" w:space="0" w:color="000000"/>
            </w:tcBorders>
            <w:shd w:val="clear" w:color="auto" w:fill="auto"/>
            <w:vAlign w:val="center"/>
          </w:tcPr>
          <w:p w:rsidR="00165EB3" w:rsidRPr="00262577" w:rsidRDefault="00165EB3" w:rsidP="00165EB3">
            <w:pPr>
              <w:pStyle w:val="Body"/>
              <w:spacing w:before="100" w:after="100" w:line="200" w:lineRule="exact"/>
              <w:ind w:left="86"/>
              <w:rPr>
                <w:lang w:val="es-ES"/>
              </w:rPr>
            </w:pPr>
          </w:p>
        </w:tc>
      </w:tr>
      <w:tr w:rsidR="00165EB3" w:rsidRPr="00262577" w:rsidTr="00165EB3">
        <w:trPr>
          <w:trHeight w:val="189"/>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166" w:type="dxa"/>
              <w:bottom w:w="80" w:type="dxa"/>
              <w:right w:w="80" w:type="dxa"/>
            </w:tcMar>
            <w:vAlign w:val="center"/>
          </w:tcPr>
          <w:p w:rsidR="00165EB3" w:rsidRDefault="00165EB3" w:rsidP="00165EB3">
            <w:pPr>
              <w:pStyle w:val="Body"/>
              <w:spacing w:after="0" w:line="240" w:lineRule="auto"/>
              <w:ind w:left="86"/>
            </w:pPr>
            <w:r>
              <w:rPr>
                <w:color w:val="FFFFFF"/>
                <w:u w:color="FFFFFF"/>
                <w:lang w:val="es-ES_tradnl"/>
              </w:rPr>
              <w:t>Comentarios</w:t>
            </w:r>
          </w:p>
        </w:tc>
      </w:tr>
      <w:tr w:rsidR="00165EB3" w:rsidRPr="00262577" w:rsidTr="00165EB3">
        <w:trPr>
          <w:trHeight w:val="483"/>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65EB3" w:rsidRDefault="00165EB3" w:rsidP="00165EB3">
            <w:pPr>
              <w:pStyle w:val="Body"/>
              <w:spacing w:before="60" w:after="120" w:line="240" w:lineRule="auto"/>
              <w:ind w:left="86"/>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65EB3" w:rsidRDefault="00165EB3">
      <w:r>
        <w:br w:type="page"/>
      </w:r>
    </w:p>
    <w:p w:rsidR="00165EB3" w:rsidRDefault="00165EB3"/>
    <w:tbl>
      <w:tblPr>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64"/>
        <w:gridCol w:w="7807"/>
        <w:gridCol w:w="49"/>
        <w:gridCol w:w="1080"/>
      </w:tblGrid>
      <w:tr w:rsidR="00165EB3" w:rsidTr="00B45B26">
        <w:trPr>
          <w:trHeight w:val="1055"/>
        </w:trPr>
        <w:tc>
          <w:tcPr>
            <w:tcW w:w="8640" w:type="dxa"/>
            <w:gridSpan w:val="4"/>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165EB3" w:rsidRPr="00262577" w:rsidRDefault="00165EB3" w:rsidP="00165EB3">
            <w:pPr>
              <w:pStyle w:val="Body"/>
              <w:spacing w:after="80" w:line="240" w:lineRule="auto"/>
              <w:rPr>
                <w:b/>
                <w:bCs/>
                <w:lang w:val="es-ES"/>
              </w:rPr>
            </w:pPr>
            <w:r>
              <w:rPr>
                <w:b/>
                <w:bCs/>
                <w:color w:val="4F81BD"/>
                <w:u w:color="4F81BD"/>
                <w:lang w:val="es-ES_tradnl"/>
              </w:rPr>
              <w:t>Indicador 4.17</w:t>
            </w:r>
          </w:p>
          <w:p w:rsidR="00165EB3" w:rsidRPr="00262577" w:rsidRDefault="00165EB3" w:rsidP="00165EB3">
            <w:pPr>
              <w:pStyle w:val="Body"/>
              <w:spacing w:after="60" w:line="240" w:lineRule="auto"/>
              <w:rPr>
                <w:lang w:val="es-ES"/>
              </w:rPr>
            </w:pPr>
            <w:r>
              <w:rPr>
                <w:b/>
                <w:bCs/>
                <w:lang w:val="es-ES_tradnl"/>
              </w:rPr>
              <w:t>La escuela provee servicios de soporte para suplir las necesidades físicas, sociales y emocionales de los niños pequeños que son integrales al programa educacional.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5EB3" w:rsidRDefault="00165EB3" w:rsidP="00165EB3">
            <w:pPr>
              <w:pStyle w:val="Body"/>
              <w:spacing w:before="120" w:after="120" w:line="240" w:lineRule="auto"/>
              <w:jc w:val="center"/>
            </w:pPr>
            <w:r>
              <w:rPr>
                <w:lang w:val="es-ES_tradnl"/>
              </w:rPr>
              <w:t>Puntaje</w:t>
            </w:r>
          </w:p>
          <w:p w:rsidR="00165EB3" w:rsidRDefault="00165EB3" w:rsidP="00165EB3">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165EB3" w:rsidTr="00B45B26">
        <w:trPr>
          <w:trHeight w:val="272"/>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5EB3" w:rsidRDefault="00165EB3" w:rsidP="00165EB3">
            <w:pPr>
              <w:pStyle w:val="Body"/>
              <w:spacing w:after="0" w:line="200" w:lineRule="exact"/>
              <w:jc w:val="center"/>
            </w:pPr>
            <w:r>
              <w:rPr>
                <w:b/>
                <w:bCs/>
                <w:color w:val="365F91"/>
                <w:sz w:val="18"/>
                <w:szCs w:val="18"/>
                <w:u w:color="365F91"/>
                <w:lang w:val="es-ES_tradnl"/>
              </w:rPr>
              <w:t>Nivel</w:t>
            </w:r>
          </w:p>
        </w:tc>
        <w:tc>
          <w:tcPr>
            <w:tcW w:w="8936"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65EB3" w:rsidRDefault="00165EB3" w:rsidP="00165EB3"/>
        </w:tc>
      </w:tr>
      <w:tr w:rsidR="00165EB3" w:rsidRPr="000C16AA" w:rsidTr="00B45B26">
        <w:trPr>
          <w:trHeight w:val="1656"/>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5EB3" w:rsidRPr="00B45B26" w:rsidRDefault="00165EB3" w:rsidP="00165EB3">
            <w:pPr>
              <w:pStyle w:val="Body"/>
              <w:spacing w:after="0" w:line="240" w:lineRule="auto"/>
              <w:jc w:val="center"/>
            </w:pPr>
            <w:r w:rsidRPr="00B45B26">
              <w:rPr>
                <w:b/>
                <w:bCs/>
                <w:color w:val="365F91"/>
                <w:u w:color="365F91"/>
                <w:lang w:val="es-ES_tradnl"/>
              </w:rPr>
              <w:t>4</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65EB3" w:rsidRPr="00262577" w:rsidRDefault="00165EB3" w:rsidP="00165EB3">
            <w:pPr>
              <w:pStyle w:val="Body"/>
              <w:spacing w:after="80" w:line="260" w:lineRule="exact"/>
              <w:ind w:left="86"/>
              <w:rPr>
                <w:lang w:val="es-ES"/>
              </w:rPr>
            </w:pPr>
            <w:r>
              <w:rPr>
                <w:lang w:val="es-ES_tradnl"/>
              </w:rPr>
              <w:t>El personal de la escuela implementa un proceso claramente definido para determinar las necesidades físicas, sociales y emocionales de cada niño. La escuela provee o coordina programas para suplir las necesidades de todos los niños en la escuela. Hay medidas confiables y validas de la efectividad del programa, y el personal de la escuela usa los datos de estas medidas para evaluar regularmente los programas. Los planes de mejoramiento relacionados a estos programas están diseñados e implementados para suplir más eficientemente las necesidades de todos los niños pequeños.</w:t>
            </w:r>
          </w:p>
        </w:tc>
      </w:tr>
      <w:tr w:rsidR="00165EB3" w:rsidRPr="000C16AA" w:rsidTr="00B45B26">
        <w:trPr>
          <w:trHeight w:val="1557"/>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5EB3" w:rsidRPr="00B45B26" w:rsidRDefault="00165EB3" w:rsidP="00165EB3">
            <w:pPr>
              <w:pStyle w:val="Body"/>
              <w:spacing w:after="0" w:line="240" w:lineRule="auto"/>
              <w:jc w:val="center"/>
            </w:pPr>
            <w:r w:rsidRPr="00B45B26">
              <w:rPr>
                <w:b/>
                <w:bCs/>
                <w:color w:val="365F91"/>
                <w:u w:color="365F91"/>
                <w:lang w:val="es-ES_tradnl"/>
              </w:rPr>
              <w:t>3</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65EB3" w:rsidRPr="00262577" w:rsidRDefault="00165EB3" w:rsidP="00165EB3">
            <w:pPr>
              <w:pStyle w:val="Body"/>
              <w:spacing w:after="80" w:line="260" w:lineRule="exact"/>
              <w:ind w:left="86"/>
              <w:rPr>
                <w:lang w:val="es-ES"/>
              </w:rPr>
            </w:pPr>
            <w:r>
              <w:rPr>
                <w:lang w:val="es-ES_tradnl"/>
              </w:rPr>
              <w:t>El personal de la escuela implementa un proceso para determinar las necesidades físicas, sociales y emocionales de cada niño. El personal de la escuela provee o coordina programas para suplir las necesidades de los niños según sea necesario. Hay medidas de la efectividad del programa, y el personal de la escuela usa los datos de estas medidas para evaluar todos los programas. Los planes de mejoramiento relacionados a estos programas son diseñados e implementados cuando se necesite suplir más eficientemente las necesidades de los niños pequeños.</w:t>
            </w:r>
          </w:p>
        </w:tc>
      </w:tr>
      <w:tr w:rsidR="00165EB3" w:rsidRPr="000C16AA" w:rsidTr="00B45B26">
        <w:trPr>
          <w:trHeight w:val="846"/>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5EB3" w:rsidRPr="00B45B26" w:rsidRDefault="00165EB3" w:rsidP="00165EB3">
            <w:pPr>
              <w:pStyle w:val="Body"/>
              <w:spacing w:after="0" w:line="240" w:lineRule="auto"/>
              <w:jc w:val="center"/>
            </w:pPr>
            <w:r w:rsidRPr="00B45B26">
              <w:rPr>
                <w:b/>
                <w:bCs/>
                <w:color w:val="365F91"/>
                <w:u w:color="365F91"/>
                <w:lang w:val="es-ES_tradnl"/>
              </w:rPr>
              <w:t>2</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65EB3" w:rsidRPr="00262577" w:rsidRDefault="00165EB3" w:rsidP="00165EB3">
            <w:pPr>
              <w:pStyle w:val="Body"/>
              <w:spacing w:after="80" w:line="260" w:lineRule="exact"/>
              <w:ind w:left="86"/>
              <w:rPr>
                <w:lang w:val="es-ES"/>
              </w:rPr>
            </w:pPr>
            <w:r>
              <w:rPr>
                <w:lang w:val="es-ES_tradnl"/>
              </w:rPr>
              <w:t>El personal de la escuela se esfuerza por determinar las necesidades físicas, sociales y emocionales de cada niño en la escuela. El personal de la escuela provee o coordina programas para suplir las necesidades de los niños cuando sea posible. El personal de la escuela evalúa todos los programas. Los planes de mejoramiento relacionados a estos programas son a veces diseñados e implementados para suplir las necesidades de los niños pequeños.</w:t>
            </w:r>
          </w:p>
        </w:tc>
      </w:tr>
      <w:tr w:rsidR="00165EB3" w:rsidRPr="000C16AA" w:rsidTr="00B45B26">
        <w:trPr>
          <w:trHeight w:val="1307"/>
        </w:trPr>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65EB3" w:rsidRPr="00B45B26" w:rsidRDefault="00165EB3" w:rsidP="00165EB3">
            <w:pPr>
              <w:pStyle w:val="Body"/>
              <w:spacing w:after="0" w:line="240" w:lineRule="auto"/>
              <w:jc w:val="center"/>
            </w:pPr>
            <w:r w:rsidRPr="00B45B26">
              <w:rPr>
                <w:b/>
                <w:bCs/>
                <w:color w:val="365F91"/>
                <w:u w:color="365F91"/>
                <w:lang w:val="es-ES_tradnl"/>
              </w:rPr>
              <w:t>1</w:t>
            </w:r>
          </w:p>
        </w:tc>
        <w:tc>
          <w:tcPr>
            <w:tcW w:w="89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65EB3" w:rsidRPr="00262577" w:rsidRDefault="00165EB3" w:rsidP="00165EB3">
            <w:pPr>
              <w:pStyle w:val="Body"/>
              <w:spacing w:after="80" w:line="260" w:lineRule="exact"/>
              <w:ind w:left="86"/>
              <w:rPr>
                <w:lang w:val="es-ES"/>
              </w:rPr>
            </w:pPr>
            <w:r>
              <w:rPr>
                <w:lang w:val="es-ES_tradnl"/>
              </w:rPr>
              <w:t>El personal de la escuela intenta determinar las necesidades físicas, sociales y emocionales de cada niño en la escuela. El personal de la escuela a veces provee o coordina programas para suplir las necesidades de los niños. El personal de la escuela rara vez o nunca evalúa los programas. Rara vez o nunca se desarrollan planes de mejoramiento relacionados a estos programas.</w:t>
            </w:r>
          </w:p>
        </w:tc>
      </w:tr>
      <w:tr w:rsidR="001B0150" w:rsidTr="00B45B26">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B45B26">
            <w:pPr>
              <w:pStyle w:val="Body"/>
              <w:spacing w:after="0" w:line="240" w:lineRule="auto"/>
              <w:ind w:left="86"/>
            </w:pPr>
            <w:r>
              <w:rPr>
                <w:color w:val="FFFFFF"/>
                <w:u w:color="FFFFFF"/>
                <w:lang w:val="es-ES_tradnl"/>
              </w:rPr>
              <w:t>Evidencia Posible</w:t>
            </w: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rPr>
            </w:pPr>
            <w:r>
              <w:rPr>
                <w:rFonts w:ascii="Calibri" w:hAnsi="Calibri" w:cs="Calibri"/>
                <w:sz w:val="22"/>
                <w:szCs w:val="22"/>
              </w:rPr>
              <w:fldChar w:fldCharType="begin">
                <w:ffData>
                  <w:name w:val="Check346"/>
                  <w:enabled/>
                  <w:calcOnExit w:val="0"/>
                  <w:checkBox>
                    <w:sizeAuto/>
                    <w:default w:val="0"/>
                  </w:checkBox>
                </w:ffData>
              </w:fldChar>
            </w:r>
            <w:bookmarkStart w:id="174" w:name="Check346"/>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174"/>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ListParagraph"/>
              <w:spacing w:line="200" w:lineRule="exact"/>
              <w:ind w:left="86"/>
              <w:rPr>
                <w:lang w:val="es-ES"/>
              </w:rPr>
            </w:pPr>
            <w:r>
              <w:rPr>
                <w:sz w:val="22"/>
                <w:szCs w:val="22"/>
                <w:lang w:val="es-ES_tradnl"/>
              </w:rPr>
              <w:t>Lista de servicios de soporte disponibles para los estudiantes</w:t>
            </w:r>
          </w:p>
        </w:tc>
        <w:tc>
          <w:tcPr>
            <w:tcW w:w="11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B45B26">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1B0150" w:rsidRDefault="001B0150" w:rsidP="00B45B26">
            <w:pPr>
              <w:pStyle w:val="Body"/>
              <w:spacing w:after="0" w:line="200" w:lineRule="exact"/>
              <w:jc w:val="center"/>
              <w:rPr>
                <w:sz w:val="16"/>
                <w:szCs w:val="16"/>
                <w:lang w:val="es-ES_tradnl"/>
              </w:rPr>
            </w:pPr>
          </w:p>
          <w:p w:rsidR="001B0150" w:rsidRPr="00262577" w:rsidRDefault="001B0150" w:rsidP="00B45B26">
            <w:pPr>
              <w:pStyle w:val="ListParagraph"/>
              <w:spacing w:line="200" w:lineRule="exact"/>
              <w:ind w:left="86"/>
              <w:jc w:val="center"/>
              <w:rPr>
                <w:lang w:val="es-ES"/>
              </w:rPr>
            </w:pPr>
            <w:r>
              <w:rPr>
                <w:i/>
                <w:iCs/>
                <w:sz w:val="16"/>
                <w:szCs w:val="16"/>
                <w:lang w:val="es-ES_tradnl"/>
              </w:rPr>
              <w:t>Suba los soportes de este indicador a su sitio designado de almacenaje en línea</w:t>
            </w:r>
          </w:p>
        </w:tc>
      </w:tr>
      <w:tr w:rsidR="001B0150" w:rsidRPr="000C16AA" w:rsidTr="00B45B26">
        <w:trPr>
          <w:trHeight w:val="4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47"/>
                  <w:enabled/>
                  <w:calcOnExit w:val="0"/>
                  <w:checkBox>
                    <w:sizeAuto/>
                    <w:default w:val="0"/>
                  </w:checkBox>
                </w:ffData>
              </w:fldChar>
            </w:r>
            <w:bookmarkStart w:id="175" w:name="Check347"/>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5"/>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Acuerdos con las agencias comunitarias de la escuela para el soporte del estudiante y su familia</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48"/>
                  <w:enabled/>
                  <w:calcOnExit w:val="0"/>
                  <w:checkBox>
                    <w:sizeAuto/>
                    <w:default w:val="0"/>
                  </w:checkBox>
                </w:ffData>
              </w:fldChar>
            </w:r>
            <w:bookmarkStart w:id="176" w:name="Check348"/>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6"/>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Text"/>
              <w:spacing w:after="0" w:line="200" w:lineRule="exact"/>
              <w:ind w:left="86"/>
              <w:rPr>
                <w:lang w:val="es-ES"/>
              </w:rPr>
            </w:pPr>
            <w:r>
              <w:rPr>
                <w:sz w:val="22"/>
                <w:szCs w:val="22"/>
                <w:lang w:val="es-ES_tradnl"/>
              </w:rPr>
              <w:t>Clases sociales y servicios, bullying, educación del carácter</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49"/>
                  <w:enabled/>
                  <w:calcOnExit w:val="0"/>
                  <w:checkBox>
                    <w:sizeAuto/>
                    <w:default w:val="0"/>
                  </w:checkBox>
                </w:ffData>
              </w:fldChar>
            </w:r>
            <w:bookmarkStart w:id="177" w:name="Check349"/>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7"/>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Text"/>
              <w:spacing w:after="0" w:line="200" w:lineRule="exact"/>
              <w:ind w:left="86"/>
              <w:rPr>
                <w:lang w:val="es-ES"/>
              </w:rPr>
            </w:pPr>
            <w:r>
              <w:rPr>
                <w:sz w:val="22"/>
                <w:szCs w:val="22"/>
                <w:lang w:val="es-ES_tradnl"/>
              </w:rPr>
              <w:t>Sistema de evaluación para identificar las necesidades de los niños</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0"/>
                  <w:enabled/>
                  <w:calcOnExit w:val="0"/>
                  <w:checkBox>
                    <w:sizeAuto/>
                    <w:default w:val="0"/>
                  </w:checkBox>
                </w:ffData>
              </w:fldChar>
            </w:r>
            <w:bookmarkStart w:id="178" w:name="Check350"/>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8"/>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DE4073" w:rsidP="00B45B26">
            <w:pPr>
              <w:pStyle w:val="Body"/>
              <w:spacing w:after="0" w:line="200" w:lineRule="exact"/>
              <w:ind w:left="86"/>
              <w:rPr>
                <w:lang w:val="es-ES"/>
              </w:rPr>
            </w:pPr>
            <w:r>
              <w:rPr>
                <w:lang w:val="es-ES_tradnl"/>
              </w:rPr>
              <w:t>Referencia de</w:t>
            </w:r>
            <w:r w:rsidR="001B0150">
              <w:rPr>
                <w:lang w:val="es-ES_tradnl"/>
              </w:rPr>
              <w:t xml:space="preserve"> servicios de intervención </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1"/>
                  <w:enabled/>
                  <w:calcOnExit w:val="0"/>
                  <w:checkBox>
                    <w:sizeAuto/>
                    <w:default w:val="0"/>
                  </w:checkBox>
                </w:ffData>
              </w:fldChar>
            </w:r>
            <w:bookmarkStart w:id="179" w:name="Check351"/>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79"/>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Ejemplo de intervención del hogar y comunidad</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2"/>
                  <w:enabled/>
                  <w:calcOnExit w:val="0"/>
                  <w:checkBox>
                    <w:sizeAuto/>
                    <w:default w:val="0"/>
                  </w:checkBox>
                </w:ffData>
              </w:fldChar>
            </w:r>
            <w:bookmarkStart w:id="180" w:name="Check352"/>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80"/>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Ejemplos de evaluaciones al niño</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sidRPr="003C6B71">
              <w:rPr>
                <w:lang w:val="es-ES"/>
              </w:rPr>
              <w:br w:type="page"/>
            </w:r>
            <w:r>
              <w:rPr>
                <w:rFonts w:ascii="Calibri" w:hAnsi="Calibri" w:cs="Calibri"/>
                <w:sz w:val="22"/>
                <w:szCs w:val="22"/>
                <w:lang w:val="es-ES"/>
              </w:rPr>
              <w:fldChar w:fldCharType="begin">
                <w:ffData>
                  <w:name w:val="Check353"/>
                  <w:enabled/>
                  <w:calcOnExit w:val="0"/>
                  <w:checkBox>
                    <w:sizeAuto/>
                    <w:default w:val="0"/>
                  </w:checkBox>
                </w:ffData>
              </w:fldChar>
            </w:r>
            <w:bookmarkStart w:id="181" w:name="Check353"/>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81"/>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Clases/actividades especiales para niños con discapacidad</w:t>
            </w:r>
          </w:p>
        </w:tc>
        <w:tc>
          <w:tcPr>
            <w:tcW w:w="11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4"/>
                  <w:enabled/>
                  <w:calcOnExit w:val="0"/>
                  <w:checkBox>
                    <w:sizeAuto/>
                    <w:default w:val="0"/>
                  </w:checkBox>
                </w:ffData>
              </w:fldChar>
            </w:r>
            <w:bookmarkStart w:id="182" w:name="Check354"/>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82"/>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 xml:space="preserve">Planes familiares en defensa de la educación </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RPr="000C16AA"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5"/>
                  <w:enabled/>
                  <w:calcOnExit w:val="0"/>
                  <w:checkBox>
                    <w:sizeAuto/>
                    <w:default w:val="0"/>
                  </w:checkBox>
                </w:ffData>
              </w:fldChar>
            </w:r>
            <w:bookmarkStart w:id="183" w:name="Check355"/>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83"/>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B45B26">
            <w:pPr>
              <w:pStyle w:val="Body"/>
              <w:spacing w:after="0" w:line="200" w:lineRule="exact"/>
              <w:ind w:left="86"/>
              <w:rPr>
                <w:lang w:val="es-ES"/>
              </w:rPr>
            </w:pPr>
            <w:r>
              <w:rPr>
                <w:lang w:val="es-ES_tradnl"/>
              </w:rPr>
              <w:t>Ejemplo de programa de inclusión completa padre-hijo</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B45B26">
            <w:pPr>
              <w:rPr>
                <w:lang w:val="es-ES"/>
              </w:rPr>
            </w:pPr>
          </w:p>
        </w:tc>
      </w:tr>
      <w:tr w:rsidR="001B0150" w:rsidTr="00B45B26">
        <w:trPr>
          <w:trHeight w:val="21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B45B26" w:rsidRDefault="00B45B26" w:rsidP="00B45B26">
            <w:pPr>
              <w:jc w:val="center"/>
              <w:rPr>
                <w:rFonts w:ascii="Calibri" w:hAnsi="Calibri" w:cs="Calibri"/>
                <w:sz w:val="22"/>
                <w:szCs w:val="22"/>
                <w:lang w:val="es-ES"/>
              </w:rPr>
            </w:pPr>
            <w:r>
              <w:rPr>
                <w:rFonts w:ascii="Calibri" w:hAnsi="Calibri" w:cs="Calibri"/>
                <w:sz w:val="22"/>
                <w:szCs w:val="22"/>
                <w:lang w:val="es-ES"/>
              </w:rPr>
              <w:fldChar w:fldCharType="begin">
                <w:ffData>
                  <w:name w:val="Check356"/>
                  <w:enabled/>
                  <w:calcOnExit w:val="0"/>
                  <w:checkBox>
                    <w:sizeAuto/>
                    <w:default w:val="0"/>
                  </w:checkBox>
                </w:ffData>
              </w:fldChar>
            </w:r>
            <w:bookmarkStart w:id="184" w:name="Check356"/>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184"/>
          </w:p>
        </w:tc>
        <w:tc>
          <w:tcPr>
            <w:tcW w:w="78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B45B26">
            <w:pPr>
              <w:pStyle w:val="Body"/>
              <w:spacing w:after="0" w:line="200" w:lineRule="exact"/>
              <w:ind w:left="86"/>
            </w:pPr>
            <w:r>
              <w:rPr>
                <w:lang w:val="es-ES_tradnl"/>
              </w:rPr>
              <w:t>Resultados de encuesta</w:t>
            </w:r>
          </w:p>
        </w:tc>
        <w:tc>
          <w:tcPr>
            <w:tcW w:w="112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B45B26"/>
        </w:tc>
      </w:tr>
      <w:tr w:rsidR="001B0150" w:rsidTr="00B45B26">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B45B26">
            <w:pPr>
              <w:pStyle w:val="Body"/>
              <w:spacing w:after="0" w:line="240" w:lineRule="auto"/>
              <w:ind w:left="86"/>
            </w:pPr>
            <w:r>
              <w:rPr>
                <w:color w:val="FFFFFF"/>
                <w:u w:color="FFFFFF"/>
                <w:lang w:val="es-ES_tradnl"/>
              </w:rPr>
              <w:t>Comentarios</w:t>
            </w:r>
          </w:p>
        </w:tc>
      </w:tr>
      <w:tr w:rsidR="001B0150" w:rsidTr="00B45B26">
        <w:trPr>
          <w:trHeight w:val="250"/>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B45B26" w:rsidP="00B45B26">
            <w:pPr>
              <w:pStyle w:val="Body"/>
              <w:spacing w:after="0" w:line="240" w:lineRule="auto"/>
              <w:ind w:left="86"/>
            </w:pPr>
            <w:r>
              <w:fldChar w:fldCharType="begin">
                <w:ffData>
                  <w:name w:val="Text64"/>
                  <w:enabled/>
                  <w:calcOnExit w:val="0"/>
                  <w:textInput/>
                </w:ffData>
              </w:fldChar>
            </w:r>
            <w:bookmarkStart w:id="18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r>
    </w:tbl>
    <w:p w:rsidR="001B0150" w:rsidRDefault="001B0150" w:rsidP="001B0150">
      <w:pPr>
        <w:pStyle w:val="Body"/>
        <w:spacing w:line="240" w:lineRule="auto"/>
        <w:ind w:left="18" w:hanging="18"/>
      </w:pPr>
    </w:p>
    <w:p w:rsidR="001B0150" w:rsidRDefault="001B0150" w:rsidP="001B0150">
      <w:pPr>
        <w:pStyle w:val="BodyTextIndent"/>
      </w:pPr>
      <w:r>
        <w:br w:type="page"/>
      </w:r>
    </w:p>
    <w:tbl>
      <w:tblPr>
        <w:tblW w:w="9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15" w:type="dxa"/>
          <w:right w:w="115" w:type="dxa"/>
        </w:tblCellMar>
        <w:tblLook w:val="04A0" w:firstRow="1" w:lastRow="0" w:firstColumn="1" w:lastColumn="0" w:noHBand="0" w:noVBand="1"/>
      </w:tblPr>
      <w:tblGrid>
        <w:gridCol w:w="570"/>
        <w:gridCol w:w="222"/>
        <w:gridCol w:w="7668"/>
        <w:gridCol w:w="90"/>
        <w:gridCol w:w="1170"/>
      </w:tblGrid>
      <w:tr w:rsidR="00524387" w:rsidTr="0041365E">
        <w:trPr>
          <w:trHeight w:val="810"/>
        </w:trPr>
        <w:tc>
          <w:tcPr>
            <w:tcW w:w="8550" w:type="dxa"/>
            <w:gridSpan w:val="4"/>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4.18</w:t>
            </w:r>
          </w:p>
          <w:p w:rsidR="00524387" w:rsidRPr="00262577" w:rsidRDefault="00524387" w:rsidP="00524387">
            <w:pPr>
              <w:pStyle w:val="Body"/>
              <w:spacing w:after="60" w:line="240" w:lineRule="auto"/>
              <w:rPr>
                <w:lang w:val="es-ES"/>
              </w:rPr>
            </w:pPr>
            <w:r>
              <w:rPr>
                <w:b/>
                <w:bCs/>
                <w:lang w:val="es-ES_tradnl"/>
              </w:rPr>
              <w:t xml:space="preserve">Cada niño recibe cuidado personal individual por miembros del personal quienes promueven consistentemente del bienestar general, nutrición, salud y seguridad.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41365E">
        <w:trPr>
          <w:trHeight w:val="272"/>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20"/>
                <w:szCs w:val="20"/>
                <w:u w:color="365F91"/>
                <w:lang w:val="es-ES_tradnl"/>
              </w:rPr>
              <w:t>Nivel</w:t>
            </w:r>
          </w:p>
        </w:tc>
        <w:tc>
          <w:tcPr>
            <w:tcW w:w="8928" w:type="dxa"/>
            <w:gridSpan w:val="3"/>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41365E">
        <w:trPr>
          <w:trHeight w:val="2835"/>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D733A7" w:rsidRDefault="00524387" w:rsidP="009B1731">
            <w:pPr>
              <w:pStyle w:val="Body"/>
              <w:spacing w:after="0" w:line="240" w:lineRule="auto"/>
              <w:jc w:val="center"/>
            </w:pPr>
            <w:r w:rsidRPr="00D733A7">
              <w:rPr>
                <w:b/>
                <w:bCs/>
                <w:color w:val="365F91"/>
                <w:u w:color="365F91"/>
                <w:lang w:val="es-ES_tradnl"/>
              </w:rPr>
              <w:t>4</w:t>
            </w:r>
          </w:p>
        </w:tc>
        <w:tc>
          <w:tcPr>
            <w:tcW w:w="89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41365E">
            <w:pPr>
              <w:pStyle w:val="Body"/>
              <w:spacing w:after="0" w:line="240" w:lineRule="auto"/>
              <w:ind w:left="-59"/>
              <w:rPr>
                <w:lang w:val="es-ES"/>
              </w:rPr>
            </w:pPr>
            <w:r>
              <w:rPr>
                <w:lang w:val="es-ES_tradnl"/>
              </w:rPr>
              <w:t>La escuela excede la expectativa. Por ejemplo, las condiciones sanitarias estrictas para el cambio de pañal y uso del baño se mantienen fácilmente a través del acceso a drenajes y superficies que no serán compartidas entre preparación de alimentos y cambio de pañal. Los recursos están constantemente disponibles para la desinfección de todos los espacios directamente tocados por niños y adultos. Cada salón de clase tiene inodoros y drenajes de tamaño infantil y espacios de almacenaje individual para los suministros personales de cada niño. Los utensilios alimentarios tamaño infantil y otros utensilios culinarios apropiadamente desarrollados están disponibles a todos los niños. Los niños tienen acceso a una dieta bien balanceada y saludable de acuerdo a los lineamientos nutricionales estatales/gubernamentales u otros ampliamente aceptados que incluyan restricciones dietarias y culturales. La escuela tiene políticas y guías claras en el uso, almacenaje y administración de medicamentos.</w:t>
            </w:r>
          </w:p>
        </w:tc>
      </w:tr>
      <w:tr w:rsidR="00524387" w:rsidRPr="000C16AA" w:rsidTr="0041365E">
        <w:trPr>
          <w:trHeight w:val="2331"/>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D733A7" w:rsidRDefault="00524387" w:rsidP="009B1731">
            <w:pPr>
              <w:pStyle w:val="Body"/>
              <w:spacing w:after="0" w:line="240" w:lineRule="auto"/>
              <w:jc w:val="center"/>
            </w:pPr>
            <w:r w:rsidRPr="00D733A7">
              <w:rPr>
                <w:b/>
                <w:bCs/>
                <w:color w:val="365F91"/>
                <w:u w:color="365F91"/>
                <w:lang w:val="es-ES_tradnl"/>
              </w:rPr>
              <w:t>3</w:t>
            </w:r>
          </w:p>
        </w:tc>
        <w:tc>
          <w:tcPr>
            <w:tcW w:w="89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Pr="00262577" w:rsidRDefault="00524387" w:rsidP="0041365E">
            <w:pPr>
              <w:pStyle w:val="Body"/>
              <w:spacing w:after="0" w:line="240" w:lineRule="auto"/>
              <w:ind w:left="31"/>
              <w:rPr>
                <w:lang w:val="es-ES"/>
              </w:rPr>
            </w:pPr>
            <w:r>
              <w:rPr>
                <w:lang w:val="es-ES_tradnl"/>
              </w:rPr>
              <w:t>La escuela cumple la expectativa. Por ejemplo, las condiciones sanitarias estrictas para el cambio de pañal y uso del baño se mantienen. Los recursos están disponibles para la desinfección de todos los espacios directamente tocados por niños y adultos. Cada niño tiene acceso a inodoros y drenajes de tamaño infantil y cada salón tiene espacios de almacenaje individual para los suministros personales de cada niño. Los utensilios alimentarios tamaño infantil y otros utensilios culinarios están disponibles a todos los niños. Los niños tienen acceso a una dieta bien balanceada y saludable de acuerdo a los lineamientos nutricionales estatales/gubernamentales u otros ampliamente aceptados que incluyan restricciones dietarias y culturales. La escuela tiene políticas y guías claras en el uso, almacenaje y administración de medicamentos.</w:t>
            </w:r>
          </w:p>
        </w:tc>
      </w:tr>
      <w:tr w:rsidR="00524387" w:rsidRPr="000C16AA" w:rsidTr="0041365E">
        <w:trPr>
          <w:trHeight w:val="108"/>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D733A7" w:rsidRDefault="00524387" w:rsidP="009B1731">
            <w:pPr>
              <w:pStyle w:val="Body"/>
              <w:spacing w:after="0" w:line="240" w:lineRule="auto"/>
              <w:jc w:val="center"/>
            </w:pPr>
            <w:r w:rsidRPr="00D733A7">
              <w:rPr>
                <w:b/>
                <w:bCs/>
                <w:color w:val="365F91"/>
                <w:u w:color="365F91"/>
                <w:lang w:val="es-ES_tradnl"/>
              </w:rPr>
              <w:t>2</w:t>
            </w:r>
          </w:p>
        </w:tc>
        <w:tc>
          <w:tcPr>
            <w:tcW w:w="89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41365E">
            <w:pPr>
              <w:pStyle w:val="Body"/>
              <w:spacing w:after="0" w:line="240" w:lineRule="auto"/>
              <w:ind w:left="31"/>
              <w:rPr>
                <w:lang w:val="es-ES"/>
              </w:rPr>
            </w:pPr>
            <w:r>
              <w:rPr>
                <w:lang w:val="es-ES_tradnl"/>
              </w:rPr>
              <w:t>La escuela cumple parcialmente las expectativas con algunas variaciones.</w:t>
            </w:r>
          </w:p>
        </w:tc>
      </w:tr>
      <w:tr w:rsidR="00524387" w:rsidRPr="000C16AA" w:rsidTr="0041365E">
        <w:trPr>
          <w:trHeight w:val="126"/>
        </w:trPr>
        <w:tc>
          <w:tcPr>
            <w:tcW w:w="7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D733A7" w:rsidRDefault="00524387" w:rsidP="009B1731">
            <w:pPr>
              <w:pStyle w:val="Body"/>
              <w:spacing w:after="0" w:line="240" w:lineRule="auto"/>
              <w:jc w:val="center"/>
            </w:pPr>
            <w:r w:rsidRPr="00D733A7">
              <w:rPr>
                <w:b/>
                <w:bCs/>
                <w:color w:val="365F91"/>
                <w:u w:color="365F91"/>
                <w:lang w:val="es-ES_tradnl"/>
              </w:rPr>
              <w:t>1</w:t>
            </w:r>
          </w:p>
        </w:tc>
        <w:tc>
          <w:tcPr>
            <w:tcW w:w="89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41365E">
            <w:pPr>
              <w:pStyle w:val="Body"/>
              <w:spacing w:after="0" w:line="240" w:lineRule="auto"/>
              <w:ind w:left="31"/>
              <w:rPr>
                <w:lang w:val="es-ES"/>
              </w:rPr>
            </w:pPr>
            <w:r>
              <w:rPr>
                <w:lang w:val="es-ES_tradnl"/>
              </w:rPr>
              <w:t>La escuela no cumple las expectativas.</w:t>
            </w:r>
          </w:p>
        </w:tc>
      </w:tr>
      <w:tr w:rsidR="003C73A8" w:rsidRPr="00262577" w:rsidTr="0041365E">
        <w:trPr>
          <w:trHeight w:val="288"/>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80" w:type="dxa"/>
              <w:bottom w:w="80" w:type="dxa"/>
              <w:right w:w="80" w:type="dxa"/>
            </w:tcMar>
            <w:vAlign w:val="center"/>
          </w:tcPr>
          <w:p w:rsidR="003C73A8" w:rsidRDefault="0041365E" w:rsidP="0041365E">
            <w:pPr>
              <w:pStyle w:val="Body"/>
              <w:spacing w:after="0" w:line="240" w:lineRule="auto"/>
              <w:ind w:left="86"/>
              <w:rPr>
                <w:lang w:val="es-ES_tradnl"/>
              </w:rPr>
            </w:pPr>
            <w:r>
              <w:rPr>
                <w:color w:val="FFFFFF"/>
                <w:u w:color="FFFFFF"/>
                <w:lang w:val="es-ES_tradnl"/>
              </w:rPr>
              <w:t>Evidencia Posible</w:t>
            </w:r>
          </w:p>
        </w:tc>
      </w:tr>
      <w:tr w:rsidR="0041365E" w:rsidRPr="000C16AA"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rPr>
            </w:pPr>
            <w:r w:rsidRPr="0041365E">
              <w:rPr>
                <w:rFonts w:ascii="Calibri" w:hAnsi="Calibri" w:cs="Calibri"/>
                <w:sz w:val="22"/>
                <w:szCs w:val="22"/>
              </w:rPr>
              <w:fldChar w:fldCharType="begin">
                <w:ffData>
                  <w:name w:val="Check357"/>
                  <w:enabled/>
                  <w:calcOnExit w:val="0"/>
                  <w:checkBox>
                    <w:sizeAuto/>
                    <w:default w:val="0"/>
                  </w:checkBox>
                </w:ffData>
              </w:fldChar>
            </w:r>
            <w:bookmarkStart w:id="186" w:name="Check357"/>
            <w:r w:rsidRPr="0041365E">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1365E">
              <w:rPr>
                <w:rFonts w:ascii="Calibri" w:hAnsi="Calibri" w:cs="Calibri"/>
                <w:sz w:val="22"/>
                <w:szCs w:val="22"/>
              </w:rPr>
              <w:fldChar w:fldCharType="end"/>
            </w:r>
            <w:bookmarkEnd w:id="186"/>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262577" w:rsidRDefault="0041365E" w:rsidP="0041365E">
            <w:pPr>
              <w:pStyle w:val="ListParagraph"/>
              <w:ind w:left="79"/>
              <w:rPr>
                <w:lang w:val="es-ES"/>
              </w:rPr>
            </w:pPr>
            <w:r>
              <w:rPr>
                <w:sz w:val="22"/>
                <w:szCs w:val="22"/>
                <w:lang w:val="es-ES_tradnl"/>
              </w:rPr>
              <w:t>Comunicaciones, procedimientos y expectativas de padres/personal</w:t>
            </w:r>
          </w:p>
        </w:tc>
        <w:tc>
          <w:tcPr>
            <w:tcW w:w="1260" w:type="dxa"/>
            <w:gridSpan w:val="2"/>
            <w:vMerge w:val="restart"/>
            <w:tcBorders>
              <w:top w:val="single" w:sz="4" w:space="0" w:color="000000"/>
              <w:left w:val="single" w:sz="4" w:space="0" w:color="000000"/>
              <w:right w:val="single" w:sz="4" w:space="0" w:color="000000"/>
            </w:tcBorders>
            <w:shd w:val="clear" w:color="auto" w:fill="auto"/>
            <w:vAlign w:val="center"/>
          </w:tcPr>
          <w:p w:rsidR="0041365E" w:rsidRPr="00262577" w:rsidRDefault="0041365E" w:rsidP="0041365E">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41365E" w:rsidRDefault="0041365E" w:rsidP="0041365E">
            <w:pPr>
              <w:pStyle w:val="Body"/>
              <w:spacing w:after="0" w:line="200" w:lineRule="exact"/>
              <w:jc w:val="center"/>
              <w:rPr>
                <w:sz w:val="16"/>
                <w:szCs w:val="16"/>
                <w:lang w:val="es-ES_tradnl"/>
              </w:rPr>
            </w:pPr>
          </w:p>
          <w:p w:rsidR="0041365E" w:rsidRPr="00262577" w:rsidRDefault="0041365E" w:rsidP="0041365E">
            <w:pPr>
              <w:pStyle w:val="ListParagraph"/>
              <w:ind w:left="86"/>
              <w:rPr>
                <w:lang w:val="es-ES"/>
              </w:rPr>
            </w:pPr>
            <w:r>
              <w:rPr>
                <w:i/>
                <w:iCs/>
                <w:sz w:val="16"/>
                <w:szCs w:val="16"/>
                <w:lang w:val="es-ES_tradnl"/>
              </w:rPr>
              <w:t>Suba los soportes de este indicador a su sitio designado de almacenaje en línea</w:t>
            </w:r>
          </w:p>
        </w:tc>
      </w:tr>
      <w:tr w:rsidR="0041365E" w:rsidRPr="000C16AA" w:rsidTr="0041365E">
        <w:trPr>
          <w:trHeight w:val="4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lang w:val="es-ES"/>
              </w:rPr>
            </w:pPr>
            <w:r w:rsidRPr="0041365E">
              <w:rPr>
                <w:rFonts w:ascii="Calibri" w:hAnsi="Calibri" w:cs="Calibri"/>
                <w:sz w:val="22"/>
                <w:szCs w:val="22"/>
                <w:lang w:val="es-ES"/>
              </w:rPr>
              <w:fldChar w:fldCharType="begin">
                <w:ffData>
                  <w:name w:val="Check358"/>
                  <w:enabled/>
                  <w:calcOnExit w:val="0"/>
                  <w:checkBox>
                    <w:sizeAuto/>
                    <w:default w:val="0"/>
                  </w:checkBox>
                </w:ffData>
              </w:fldChar>
            </w:r>
            <w:bookmarkStart w:id="187" w:name="Check358"/>
            <w:r w:rsidRPr="0041365E">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1365E">
              <w:rPr>
                <w:rFonts w:ascii="Calibri" w:hAnsi="Calibri" w:cs="Calibri"/>
                <w:sz w:val="22"/>
                <w:szCs w:val="22"/>
                <w:lang w:val="es-ES"/>
              </w:rPr>
              <w:fldChar w:fldCharType="end"/>
            </w:r>
            <w:bookmarkEnd w:id="187"/>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262577" w:rsidRDefault="0041365E" w:rsidP="0041365E">
            <w:pPr>
              <w:pStyle w:val="Body"/>
              <w:spacing w:after="0" w:line="240" w:lineRule="auto"/>
              <w:ind w:left="79"/>
              <w:rPr>
                <w:lang w:val="es-ES"/>
              </w:rPr>
            </w:pPr>
            <w:r>
              <w:rPr>
                <w:lang w:val="es-ES_tradnl"/>
              </w:rPr>
              <w:t>Diseño de instalaciones/salón de clases para el espacio de almacenaje de elementos personales</w:t>
            </w:r>
          </w:p>
        </w:tc>
        <w:tc>
          <w:tcPr>
            <w:tcW w:w="1260" w:type="dxa"/>
            <w:gridSpan w:val="2"/>
            <w:vMerge/>
            <w:tcBorders>
              <w:left w:val="single" w:sz="4" w:space="0" w:color="000000"/>
              <w:right w:val="single" w:sz="4" w:space="0" w:color="000000"/>
            </w:tcBorders>
            <w:shd w:val="clear" w:color="auto" w:fill="auto"/>
            <w:vAlign w:val="center"/>
          </w:tcPr>
          <w:p w:rsidR="0041365E" w:rsidRPr="00262577" w:rsidRDefault="0041365E" w:rsidP="0041365E">
            <w:pPr>
              <w:pStyle w:val="Body"/>
              <w:spacing w:after="0" w:line="240" w:lineRule="auto"/>
              <w:ind w:left="86"/>
              <w:rPr>
                <w:lang w:val="es-ES"/>
              </w:rPr>
            </w:pPr>
          </w:p>
        </w:tc>
      </w:tr>
      <w:tr w:rsidR="0041365E" w:rsidRPr="000C16AA"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lang w:val="es-ES"/>
              </w:rPr>
            </w:pPr>
            <w:r w:rsidRPr="0041365E">
              <w:rPr>
                <w:rFonts w:ascii="Calibri" w:hAnsi="Calibri" w:cs="Calibri"/>
                <w:sz w:val="22"/>
                <w:szCs w:val="22"/>
                <w:lang w:val="es-ES"/>
              </w:rPr>
              <w:fldChar w:fldCharType="begin">
                <w:ffData>
                  <w:name w:val="Check359"/>
                  <w:enabled/>
                  <w:calcOnExit w:val="0"/>
                  <w:checkBox>
                    <w:sizeAuto/>
                    <w:default w:val="0"/>
                  </w:checkBox>
                </w:ffData>
              </w:fldChar>
            </w:r>
            <w:bookmarkStart w:id="188" w:name="Check359"/>
            <w:r w:rsidRPr="0041365E">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1365E">
              <w:rPr>
                <w:rFonts w:ascii="Calibri" w:hAnsi="Calibri" w:cs="Calibri"/>
                <w:sz w:val="22"/>
                <w:szCs w:val="22"/>
                <w:lang w:val="es-ES"/>
              </w:rPr>
              <w:fldChar w:fldCharType="end"/>
            </w:r>
            <w:bookmarkEnd w:id="188"/>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262577" w:rsidRDefault="0041365E" w:rsidP="0041365E">
            <w:pPr>
              <w:pStyle w:val="BodyText"/>
              <w:spacing w:after="0"/>
              <w:ind w:left="79"/>
              <w:rPr>
                <w:lang w:val="es-ES"/>
              </w:rPr>
            </w:pPr>
            <w:r>
              <w:rPr>
                <w:sz w:val="22"/>
                <w:szCs w:val="22"/>
                <w:lang w:val="es-ES_tradnl"/>
              </w:rPr>
              <w:t>Registro de estudiantes indicando las necesidades personales</w:t>
            </w:r>
          </w:p>
        </w:tc>
        <w:tc>
          <w:tcPr>
            <w:tcW w:w="1260" w:type="dxa"/>
            <w:gridSpan w:val="2"/>
            <w:vMerge/>
            <w:tcBorders>
              <w:left w:val="single" w:sz="4" w:space="0" w:color="000000"/>
              <w:right w:val="single" w:sz="4" w:space="0" w:color="000000"/>
            </w:tcBorders>
            <w:shd w:val="clear" w:color="auto" w:fill="auto"/>
            <w:vAlign w:val="center"/>
          </w:tcPr>
          <w:p w:rsidR="0041365E" w:rsidRPr="00262577" w:rsidRDefault="0041365E" w:rsidP="0041365E">
            <w:pPr>
              <w:pStyle w:val="BodyText"/>
              <w:spacing w:after="0"/>
              <w:ind w:left="86"/>
              <w:rPr>
                <w:lang w:val="es-ES"/>
              </w:rPr>
            </w:pPr>
          </w:p>
        </w:tc>
      </w:tr>
      <w:tr w:rsidR="0041365E"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lang w:val="es-ES"/>
              </w:rPr>
            </w:pPr>
            <w:r w:rsidRPr="0041365E">
              <w:rPr>
                <w:rFonts w:ascii="Calibri" w:hAnsi="Calibri" w:cs="Calibri"/>
                <w:sz w:val="22"/>
                <w:szCs w:val="22"/>
                <w:lang w:val="es-ES"/>
              </w:rPr>
              <w:fldChar w:fldCharType="begin">
                <w:ffData>
                  <w:name w:val="Check360"/>
                  <w:enabled/>
                  <w:calcOnExit w:val="0"/>
                  <w:checkBox>
                    <w:sizeAuto/>
                    <w:default w:val="0"/>
                  </w:checkBox>
                </w:ffData>
              </w:fldChar>
            </w:r>
            <w:bookmarkStart w:id="189" w:name="Check360"/>
            <w:r w:rsidRPr="0041365E">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1365E">
              <w:rPr>
                <w:rFonts w:ascii="Calibri" w:hAnsi="Calibri" w:cs="Calibri"/>
                <w:sz w:val="22"/>
                <w:szCs w:val="22"/>
                <w:lang w:val="es-ES"/>
              </w:rPr>
              <w:fldChar w:fldCharType="end"/>
            </w:r>
            <w:bookmarkEnd w:id="189"/>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Default="0041365E" w:rsidP="0041365E">
            <w:pPr>
              <w:pStyle w:val="BodyText"/>
              <w:spacing w:after="0"/>
              <w:ind w:left="79"/>
            </w:pPr>
            <w:r>
              <w:rPr>
                <w:sz w:val="22"/>
                <w:szCs w:val="22"/>
                <w:lang w:val="es-ES_tradnl"/>
              </w:rPr>
              <w:t>Manuales, procedimientos</w:t>
            </w:r>
          </w:p>
        </w:tc>
        <w:tc>
          <w:tcPr>
            <w:tcW w:w="1260" w:type="dxa"/>
            <w:gridSpan w:val="2"/>
            <w:vMerge/>
            <w:tcBorders>
              <w:left w:val="single" w:sz="4" w:space="0" w:color="000000"/>
              <w:right w:val="single" w:sz="4" w:space="0" w:color="000000"/>
            </w:tcBorders>
            <w:shd w:val="clear" w:color="auto" w:fill="auto"/>
            <w:vAlign w:val="center"/>
          </w:tcPr>
          <w:p w:rsidR="0041365E" w:rsidRDefault="0041365E" w:rsidP="0041365E">
            <w:pPr>
              <w:pStyle w:val="BodyText"/>
              <w:spacing w:after="0"/>
              <w:ind w:left="86"/>
            </w:pPr>
          </w:p>
        </w:tc>
      </w:tr>
      <w:tr w:rsidR="0041365E" w:rsidRPr="000C16AA"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rPr>
            </w:pPr>
            <w:r w:rsidRPr="0041365E">
              <w:rPr>
                <w:rFonts w:ascii="Calibri" w:hAnsi="Calibri" w:cs="Calibri"/>
                <w:sz w:val="22"/>
                <w:szCs w:val="22"/>
              </w:rPr>
              <w:fldChar w:fldCharType="begin">
                <w:ffData>
                  <w:name w:val="Check361"/>
                  <w:enabled/>
                  <w:calcOnExit w:val="0"/>
                  <w:checkBox>
                    <w:sizeAuto/>
                    <w:default w:val="0"/>
                  </w:checkBox>
                </w:ffData>
              </w:fldChar>
            </w:r>
            <w:bookmarkStart w:id="190" w:name="Check361"/>
            <w:r w:rsidRPr="0041365E">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1365E">
              <w:rPr>
                <w:rFonts w:ascii="Calibri" w:hAnsi="Calibri" w:cs="Calibri"/>
                <w:sz w:val="22"/>
                <w:szCs w:val="22"/>
              </w:rPr>
              <w:fldChar w:fldCharType="end"/>
            </w:r>
            <w:bookmarkEnd w:id="190"/>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262577" w:rsidRDefault="0041365E" w:rsidP="0041365E">
            <w:pPr>
              <w:pStyle w:val="Body"/>
              <w:spacing w:after="0" w:line="240" w:lineRule="auto"/>
              <w:ind w:left="79"/>
              <w:rPr>
                <w:lang w:val="es-ES"/>
              </w:rPr>
            </w:pPr>
            <w:r>
              <w:rPr>
                <w:lang w:val="es-ES_tradnl"/>
              </w:rPr>
              <w:t>Formas de comunicación con los interesados</w:t>
            </w:r>
          </w:p>
        </w:tc>
        <w:tc>
          <w:tcPr>
            <w:tcW w:w="1260" w:type="dxa"/>
            <w:gridSpan w:val="2"/>
            <w:vMerge/>
            <w:tcBorders>
              <w:left w:val="single" w:sz="4" w:space="0" w:color="000000"/>
              <w:right w:val="single" w:sz="4" w:space="0" w:color="000000"/>
            </w:tcBorders>
            <w:shd w:val="clear" w:color="auto" w:fill="auto"/>
            <w:vAlign w:val="center"/>
          </w:tcPr>
          <w:p w:rsidR="0041365E" w:rsidRPr="00262577" w:rsidRDefault="0041365E" w:rsidP="0041365E">
            <w:pPr>
              <w:pStyle w:val="Body"/>
              <w:spacing w:after="0" w:line="240" w:lineRule="auto"/>
              <w:ind w:left="86"/>
              <w:rPr>
                <w:lang w:val="es-ES"/>
              </w:rPr>
            </w:pPr>
          </w:p>
        </w:tc>
      </w:tr>
      <w:tr w:rsidR="0041365E" w:rsidRPr="000C16AA"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lang w:val="es-ES"/>
              </w:rPr>
            </w:pPr>
            <w:r w:rsidRPr="0041365E">
              <w:rPr>
                <w:rFonts w:ascii="Calibri" w:hAnsi="Calibri" w:cs="Calibri"/>
                <w:sz w:val="22"/>
                <w:szCs w:val="22"/>
                <w:lang w:val="es-ES"/>
              </w:rPr>
              <w:fldChar w:fldCharType="begin">
                <w:ffData>
                  <w:name w:val="Check362"/>
                  <w:enabled/>
                  <w:calcOnExit w:val="0"/>
                  <w:checkBox>
                    <w:sizeAuto/>
                    <w:default w:val="0"/>
                  </w:checkBox>
                </w:ffData>
              </w:fldChar>
            </w:r>
            <w:bookmarkStart w:id="191" w:name="Check362"/>
            <w:r w:rsidRPr="0041365E">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1365E">
              <w:rPr>
                <w:rFonts w:ascii="Calibri" w:hAnsi="Calibri" w:cs="Calibri"/>
                <w:sz w:val="22"/>
                <w:szCs w:val="22"/>
                <w:lang w:val="es-ES"/>
              </w:rPr>
              <w:fldChar w:fldCharType="end"/>
            </w:r>
            <w:bookmarkEnd w:id="191"/>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262577" w:rsidRDefault="0041365E" w:rsidP="0041365E">
            <w:pPr>
              <w:pStyle w:val="Body"/>
              <w:spacing w:after="0" w:line="240" w:lineRule="auto"/>
              <w:ind w:left="79"/>
              <w:rPr>
                <w:lang w:val="es-ES"/>
              </w:rPr>
            </w:pPr>
            <w:r>
              <w:rPr>
                <w:lang w:val="es-ES_tradnl"/>
              </w:rPr>
              <w:t>Registros de inspección de salud</w:t>
            </w:r>
          </w:p>
        </w:tc>
        <w:tc>
          <w:tcPr>
            <w:tcW w:w="1260" w:type="dxa"/>
            <w:gridSpan w:val="2"/>
            <w:vMerge/>
            <w:tcBorders>
              <w:left w:val="single" w:sz="4" w:space="0" w:color="000000"/>
              <w:right w:val="single" w:sz="4" w:space="0" w:color="000000"/>
            </w:tcBorders>
            <w:shd w:val="clear" w:color="auto" w:fill="auto"/>
            <w:vAlign w:val="center"/>
          </w:tcPr>
          <w:p w:rsidR="0041365E" w:rsidRPr="00262577" w:rsidRDefault="0041365E" w:rsidP="0041365E">
            <w:pPr>
              <w:pStyle w:val="Body"/>
              <w:spacing w:after="0" w:line="240" w:lineRule="auto"/>
              <w:ind w:left="86"/>
              <w:rPr>
                <w:lang w:val="es-ES"/>
              </w:rPr>
            </w:pPr>
          </w:p>
        </w:tc>
      </w:tr>
      <w:tr w:rsidR="0041365E" w:rsidTr="0041365E">
        <w:trPr>
          <w:trHeight w:val="219"/>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Pr="0041365E" w:rsidRDefault="0041365E" w:rsidP="0041365E">
            <w:pPr>
              <w:jc w:val="center"/>
              <w:rPr>
                <w:rFonts w:ascii="Calibri" w:hAnsi="Calibri" w:cs="Calibri"/>
                <w:sz w:val="22"/>
                <w:szCs w:val="22"/>
                <w:lang w:val="es-ES"/>
              </w:rPr>
            </w:pPr>
            <w:r w:rsidRPr="0041365E">
              <w:rPr>
                <w:rFonts w:ascii="Calibri" w:hAnsi="Calibri" w:cs="Calibri"/>
                <w:sz w:val="22"/>
                <w:szCs w:val="22"/>
                <w:lang w:val="es-ES"/>
              </w:rPr>
              <w:fldChar w:fldCharType="begin">
                <w:ffData>
                  <w:name w:val="Check363"/>
                  <w:enabled/>
                  <w:calcOnExit w:val="0"/>
                  <w:checkBox>
                    <w:sizeAuto/>
                    <w:default w:val="0"/>
                  </w:checkBox>
                </w:ffData>
              </w:fldChar>
            </w:r>
            <w:bookmarkStart w:id="192" w:name="Check363"/>
            <w:r w:rsidRPr="0041365E">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1365E">
              <w:rPr>
                <w:rFonts w:ascii="Calibri" w:hAnsi="Calibri" w:cs="Calibri"/>
                <w:sz w:val="22"/>
                <w:szCs w:val="22"/>
                <w:lang w:val="es-ES"/>
              </w:rPr>
              <w:fldChar w:fldCharType="end"/>
            </w:r>
            <w:bookmarkEnd w:id="192"/>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1365E" w:rsidRDefault="0041365E" w:rsidP="0041365E">
            <w:pPr>
              <w:pStyle w:val="Body"/>
              <w:spacing w:after="0" w:line="240" w:lineRule="auto"/>
              <w:ind w:left="79"/>
            </w:pPr>
            <w:r>
              <w:rPr>
                <w:lang w:val="es-ES_tradnl"/>
              </w:rPr>
              <w:t>Resultado de los interesados</w:t>
            </w:r>
          </w:p>
        </w:tc>
        <w:tc>
          <w:tcPr>
            <w:tcW w:w="1260" w:type="dxa"/>
            <w:gridSpan w:val="2"/>
            <w:vMerge/>
            <w:tcBorders>
              <w:left w:val="single" w:sz="4" w:space="0" w:color="000000"/>
              <w:bottom w:val="single" w:sz="4" w:space="0" w:color="000000"/>
              <w:right w:val="single" w:sz="4" w:space="0" w:color="000000"/>
            </w:tcBorders>
            <w:shd w:val="clear" w:color="auto" w:fill="auto"/>
            <w:vAlign w:val="center"/>
          </w:tcPr>
          <w:p w:rsidR="0041365E" w:rsidRDefault="0041365E" w:rsidP="0041365E">
            <w:pPr>
              <w:pStyle w:val="Body"/>
              <w:spacing w:after="0" w:line="240" w:lineRule="auto"/>
              <w:ind w:left="86"/>
            </w:pPr>
          </w:p>
        </w:tc>
      </w:tr>
      <w:tr w:rsidR="003C73A8" w:rsidTr="0041365E">
        <w:trPr>
          <w:trHeight w:val="219"/>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166" w:type="dxa"/>
              <w:bottom w:w="80" w:type="dxa"/>
              <w:right w:w="80" w:type="dxa"/>
            </w:tcMar>
          </w:tcPr>
          <w:p w:rsidR="003C73A8" w:rsidRDefault="0041365E" w:rsidP="0041365E">
            <w:pPr>
              <w:pStyle w:val="Body"/>
              <w:spacing w:after="0" w:line="240" w:lineRule="auto"/>
              <w:ind w:left="86"/>
              <w:rPr>
                <w:lang w:val="es-ES_tradnl"/>
              </w:rPr>
            </w:pPr>
            <w:r>
              <w:rPr>
                <w:color w:val="FFFFFF"/>
                <w:u w:color="FFFFFF"/>
                <w:lang w:val="es-ES_tradnl"/>
              </w:rPr>
              <w:t>Comentarios</w:t>
            </w:r>
          </w:p>
        </w:tc>
      </w:tr>
      <w:tr w:rsidR="0041365E" w:rsidTr="00B45087">
        <w:trPr>
          <w:trHeight w:val="219"/>
        </w:trPr>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41365E" w:rsidRDefault="0041365E" w:rsidP="0041365E">
            <w:pPr>
              <w:pStyle w:val="Body"/>
              <w:spacing w:after="0" w:line="240" w:lineRule="auto"/>
              <w:ind w:left="86"/>
              <w:rPr>
                <w:lang w:val="es-ES_tradnl"/>
              </w:rPr>
            </w:pPr>
            <w:r>
              <w:rPr>
                <w:lang w:val="es-ES_tradnl"/>
              </w:rPr>
              <w:fldChar w:fldCharType="begin">
                <w:ffData>
                  <w:name w:val="Text65"/>
                  <w:enabled/>
                  <w:calcOnExit w:val="0"/>
                  <w:textInput/>
                </w:ffData>
              </w:fldChar>
            </w:r>
            <w:bookmarkStart w:id="193" w:name="Text65"/>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193"/>
          </w:p>
        </w:tc>
      </w:tr>
    </w:tbl>
    <w:p w:rsidR="0041365E" w:rsidRDefault="0041365E"/>
    <w:tbl>
      <w:tblPr>
        <w:tblW w:w="950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4"/>
        <w:gridCol w:w="222"/>
        <w:gridCol w:w="7668"/>
        <w:gridCol w:w="1170"/>
      </w:tblGrid>
      <w:tr w:rsidR="00524387" w:rsidTr="00AA4F1B">
        <w:trPr>
          <w:trHeight w:val="1060"/>
        </w:trPr>
        <w:tc>
          <w:tcPr>
            <w:tcW w:w="8334"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4.19</w:t>
            </w:r>
          </w:p>
          <w:p w:rsidR="00524387" w:rsidRPr="00262577" w:rsidRDefault="00524387" w:rsidP="00524387">
            <w:pPr>
              <w:pStyle w:val="Body"/>
              <w:spacing w:after="60" w:line="240" w:lineRule="auto"/>
              <w:rPr>
                <w:lang w:val="es-ES"/>
              </w:rPr>
            </w:pPr>
            <w:r>
              <w:rPr>
                <w:b/>
                <w:bCs/>
                <w:lang w:val="es-ES_tradnl"/>
              </w:rPr>
              <w:t>Las rutinas de llegada y partida se enfocan en el cuidado y bienestar de cada niño y promueven el intercambio diario de comunicaciones entre la familia y la escuela respecto al cuidado, bienestar, y progreso educacional del niño.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524387">
        <w:trPr>
          <w:trHeight w:val="272"/>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20"/>
                <w:szCs w:val="20"/>
                <w:u w:color="365F91"/>
                <w:lang w:val="es-ES_tradnl"/>
              </w:rPr>
              <w:t>Nivel</w:t>
            </w:r>
          </w:p>
        </w:tc>
        <w:tc>
          <w:tcPr>
            <w:tcW w:w="8838" w:type="dxa"/>
            <w:gridSpan w:val="2"/>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AA4F1B">
        <w:trPr>
          <w:trHeight w:val="1224"/>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AA4F1B" w:rsidRDefault="00524387" w:rsidP="00AA4F1B">
            <w:pPr>
              <w:pStyle w:val="Body"/>
              <w:spacing w:after="0" w:line="240" w:lineRule="auto"/>
              <w:jc w:val="center"/>
            </w:pPr>
            <w:r w:rsidRPr="00AA4F1B">
              <w:rPr>
                <w:b/>
                <w:bCs/>
                <w:color w:val="365F91"/>
                <w:u w:color="365F91"/>
                <w:lang w:val="es-ES_tradnl"/>
              </w:rPr>
              <w:t>4</w:t>
            </w:r>
          </w:p>
        </w:tc>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AA4F1B">
            <w:pPr>
              <w:pStyle w:val="Body"/>
              <w:spacing w:after="0" w:line="240" w:lineRule="auto"/>
              <w:ind w:left="86"/>
              <w:rPr>
                <w:lang w:val="es-ES"/>
              </w:rPr>
            </w:pPr>
            <w:r>
              <w:rPr>
                <w:lang w:val="es-ES_tradnl"/>
              </w:rPr>
              <w:t>La escuela excede la expectativa.  Por ejemplo, cada niño es recibido de forma cálida en su llegada y despedido apropiadamente antes de su partida por los adultos principalmente responsables del cuidado y educación del niño. Los padres/familias llevan consistentemente a sus hijos al salón en la llegada y recogen a sus hijos del salón en la partida. Los padres y el personal se comunican diariamente respecto a la educación, cuidado, y/o bienestar del niño.</w:t>
            </w:r>
          </w:p>
        </w:tc>
      </w:tr>
      <w:tr w:rsidR="00524387" w:rsidRPr="000C16AA" w:rsidTr="00524387">
        <w:trPr>
          <w:trHeight w:val="1567"/>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AA4F1B" w:rsidRDefault="00524387" w:rsidP="00AA4F1B">
            <w:pPr>
              <w:pStyle w:val="Body"/>
              <w:spacing w:after="0" w:line="240" w:lineRule="auto"/>
              <w:jc w:val="center"/>
            </w:pPr>
            <w:r w:rsidRPr="00AA4F1B">
              <w:rPr>
                <w:b/>
                <w:bCs/>
                <w:color w:val="365F91"/>
                <w:u w:color="365F91"/>
                <w:lang w:val="es-ES_tradnl"/>
              </w:rPr>
              <w:t>3</w:t>
            </w:r>
          </w:p>
        </w:tc>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AA4F1B">
            <w:pPr>
              <w:pStyle w:val="Body"/>
              <w:spacing w:after="0" w:line="240" w:lineRule="auto"/>
              <w:ind w:left="86"/>
              <w:rPr>
                <w:lang w:val="es-ES"/>
              </w:rPr>
            </w:pPr>
            <w:r>
              <w:rPr>
                <w:lang w:val="es-ES_tradnl"/>
              </w:rPr>
              <w:t>La escuela cumple la expectativa.  Por ejemplo, cada niño es recibido de forma cálida en su llegada y despedido apropiadamente antes de su partida por los adultos principalmente responsables del cuidado y educación del niño. Se provee una locación dentro de la escuela para que los padres/familias dejen a sus hijos en la llegada y recogen a sus hijos en la partida. Los padres y el personal se comunican regularmente respecto a la educación, cuidado, y/o bienestar del niño.</w:t>
            </w:r>
          </w:p>
        </w:tc>
      </w:tr>
      <w:tr w:rsidR="00524387" w:rsidRPr="000C16AA" w:rsidTr="00AA4F1B">
        <w:trPr>
          <w:trHeight w:val="189"/>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AA4F1B" w:rsidRDefault="00524387" w:rsidP="00AA4F1B">
            <w:pPr>
              <w:pStyle w:val="Body"/>
              <w:spacing w:after="0" w:line="240" w:lineRule="auto"/>
              <w:jc w:val="center"/>
            </w:pPr>
            <w:r w:rsidRPr="00AA4F1B">
              <w:rPr>
                <w:b/>
                <w:bCs/>
                <w:color w:val="365F91"/>
                <w:u w:color="365F91"/>
                <w:lang w:val="es-ES_tradnl"/>
              </w:rPr>
              <w:t>2</w:t>
            </w:r>
          </w:p>
        </w:tc>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AA4F1B">
            <w:pPr>
              <w:pStyle w:val="Body"/>
              <w:spacing w:after="0" w:line="240" w:lineRule="auto"/>
              <w:ind w:left="86"/>
              <w:rPr>
                <w:lang w:val="es-ES"/>
              </w:rPr>
            </w:pPr>
            <w:r>
              <w:rPr>
                <w:lang w:val="es-ES_tradnl"/>
              </w:rPr>
              <w:t>La escuela cumple parcialmente las expectativas con algunas variaciones.</w:t>
            </w:r>
          </w:p>
        </w:tc>
      </w:tr>
      <w:tr w:rsidR="00524387" w:rsidRPr="000C16AA" w:rsidTr="00AA4F1B">
        <w:trPr>
          <w:trHeight w:val="198"/>
        </w:trPr>
        <w:tc>
          <w:tcPr>
            <w:tcW w:w="6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AA4F1B" w:rsidRDefault="00524387" w:rsidP="00AA4F1B">
            <w:pPr>
              <w:pStyle w:val="Body"/>
              <w:spacing w:after="0" w:line="240" w:lineRule="auto"/>
              <w:jc w:val="center"/>
            </w:pPr>
            <w:r w:rsidRPr="00AA4F1B">
              <w:rPr>
                <w:b/>
                <w:bCs/>
                <w:color w:val="365F91"/>
                <w:u w:color="365F91"/>
                <w:lang w:val="es-ES_tradnl"/>
              </w:rPr>
              <w:t>1</w:t>
            </w:r>
          </w:p>
        </w:tc>
        <w:tc>
          <w:tcPr>
            <w:tcW w:w="88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262577" w:rsidRDefault="00524387" w:rsidP="00AA4F1B">
            <w:pPr>
              <w:pStyle w:val="Body"/>
              <w:spacing w:after="0" w:line="240" w:lineRule="auto"/>
              <w:ind w:left="86"/>
              <w:rPr>
                <w:lang w:val="es-ES"/>
              </w:rPr>
            </w:pPr>
            <w:r>
              <w:rPr>
                <w:lang w:val="es-ES_tradnl"/>
              </w:rPr>
              <w:t>La escuela no cumple las expectativas.</w:t>
            </w:r>
          </w:p>
        </w:tc>
      </w:tr>
      <w:tr w:rsidR="00AA4F1B" w:rsidRPr="00262577" w:rsidTr="00AA4F1B">
        <w:trPr>
          <w:trHeight w:val="198"/>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80" w:type="dxa"/>
              <w:bottom w:w="80" w:type="dxa"/>
              <w:right w:w="80" w:type="dxa"/>
            </w:tcMar>
            <w:vAlign w:val="center"/>
          </w:tcPr>
          <w:p w:rsidR="00AA4F1B" w:rsidRDefault="00AA4F1B" w:rsidP="00AA4F1B">
            <w:pPr>
              <w:pStyle w:val="Body"/>
              <w:spacing w:after="0" w:line="240" w:lineRule="auto"/>
              <w:ind w:left="86"/>
              <w:rPr>
                <w:lang w:val="es-ES_tradnl"/>
              </w:rPr>
            </w:pPr>
            <w:r>
              <w:rPr>
                <w:color w:val="FFFFFF"/>
                <w:u w:color="FFFFFF"/>
                <w:lang w:val="es-ES_tradnl"/>
              </w:rPr>
              <w:t>Evidencia Posible</w:t>
            </w:r>
          </w:p>
        </w:tc>
      </w:tr>
      <w:tr w:rsidR="00AA4F1B" w:rsidRPr="000C16AA" w:rsidTr="00AA4F1B">
        <w:trPr>
          <w:trHeight w:val="219"/>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rPr>
            </w:pPr>
            <w:r w:rsidRPr="00AA4F1B">
              <w:rPr>
                <w:rFonts w:ascii="Calibri" w:hAnsi="Calibri" w:cs="Calibri"/>
                <w:sz w:val="22"/>
                <w:szCs w:val="22"/>
              </w:rPr>
              <w:fldChar w:fldCharType="begin">
                <w:ffData>
                  <w:name w:val="Check364"/>
                  <w:enabled/>
                  <w:calcOnExit w:val="0"/>
                  <w:checkBox>
                    <w:sizeAuto/>
                    <w:default w:val="0"/>
                  </w:checkBox>
                </w:ffData>
              </w:fldChar>
            </w:r>
            <w:bookmarkStart w:id="194" w:name="Check364"/>
            <w:r w:rsidRPr="00AA4F1B">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AA4F1B">
              <w:rPr>
                <w:rFonts w:ascii="Calibri" w:hAnsi="Calibri" w:cs="Calibri"/>
                <w:sz w:val="22"/>
                <w:szCs w:val="22"/>
              </w:rPr>
              <w:fldChar w:fldCharType="end"/>
            </w:r>
            <w:bookmarkEnd w:id="194"/>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262577" w:rsidRDefault="00AA4F1B" w:rsidP="00AA4F1B">
            <w:pPr>
              <w:pStyle w:val="ListParagraph"/>
              <w:ind w:left="86"/>
              <w:rPr>
                <w:lang w:val="es-ES"/>
              </w:rPr>
            </w:pPr>
            <w:r>
              <w:rPr>
                <w:sz w:val="22"/>
                <w:szCs w:val="22"/>
                <w:lang w:val="es-ES_tradnl"/>
              </w:rPr>
              <w:t>Comunicaciones, procedimientos y expectativas de padres/personal</w:t>
            </w:r>
          </w:p>
        </w:tc>
        <w:tc>
          <w:tcPr>
            <w:tcW w:w="1170" w:type="dxa"/>
            <w:vMerge w:val="restart"/>
            <w:tcBorders>
              <w:top w:val="single" w:sz="4" w:space="0" w:color="000000"/>
              <w:left w:val="single" w:sz="4" w:space="0" w:color="000000"/>
              <w:right w:val="single" w:sz="4" w:space="0" w:color="000000"/>
            </w:tcBorders>
            <w:shd w:val="clear" w:color="auto" w:fill="auto"/>
            <w:vAlign w:val="center"/>
          </w:tcPr>
          <w:p w:rsidR="00AA4F1B" w:rsidRPr="00262577" w:rsidRDefault="00AA4F1B" w:rsidP="00AA4F1B">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AA4F1B" w:rsidRDefault="00AA4F1B" w:rsidP="00AA4F1B">
            <w:pPr>
              <w:pStyle w:val="Body"/>
              <w:spacing w:after="0" w:line="200" w:lineRule="exact"/>
              <w:jc w:val="center"/>
              <w:rPr>
                <w:sz w:val="16"/>
                <w:szCs w:val="16"/>
                <w:lang w:val="es-ES_tradnl"/>
              </w:rPr>
            </w:pPr>
          </w:p>
          <w:p w:rsidR="00AA4F1B" w:rsidRPr="00262577" w:rsidRDefault="00AA4F1B" w:rsidP="00AA4F1B">
            <w:pPr>
              <w:pStyle w:val="ListParagraph"/>
              <w:ind w:left="86"/>
              <w:jc w:val="center"/>
              <w:rPr>
                <w:lang w:val="es-ES"/>
              </w:rPr>
            </w:pPr>
            <w:r>
              <w:rPr>
                <w:i/>
                <w:iCs/>
                <w:sz w:val="16"/>
                <w:szCs w:val="16"/>
                <w:lang w:val="es-ES_tradnl"/>
              </w:rPr>
              <w:t>Suba los soportes de este indicador a su sitio designado de almacenaje en línea</w:t>
            </w:r>
          </w:p>
        </w:tc>
      </w:tr>
      <w:tr w:rsidR="00AA4F1B" w:rsidRPr="000C16AA" w:rsidTr="00AA4F1B">
        <w:trPr>
          <w:trHeight w:val="219"/>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lang w:val="es-ES"/>
              </w:rPr>
            </w:pPr>
            <w:r w:rsidRPr="00AA4F1B">
              <w:rPr>
                <w:rFonts w:ascii="Calibri" w:hAnsi="Calibri" w:cs="Calibri"/>
                <w:sz w:val="22"/>
                <w:szCs w:val="22"/>
                <w:lang w:val="es-ES"/>
              </w:rPr>
              <w:fldChar w:fldCharType="begin">
                <w:ffData>
                  <w:name w:val="Check365"/>
                  <w:enabled/>
                  <w:calcOnExit w:val="0"/>
                  <w:checkBox>
                    <w:sizeAuto/>
                    <w:default w:val="0"/>
                  </w:checkBox>
                </w:ffData>
              </w:fldChar>
            </w:r>
            <w:bookmarkStart w:id="195" w:name="Check365"/>
            <w:r w:rsidRPr="00AA4F1B">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AA4F1B">
              <w:rPr>
                <w:rFonts w:ascii="Calibri" w:hAnsi="Calibri" w:cs="Calibri"/>
                <w:sz w:val="22"/>
                <w:szCs w:val="22"/>
                <w:lang w:val="es-ES"/>
              </w:rPr>
              <w:fldChar w:fldCharType="end"/>
            </w:r>
            <w:bookmarkEnd w:id="195"/>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262577" w:rsidRDefault="00AA4F1B" w:rsidP="00AA4F1B">
            <w:pPr>
              <w:pStyle w:val="BodyText"/>
              <w:spacing w:after="0"/>
              <w:ind w:left="86"/>
              <w:rPr>
                <w:lang w:val="es-ES"/>
              </w:rPr>
            </w:pPr>
            <w:r>
              <w:rPr>
                <w:sz w:val="22"/>
                <w:szCs w:val="22"/>
                <w:lang w:val="es-ES_tradnl"/>
              </w:rPr>
              <w:t>Registro de estudiantes indicando las necesidades personales</w:t>
            </w:r>
          </w:p>
        </w:tc>
        <w:tc>
          <w:tcPr>
            <w:tcW w:w="1170" w:type="dxa"/>
            <w:vMerge/>
            <w:tcBorders>
              <w:left w:val="single" w:sz="4" w:space="0" w:color="000000"/>
              <w:right w:val="single" w:sz="4" w:space="0" w:color="000000"/>
            </w:tcBorders>
            <w:shd w:val="clear" w:color="auto" w:fill="auto"/>
            <w:vAlign w:val="center"/>
          </w:tcPr>
          <w:p w:rsidR="00AA4F1B" w:rsidRPr="00262577" w:rsidRDefault="00AA4F1B" w:rsidP="00AA4F1B">
            <w:pPr>
              <w:pStyle w:val="BodyText"/>
              <w:spacing w:after="0"/>
              <w:ind w:left="86"/>
              <w:rPr>
                <w:lang w:val="es-ES"/>
              </w:rPr>
            </w:pPr>
          </w:p>
        </w:tc>
      </w:tr>
      <w:tr w:rsidR="00AA4F1B" w:rsidTr="00AA4F1B">
        <w:trPr>
          <w:trHeight w:val="219"/>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lang w:val="es-ES"/>
              </w:rPr>
            </w:pPr>
            <w:r w:rsidRPr="00AA4F1B">
              <w:rPr>
                <w:rFonts w:ascii="Calibri" w:hAnsi="Calibri" w:cs="Calibri"/>
                <w:sz w:val="22"/>
                <w:szCs w:val="22"/>
                <w:lang w:val="es-ES"/>
              </w:rPr>
              <w:fldChar w:fldCharType="begin">
                <w:ffData>
                  <w:name w:val="Check366"/>
                  <w:enabled/>
                  <w:calcOnExit w:val="0"/>
                  <w:checkBox>
                    <w:sizeAuto/>
                    <w:default w:val="0"/>
                  </w:checkBox>
                </w:ffData>
              </w:fldChar>
            </w:r>
            <w:bookmarkStart w:id="196" w:name="Check366"/>
            <w:r w:rsidRPr="00AA4F1B">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AA4F1B">
              <w:rPr>
                <w:rFonts w:ascii="Calibri" w:hAnsi="Calibri" w:cs="Calibri"/>
                <w:sz w:val="22"/>
                <w:szCs w:val="22"/>
                <w:lang w:val="es-ES"/>
              </w:rPr>
              <w:fldChar w:fldCharType="end"/>
            </w:r>
            <w:bookmarkEnd w:id="196"/>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Default="00AA4F1B" w:rsidP="00AA4F1B">
            <w:pPr>
              <w:pStyle w:val="BodyText"/>
              <w:spacing w:after="0"/>
              <w:ind w:left="86"/>
            </w:pPr>
            <w:r>
              <w:rPr>
                <w:sz w:val="22"/>
                <w:szCs w:val="22"/>
                <w:lang w:val="es-ES_tradnl"/>
              </w:rPr>
              <w:t>Manuales, procedimientos</w:t>
            </w:r>
          </w:p>
        </w:tc>
        <w:tc>
          <w:tcPr>
            <w:tcW w:w="1170" w:type="dxa"/>
            <w:vMerge/>
            <w:tcBorders>
              <w:left w:val="single" w:sz="4" w:space="0" w:color="000000"/>
              <w:right w:val="single" w:sz="4" w:space="0" w:color="000000"/>
            </w:tcBorders>
            <w:shd w:val="clear" w:color="auto" w:fill="auto"/>
            <w:vAlign w:val="center"/>
          </w:tcPr>
          <w:p w:rsidR="00AA4F1B" w:rsidRDefault="00AA4F1B" w:rsidP="00AA4F1B">
            <w:pPr>
              <w:pStyle w:val="BodyText"/>
              <w:spacing w:after="0"/>
              <w:ind w:left="86"/>
            </w:pPr>
          </w:p>
        </w:tc>
      </w:tr>
      <w:tr w:rsidR="00AA4F1B" w:rsidRPr="000C16AA" w:rsidTr="00AA4F1B">
        <w:trPr>
          <w:trHeight w:val="219"/>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rPr>
            </w:pPr>
            <w:r w:rsidRPr="00AA4F1B">
              <w:rPr>
                <w:rFonts w:ascii="Calibri" w:hAnsi="Calibri" w:cs="Calibri"/>
                <w:sz w:val="22"/>
                <w:szCs w:val="22"/>
              </w:rPr>
              <w:fldChar w:fldCharType="begin">
                <w:ffData>
                  <w:name w:val="Check367"/>
                  <w:enabled/>
                  <w:calcOnExit w:val="0"/>
                  <w:checkBox>
                    <w:sizeAuto/>
                    <w:default w:val="0"/>
                  </w:checkBox>
                </w:ffData>
              </w:fldChar>
            </w:r>
            <w:bookmarkStart w:id="197" w:name="Check367"/>
            <w:r w:rsidRPr="00AA4F1B">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AA4F1B">
              <w:rPr>
                <w:rFonts w:ascii="Calibri" w:hAnsi="Calibri" w:cs="Calibri"/>
                <w:sz w:val="22"/>
                <w:szCs w:val="22"/>
              </w:rPr>
              <w:fldChar w:fldCharType="end"/>
            </w:r>
            <w:bookmarkEnd w:id="197"/>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262577" w:rsidRDefault="00AA4F1B" w:rsidP="00AA4F1B">
            <w:pPr>
              <w:pStyle w:val="Body"/>
              <w:spacing w:after="0" w:line="240" w:lineRule="auto"/>
              <w:ind w:left="86"/>
              <w:rPr>
                <w:lang w:val="es-ES"/>
              </w:rPr>
            </w:pPr>
            <w:r>
              <w:rPr>
                <w:lang w:val="es-ES_tradnl"/>
              </w:rPr>
              <w:t>Formas de comunicación con los interesados</w:t>
            </w:r>
          </w:p>
        </w:tc>
        <w:tc>
          <w:tcPr>
            <w:tcW w:w="1170" w:type="dxa"/>
            <w:vMerge/>
            <w:tcBorders>
              <w:left w:val="single" w:sz="4" w:space="0" w:color="000000"/>
              <w:right w:val="single" w:sz="4" w:space="0" w:color="000000"/>
            </w:tcBorders>
            <w:shd w:val="clear" w:color="auto" w:fill="auto"/>
            <w:vAlign w:val="center"/>
          </w:tcPr>
          <w:p w:rsidR="00AA4F1B" w:rsidRPr="00262577" w:rsidRDefault="00AA4F1B" w:rsidP="00AA4F1B">
            <w:pPr>
              <w:pStyle w:val="Body"/>
              <w:spacing w:after="0" w:line="240" w:lineRule="auto"/>
              <w:ind w:left="86"/>
              <w:rPr>
                <w:lang w:val="es-ES"/>
              </w:rPr>
            </w:pPr>
          </w:p>
        </w:tc>
      </w:tr>
      <w:tr w:rsidR="00AA4F1B" w:rsidRPr="000C16AA" w:rsidTr="00AA4F1B">
        <w:trPr>
          <w:trHeight w:val="219"/>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lang w:val="es-ES"/>
              </w:rPr>
            </w:pPr>
            <w:r w:rsidRPr="00AA4F1B">
              <w:rPr>
                <w:rFonts w:ascii="Calibri" w:hAnsi="Calibri" w:cs="Calibri"/>
                <w:sz w:val="22"/>
                <w:szCs w:val="22"/>
                <w:lang w:val="es-ES"/>
              </w:rPr>
              <w:fldChar w:fldCharType="begin">
                <w:ffData>
                  <w:name w:val="Check368"/>
                  <w:enabled/>
                  <w:calcOnExit w:val="0"/>
                  <w:checkBox>
                    <w:sizeAuto/>
                    <w:default w:val="0"/>
                  </w:checkBox>
                </w:ffData>
              </w:fldChar>
            </w:r>
            <w:bookmarkStart w:id="198" w:name="Check368"/>
            <w:r w:rsidRPr="00AA4F1B">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AA4F1B">
              <w:rPr>
                <w:rFonts w:ascii="Calibri" w:hAnsi="Calibri" w:cs="Calibri"/>
                <w:sz w:val="22"/>
                <w:szCs w:val="22"/>
                <w:lang w:val="es-ES"/>
              </w:rPr>
              <w:fldChar w:fldCharType="end"/>
            </w:r>
            <w:bookmarkEnd w:id="198"/>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262577" w:rsidRDefault="00AA4F1B" w:rsidP="00AA4F1B">
            <w:pPr>
              <w:pStyle w:val="Body"/>
              <w:spacing w:after="0" w:line="240" w:lineRule="auto"/>
              <w:ind w:left="86"/>
              <w:rPr>
                <w:lang w:val="es-ES"/>
              </w:rPr>
            </w:pPr>
            <w:r>
              <w:rPr>
                <w:lang w:val="es-ES_tradnl"/>
              </w:rPr>
              <w:t>Registros de inspección de salud</w:t>
            </w:r>
          </w:p>
        </w:tc>
        <w:tc>
          <w:tcPr>
            <w:tcW w:w="1170" w:type="dxa"/>
            <w:vMerge/>
            <w:tcBorders>
              <w:left w:val="single" w:sz="4" w:space="0" w:color="000000"/>
              <w:right w:val="single" w:sz="4" w:space="0" w:color="000000"/>
            </w:tcBorders>
            <w:shd w:val="clear" w:color="auto" w:fill="auto"/>
            <w:vAlign w:val="center"/>
          </w:tcPr>
          <w:p w:rsidR="00AA4F1B" w:rsidRPr="00262577" w:rsidRDefault="00AA4F1B" w:rsidP="00AA4F1B">
            <w:pPr>
              <w:pStyle w:val="Body"/>
              <w:spacing w:after="0" w:line="240" w:lineRule="auto"/>
              <w:ind w:left="86"/>
              <w:rPr>
                <w:lang w:val="es-ES"/>
              </w:rPr>
            </w:pPr>
          </w:p>
        </w:tc>
      </w:tr>
      <w:tr w:rsidR="00AA4F1B" w:rsidTr="00AA4F1B">
        <w:trPr>
          <w:trHeight w:val="24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Pr="00AA4F1B" w:rsidRDefault="00AA4F1B" w:rsidP="00AA4F1B">
            <w:pPr>
              <w:jc w:val="center"/>
              <w:rPr>
                <w:rFonts w:ascii="Calibri" w:hAnsi="Calibri" w:cs="Calibri"/>
                <w:sz w:val="22"/>
                <w:szCs w:val="22"/>
                <w:lang w:val="es-ES"/>
              </w:rPr>
            </w:pPr>
            <w:r w:rsidRPr="00AA4F1B">
              <w:rPr>
                <w:rFonts w:ascii="Calibri" w:hAnsi="Calibri" w:cs="Calibri"/>
                <w:sz w:val="22"/>
                <w:szCs w:val="22"/>
                <w:lang w:val="es-ES"/>
              </w:rPr>
              <w:fldChar w:fldCharType="begin">
                <w:ffData>
                  <w:name w:val="Check369"/>
                  <w:enabled/>
                  <w:calcOnExit w:val="0"/>
                  <w:checkBox>
                    <w:sizeAuto/>
                    <w:default w:val="0"/>
                  </w:checkBox>
                </w:ffData>
              </w:fldChar>
            </w:r>
            <w:bookmarkStart w:id="199" w:name="Check369"/>
            <w:r w:rsidRPr="00AA4F1B">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AA4F1B">
              <w:rPr>
                <w:rFonts w:ascii="Calibri" w:hAnsi="Calibri" w:cs="Calibri"/>
                <w:sz w:val="22"/>
                <w:szCs w:val="22"/>
                <w:lang w:val="es-ES"/>
              </w:rPr>
              <w:fldChar w:fldCharType="end"/>
            </w:r>
            <w:bookmarkEnd w:id="199"/>
          </w:p>
        </w:tc>
        <w:tc>
          <w:tcPr>
            <w:tcW w:w="78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AA4F1B" w:rsidRDefault="00AA4F1B" w:rsidP="00AA4F1B">
            <w:pPr>
              <w:pStyle w:val="Body"/>
              <w:spacing w:after="0" w:line="240" w:lineRule="auto"/>
              <w:ind w:left="86"/>
            </w:pPr>
            <w:r>
              <w:rPr>
                <w:lang w:val="es-ES_tradnl"/>
              </w:rPr>
              <w:t>Resultado de los interesados</w:t>
            </w:r>
          </w:p>
        </w:tc>
        <w:tc>
          <w:tcPr>
            <w:tcW w:w="1170" w:type="dxa"/>
            <w:vMerge/>
            <w:tcBorders>
              <w:left w:val="single" w:sz="4" w:space="0" w:color="000000"/>
              <w:bottom w:val="single" w:sz="4" w:space="0" w:color="000000"/>
              <w:right w:val="single" w:sz="4" w:space="0" w:color="000000"/>
            </w:tcBorders>
            <w:shd w:val="clear" w:color="auto" w:fill="auto"/>
            <w:vAlign w:val="center"/>
          </w:tcPr>
          <w:p w:rsidR="00AA4F1B" w:rsidRDefault="00AA4F1B" w:rsidP="00AA4F1B">
            <w:pPr>
              <w:pStyle w:val="Body"/>
              <w:spacing w:after="0" w:line="240" w:lineRule="auto"/>
              <w:ind w:left="86"/>
            </w:pPr>
          </w:p>
        </w:tc>
      </w:tr>
      <w:tr w:rsidR="00AA4F1B" w:rsidTr="00AA4F1B">
        <w:trPr>
          <w:trHeight w:val="243"/>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166" w:type="dxa"/>
              <w:bottom w:w="80" w:type="dxa"/>
              <w:right w:w="80" w:type="dxa"/>
            </w:tcMar>
          </w:tcPr>
          <w:p w:rsidR="00AA4F1B" w:rsidRDefault="00AA4F1B" w:rsidP="00AA4F1B">
            <w:pPr>
              <w:pStyle w:val="Body"/>
              <w:spacing w:after="0" w:line="240" w:lineRule="auto"/>
              <w:ind w:left="86"/>
              <w:rPr>
                <w:lang w:val="es-ES_tradnl"/>
              </w:rPr>
            </w:pPr>
            <w:r>
              <w:rPr>
                <w:color w:val="FFFFFF"/>
                <w:u w:color="FFFFFF"/>
                <w:lang w:val="es-ES_tradnl"/>
              </w:rPr>
              <w:t>Comentarios</w:t>
            </w:r>
          </w:p>
        </w:tc>
      </w:tr>
      <w:tr w:rsidR="00AA4F1B" w:rsidTr="00B45087">
        <w:trPr>
          <w:trHeight w:val="243"/>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AA4F1B" w:rsidRDefault="00AA4F1B" w:rsidP="00AA4F1B">
            <w:pPr>
              <w:pStyle w:val="Body"/>
              <w:spacing w:after="0" w:line="240" w:lineRule="auto"/>
              <w:ind w:left="86"/>
              <w:rPr>
                <w:lang w:val="es-ES_tradnl"/>
              </w:rPr>
            </w:pPr>
            <w:r>
              <w:rPr>
                <w:lang w:val="es-ES_tradnl"/>
              </w:rPr>
              <w:fldChar w:fldCharType="begin">
                <w:ffData>
                  <w:name w:val="Text66"/>
                  <w:enabled/>
                  <w:calcOnExit w:val="0"/>
                  <w:textInput/>
                </w:ffData>
              </w:fldChar>
            </w:r>
            <w:bookmarkStart w:id="200" w:name="Text66"/>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200"/>
          </w:p>
        </w:tc>
      </w:tr>
    </w:tbl>
    <w:p w:rsidR="001B0150" w:rsidRDefault="001B0150" w:rsidP="001B0150">
      <w:pPr>
        <w:pStyle w:val="BodyTextIndent"/>
        <w:spacing w:line="240" w:lineRule="auto"/>
        <w:ind w:left="18" w:hanging="18"/>
      </w:pPr>
    </w:p>
    <w:p w:rsidR="001B0150" w:rsidRDefault="001B0150" w:rsidP="001B0150">
      <w:pPr>
        <w:pStyle w:val="Body"/>
      </w:pPr>
      <w:r>
        <w:br w:type="page"/>
      </w:r>
    </w:p>
    <w:p w:rsidR="00411A55" w:rsidRDefault="00411A55" w:rsidP="001B0150">
      <w:pPr>
        <w:pStyle w:val="Body"/>
      </w:pPr>
    </w:p>
    <w:tbl>
      <w:tblPr>
        <w:tblW w:w="950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4"/>
        <w:gridCol w:w="64"/>
        <w:gridCol w:w="7676"/>
        <w:gridCol w:w="1170"/>
      </w:tblGrid>
      <w:tr w:rsidR="00524387" w:rsidTr="00411A55">
        <w:trPr>
          <w:trHeight w:val="876"/>
        </w:trPr>
        <w:tc>
          <w:tcPr>
            <w:tcW w:w="8334"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4.20</w:t>
            </w:r>
          </w:p>
          <w:p w:rsidR="00524387" w:rsidRPr="00262577" w:rsidRDefault="00524387" w:rsidP="00524387">
            <w:pPr>
              <w:pStyle w:val="Body"/>
              <w:spacing w:after="60" w:line="240" w:lineRule="auto"/>
              <w:rPr>
                <w:lang w:val="es-ES"/>
              </w:rPr>
            </w:pPr>
            <w:r>
              <w:rPr>
                <w:b/>
                <w:bCs/>
                <w:lang w:val="es-ES_tradnl"/>
              </w:rPr>
              <w:t>La escuela provee servicios que apoyan las necesidades de consejería, evaluación, y referencias educacionales de todos los estudiantes.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1B0150" w:rsidTr="00411A55">
        <w:trPr>
          <w:trHeight w:val="272"/>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Default="001B0150" w:rsidP="009B1731">
            <w:pPr>
              <w:pStyle w:val="Body"/>
              <w:spacing w:after="0" w:line="200" w:lineRule="exact"/>
              <w:jc w:val="center"/>
            </w:pPr>
            <w:r>
              <w:rPr>
                <w:b/>
                <w:bCs/>
                <w:color w:val="365F91"/>
                <w:sz w:val="18"/>
                <w:szCs w:val="18"/>
                <w:u w:color="365F91"/>
                <w:lang w:val="es-ES_tradnl"/>
              </w:rPr>
              <w:t>Nivel</w:t>
            </w:r>
          </w:p>
        </w:tc>
        <w:tc>
          <w:tcPr>
            <w:tcW w:w="8846" w:type="dxa"/>
            <w:gridSpan w:val="2"/>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1B0150" w:rsidRDefault="001B0150" w:rsidP="009B1731"/>
        </w:tc>
      </w:tr>
      <w:tr w:rsidR="001B0150" w:rsidRPr="000C16AA" w:rsidTr="00411A55">
        <w:trPr>
          <w:trHeight w:val="1809"/>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411A55" w:rsidRDefault="001B0150" w:rsidP="00411A55">
            <w:pPr>
              <w:pStyle w:val="Body"/>
              <w:spacing w:after="0" w:line="240" w:lineRule="auto"/>
              <w:jc w:val="center"/>
            </w:pPr>
            <w:r w:rsidRPr="00411A55">
              <w:rPr>
                <w:b/>
                <w:bCs/>
                <w:color w:val="365F91"/>
                <w:u w:color="365F91"/>
                <w:lang w:val="es-ES_tradnl"/>
              </w:rPr>
              <w:t>4</w:t>
            </w:r>
          </w:p>
        </w:tc>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411A55" w:rsidRDefault="001B0150" w:rsidP="00411A55">
            <w:pPr>
              <w:pStyle w:val="Body"/>
              <w:spacing w:after="0" w:line="240" w:lineRule="auto"/>
              <w:ind w:left="86"/>
              <w:rPr>
                <w:lang w:val="es-ES"/>
              </w:rPr>
            </w:pPr>
            <w:r w:rsidRPr="00411A55">
              <w:rPr>
                <w:lang w:val="es-ES_tradnl"/>
              </w:rPr>
              <w:t>El personal de la escuela implementa un proceso sistemático claramente definido para determinar las necesidades de consejería, evaluación, y referencias educacionales de todos los niños y sus familias de forma apropiada a la edad y nivel de desarrollo del niño. Hay medidas válidas y confiables de la efectividad del programa y el personal de la escuela usa los datos de estas medidas para evaluar todos los programas de forma regular. Los planes de mejoramiento relacionados a estos programas están diseñados e implementados para suplir más efectivamente las necesidades de los niños pequeños.</w:t>
            </w:r>
          </w:p>
        </w:tc>
      </w:tr>
      <w:tr w:rsidR="001B0150" w:rsidRPr="000C16AA" w:rsidTr="00411A55">
        <w:trPr>
          <w:trHeight w:val="1647"/>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411A55" w:rsidRDefault="001B0150" w:rsidP="00411A55">
            <w:pPr>
              <w:pStyle w:val="Body"/>
              <w:spacing w:after="0" w:line="240" w:lineRule="auto"/>
              <w:jc w:val="center"/>
            </w:pPr>
            <w:r w:rsidRPr="00411A55">
              <w:rPr>
                <w:b/>
                <w:bCs/>
                <w:color w:val="365F91"/>
                <w:u w:color="365F91"/>
                <w:lang w:val="es-ES_tradnl"/>
              </w:rPr>
              <w:t>3</w:t>
            </w:r>
          </w:p>
        </w:tc>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411A55" w:rsidRDefault="001B0150" w:rsidP="00411A55">
            <w:pPr>
              <w:pStyle w:val="Body"/>
              <w:spacing w:after="0" w:line="240" w:lineRule="auto"/>
              <w:ind w:left="86"/>
              <w:rPr>
                <w:lang w:val="es-ES"/>
              </w:rPr>
            </w:pPr>
            <w:r w:rsidRPr="00411A55">
              <w:rPr>
                <w:lang w:val="es-ES_tradnl"/>
              </w:rPr>
              <w:t>El personal de la escuela implementa un proceso para determinar las necesidades de consejería, evaluación, y referencias educacionales de todos los niños pequeños y sus familias de forma apropiada a la edad y nivel de desarrollo del niño. Hay medidas de la efectividad del programa y el personal de la escuela usa los datos de estas medidas para evaluar todos los programas. Los planes de mejoramiento relacionados a estos programas están diseñados e implementados cuando se necesita suplir más efectivamente las necesidades de la mayoría de los niños pequeños.</w:t>
            </w:r>
          </w:p>
        </w:tc>
      </w:tr>
      <w:tr w:rsidR="001B0150" w:rsidRPr="000C16AA" w:rsidTr="00411A55">
        <w:trPr>
          <w:trHeight w:val="1307"/>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411A55" w:rsidRDefault="001B0150" w:rsidP="00411A55">
            <w:pPr>
              <w:pStyle w:val="Body"/>
              <w:spacing w:after="0" w:line="240" w:lineRule="auto"/>
              <w:jc w:val="center"/>
            </w:pPr>
            <w:r w:rsidRPr="00411A55">
              <w:rPr>
                <w:b/>
                <w:bCs/>
                <w:color w:val="365F91"/>
                <w:u w:color="365F91"/>
                <w:lang w:val="es-ES_tradnl"/>
              </w:rPr>
              <w:t>2</w:t>
            </w:r>
          </w:p>
        </w:tc>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411A55" w:rsidRDefault="001B0150" w:rsidP="00411A55">
            <w:pPr>
              <w:pStyle w:val="Body"/>
              <w:spacing w:after="0" w:line="240" w:lineRule="auto"/>
              <w:ind w:left="86"/>
              <w:rPr>
                <w:lang w:val="es-ES"/>
              </w:rPr>
            </w:pPr>
            <w:r w:rsidRPr="00411A55">
              <w:rPr>
                <w:lang w:val="es-ES_tradnl"/>
              </w:rPr>
              <w:t>El personal de la escuela implementa un proceso para determinar las necesidades de consejería, evaluación, y referencias educacionales de muchos niños pequeños y sus familias. El personal de la escuela evalúa todos los programas. Los planes de mejoramiento relacionados a estos programas están a veces diseñados e implementados para suplir las necesidades de los niños pequeños.</w:t>
            </w:r>
          </w:p>
        </w:tc>
      </w:tr>
      <w:tr w:rsidR="001B0150" w:rsidRPr="000C16AA" w:rsidTr="00411A55">
        <w:trPr>
          <w:trHeight w:val="1047"/>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411A55" w:rsidRDefault="001B0150" w:rsidP="00411A55">
            <w:pPr>
              <w:pStyle w:val="Body"/>
              <w:spacing w:after="0" w:line="240" w:lineRule="auto"/>
              <w:jc w:val="center"/>
            </w:pPr>
            <w:r w:rsidRPr="00411A55">
              <w:rPr>
                <w:b/>
                <w:bCs/>
                <w:color w:val="365F91"/>
                <w:u w:color="365F91"/>
                <w:lang w:val="es-ES_tradnl"/>
              </w:rPr>
              <w:t>1</w:t>
            </w:r>
          </w:p>
        </w:tc>
        <w:tc>
          <w:tcPr>
            <w:tcW w:w="8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Pr="00411A55" w:rsidRDefault="001B0150" w:rsidP="00411A55">
            <w:pPr>
              <w:pStyle w:val="Body"/>
              <w:spacing w:after="0" w:line="240" w:lineRule="auto"/>
              <w:ind w:left="86"/>
              <w:rPr>
                <w:lang w:val="es-ES"/>
              </w:rPr>
            </w:pPr>
            <w:r w:rsidRPr="00411A55">
              <w:rPr>
                <w:lang w:val="es-ES_tradnl"/>
              </w:rPr>
              <w:t>El personal de la escuela intenta determinar las necesidades de consejería, evaluación, y referencias educacionales de algunos niños pequeños en la escuela. El personal de la escuela rara vez o nunca evalúa los programas. Rara vez o nunca se desarrollan planes de mejoramiento relacionados a estos programas.</w:t>
            </w:r>
          </w:p>
        </w:tc>
      </w:tr>
      <w:tr w:rsidR="001B0150" w:rsidTr="00411A55">
        <w:trPr>
          <w:trHeight w:val="250"/>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9B1731">
            <w:pPr>
              <w:pStyle w:val="Body"/>
              <w:spacing w:after="0" w:line="240" w:lineRule="auto"/>
              <w:ind w:left="86"/>
            </w:pPr>
            <w:r>
              <w:rPr>
                <w:color w:val="FFFFFF"/>
                <w:u w:color="FFFFFF"/>
                <w:lang w:val="es-ES_tradnl"/>
              </w:rPr>
              <w:t>Evidencia Posible</w:t>
            </w:r>
          </w:p>
        </w:tc>
      </w:tr>
      <w:tr w:rsidR="001B0150" w:rsidRPr="000C16AA" w:rsidTr="003C008C">
        <w:trPr>
          <w:trHeight w:val="4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rPr>
            </w:pPr>
            <w:r>
              <w:rPr>
                <w:rFonts w:ascii="Calibri" w:hAnsi="Calibri" w:cs="Calibri"/>
                <w:sz w:val="22"/>
                <w:szCs w:val="22"/>
              </w:rPr>
              <w:fldChar w:fldCharType="begin">
                <w:ffData>
                  <w:name w:val="Check370"/>
                  <w:enabled/>
                  <w:calcOnExit w:val="0"/>
                  <w:checkBox>
                    <w:sizeAuto/>
                    <w:default w:val="0"/>
                  </w:checkBox>
                </w:ffData>
              </w:fldChar>
            </w:r>
            <w:bookmarkStart w:id="201" w:name="Check370"/>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201"/>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1A55">
            <w:pPr>
              <w:pStyle w:val="ListParagraph"/>
              <w:spacing w:line="200" w:lineRule="exact"/>
              <w:ind w:left="86"/>
              <w:rPr>
                <w:lang w:val="es-ES"/>
              </w:rPr>
            </w:pPr>
            <w:r>
              <w:rPr>
                <w:sz w:val="22"/>
                <w:szCs w:val="22"/>
                <w:lang w:val="es-ES_tradnl"/>
              </w:rPr>
              <w:t>Lista de servicios disponibles relacionados con consejería, evaluación, referencias educacionales, y planeación vocacional</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0150" w:rsidRPr="00262577" w:rsidRDefault="001B0150" w:rsidP="00411A55">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1B0150" w:rsidRDefault="001B0150" w:rsidP="00411A55">
            <w:pPr>
              <w:pStyle w:val="Body"/>
              <w:spacing w:after="0" w:line="200" w:lineRule="exact"/>
              <w:jc w:val="center"/>
              <w:rPr>
                <w:sz w:val="16"/>
                <w:szCs w:val="16"/>
                <w:lang w:val="es-ES_tradnl"/>
              </w:rPr>
            </w:pPr>
          </w:p>
          <w:p w:rsidR="001B0150" w:rsidRPr="00262577" w:rsidRDefault="001B0150" w:rsidP="00411A55">
            <w:pPr>
              <w:pStyle w:val="ListParagraph"/>
              <w:spacing w:line="200" w:lineRule="exact"/>
              <w:ind w:left="86"/>
              <w:jc w:val="center"/>
              <w:rPr>
                <w:lang w:val="es-ES"/>
              </w:rPr>
            </w:pPr>
            <w:r>
              <w:rPr>
                <w:i/>
                <w:iCs/>
                <w:sz w:val="16"/>
                <w:szCs w:val="16"/>
                <w:lang w:val="es-ES_tradnl"/>
              </w:rPr>
              <w:t>Suba los soportes de este indicador a su sitio designado de almacenaje en línea</w:t>
            </w:r>
          </w:p>
        </w:tc>
      </w:tr>
      <w:tr w:rsidR="001B0150" w:rsidRPr="000C16AA"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lang w:val="es-ES"/>
              </w:rPr>
            </w:pPr>
            <w:r>
              <w:rPr>
                <w:rFonts w:ascii="Calibri" w:hAnsi="Calibri" w:cs="Calibri"/>
                <w:sz w:val="22"/>
                <w:szCs w:val="22"/>
                <w:lang w:val="es-ES"/>
              </w:rPr>
              <w:fldChar w:fldCharType="begin">
                <w:ffData>
                  <w:name w:val="Check371"/>
                  <w:enabled/>
                  <w:calcOnExit w:val="0"/>
                  <w:checkBox>
                    <w:sizeAuto/>
                    <w:default w:val="0"/>
                  </w:checkBox>
                </w:ffData>
              </w:fldChar>
            </w:r>
            <w:bookmarkStart w:id="202" w:name="Check371"/>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202"/>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1A55">
            <w:pPr>
              <w:pStyle w:val="Body"/>
              <w:spacing w:after="0" w:line="200" w:lineRule="exact"/>
              <w:ind w:left="86"/>
              <w:rPr>
                <w:lang w:val="es-ES"/>
              </w:rPr>
            </w:pPr>
            <w:r>
              <w:rPr>
                <w:lang w:val="es-ES_tradnl"/>
              </w:rPr>
              <w:t>Descripción del proceso de referencia</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411A55">
            <w:pPr>
              <w:rPr>
                <w:lang w:val="es-ES"/>
              </w:rPr>
            </w:pPr>
          </w:p>
        </w:tc>
      </w:tr>
      <w:tr w:rsidR="001B0150" w:rsidRPr="000C16AA" w:rsidTr="003C008C">
        <w:trPr>
          <w:trHeight w:val="4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lang w:val="es-ES"/>
              </w:rPr>
            </w:pPr>
            <w:r>
              <w:rPr>
                <w:rFonts w:ascii="Calibri" w:hAnsi="Calibri" w:cs="Calibri"/>
                <w:sz w:val="22"/>
                <w:szCs w:val="22"/>
                <w:lang w:val="es-ES"/>
              </w:rPr>
              <w:fldChar w:fldCharType="begin">
                <w:ffData>
                  <w:name w:val="Check372"/>
                  <w:enabled/>
                  <w:calcOnExit w:val="0"/>
                  <w:checkBox>
                    <w:sizeAuto/>
                    <w:default w:val="0"/>
                  </w:checkBox>
                </w:ffData>
              </w:fldChar>
            </w:r>
            <w:bookmarkStart w:id="203" w:name="Check372"/>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203"/>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1A55">
            <w:pPr>
              <w:pStyle w:val="BodyText"/>
              <w:spacing w:after="0" w:line="200" w:lineRule="exact"/>
              <w:ind w:left="86"/>
              <w:rPr>
                <w:lang w:val="es-ES"/>
              </w:rPr>
            </w:pPr>
            <w:r>
              <w:rPr>
                <w:sz w:val="22"/>
                <w:szCs w:val="22"/>
                <w:lang w:val="es-ES_tradnl"/>
              </w:rPr>
              <w:t xml:space="preserve">Presupuesto para consejería, evaluación, referencias educacionales, y planeación vocacional </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411A55">
            <w:pPr>
              <w:rPr>
                <w:lang w:val="es-ES"/>
              </w:rPr>
            </w:pPr>
          </w:p>
        </w:tc>
      </w:tr>
      <w:tr w:rsidR="001B0150"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lang w:val="es-ES"/>
              </w:rPr>
            </w:pPr>
            <w:r>
              <w:rPr>
                <w:rFonts w:ascii="Calibri" w:hAnsi="Calibri" w:cs="Calibri"/>
                <w:sz w:val="22"/>
                <w:szCs w:val="22"/>
                <w:lang w:val="es-ES"/>
              </w:rPr>
              <w:fldChar w:fldCharType="begin">
                <w:ffData>
                  <w:name w:val="Check373"/>
                  <w:enabled/>
                  <w:calcOnExit w:val="0"/>
                  <w:checkBox>
                    <w:sizeAuto/>
                    <w:default w:val="0"/>
                  </w:checkBox>
                </w:ffData>
              </w:fldChar>
            </w:r>
            <w:bookmarkStart w:id="204" w:name="Check373"/>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204"/>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411A55">
            <w:pPr>
              <w:pStyle w:val="BodyText"/>
              <w:spacing w:after="0" w:line="200" w:lineRule="exact"/>
              <w:ind w:left="86"/>
            </w:pPr>
            <w:r>
              <w:rPr>
                <w:sz w:val="22"/>
                <w:szCs w:val="22"/>
                <w:lang w:val="es-ES_tradnl"/>
              </w:rPr>
              <w:t>Demografía</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411A55"/>
        </w:tc>
      </w:tr>
      <w:tr w:rsidR="001B0150"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rPr>
            </w:pPr>
            <w:r>
              <w:rPr>
                <w:rFonts w:ascii="Calibri" w:hAnsi="Calibri" w:cs="Calibri"/>
                <w:sz w:val="22"/>
                <w:szCs w:val="22"/>
              </w:rPr>
              <w:fldChar w:fldCharType="begin">
                <w:ffData>
                  <w:name w:val="Check374"/>
                  <w:enabled/>
                  <w:calcOnExit w:val="0"/>
                  <w:checkBox>
                    <w:sizeAuto/>
                    <w:default w:val="0"/>
                  </w:checkBox>
                </w:ffData>
              </w:fldChar>
            </w:r>
            <w:bookmarkStart w:id="205" w:name="Check374"/>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205"/>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411A55">
            <w:pPr>
              <w:pStyle w:val="Body"/>
              <w:spacing w:after="0" w:line="200" w:lineRule="exact"/>
              <w:ind w:left="86"/>
            </w:pPr>
            <w:r>
              <w:rPr>
                <w:lang w:val="es-ES_tradnl"/>
              </w:rPr>
              <w:t>Evaluación de Programas</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411A55"/>
        </w:tc>
      </w:tr>
      <w:tr w:rsidR="001B0150"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rPr>
            </w:pPr>
            <w:r>
              <w:rPr>
                <w:rFonts w:ascii="Calibri" w:hAnsi="Calibri" w:cs="Calibri"/>
                <w:sz w:val="22"/>
                <w:szCs w:val="22"/>
              </w:rPr>
              <w:fldChar w:fldCharType="begin">
                <w:ffData>
                  <w:name w:val="Check375"/>
                  <w:enabled/>
                  <w:calcOnExit w:val="0"/>
                  <w:checkBox>
                    <w:sizeAuto/>
                    <w:default w:val="0"/>
                  </w:checkBox>
                </w:ffData>
              </w:fldChar>
            </w:r>
            <w:bookmarkStart w:id="206" w:name="Check375"/>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206"/>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411A55">
            <w:pPr>
              <w:pStyle w:val="Body"/>
              <w:spacing w:after="0" w:line="200" w:lineRule="exact"/>
              <w:ind w:left="86"/>
            </w:pPr>
            <w:r>
              <w:rPr>
                <w:lang w:val="es-ES_tradnl"/>
              </w:rPr>
              <w:t>Plan de Evaluación</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411A55"/>
        </w:tc>
      </w:tr>
      <w:tr w:rsidR="001B0150" w:rsidRPr="000C16AA"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rPr>
            </w:pPr>
            <w:r>
              <w:rPr>
                <w:rFonts w:ascii="Calibri" w:hAnsi="Calibri" w:cs="Calibri"/>
                <w:sz w:val="22"/>
                <w:szCs w:val="22"/>
              </w:rPr>
              <w:fldChar w:fldCharType="begin">
                <w:ffData>
                  <w:name w:val="Check376"/>
                  <w:enabled/>
                  <w:calcOnExit w:val="0"/>
                  <w:checkBox>
                    <w:sizeAuto/>
                    <w:default w:val="0"/>
                  </w:checkBox>
                </w:ffData>
              </w:fldChar>
            </w:r>
            <w:bookmarkStart w:id="207" w:name="Check376"/>
            <w:r>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Pr>
                <w:rFonts w:ascii="Calibri" w:hAnsi="Calibri" w:cs="Calibri"/>
                <w:sz w:val="22"/>
                <w:szCs w:val="22"/>
              </w:rPr>
              <w:fldChar w:fldCharType="end"/>
            </w:r>
            <w:bookmarkEnd w:id="207"/>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1A55">
            <w:pPr>
              <w:pStyle w:val="Body"/>
              <w:spacing w:after="0" w:line="200" w:lineRule="exact"/>
              <w:ind w:left="86"/>
              <w:rPr>
                <w:lang w:val="es-ES"/>
              </w:rPr>
            </w:pPr>
            <w:r>
              <w:rPr>
                <w:lang w:val="es-ES_tradnl"/>
              </w:rPr>
              <w:t>Referencia de desarrollo profesional para Padres</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411A55">
            <w:pPr>
              <w:rPr>
                <w:lang w:val="es-ES"/>
              </w:rPr>
            </w:pPr>
          </w:p>
        </w:tc>
      </w:tr>
      <w:tr w:rsidR="001B0150" w:rsidRPr="000C16AA"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lang w:val="es-ES"/>
              </w:rPr>
            </w:pPr>
            <w:r>
              <w:rPr>
                <w:rFonts w:ascii="Calibri" w:hAnsi="Calibri" w:cs="Calibri"/>
                <w:sz w:val="22"/>
                <w:szCs w:val="22"/>
                <w:lang w:val="es-ES"/>
              </w:rPr>
              <w:fldChar w:fldCharType="begin">
                <w:ffData>
                  <w:name w:val="Check377"/>
                  <w:enabled/>
                  <w:calcOnExit w:val="0"/>
                  <w:checkBox>
                    <w:sizeAuto/>
                    <w:default w:val="0"/>
                  </w:checkBox>
                </w:ffData>
              </w:fldChar>
            </w:r>
            <w:bookmarkStart w:id="208" w:name="Check377"/>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208"/>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262577" w:rsidRDefault="001B0150" w:rsidP="00411A55">
            <w:pPr>
              <w:pStyle w:val="Body"/>
              <w:spacing w:after="0" w:line="200" w:lineRule="exact"/>
              <w:ind w:left="86"/>
              <w:rPr>
                <w:lang w:val="es-ES"/>
              </w:rPr>
            </w:pPr>
            <w:r>
              <w:rPr>
                <w:lang w:val="es-ES_tradnl"/>
              </w:rPr>
              <w:t>Hojas informativas de oportunidad de padres</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Pr="00262577" w:rsidRDefault="001B0150" w:rsidP="00411A55">
            <w:pPr>
              <w:rPr>
                <w:lang w:val="es-ES"/>
              </w:rPr>
            </w:pPr>
          </w:p>
        </w:tc>
      </w:tr>
      <w:tr w:rsidR="001B0150" w:rsidTr="003C008C">
        <w:trPr>
          <w:trHeight w:val="219"/>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Pr="003C008C" w:rsidRDefault="003C008C" w:rsidP="003C008C">
            <w:pPr>
              <w:jc w:val="center"/>
              <w:rPr>
                <w:rFonts w:ascii="Calibri" w:hAnsi="Calibri" w:cs="Calibri"/>
                <w:sz w:val="22"/>
                <w:szCs w:val="22"/>
                <w:lang w:val="es-ES"/>
              </w:rPr>
            </w:pPr>
            <w:r>
              <w:rPr>
                <w:rFonts w:ascii="Calibri" w:hAnsi="Calibri" w:cs="Calibri"/>
                <w:sz w:val="22"/>
                <w:szCs w:val="22"/>
                <w:lang w:val="es-ES"/>
              </w:rPr>
              <w:fldChar w:fldCharType="begin">
                <w:ffData>
                  <w:name w:val="Check378"/>
                  <w:enabled/>
                  <w:calcOnExit w:val="0"/>
                  <w:checkBox>
                    <w:sizeAuto/>
                    <w:default w:val="0"/>
                  </w:checkBox>
                </w:ffData>
              </w:fldChar>
            </w:r>
            <w:bookmarkStart w:id="209" w:name="Check378"/>
            <w:r>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Pr>
                <w:rFonts w:ascii="Calibri" w:hAnsi="Calibri" w:cs="Calibri"/>
                <w:sz w:val="22"/>
                <w:szCs w:val="22"/>
                <w:lang w:val="es-ES"/>
              </w:rPr>
              <w:fldChar w:fldCharType="end"/>
            </w:r>
            <w:bookmarkEnd w:id="209"/>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B0150" w:rsidRDefault="001B0150" w:rsidP="00411A55">
            <w:pPr>
              <w:pStyle w:val="Body"/>
              <w:spacing w:after="0" w:line="200" w:lineRule="exact"/>
              <w:ind w:left="86"/>
            </w:pPr>
            <w:r>
              <w:rPr>
                <w:lang w:val="es-ES_tradnl"/>
              </w:rPr>
              <w:t>Calendario de desarrollo profesional</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Pr>
          <w:p w:rsidR="001B0150" w:rsidRDefault="001B0150" w:rsidP="00411A55"/>
        </w:tc>
      </w:tr>
      <w:tr w:rsidR="001B0150" w:rsidTr="00411A55">
        <w:trPr>
          <w:trHeight w:val="250"/>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003366"/>
            <w:tcMar>
              <w:top w:w="80" w:type="dxa"/>
              <w:left w:w="166" w:type="dxa"/>
              <w:bottom w:w="80" w:type="dxa"/>
              <w:right w:w="80" w:type="dxa"/>
            </w:tcMar>
            <w:vAlign w:val="center"/>
          </w:tcPr>
          <w:p w:rsidR="001B0150" w:rsidRDefault="001B0150" w:rsidP="00411A55">
            <w:pPr>
              <w:pStyle w:val="Body"/>
              <w:spacing w:after="0" w:line="240" w:lineRule="auto"/>
              <w:ind w:left="86"/>
            </w:pPr>
            <w:r>
              <w:rPr>
                <w:color w:val="FFFFFF"/>
                <w:u w:color="FFFFFF"/>
                <w:lang w:val="es-ES_tradnl"/>
              </w:rPr>
              <w:t>Comentarios</w:t>
            </w:r>
          </w:p>
        </w:tc>
      </w:tr>
      <w:tr w:rsidR="001B0150" w:rsidTr="00411A55">
        <w:trPr>
          <w:trHeight w:val="171"/>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1B0150" w:rsidRDefault="003C008C" w:rsidP="00411A55">
            <w:pPr>
              <w:pStyle w:val="Body"/>
              <w:spacing w:after="0" w:line="240" w:lineRule="auto"/>
              <w:ind w:left="86"/>
            </w:pPr>
            <w:r>
              <w:fldChar w:fldCharType="begin">
                <w:ffData>
                  <w:name w:val="Text67"/>
                  <w:enabled/>
                  <w:calcOnExit w:val="0"/>
                  <w:textInput/>
                </w:ffData>
              </w:fldChar>
            </w:r>
            <w:bookmarkStart w:id="21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p>
        </w:tc>
      </w:tr>
    </w:tbl>
    <w:p w:rsidR="001B0150" w:rsidRDefault="001B0150" w:rsidP="003C008C">
      <w:pPr>
        <w:pStyle w:val="BodyTextIndent"/>
        <w:spacing w:line="240" w:lineRule="auto"/>
        <w:ind w:left="0"/>
      </w:pPr>
    </w:p>
    <w:p w:rsidR="001B0150" w:rsidRDefault="001B0150" w:rsidP="001B0150">
      <w:pPr>
        <w:pStyle w:val="Body"/>
      </w:pPr>
      <w:r>
        <w:br w:type="page"/>
      </w:r>
    </w:p>
    <w:p w:rsidR="001B0150" w:rsidRDefault="001B0150" w:rsidP="004D6512">
      <w:pPr>
        <w:pStyle w:val="Body"/>
        <w:spacing w:after="0" w:line="240" w:lineRule="auto"/>
        <w:ind w:left="14" w:hanging="14"/>
      </w:pPr>
    </w:p>
    <w:tbl>
      <w:tblPr>
        <w:tblW w:w="941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
        <w:gridCol w:w="217"/>
        <w:gridCol w:w="7579"/>
        <w:gridCol w:w="1154"/>
        <w:gridCol w:w="16"/>
      </w:tblGrid>
      <w:tr w:rsidR="00524387" w:rsidTr="00524387">
        <w:trPr>
          <w:gridAfter w:val="1"/>
          <w:wAfter w:w="16" w:type="dxa"/>
          <w:trHeight w:val="1301"/>
        </w:trPr>
        <w:tc>
          <w:tcPr>
            <w:tcW w:w="8244"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524387" w:rsidRPr="00262577" w:rsidRDefault="00524387" w:rsidP="00524387">
            <w:pPr>
              <w:pStyle w:val="Body"/>
              <w:spacing w:after="80" w:line="240" w:lineRule="auto"/>
              <w:rPr>
                <w:b/>
                <w:bCs/>
                <w:lang w:val="es-ES"/>
              </w:rPr>
            </w:pPr>
            <w:r>
              <w:rPr>
                <w:b/>
                <w:bCs/>
                <w:color w:val="4F81BD"/>
                <w:u w:color="4F81BD"/>
                <w:lang w:val="es-ES_tradnl"/>
              </w:rPr>
              <w:t>Indicador 4.21</w:t>
            </w:r>
          </w:p>
          <w:p w:rsidR="00524387" w:rsidRPr="00262577" w:rsidRDefault="00524387" w:rsidP="00524387">
            <w:pPr>
              <w:pStyle w:val="Body"/>
              <w:spacing w:after="60" w:line="240" w:lineRule="auto"/>
              <w:rPr>
                <w:lang w:val="es-ES"/>
              </w:rPr>
            </w:pPr>
            <w:r>
              <w:rPr>
                <w:b/>
                <w:bCs/>
                <w:lang w:val="es-ES_tradnl"/>
              </w:rPr>
              <w:t>Todos los niños, padres y el personal experimentan un ambiente de respeto mutuo, confianza y comunicación abierta de una manera justa y equitativa, respetando las necesidades y características de cada persona, y promoviendo un sentido de comunidad, pertenencia, propiedad y orgullo.</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4387" w:rsidRDefault="00524387" w:rsidP="00524387">
            <w:pPr>
              <w:pStyle w:val="Body"/>
              <w:spacing w:before="120" w:after="120" w:line="240" w:lineRule="auto"/>
              <w:jc w:val="center"/>
            </w:pPr>
            <w:r>
              <w:rPr>
                <w:lang w:val="es-ES_tradnl"/>
              </w:rPr>
              <w:t>Puntaje</w:t>
            </w:r>
          </w:p>
          <w:p w:rsidR="00524387" w:rsidRDefault="00524387" w:rsidP="00524387">
            <w:pPr>
              <w:pStyle w:val="Body"/>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524387" w:rsidTr="00524387">
        <w:trPr>
          <w:gridAfter w:val="1"/>
          <w:wAfter w:w="16" w:type="dxa"/>
          <w:trHeight w:val="272"/>
        </w:trPr>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Default="00524387" w:rsidP="009B1731">
            <w:pPr>
              <w:pStyle w:val="Body"/>
              <w:spacing w:after="0" w:line="200" w:lineRule="exact"/>
              <w:jc w:val="center"/>
            </w:pPr>
            <w:r>
              <w:rPr>
                <w:b/>
                <w:bCs/>
                <w:color w:val="365F91"/>
                <w:sz w:val="20"/>
                <w:szCs w:val="20"/>
                <w:u w:color="365F91"/>
                <w:lang w:val="es-ES_tradnl"/>
              </w:rPr>
              <w:t>Nivel</w:t>
            </w:r>
          </w:p>
        </w:tc>
        <w:tc>
          <w:tcPr>
            <w:tcW w:w="8733" w:type="dxa"/>
            <w:gridSpan w:val="2"/>
            <w:tcBorders>
              <w:top w:val="nil"/>
              <w:left w:val="single" w:sz="4" w:space="0" w:color="000000"/>
              <w:bottom w:val="single" w:sz="4" w:space="0" w:color="000000"/>
              <w:right w:val="nil"/>
            </w:tcBorders>
            <w:shd w:val="clear" w:color="auto" w:fill="auto"/>
            <w:tcMar>
              <w:top w:w="80" w:type="dxa"/>
              <w:left w:w="166" w:type="dxa"/>
              <w:bottom w:w="80" w:type="dxa"/>
              <w:right w:w="80" w:type="dxa"/>
            </w:tcMar>
          </w:tcPr>
          <w:p w:rsidR="00524387" w:rsidRDefault="00524387" w:rsidP="009B1731"/>
        </w:tc>
      </w:tr>
      <w:tr w:rsidR="00524387" w:rsidRPr="000C16AA" w:rsidTr="004D6512">
        <w:trPr>
          <w:gridAfter w:val="1"/>
          <w:wAfter w:w="16" w:type="dxa"/>
          <w:trHeight w:val="2124"/>
        </w:trPr>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4D6512" w:rsidRDefault="00524387" w:rsidP="004D6512">
            <w:pPr>
              <w:pStyle w:val="Body"/>
              <w:spacing w:after="0" w:line="240" w:lineRule="auto"/>
              <w:jc w:val="center"/>
            </w:pPr>
            <w:r w:rsidRPr="004D6512">
              <w:rPr>
                <w:b/>
                <w:bCs/>
                <w:color w:val="365F91"/>
                <w:u w:color="365F91"/>
                <w:lang w:val="es-ES_tradnl"/>
              </w:rPr>
              <w:t>4</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4D6512" w:rsidRDefault="00524387" w:rsidP="004D6512">
            <w:pPr>
              <w:pStyle w:val="Body"/>
              <w:spacing w:after="0" w:line="240" w:lineRule="auto"/>
              <w:ind w:left="86"/>
              <w:rPr>
                <w:lang w:val="es-ES"/>
              </w:rPr>
            </w:pPr>
            <w:r w:rsidRPr="004D6512">
              <w:rPr>
                <w:lang w:val="es-ES_tradnl"/>
              </w:rPr>
              <w:t>La escuela excede la expectativa.  Por ejemplo, todos los miembros del personal crean continuamente un clima de aceptación y respeto de todos los demás miembros del personal y niños pequeños. Todos los miembros del personal están atentos y dispuestos a responder a los niños de forma individual e interactúan con los niños de modo que construyen confianza, extienden el aprendizaje, fomentan valores, y construyen relaciones de confianza. Los miembros de personal se sientan y comen con los niños durante todas las comidas modelando modales y comportamientos sociales adecuados. Las estrategias de guía de comportamiento preservan la dignidad de cada niño.</w:t>
            </w:r>
          </w:p>
        </w:tc>
      </w:tr>
      <w:tr w:rsidR="00524387" w:rsidRPr="000C16AA" w:rsidTr="004D6512">
        <w:trPr>
          <w:gridAfter w:val="1"/>
          <w:wAfter w:w="16" w:type="dxa"/>
          <w:trHeight w:val="1251"/>
        </w:trPr>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4D6512" w:rsidRDefault="00524387" w:rsidP="004D6512">
            <w:pPr>
              <w:pStyle w:val="Body"/>
              <w:spacing w:after="0" w:line="240" w:lineRule="auto"/>
              <w:jc w:val="center"/>
            </w:pPr>
            <w:r w:rsidRPr="004D6512">
              <w:rPr>
                <w:b/>
                <w:bCs/>
                <w:color w:val="365F91"/>
                <w:u w:color="365F91"/>
                <w:lang w:val="es-ES_tradnl"/>
              </w:rPr>
              <w:t>3</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4D6512" w:rsidRDefault="00524387" w:rsidP="004D6512">
            <w:pPr>
              <w:pStyle w:val="Body"/>
              <w:spacing w:after="0" w:line="240" w:lineRule="auto"/>
              <w:ind w:left="86"/>
              <w:rPr>
                <w:lang w:val="es-ES"/>
              </w:rPr>
            </w:pPr>
            <w:r w:rsidRPr="004D6512">
              <w:rPr>
                <w:lang w:val="es-ES_tradnl"/>
              </w:rPr>
              <w:t xml:space="preserve">La escuela cumple la expectativa.  Por ejemplo, la mayoría de los miembros del personal crean un clima de aceptación y respeto de otros miembros del personal y niños pequeños. Los miembros del personal están atentos y dispuestos a responder a los niños de forma individual. Los miembros de personal muestran modales y comportamientos sociales adecuados. Las estrategias de guía de comportamiento preservan la dignidad de cada niño. </w:t>
            </w:r>
          </w:p>
        </w:tc>
      </w:tr>
      <w:tr w:rsidR="00524387" w:rsidRPr="000C16AA" w:rsidTr="004D6512">
        <w:trPr>
          <w:gridAfter w:val="1"/>
          <w:wAfter w:w="16" w:type="dxa"/>
          <w:trHeight w:val="99"/>
        </w:trPr>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4D6512" w:rsidRDefault="00524387" w:rsidP="004D6512">
            <w:pPr>
              <w:pStyle w:val="Body"/>
              <w:spacing w:after="0" w:line="240" w:lineRule="auto"/>
              <w:jc w:val="center"/>
            </w:pPr>
            <w:r w:rsidRPr="004D6512">
              <w:rPr>
                <w:b/>
                <w:bCs/>
                <w:color w:val="365F91"/>
                <w:u w:color="365F91"/>
                <w:lang w:val="es-ES_tradnl"/>
              </w:rPr>
              <w:t>2</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4D6512" w:rsidRDefault="00524387" w:rsidP="004D6512">
            <w:pPr>
              <w:pStyle w:val="Body"/>
              <w:spacing w:after="0" w:line="240" w:lineRule="auto"/>
              <w:ind w:left="86"/>
              <w:rPr>
                <w:lang w:val="es-ES"/>
              </w:rPr>
            </w:pPr>
            <w:r w:rsidRPr="004D6512">
              <w:rPr>
                <w:lang w:val="es-ES_tradnl"/>
              </w:rPr>
              <w:t>La escuela cumple parcialmente las expectativas con algunas variaciones.</w:t>
            </w:r>
          </w:p>
        </w:tc>
      </w:tr>
      <w:tr w:rsidR="00524387" w:rsidRPr="000C16AA" w:rsidTr="004D6512">
        <w:trPr>
          <w:gridAfter w:val="1"/>
          <w:wAfter w:w="16" w:type="dxa"/>
          <w:trHeight w:val="21"/>
        </w:trPr>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24387" w:rsidRPr="004D6512" w:rsidRDefault="00524387" w:rsidP="004D6512">
            <w:pPr>
              <w:pStyle w:val="Body"/>
              <w:spacing w:after="0" w:line="240" w:lineRule="auto"/>
              <w:jc w:val="center"/>
            </w:pPr>
            <w:r w:rsidRPr="004D6512">
              <w:rPr>
                <w:b/>
                <w:bCs/>
                <w:color w:val="365F91"/>
                <w:u w:color="365F91"/>
                <w:lang w:val="es-ES_tradnl"/>
              </w:rPr>
              <w:t>1</w:t>
            </w:r>
          </w:p>
        </w:tc>
        <w:tc>
          <w:tcPr>
            <w:tcW w:w="87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tcPr>
          <w:p w:rsidR="00524387" w:rsidRPr="004D6512" w:rsidRDefault="00524387" w:rsidP="004D6512">
            <w:pPr>
              <w:pStyle w:val="Body"/>
              <w:spacing w:after="0" w:line="240" w:lineRule="auto"/>
              <w:ind w:left="86"/>
              <w:rPr>
                <w:lang w:val="es-ES"/>
              </w:rPr>
            </w:pPr>
            <w:r w:rsidRPr="004D6512">
              <w:rPr>
                <w:lang w:val="es-ES_tradnl"/>
              </w:rPr>
              <w:t>La escuela no cumple las expectativas.</w:t>
            </w:r>
          </w:p>
        </w:tc>
      </w:tr>
      <w:tr w:rsidR="004D6512" w:rsidRPr="004D6512" w:rsidTr="004D6512">
        <w:trPr>
          <w:gridAfter w:val="1"/>
          <w:wAfter w:w="16" w:type="dxa"/>
          <w:trHeight w:val="21"/>
        </w:trPr>
        <w:tc>
          <w:tcPr>
            <w:tcW w:w="9398" w:type="dxa"/>
            <w:gridSpan w:val="4"/>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80" w:type="dxa"/>
              <w:bottom w:w="80" w:type="dxa"/>
              <w:right w:w="80" w:type="dxa"/>
            </w:tcMar>
            <w:vAlign w:val="center"/>
          </w:tcPr>
          <w:p w:rsidR="004D6512" w:rsidRPr="004D6512" w:rsidRDefault="004D6512" w:rsidP="004D6512">
            <w:pPr>
              <w:pStyle w:val="Body"/>
              <w:spacing w:after="0" w:line="240" w:lineRule="auto"/>
              <w:ind w:left="86"/>
              <w:rPr>
                <w:lang w:val="es-ES_tradnl"/>
              </w:rPr>
            </w:pPr>
            <w:r>
              <w:rPr>
                <w:color w:val="FFFFFF"/>
                <w:u w:color="FFFFFF"/>
                <w:lang w:val="es-ES_tradnl"/>
              </w:rPr>
              <w:t>Evidencia Posible</w:t>
            </w:r>
          </w:p>
        </w:tc>
      </w:tr>
      <w:tr w:rsidR="004D6512" w:rsidRPr="000C16AA" w:rsidTr="004D6512">
        <w:trPr>
          <w:trHeight w:val="281"/>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rPr>
            </w:pPr>
            <w:r w:rsidRPr="004D6512">
              <w:rPr>
                <w:rFonts w:ascii="Calibri" w:hAnsi="Calibri" w:cs="Calibri"/>
                <w:sz w:val="22"/>
                <w:szCs w:val="22"/>
              </w:rPr>
              <w:fldChar w:fldCharType="begin">
                <w:ffData>
                  <w:name w:val="Check222"/>
                  <w:enabled/>
                  <w:calcOnExit w:val="0"/>
                  <w:checkBox>
                    <w:sizeAuto/>
                    <w:default w:val="0"/>
                  </w:checkBox>
                </w:ffData>
              </w:fldChar>
            </w:r>
            <w:bookmarkStart w:id="211" w:name="Check222"/>
            <w:r w:rsidRPr="004D6512">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D6512">
              <w:rPr>
                <w:rFonts w:ascii="Calibri" w:hAnsi="Calibri" w:cs="Calibri"/>
                <w:sz w:val="22"/>
                <w:szCs w:val="22"/>
              </w:rPr>
              <w:fldChar w:fldCharType="end"/>
            </w:r>
            <w:bookmarkEnd w:id="211"/>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Body"/>
              <w:spacing w:after="0" w:line="240" w:lineRule="auto"/>
              <w:ind w:left="86"/>
              <w:rPr>
                <w:lang w:val="es-ES"/>
              </w:rPr>
            </w:pPr>
            <w:r w:rsidRPr="004D6512">
              <w:rPr>
                <w:lang w:val="es-ES_tradnl"/>
              </w:rPr>
              <w:t>Comunicaciones, procedimientos y expectativas de los padres/personal</w:t>
            </w:r>
          </w:p>
        </w:tc>
        <w:tc>
          <w:tcPr>
            <w:tcW w:w="1170" w:type="dxa"/>
            <w:gridSpan w:val="2"/>
            <w:vMerge w:val="restart"/>
            <w:tcBorders>
              <w:top w:val="single" w:sz="4" w:space="0" w:color="000000"/>
              <w:left w:val="single" w:sz="4" w:space="0" w:color="000000"/>
              <w:right w:val="single" w:sz="4" w:space="0" w:color="000000"/>
            </w:tcBorders>
            <w:shd w:val="clear" w:color="auto" w:fill="auto"/>
            <w:vAlign w:val="center"/>
          </w:tcPr>
          <w:p w:rsidR="004D6512" w:rsidRPr="00262577" w:rsidRDefault="004D6512" w:rsidP="004D6512">
            <w:pPr>
              <w:pStyle w:val="Body"/>
              <w:spacing w:after="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4D6512" w:rsidRDefault="004D6512" w:rsidP="004D6512">
            <w:pPr>
              <w:pStyle w:val="Body"/>
              <w:spacing w:after="0" w:line="200" w:lineRule="exact"/>
              <w:jc w:val="center"/>
              <w:rPr>
                <w:sz w:val="16"/>
                <w:szCs w:val="16"/>
                <w:lang w:val="es-ES_tradnl"/>
              </w:rPr>
            </w:pPr>
          </w:p>
          <w:p w:rsidR="004D6512" w:rsidRPr="004D6512" w:rsidRDefault="004D6512" w:rsidP="004D6512">
            <w:pPr>
              <w:pStyle w:val="Body"/>
              <w:spacing w:after="0" w:line="240" w:lineRule="auto"/>
              <w:ind w:left="86"/>
              <w:jc w:val="center"/>
              <w:rPr>
                <w:lang w:val="es-ES"/>
              </w:rPr>
            </w:pPr>
            <w:r>
              <w:rPr>
                <w:i/>
                <w:iCs/>
                <w:sz w:val="16"/>
                <w:szCs w:val="16"/>
                <w:lang w:val="es-ES_tradnl"/>
              </w:rPr>
              <w:t>Suba los soportes de este indicador a su sitio designado de almacenaje en línea</w:t>
            </w:r>
          </w:p>
        </w:tc>
      </w:tr>
      <w:tr w:rsidR="004D6512" w:rsidRPr="004D6512" w:rsidTr="004D6512">
        <w:trPr>
          <w:trHeight w:val="2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lang w:val="es-ES"/>
              </w:rPr>
            </w:pPr>
            <w:r w:rsidRPr="004D6512">
              <w:rPr>
                <w:rFonts w:ascii="Calibri" w:hAnsi="Calibri" w:cs="Calibri"/>
                <w:sz w:val="22"/>
                <w:szCs w:val="22"/>
                <w:lang w:val="es-ES"/>
              </w:rPr>
              <w:fldChar w:fldCharType="begin">
                <w:ffData>
                  <w:name w:val="Check223"/>
                  <w:enabled/>
                  <w:calcOnExit w:val="0"/>
                  <w:checkBox>
                    <w:sizeAuto/>
                    <w:default w:val="0"/>
                  </w:checkBox>
                </w:ffData>
              </w:fldChar>
            </w:r>
            <w:bookmarkStart w:id="212" w:name="Check223"/>
            <w:r w:rsidRPr="004D6512">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D6512">
              <w:rPr>
                <w:rFonts w:ascii="Calibri" w:hAnsi="Calibri" w:cs="Calibri"/>
                <w:sz w:val="22"/>
                <w:szCs w:val="22"/>
                <w:lang w:val="es-ES"/>
              </w:rPr>
              <w:fldChar w:fldCharType="end"/>
            </w:r>
            <w:bookmarkEnd w:id="212"/>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rPr>
            </w:pPr>
            <w:r w:rsidRPr="004D6512">
              <w:rPr>
                <w:sz w:val="22"/>
                <w:szCs w:val="22"/>
                <w:lang w:val="es-ES_tradnl"/>
              </w:rPr>
              <w:t>Declaración de principios</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rPr>
            </w:pPr>
          </w:p>
        </w:tc>
      </w:tr>
      <w:tr w:rsidR="004D6512" w:rsidRPr="004D6512" w:rsidTr="004D6512">
        <w:trPr>
          <w:trHeight w:val="281"/>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rPr>
            </w:pPr>
            <w:r w:rsidRPr="004D6512">
              <w:rPr>
                <w:rFonts w:ascii="Calibri" w:hAnsi="Calibri" w:cs="Calibri"/>
                <w:sz w:val="22"/>
                <w:szCs w:val="22"/>
              </w:rPr>
              <w:fldChar w:fldCharType="begin">
                <w:ffData>
                  <w:name w:val="Check224"/>
                  <w:enabled/>
                  <w:calcOnExit w:val="0"/>
                  <w:checkBox>
                    <w:sizeAuto/>
                    <w:default w:val="0"/>
                  </w:checkBox>
                </w:ffData>
              </w:fldChar>
            </w:r>
            <w:bookmarkStart w:id="213" w:name="Check224"/>
            <w:r w:rsidRPr="004D6512">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D6512">
              <w:rPr>
                <w:rFonts w:ascii="Calibri" w:hAnsi="Calibri" w:cs="Calibri"/>
                <w:sz w:val="22"/>
                <w:szCs w:val="22"/>
              </w:rPr>
              <w:fldChar w:fldCharType="end"/>
            </w:r>
            <w:bookmarkEnd w:id="213"/>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rPr>
            </w:pPr>
            <w:r w:rsidRPr="004D6512">
              <w:rPr>
                <w:sz w:val="22"/>
                <w:szCs w:val="22"/>
                <w:lang w:val="es-ES_tradnl"/>
              </w:rPr>
              <w:t>Código de conducta</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rPr>
            </w:pPr>
          </w:p>
        </w:tc>
      </w:tr>
      <w:tr w:rsidR="004D6512" w:rsidRPr="000C16AA" w:rsidTr="004D6512">
        <w:trPr>
          <w:trHeight w:val="2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rPr>
            </w:pPr>
            <w:r w:rsidRPr="004D6512">
              <w:rPr>
                <w:rFonts w:ascii="Calibri" w:hAnsi="Calibri" w:cs="Calibri"/>
                <w:sz w:val="22"/>
                <w:szCs w:val="22"/>
              </w:rPr>
              <w:fldChar w:fldCharType="begin">
                <w:ffData>
                  <w:name w:val="Check225"/>
                  <w:enabled/>
                  <w:calcOnExit w:val="0"/>
                  <w:checkBox>
                    <w:sizeAuto/>
                    <w:default w:val="0"/>
                  </w:checkBox>
                </w:ffData>
              </w:fldChar>
            </w:r>
            <w:bookmarkStart w:id="214" w:name="Check225"/>
            <w:r w:rsidRPr="004D6512">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D6512">
              <w:rPr>
                <w:rFonts w:ascii="Calibri" w:hAnsi="Calibri" w:cs="Calibri"/>
                <w:sz w:val="22"/>
                <w:szCs w:val="22"/>
              </w:rPr>
              <w:fldChar w:fldCharType="end"/>
            </w:r>
            <w:bookmarkEnd w:id="214"/>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lang w:val="es-ES"/>
              </w:rPr>
            </w:pPr>
            <w:r w:rsidRPr="004D6512">
              <w:rPr>
                <w:sz w:val="22"/>
                <w:szCs w:val="22"/>
                <w:lang w:val="es-ES_tradnl"/>
              </w:rPr>
              <w:t>Políticas escritas acerca de estrategias de guía positiva</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lang w:val="es-ES"/>
              </w:rPr>
            </w:pPr>
          </w:p>
        </w:tc>
      </w:tr>
      <w:tr w:rsidR="004D6512" w:rsidRPr="000C16AA" w:rsidTr="004D6512">
        <w:trPr>
          <w:trHeight w:val="299"/>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lang w:val="es-ES"/>
              </w:rPr>
            </w:pPr>
            <w:r w:rsidRPr="004D6512">
              <w:rPr>
                <w:rFonts w:ascii="Calibri" w:hAnsi="Calibri" w:cs="Calibri"/>
                <w:sz w:val="22"/>
                <w:szCs w:val="22"/>
                <w:lang w:val="es-ES"/>
              </w:rPr>
              <w:fldChar w:fldCharType="begin">
                <w:ffData>
                  <w:name w:val="Check226"/>
                  <w:enabled/>
                  <w:calcOnExit w:val="0"/>
                  <w:checkBox>
                    <w:sizeAuto/>
                    <w:default w:val="0"/>
                  </w:checkBox>
                </w:ffData>
              </w:fldChar>
            </w:r>
            <w:bookmarkStart w:id="215" w:name="Check226"/>
            <w:r w:rsidRPr="004D6512">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D6512">
              <w:rPr>
                <w:rFonts w:ascii="Calibri" w:hAnsi="Calibri" w:cs="Calibri"/>
                <w:sz w:val="22"/>
                <w:szCs w:val="22"/>
                <w:lang w:val="es-ES"/>
              </w:rPr>
              <w:fldChar w:fldCharType="end"/>
            </w:r>
            <w:bookmarkEnd w:id="215"/>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lang w:val="es-ES"/>
              </w:rPr>
            </w:pPr>
            <w:r w:rsidRPr="004D6512">
              <w:rPr>
                <w:sz w:val="22"/>
                <w:szCs w:val="22"/>
                <w:lang w:val="es-ES_tradnl"/>
              </w:rPr>
              <w:t>Registro de estudiantes indicando las necesidades personales</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lang w:val="es-ES"/>
              </w:rPr>
            </w:pPr>
          </w:p>
        </w:tc>
      </w:tr>
      <w:tr w:rsidR="004D6512" w:rsidRPr="004D6512" w:rsidTr="004D6512">
        <w:trPr>
          <w:trHeight w:val="2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lang w:val="es-ES"/>
              </w:rPr>
            </w:pPr>
            <w:r w:rsidRPr="004D6512">
              <w:rPr>
                <w:rFonts w:ascii="Calibri" w:hAnsi="Calibri" w:cs="Calibri"/>
                <w:sz w:val="22"/>
                <w:szCs w:val="22"/>
                <w:lang w:val="es-ES"/>
              </w:rPr>
              <w:fldChar w:fldCharType="begin">
                <w:ffData>
                  <w:name w:val="Check227"/>
                  <w:enabled/>
                  <w:calcOnExit w:val="0"/>
                  <w:checkBox>
                    <w:sizeAuto/>
                    <w:default w:val="0"/>
                  </w:checkBox>
                </w:ffData>
              </w:fldChar>
            </w:r>
            <w:bookmarkStart w:id="216" w:name="Check227"/>
            <w:r w:rsidRPr="004D6512">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D6512">
              <w:rPr>
                <w:rFonts w:ascii="Calibri" w:hAnsi="Calibri" w:cs="Calibri"/>
                <w:sz w:val="22"/>
                <w:szCs w:val="22"/>
                <w:lang w:val="es-ES"/>
              </w:rPr>
              <w:fldChar w:fldCharType="end"/>
            </w:r>
            <w:bookmarkEnd w:id="216"/>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rPr>
            </w:pPr>
            <w:r w:rsidRPr="004D6512">
              <w:rPr>
                <w:sz w:val="22"/>
                <w:szCs w:val="22"/>
                <w:lang w:val="es-ES_tradnl"/>
              </w:rPr>
              <w:t>Manuales, procedimientos</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rPr>
            </w:pPr>
          </w:p>
        </w:tc>
      </w:tr>
      <w:tr w:rsidR="004D6512" w:rsidRPr="000C16AA" w:rsidTr="004D6512">
        <w:trPr>
          <w:trHeight w:val="281"/>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rPr>
            </w:pPr>
            <w:r w:rsidRPr="004D6512">
              <w:rPr>
                <w:rFonts w:ascii="Calibri" w:hAnsi="Calibri" w:cs="Calibri"/>
                <w:sz w:val="22"/>
                <w:szCs w:val="22"/>
              </w:rPr>
              <w:fldChar w:fldCharType="begin">
                <w:ffData>
                  <w:name w:val="Check228"/>
                  <w:enabled/>
                  <w:calcOnExit w:val="0"/>
                  <w:checkBox>
                    <w:sizeAuto/>
                    <w:default w:val="0"/>
                  </w:checkBox>
                </w:ffData>
              </w:fldChar>
            </w:r>
            <w:bookmarkStart w:id="217" w:name="Check228"/>
            <w:r w:rsidRPr="004D6512">
              <w:rPr>
                <w:rFonts w:ascii="Calibri" w:hAnsi="Calibri" w:cs="Calibri"/>
                <w:sz w:val="22"/>
                <w:szCs w:val="22"/>
              </w:rPr>
              <w:instrText xml:space="preserve"> FORMCHECKBOX </w:instrText>
            </w:r>
            <w:r w:rsidR="00C12D3D">
              <w:rPr>
                <w:rFonts w:ascii="Calibri" w:hAnsi="Calibri" w:cs="Calibri"/>
                <w:sz w:val="22"/>
                <w:szCs w:val="22"/>
              </w:rPr>
            </w:r>
            <w:r w:rsidR="00C12D3D">
              <w:rPr>
                <w:rFonts w:ascii="Calibri" w:hAnsi="Calibri" w:cs="Calibri"/>
                <w:sz w:val="22"/>
                <w:szCs w:val="22"/>
              </w:rPr>
              <w:fldChar w:fldCharType="separate"/>
            </w:r>
            <w:r w:rsidRPr="004D6512">
              <w:rPr>
                <w:rFonts w:ascii="Calibri" w:hAnsi="Calibri" w:cs="Calibri"/>
                <w:sz w:val="22"/>
                <w:szCs w:val="22"/>
              </w:rPr>
              <w:fldChar w:fldCharType="end"/>
            </w:r>
            <w:bookmarkEnd w:id="217"/>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lang w:val="es-ES"/>
              </w:rPr>
            </w:pPr>
            <w:r w:rsidRPr="004D6512">
              <w:rPr>
                <w:sz w:val="22"/>
                <w:szCs w:val="22"/>
                <w:lang w:val="es-ES_tradnl"/>
              </w:rPr>
              <w:t>Formas de comunicación con los interesados</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lang w:val="es-ES"/>
              </w:rPr>
            </w:pPr>
          </w:p>
        </w:tc>
      </w:tr>
      <w:tr w:rsidR="004D6512" w:rsidRPr="000C16AA" w:rsidTr="004D6512">
        <w:trPr>
          <w:trHeight w:val="290"/>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lang w:val="es-ES"/>
              </w:rPr>
            </w:pPr>
            <w:r w:rsidRPr="004D6512">
              <w:rPr>
                <w:rFonts w:ascii="Calibri" w:hAnsi="Calibri" w:cs="Calibri"/>
                <w:sz w:val="22"/>
                <w:szCs w:val="22"/>
                <w:lang w:val="es-ES"/>
              </w:rPr>
              <w:fldChar w:fldCharType="begin">
                <w:ffData>
                  <w:name w:val="Check229"/>
                  <w:enabled/>
                  <w:calcOnExit w:val="0"/>
                  <w:checkBox>
                    <w:sizeAuto/>
                    <w:default w:val="0"/>
                  </w:checkBox>
                </w:ffData>
              </w:fldChar>
            </w:r>
            <w:bookmarkStart w:id="218" w:name="Check229"/>
            <w:r w:rsidRPr="004D6512">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D6512">
              <w:rPr>
                <w:rFonts w:ascii="Calibri" w:hAnsi="Calibri" w:cs="Calibri"/>
                <w:sz w:val="22"/>
                <w:szCs w:val="22"/>
                <w:lang w:val="es-ES"/>
              </w:rPr>
              <w:fldChar w:fldCharType="end"/>
            </w:r>
            <w:bookmarkEnd w:id="218"/>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lang w:val="es-ES"/>
              </w:rPr>
            </w:pPr>
            <w:r w:rsidRPr="004D6512">
              <w:rPr>
                <w:sz w:val="22"/>
                <w:szCs w:val="22"/>
                <w:lang w:val="es-ES_tradnl"/>
              </w:rPr>
              <w:t>Políticas y procedimiento de quejas</w:t>
            </w:r>
          </w:p>
        </w:tc>
        <w:tc>
          <w:tcPr>
            <w:tcW w:w="1170" w:type="dxa"/>
            <w:gridSpan w:val="2"/>
            <w:vMerge/>
            <w:tcBorders>
              <w:left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lang w:val="es-ES"/>
              </w:rPr>
            </w:pPr>
          </w:p>
        </w:tc>
      </w:tr>
      <w:tr w:rsidR="004D6512" w:rsidRPr="000C16AA" w:rsidTr="004D6512">
        <w:trPr>
          <w:trHeight w:val="299"/>
        </w:trPr>
        <w:tc>
          <w:tcPr>
            <w:tcW w:w="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jc w:val="center"/>
              <w:rPr>
                <w:rFonts w:ascii="Calibri" w:hAnsi="Calibri" w:cs="Calibri"/>
                <w:sz w:val="22"/>
                <w:szCs w:val="22"/>
                <w:lang w:val="es-ES"/>
              </w:rPr>
            </w:pPr>
            <w:r w:rsidRPr="004D6512">
              <w:rPr>
                <w:rFonts w:ascii="Calibri" w:hAnsi="Calibri" w:cs="Calibri"/>
                <w:sz w:val="22"/>
                <w:szCs w:val="22"/>
                <w:lang w:val="es-ES"/>
              </w:rPr>
              <w:fldChar w:fldCharType="begin">
                <w:ffData>
                  <w:name w:val="Check230"/>
                  <w:enabled/>
                  <w:calcOnExit w:val="0"/>
                  <w:checkBox>
                    <w:sizeAuto/>
                    <w:default w:val="0"/>
                  </w:checkBox>
                </w:ffData>
              </w:fldChar>
            </w:r>
            <w:bookmarkStart w:id="219" w:name="Check230"/>
            <w:r w:rsidRPr="004D6512">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4D6512">
              <w:rPr>
                <w:rFonts w:ascii="Calibri" w:hAnsi="Calibri" w:cs="Calibri"/>
                <w:sz w:val="22"/>
                <w:szCs w:val="22"/>
                <w:lang w:val="es-ES"/>
              </w:rPr>
              <w:fldChar w:fldCharType="end"/>
            </w:r>
            <w:bookmarkEnd w:id="219"/>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4D6512" w:rsidRPr="004D6512" w:rsidRDefault="004D6512" w:rsidP="004D6512">
            <w:pPr>
              <w:pStyle w:val="ListParagraph"/>
              <w:ind w:left="86"/>
              <w:rPr>
                <w:sz w:val="22"/>
                <w:szCs w:val="22"/>
                <w:lang w:val="es-ES"/>
              </w:rPr>
            </w:pPr>
            <w:r w:rsidRPr="004D6512">
              <w:rPr>
                <w:sz w:val="22"/>
                <w:szCs w:val="22"/>
                <w:lang w:val="es-ES_tradnl"/>
              </w:rPr>
              <w:t>Resultados de retroalimentación de interesados</w:t>
            </w:r>
          </w:p>
        </w:tc>
        <w:tc>
          <w:tcPr>
            <w:tcW w:w="1170" w:type="dxa"/>
            <w:gridSpan w:val="2"/>
            <w:vMerge/>
            <w:tcBorders>
              <w:left w:val="single" w:sz="4" w:space="0" w:color="000000"/>
              <w:bottom w:val="single" w:sz="4" w:space="0" w:color="000000"/>
              <w:right w:val="single" w:sz="4" w:space="0" w:color="000000"/>
            </w:tcBorders>
            <w:shd w:val="clear" w:color="auto" w:fill="auto"/>
            <w:vAlign w:val="center"/>
          </w:tcPr>
          <w:p w:rsidR="004D6512" w:rsidRPr="004D6512" w:rsidRDefault="004D6512" w:rsidP="004D6512">
            <w:pPr>
              <w:pStyle w:val="ListParagraph"/>
              <w:ind w:left="86"/>
              <w:rPr>
                <w:sz w:val="22"/>
                <w:szCs w:val="22"/>
                <w:lang w:val="es-ES"/>
              </w:rPr>
            </w:pPr>
          </w:p>
        </w:tc>
      </w:tr>
      <w:tr w:rsidR="004D6512" w:rsidRPr="004D6512" w:rsidTr="004D6512">
        <w:trPr>
          <w:trHeight w:val="135"/>
        </w:trPr>
        <w:tc>
          <w:tcPr>
            <w:tcW w:w="9414" w:type="dxa"/>
            <w:gridSpan w:val="5"/>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80" w:type="dxa"/>
              <w:left w:w="80" w:type="dxa"/>
              <w:bottom w:w="80" w:type="dxa"/>
              <w:right w:w="80" w:type="dxa"/>
            </w:tcMar>
            <w:vAlign w:val="center"/>
          </w:tcPr>
          <w:p w:rsidR="004D6512" w:rsidRPr="004D6512" w:rsidRDefault="004D6512" w:rsidP="004D6512">
            <w:pPr>
              <w:pStyle w:val="ListParagraph"/>
              <w:ind w:left="86"/>
              <w:rPr>
                <w:sz w:val="22"/>
                <w:szCs w:val="22"/>
                <w:lang w:val="es-ES"/>
              </w:rPr>
            </w:pPr>
            <w:r>
              <w:rPr>
                <w:color w:val="FFFFFF"/>
                <w:u w:color="FFFFFF"/>
                <w:lang w:val="es-ES_tradnl"/>
              </w:rPr>
              <w:t>Comentarios</w:t>
            </w:r>
          </w:p>
        </w:tc>
      </w:tr>
      <w:tr w:rsidR="004D6512" w:rsidRPr="004D6512" w:rsidTr="00B45087">
        <w:trPr>
          <w:trHeight w:val="299"/>
        </w:trPr>
        <w:tc>
          <w:tcPr>
            <w:tcW w:w="941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6512" w:rsidRPr="004D6512" w:rsidRDefault="004D6512" w:rsidP="004D6512">
            <w:pPr>
              <w:pStyle w:val="ListParagraph"/>
              <w:ind w:left="86"/>
              <w:rPr>
                <w:sz w:val="22"/>
                <w:szCs w:val="22"/>
                <w:lang w:val="es-ES"/>
              </w:rPr>
            </w:pPr>
            <w:r>
              <w:rPr>
                <w:sz w:val="22"/>
                <w:szCs w:val="22"/>
                <w:lang w:val="es-ES"/>
              </w:rPr>
              <w:fldChar w:fldCharType="begin">
                <w:ffData>
                  <w:name w:val="Text68"/>
                  <w:enabled/>
                  <w:calcOnExit w:val="0"/>
                  <w:textInput/>
                </w:ffData>
              </w:fldChar>
            </w:r>
            <w:bookmarkStart w:id="220" w:name="Text68"/>
            <w:r>
              <w:rPr>
                <w:sz w:val="22"/>
                <w:szCs w:val="22"/>
                <w:lang w:val="es-ES"/>
              </w:rPr>
              <w:instrText xml:space="preserve"> FORMTEXT </w:instrText>
            </w:r>
            <w:r>
              <w:rPr>
                <w:sz w:val="22"/>
                <w:szCs w:val="22"/>
                <w:lang w:val="es-ES"/>
              </w:rPr>
            </w:r>
            <w:r>
              <w:rPr>
                <w:sz w:val="22"/>
                <w:szCs w:val="22"/>
                <w:lang w:val="es-ES"/>
              </w:rPr>
              <w:fldChar w:fldCharType="separate"/>
            </w:r>
            <w:r>
              <w:rPr>
                <w:noProof/>
                <w:sz w:val="22"/>
                <w:szCs w:val="22"/>
                <w:lang w:val="es-ES"/>
              </w:rPr>
              <w:t> </w:t>
            </w:r>
            <w:r>
              <w:rPr>
                <w:noProof/>
                <w:sz w:val="22"/>
                <w:szCs w:val="22"/>
                <w:lang w:val="es-ES"/>
              </w:rPr>
              <w:t> </w:t>
            </w:r>
            <w:r>
              <w:rPr>
                <w:noProof/>
                <w:sz w:val="22"/>
                <w:szCs w:val="22"/>
                <w:lang w:val="es-ES"/>
              </w:rPr>
              <w:t> </w:t>
            </w:r>
            <w:r>
              <w:rPr>
                <w:noProof/>
                <w:sz w:val="22"/>
                <w:szCs w:val="22"/>
                <w:lang w:val="es-ES"/>
              </w:rPr>
              <w:t> </w:t>
            </w:r>
            <w:r>
              <w:rPr>
                <w:noProof/>
                <w:sz w:val="22"/>
                <w:szCs w:val="22"/>
                <w:lang w:val="es-ES"/>
              </w:rPr>
              <w:t> </w:t>
            </w:r>
            <w:r>
              <w:rPr>
                <w:sz w:val="22"/>
                <w:szCs w:val="22"/>
                <w:lang w:val="es-ES"/>
              </w:rPr>
              <w:fldChar w:fldCharType="end"/>
            </w:r>
            <w:bookmarkEnd w:id="220"/>
          </w:p>
        </w:tc>
      </w:tr>
    </w:tbl>
    <w:p w:rsidR="004D6512" w:rsidRDefault="004D6512">
      <w:r>
        <w:br w:type="page"/>
      </w:r>
    </w:p>
    <w:p w:rsidR="004D6512" w:rsidRDefault="004D6512"/>
    <w:tbl>
      <w:tblPr>
        <w:tblW w:w="954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180"/>
        <w:gridCol w:w="7560"/>
        <w:gridCol w:w="1260"/>
      </w:tblGrid>
      <w:tr w:rsidR="00B260C7" w:rsidTr="00091EA3">
        <w:trPr>
          <w:trHeight w:val="1295"/>
        </w:trPr>
        <w:tc>
          <w:tcPr>
            <w:tcW w:w="8280" w:type="dxa"/>
            <w:gridSpan w:val="3"/>
            <w:tcBorders>
              <w:top w:val="nil"/>
              <w:left w:val="nil"/>
              <w:bottom w:val="nil"/>
              <w:right w:val="single" w:sz="4" w:space="0" w:color="000000"/>
            </w:tcBorders>
            <w:shd w:val="clear" w:color="auto" w:fill="auto"/>
            <w:tcMar>
              <w:top w:w="80" w:type="dxa"/>
              <w:left w:w="80" w:type="dxa"/>
              <w:bottom w:w="80" w:type="dxa"/>
              <w:right w:w="80" w:type="dxa"/>
            </w:tcMar>
          </w:tcPr>
          <w:p w:rsidR="00B260C7" w:rsidRPr="00262577" w:rsidRDefault="00B260C7" w:rsidP="00B260C7">
            <w:pPr>
              <w:pStyle w:val="Body"/>
              <w:spacing w:after="80" w:line="240" w:lineRule="auto"/>
              <w:rPr>
                <w:b/>
                <w:bCs/>
                <w:lang w:val="es-ES"/>
              </w:rPr>
            </w:pPr>
            <w:r>
              <w:rPr>
                <w:b/>
                <w:bCs/>
                <w:color w:val="4F81BD"/>
                <w:u w:color="4F81BD"/>
                <w:lang w:val="es-ES_tradnl"/>
              </w:rPr>
              <w:t>Indicador 4.22</w:t>
            </w:r>
          </w:p>
          <w:p w:rsidR="00B260C7" w:rsidRPr="00262577" w:rsidRDefault="00B260C7" w:rsidP="00B260C7">
            <w:pPr>
              <w:pStyle w:val="Body"/>
              <w:spacing w:after="60" w:line="240" w:lineRule="auto"/>
              <w:rPr>
                <w:lang w:val="es-ES"/>
              </w:rPr>
            </w:pPr>
            <w:r>
              <w:rPr>
                <w:b/>
                <w:bCs/>
                <w:lang w:val="es-ES_tradnl"/>
              </w:rPr>
              <w:t>Todos los espacios interiores y exteriores están libres de amenazas y circunstancias peligrosas para los niños pequeños y adultos, y los adultos remueven y resuelven activamente las condiciones peligrosas que puedan ocurrir.</w:t>
            </w:r>
          </w:p>
        </w:tc>
        <w:tc>
          <w:tcPr>
            <w:tcW w:w="1260" w:type="dxa"/>
            <w:tcBorders>
              <w:top w:val="single" w:sz="4" w:space="0" w:color="000000"/>
              <w:left w:val="nil"/>
              <w:bottom w:val="single" w:sz="4" w:space="0" w:color="000000"/>
              <w:right w:val="single" w:sz="4" w:space="0" w:color="000000"/>
            </w:tcBorders>
          </w:tcPr>
          <w:p w:rsidR="00B260C7" w:rsidRDefault="00B260C7" w:rsidP="00091EA3">
            <w:pPr>
              <w:pStyle w:val="Body"/>
              <w:spacing w:before="120" w:after="120" w:line="240" w:lineRule="auto"/>
              <w:jc w:val="center"/>
            </w:pPr>
            <w:r>
              <w:rPr>
                <w:lang w:val="es-ES_tradnl"/>
              </w:rPr>
              <w:t>Puntaje</w:t>
            </w:r>
          </w:p>
          <w:p w:rsidR="00B260C7" w:rsidRDefault="00B260C7" w:rsidP="00091EA3">
            <w:pPr>
              <w:pStyle w:val="Body"/>
              <w:tabs>
                <w:tab w:val="left" w:pos="297"/>
                <w:tab w:val="center" w:pos="522"/>
              </w:tabs>
              <w:spacing w:after="0" w:line="200" w:lineRule="exact"/>
              <w:jc w:val="center"/>
            </w:pPr>
            <w:r>
              <w:fldChar w:fldCharType="begin">
                <w:ffData>
                  <w:name w:val="Dropdown2"/>
                  <w:enabled/>
                  <w:calcOnExit w:val="0"/>
                  <w:ddList>
                    <w:listEntry w:val="-"/>
                    <w:listEntry w:val="1"/>
                    <w:listEntry w:val="2"/>
                    <w:listEntry w:val="3"/>
                    <w:listEntry w:val="4"/>
                  </w:ddList>
                </w:ffData>
              </w:fldChar>
            </w:r>
            <w:r>
              <w:instrText xml:space="preserve"> FORMDROPDOWN </w:instrText>
            </w:r>
            <w:r w:rsidR="00C12D3D">
              <w:fldChar w:fldCharType="separate"/>
            </w:r>
            <w:r>
              <w:fldChar w:fldCharType="end"/>
            </w:r>
          </w:p>
        </w:tc>
      </w:tr>
      <w:tr w:rsidR="00B260C7" w:rsidTr="00091EA3">
        <w:trPr>
          <w:trHeight w:val="272"/>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260C7" w:rsidRPr="00091EA3" w:rsidRDefault="00B260C7" w:rsidP="00091EA3">
            <w:pPr>
              <w:pStyle w:val="Body"/>
              <w:spacing w:after="0" w:line="240" w:lineRule="auto"/>
              <w:jc w:val="center"/>
            </w:pPr>
            <w:r w:rsidRPr="00091EA3">
              <w:rPr>
                <w:b/>
                <w:bCs/>
                <w:color w:val="365F91"/>
                <w:u w:color="365F91"/>
                <w:lang w:val="es-ES_tradnl"/>
              </w:rPr>
              <w:t>Nivel</w:t>
            </w:r>
          </w:p>
        </w:tc>
        <w:tc>
          <w:tcPr>
            <w:tcW w:w="8820" w:type="dxa"/>
            <w:gridSpan w:val="2"/>
            <w:tcBorders>
              <w:top w:val="nil"/>
              <w:left w:val="single" w:sz="4" w:space="0" w:color="000000"/>
              <w:bottom w:val="single" w:sz="4" w:space="0" w:color="000000"/>
              <w:right w:val="nil"/>
            </w:tcBorders>
          </w:tcPr>
          <w:p w:rsidR="00B260C7" w:rsidRPr="00091EA3" w:rsidRDefault="00B260C7" w:rsidP="00091EA3">
            <w:pPr>
              <w:pStyle w:val="Body"/>
              <w:spacing w:after="0" w:line="240" w:lineRule="auto"/>
              <w:jc w:val="center"/>
              <w:rPr>
                <w:b/>
                <w:bCs/>
                <w:color w:val="365F91"/>
                <w:u w:color="365F91"/>
                <w:lang w:val="es-ES_tradnl"/>
              </w:rPr>
            </w:pPr>
          </w:p>
        </w:tc>
      </w:tr>
      <w:tr w:rsidR="001350A1" w:rsidTr="003360D0">
        <w:trPr>
          <w:trHeight w:val="1791"/>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50A1" w:rsidRPr="00091EA3" w:rsidRDefault="001350A1" w:rsidP="00091EA3">
            <w:pPr>
              <w:pStyle w:val="Body"/>
              <w:spacing w:after="0" w:line="240" w:lineRule="auto"/>
              <w:jc w:val="center"/>
            </w:pPr>
            <w:r w:rsidRPr="00091EA3">
              <w:rPr>
                <w:b/>
                <w:bCs/>
                <w:color w:val="365F91"/>
                <w:u w:color="365F91"/>
                <w:lang w:val="es-ES_tradnl"/>
              </w:rPr>
              <w:t>4</w:t>
            </w:r>
          </w:p>
        </w:tc>
        <w:tc>
          <w:tcPr>
            <w:tcW w:w="8820" w:type="dxa"/>
            <w:gridSpan w:val="2"/>
            <w:tcBorders>
              <w:top w:val="single" w:sz="4" w:space="0" w:color="000000"/>
              <w:left w:val="single" w:sz="4" w:space="0" w:color="000000"/>
              <w:bottom w:val="single" w:sz="4" w:space="0" w:color="000000"/>
              <w:right w:val="single" w:sz="4" w:space="0" w:color="000000"/>
            </w:tcBorders>
          </w:tcPr>
          <w:p w:rsidR="001350A1" w:rsidRPr="00091EA3" w:rsidRDefault="001350A1" w:rsidP="00091EA3">
            <w:pPr>
              <w:pStyle w:val="Body"/>
              <w:spacing w:after="0" w:line="240" w:lineRule="auto"/>
              <w:ind w:left="86"/>
            </w:pPr>
            <w:r w:rsidRPr="00091EA3">
              <w:rPr>
                <w:lang w:val="es-ES_tradnl"/>
              </w:rPr>
              <w:t>La escuela excede la expectativa. Por ejemplo, hay procedimientos para inspeccionar todos los espacios interiores y exteriores cada día para garantizar que estén libres de amenazas y circunstancias peligrosas. Los espacios interiores y exteriores para cada grupo de edad están diseñados y arreglados pensando en la seguridad de ese grupo de edad. Los adultos toman acción inmediata para remover/prevenir amenazas al momento de ocurrir. Todos los estudiantes están continuamente supervisados por adultos en todo momento. Las condiciones de amenaza son excepcionalmente raras.</w:t>
            </w:r>
          </w:p>
        </w:tc>
      </w:tr>
      <w:tr w:rsidR="001350A1" w:rsidTr="003360D0">
        <w:trPr>
          <w:trHeight w:val="1062"/>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50A1" w:rsidRPr="00091EA3" w:rsidRDefault="001350A1" w:rsidP="00091EA3">
            <w:pPr>
              <w:pStyle w:val="Body"/>
              <w:spacing w:after="0" w:line="240" w:lineRule="auto"/>
              <w:jc w:val="center"/>
            </w:pPr>
            <w:r w:rsidRPr="00091EA3">
              <w:rPr>
                <w:b/>
                <w:bCs/>
                <w:color w:val="365F91"/>
                <w:u w:color="365F91"/>
                <w:lang w:val="es-ES_tradnl"/>
              </w:rPr>
              <w:t>3</w:t>
            </w:r>
          </w:p>
        </w:tc>
        <w:tc>
          <w:tcPr>
            <w:tcW w:w="8820" w:type="dxa"/>
            <w:gridSpan w:val="2"/>
            <w:tcBorders>
              <w:top w:val="single" w:sz="4" w:space="0" w:color="000000"/>
              <w:left w:val="single" w:sz="4" w:space="0" w:color="000000"/>
              <w:bottom w:val="single" w:sz="4" w:space="0" w:color="000000"/>
              <w:right w:val="single" w:sz="4" w:space="0" w:color="000000"/>
            </w:tcBorders>
          </w:tcPr>
          <w:p w:rsidR="001350A1" w:rsidRPr="00091EA3" w:rsidRDefault="001350A1" w:rsidP="00091EA3">
            <w:pPr>
              <w:pStyle w:val="Body"/>
              <w:spacing w:after="0" w:line="240" w:lineRule="auto"/>
              <w:ind w:left="86"/>
            </w:pPr>
            <w:r w:rsidRPr="00091EA3">
              <w:rPr>
                <w:lang w:val="es-ES_tradnl"/>
              </w:rPr>
              <w:t>La escuela cumple la expectativa. Por ejemplo, hay procedimientos para garantizar que los espacios interiores y exteriores estén libres de amenazas y circunstancias/obstáculos peligrosos. Los espacios interiores y exteriores están diseñados y arreglados pensando en la seguridad. Las condiciones de amenaza son ocasionales.</w:t>
            </w:r>
          </w:p>
        </w:tc>
      </w:tr>
      <w:tr w:rsidR="001350A1" w:rsidRPr="000C16AA" w:rsidTr="003360D0">
        <w:trPr>
          <w:trHeight w:val="33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50A1" w:rsidRPr="00091EA3" w:rsidRDefault="001350A1" w:rsidP="00091EA3">
            <w:pPr>
              <w:pStyle w:val="Body"/>
              <w:spacing w:after="0" w:line="240" w:lineRule="auto"/>
              <w:jc w:val="center"/>
            </w:pPr>
            <w:r w:rsidRPr="00091EA3">
              <w:rPr>
                <w:b/>
                <w:bCs/>
                <w:color w:val="365F91"/>
                <w:u w:color="365F91"/>
                <w:lang w:val="es-ES_tradnl"/>
              </w:rPr>
              <w:t>2</w:t>
            </w:r>
          </w:p>
        </w:tc>
        <w:tc>
          <w:tcPr>
            <w:tcW w:w="8820" w:type="dxa"/>
            <w:gridSpan w:val="2"/>
            <w:tcBorders>
              <w:top w:val="single" w:sz="4" w:space="0" w:color="000000"/>
              <w:left w:val="single" w:sz="4" w:space="0" w:color="000000"/>
              <w:bottom w:val="single" w:sz="4" w:space="0" w:color="000000"/>
              <w:right w:val="single" w:sz="4" w:space="0" w:color="000000"/>
            </w:tcBorders>
          </w:tcPr>
          <w:p w:rsidR="001350A1" w:rsidRPr="00091EA3" w:rsidRDefault="001350A1" w:rsidP="00091EA3">
            <w:pPr>
              <w:pStyle w:val="Body"/>
              <w:spacing w:after="0" w:line="240" w:lineRule="auto"/>
              <w:ind w:left="86"/>
              <w:rPr>
                <w:lang w:val="es-ES"/>
              </w:rPr>
            </w:pPr>
            <w:r w:rsidRPr="00091EA3">
              <w:rPr>
                <w:lang w:val="es-ES_tradnl"/>
              </w:rPr>
              <w:t>La escuela cumple parcialmente las expectativas con algunas variaciones.</w:t>
            </w:r>
          </w:p>
        </w:tc>
      </w:tr>
      <w:tr w:rsidR="001350A1" w:rsidRPr="000C16AA" w:rsidTr="003360D0">
        <w:trPr>
          <w:trHeight w:val="330"/>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50A1" w:rsidRPr="00091EA3" w:rsidRDefault="001350A1" w:rsidP="00091EA3">
            <w:pPr>
              <w:pStyle w:val="Body"/>
              <w:spacing w:after="0" w:line="240" w:lineRule="auto"/>
              <w:jc w:val="center"/>
            </w:pPr>
            <w:r w:rsidRPr="00091EA3">
              <w:rPr>
                <w:b/>
                <w:bCs/>
                <w:color w:val="365F91"/>
                <w:u w:color="365F91"/>
                <w:lang w:val="es-ES_tradnl"/>
              </w:rPr>
              <w:t>1</w:t>
            </w:r>
          </w:p>
        </w:tc>
        <w:tc>
          <w:tcPr>
            <w:tcW w:w="8820" w:type="dxa"/>
            <w:gridSpan w:val="2"/>
            <w:tcBorders>
              <w:top w:val="single" w:sz="4" w:space="0" w:color="000000"/>
              <w:left w:val="single" w:sz="4" w:space="0" w:color="000000"/>
              <w:bottom w:val="single" w:sz="4" w:space="0" w:color="000000"/>
              <w:right w:val="single" w:sz="4" w:space="0" w:color="000000"/>
            </w:tcBorders>
          </w:tcPr>
          <w:p w:rsidR="001350A1" w:rsidRPr="00091EA3" w:rsidRDefault="001350A1" w:rsidP="00091EA3">
            <w:pPr>
              <w:pStyle w:val="Body"/>
              <w:spacing w:after="0" w:line="240" w:lineRule="auto"/>
              <w:ind w:left="86"/>
              <w:rPr>
                <w:lang w:val="es-ES"/>
              </w:rPr>
            </w:pPr>
            <w:r w:rsidRPr="00091EA3">
              <w:rPr>
                <w:lang w:val="es-ES_tradnl"/>
              </w:rPr>
              <w:t>La escuela no cumple las expectativas.</w:t>
            </w:r>
          </w:p>
        </w:tc>
      </w:tr>
      <w:tr w:rsidR="00750194" w:rsidRPr="00262577" w:rsidTr="003360D0">
        <w:trPr>
          <w:trHeight w:val="183"/>
        </w:trPr>
        <w:tc>
          <w:tcPr>
            <w:tcW w:w="9540" w:type="dxa"/>
            <w:gridSpan w:val="4"/>
            <w:tcBorders>
              <w:top w:val="single" w:sz="4" w:space="0" w:color="000000"/>
              <w:left w:val="single" w:sz="4" w:space="0" w:color="000000"/>
              <w:bottom w:val="nil"/>
              <w:right w:val="single" w:sz="4" w:space="0" w:color="000000"/>
            </w:tcBorders>
            <w:shd w:val="clear" w:color="auto" w:fill="244061" w:themeFill="accent1" w:themeFillShade="80"/>
            <w:tcMar>
              <w:top w:w="86" w:type="dxa"/>
              <w:left w:w="86" w:type="dxa"/>
              <w:bottom w:w="0" w:type="dxa"/>
              <w:right w:w="86" w:type="dxa"/>
            </w:tcMar>
            <w:vAlign w:val="center"/>
          </w:tcPr>
          <w:p w:rsidR="00750194" w:rsidRPr="00091EA3" w:rsidRDefault="00750194" w:rsidP="00091EA3">
            <w:pPr>
              <w:pStyle w:val="Body"/>
              <w:pBdr>
                <w:top w:val="single" w:sz="4" w:space="0" w:color="000000" w:shadow="1"/>
                <w:left w:val="single" w:sz="4" w:space="0" w:color="000000" w:shadow="1"/>
                <w:bottom w:val="single" w:sz="4" w:space="0" w:color="000000" w:shadow="1"/>
                <w:right w:val="single" w:sz="4" w:space="0" w:color="000000" w:shadow="1"/>
                <w:between w:val="none" w:sz="0" w:space="0" w:color="auto"/>
                <w:bar w:val="none" w:sz="0" w:color="auto"/>
              </w:pBdr>
              <w:spacing w:after="0" w:line="240" w:lineRule="auto"/>
              <w:ind w:left="86"/>
              <w:rPr>
                <w:color w:val="FFFFFF" w:themeColor="background1"/>
                <w:lang w:val="es-ES_tradnl"/>
              </w:rPr>
            </w:pPr>
            <w:r w:rsidRPr="00091EA3">
              <w:rPr>
                <w:color w:val="FFFFFF" w:themeColor="background1"/>
                <w:lang w:val="es-ES_tradnl"/>
              </w:rPr>
              <w:t>Evidencia Posible</w:t>
            </w:r>
          </w:p>
        </w:tc>
      </w:tr>
      <w:tr w:rsidR="001350A1" w:rsidRPr="000C16AA" w:rsidTr="00091EA3">
        <w:trPr>
          <w:trHeight w:val="172"/>
        </w:trPr>
        <w:tc>
          <w:tcPr>
            <w:tcW w:w="540" w:type="dxa"/>
            <w:tcBorders>
              <w:top w:val="nil"/>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15"/>
                  <w:enabled/>
                  <w:calcOnExit w:val="0"/>
                  <w:checkBox>
                    <w:sizeAuto/>
                    <w:default w:val="0"/>
                    <w:checked w:val="0"/>
                  </w:checkBox>
                </w:ffData>
              </w:fldChar>
            </w:r>
            <w:r w:rsidRPr="00091EA3">
              <w:rPr>
                <w:rFonts w:ascii="Calibri" w:hAnsi="Calibri" w:cs="Calibri"/>
                <w:sz w:val="22"/>
                <w:szCs w:val="22"/>
                <w:lang w:val="es-ES"/>
              </w:rPr>
              <w:instrText xml:space="preserve"> </w:instrText>
            </w:r>
            <w:bookmarkStart w:id="221" w:name="Check215"/>
            <w:r w:rsidRPr="00091EA3">
              <w:rPr>
                <w:rFonts w:ascii="Calibri" w:hAnsi="Calibri" w:cs="Calibri"/>
                <w:sz w:val="22"/>
                <w:szCs w:val="22"/>
                <w:lang w:val="es-ES"/>
              </w:rPr>
              <w:instrText xml:space="preserve">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1"/>
          </w:p>
        </w:tc>
        <w:tc>
          <w:tcPr>
            <w:tcW w:w="7740" w:type="dxa"/>
            <w:gridSpan w:val="2"/>
            <w:tcBorders>
              <w:top w:val="nil"/>
              <w:left w:val="single" w:sz="4" w:space="0" w:color="000000"/>
              <w:bottom w:val="single" w:sz="4" w:space="0" w:color="000000"/>
              <w:right w:val="single" w:sz="4" w:space="0" w:color="000000"/>
            </w:tcBorders>
            <w:vAlign w:val="center"/>
          </w:tcPr>
          <w:p w:rsidR="001350A1" w:rsidRPr="00091EA3" w:rsidRDefault="001350A1" w:rsidP="00091EA3">
            <w:pPr>
              <w:pStyle w:val="ListParagraph"/>
              <w:ind w:left="86"/>
              <w:rPr>
                <w:sz w:val="22"/>
                <w:szCs w:val="22"/>
                <w:lang w:val="es-ES"/>
              </w:rPr>
            </w:pPr>
            <w:r w:rsidRPr="00091EA3">
              <w:rPr>
                <w:sz w:val="22"/>
                <w:szCs w:val="22"/>
                <w:lang w:val="es-ES_tradnl"/>
              </w:rPr>
              <w:t>Manuales, guías, procedimientos y expectativas de seguridad</w:t>
            </w:r>
          </w:p>
        </w:tc>
        <w:tc>
          <w:tcPr>
            <w:tcW w:w="1260" w:type="dxa"/>
            <w:vMerge w:val="restart"/>
            <w:tcBorders>
              <w:top w:val="nil"/>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
              <w:spacing w:before="100" w:after="100" w:line="200" w:lineRule="exact"/>
              <w:jc w:val="center"/>
              <w:rPr>
                <w:sz w:val="16"/>
                <w:szCs w:val="16"/>
                <w:lang w:val="es-ES"/>
              </w:rPr>
            </w:pPr>
            <w:r>
              <w:rPr>
                <w:b/>
                <w:bCs/>
                <w:i/>
                <w:iCs/>
                <w:sz w:val="16"/>
                <w:szCs w:val="16"/>
                <w:lang w:val="es-ES_tradnl"/>
              </w:rPr>
              <w:t>Evidencia Adjunta</w:t>
            </w:r>
            <w:r>
              <w:rPr>
                <w:b/>
                <w:bCs/>
                <w:sz w:val="16"/>
                <w:szCs w:val="16"/>
                <w:lang w:val="es-ES_tradnl"/>
              </w:rPr>
              <w:t>:</w:t>
            </w:r>
            <w:r>
              <w:rPr>
                <w:sz w:val="16"/>
                <w:szCs w:val="16"/>
                <w:lang w:val="es-ES_tradnl"/>
              </w:rPr>
              <w:t xml:space="preserve">  </w:t>
            </w:r>
          </w:p>
          <w:p w:rsidR="001350A1" w:rsidRDefault="001350A1" w:rsidP="001350A1">
            <w:pPr>
              <w:pStyle w:val="Body"/>
              <w:spacing w:before="100" w:after="100" w:line="200" w:lineRule="exact"/>
              <w:jc w:val="center"/>
              <w:rPr>
                <w:sz w:val="16"/>
                <w:szCs w:val="16"/>
                <w:lang w:val="es-ES_tradnl"/>
              </w:rPr>
            </w:pPr>
          </w:p>
          <w:p w:rsidR="001350A1" w:rsidRPr="00262577" w:rsidRDefault="001350A1" w:rsidP="001350A1">
            <w:pPr>
              <w:pStyle w:val="ListParagraph"/>
              <w:spacing w:before="100" w:after="100" w:line="200" w:lineRule="exact"/>
              <w:ind w:left="0"/>
              <w:jc w:val="center"/>
              <w:rPr>
                <w:lang w:val="es-ES"/>
              </w:rPr>
            </w:pPr>
            <w:r>
              <w:rPr>
                <w:i/>
                <w:iCs/>
                <w:sz w:val="16"/>
                <w:szCs w:val="16"/>
                <w:lang w:val="es-ES_tradnl"/>
              </w:rPr>
              <w:t>Suba los soportes de este indicador a su sitio designado de almacenaje en línea</w:t>
            </w:r>
          </w:p>
        </w:tc>
      </w:tr>
      <w:tr w:rsidR="001350A1" w:rsidRPr="000C16AA" w:rsidTr="00091EA3">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16"/>
                  <w:enabled/>
                  <w:calcOnExit w:val="0"/>
                  <w:checkBox>
                    <w:sizeAuto/>
                    <w:default w:val="0"/>
                  </w:checkBox>
                </w:ffData>
              </w:fldChar>
            </w:r>
            <w:bookmarkStart w:id="222" w:name="Check216"/>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2"/>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
              <w:spacing w:after="0" w:line="240" w:lineRule="auto"/>
              <w:ind w:left="86"/>
              <w:rPr>
                <w:lang w:val="es-ES"/>
              </w:rPr>
            </w:pPr>
            <w:r w:rsidRPr="00091EA3">
              <w:rPr>
                <w:lang w:val="es-ES_tradnl"/>
              </w:rPr>
              <w:t>Especificaciones de las instalaciones y equipos</w:t>
            </w:r>
          </w:p>
        </w:tc>
        <w:tc>
          <w:tcPr>
            <w:tcW w:w="1260" w:type="dxa"/>
            <w:vMerge/>
            <w:tcBorders>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
              <w:spacing w:before="100" w:after="100" w:line="200" w:lineRule="exact"/>
              <w:ind w:left="86"/>
              <w:rPr>
                <w:lang w:val="es-ES"/>
              </w:rPr>
            </w:pPr>
          </w:p>
        </w:tc>
      </w:tr>
      <w:tr w:rsidR="001350A1" w:rsidRPr="000C16AA" w:rsidTr="00091EA3">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17"/>
                  <w:enabled/>
                  <w:calcOnExit w:val="0"/>
                  <w:checkBox>
                    <w:sizeAuto/>
                    <w:default w:val="0"/>
                  </w:checkBox>
                </w:ffData>
              </w:fldChar>
            </w:r>
            <w:bookmarkStart w:id="223" w:name="Check217"/>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3"/>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Text"/>
              <w:spacing w:after="0"/>
              <w:ind w:left="86"/>
              <w:rPr>
                <w:sz w:val="22"/>
                <w:szCs w:val="22"/>
                <w:lang w:val="es-ES"/>
              </w:rPr>
            </w:pPr>
            <w:r w:rsidRPr="00091EA3">
              <w:rPr>
                <w:sz w:val="22"/>
                <w:szCs w:val="22"/>
                <w:lang w:val="es-ES_tradnl"/>
              </w:rPr>
              <w:t>Documentación de conformidad con los requerimientos locales y estatales</w:t>
            </w:r>
          </w:p>
        </w:tc>
        <w:tc>
          <w:tcPr>
            <w:tcW w:w="1260" w:type="dxa"/>
            <w:vMerge/>
            <w:tcBorders>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Text"/>
              <w:spacing w:before="100" w:after="100" w:line="200" w:lineRule="exact"/>
              <w:ind w:left="86"/>
              <w:rPr>
                <w:lang w:val="es-ES"/>
              </w:rPr>
            </w:pPr>
          </w:p>
        </w:tc>
      </w:tr>
      <w:tr w:rsidR="001350A1" w:rsidRPr="000C16AA" w:rsidTr="00091EA3">
        <w:trPr>
          <w:trHeight w:val="42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18"/>
                  <w:enabled/>
                  <w:calcOnExit w:val="0"/>
                  <w:checkBox>
                    <w:sizeAuto/>
                    <w:default w:val="0"/>
                  </w:checkBox>
                </w:ffData>
              </w:fldChar>
            </w:r>
            <w:bookmarkStart w:id="224" w:name="Check218"/>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4"/>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Text"/>
              <w:spacing w:after="0"/>
              <w:ind w:left="86"/>
              <w:rPr>
                <w:sz w:val="22"/>
                <w:szCs w:val="22"/>
                <w:lang w:val="es-ES"/>
              </w:rPr>
            </w:pPr>
            <w:r w:rsidRPr="00091EA3">
              <w:rPr>
                <w:sz w:val="22"/>
                <w:szCs w:val="22"/>
                <w:lang w:val="es-ES_tradnl"/>
              </w:rPr>
              <w:t xml:space="preserve">Observaciones del comportamiento de estudiantes y </w:t>
            </w:r>
            <w:r w:rsidR="00DE4073" w:rsidRPr="00091EA3">
              <w:rPr>
                <w:sz w:val="22"/>
                <w:szCs w:val="22"/>
                <w:lang w:val="es-ES_tradnl"/>
              </w:rPr>
              <w:t>adultos concernientes</w:t>
            </w:r>
            <w:r w:rsidRPr="00091EA3">
              <w:rPr>
                <w:sz w:val="22"/>
                <w:szCs w:val="22"/>
                <w:lang w:val="es-ES_tradnl"/>
              </w:rPr>
              <w:t xml:space="preserve"> a las prácticas de seguridad </w:t>
            </w:r>
          </w:p>
        </w:tc>
        <w:tc>
          <w:tcPr>
            <w:tcW w:w="1260" w:type="dxa"/>
            <w:vMerge/>
            <w:tcBorders>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Text"/>
              <w:spacing w:before="100" w:after="100" w:line="200" w:lineRule="exact"/>
              <w:ind w:left="86"/>
              <w:rPr>
                <w:lang w:val="es-ES"/>
              </w:rPr>
            </w:pPr>
          </w:p>
        </w:tc>
      </w:tr>
      <w:tr w:rsidR="001350A1" w:rsidRPr="000C16AA" w:rsidTr="00091EA3">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19"/>
                  <w:enabled/>
                  <w:calcOnExit w:val="0"/>
                  <w:checkBox>
                    <w:sizeAuto/>
                    <w:default w:val="0"/>
                  </w:checkBox>
                </w:ffData>
              </w:fldChar>
            </w:r>
            <w:bookmarkStart w:id="225" w:name="Check219"/>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5"/>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Text"/>
              <w:spacing w:after="0"/>
              <w:ind w:left="86"/>
              <w:rPr>
                <w:sz w:val="22"/>
                <w:szCs w:val="22"/>
                <w:lang w:val="es-ES"/>
              </w:rPr>
            </w:pPr>
            <w:r w:rsidRPr="00091EA3">
              <w:rPr>
                <w:sz w:val="22"/>
                <w:szCs w:val="22"/>
                <w:lang w:val="es-ES_tradnl"/>
              </w:rPr>
              <w:t>Registro y reportes de accidente</w:t>
            </w:r>
          </w:p>
        </w:tc>
        <w:tc>
          <w:tcPr>
            <w:tcW w:w="1260" w:type="dxa"/>
            <w:vMerge/>
            <w:tcBorders>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Text"/>
              <w:spacing w:before="100" w:after="100" w:line="200" w:lineRule="exact"/>
              <w:ind w:left="86"/>
              <w:rPr>
                <w:lang w:val="es-ES"/>
              </w:rPr>
            </w:pPr>
          </w:p>
        </w:tc>
      </w:tr>
      <w:tr w:rsidR="001350A1" w:rsidRPr="000C16AA" w:rsidTr="00091EA3">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20"/>
                  <w:enabled/>
                  <w:calcOnExit w:val="0"/>
                  <w:checkBox>
                    <w:sizeAuto/>
                    <w:default w:val="0"/>
                  </w:checkBox>
                </w:ffData>
              </w:fldChar>
            </w:r>
            <w:bookmarkStart w:id="226" w:name="Check220"/>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6"/>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
              <w:spacing w:after="0" w:line="240" w:lineRule="auto"/>
              <w:ind w:left="86"/>
              <w:rPr>
                <w:lang w:val="es-ES"/>
              </w:rPr>
            </w:pPr>
            <w:r w:rsidRPr="00091EA3">
              <w:rPr>
                <w:lang w:val="es-ES_tradnl"/>
              </w:rPr>
              <w:t>Registro de inspección de salud</w:t>
            </w:r>
          </w:p>
        </w:tc>
        <w:tc>
          <w:tcPr>
            <w:tcW w:w="1260" w:type="dxa"/>
            <w:vMerge/>
            <w:tcBorders>
              <w:left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
              <w:spacing w:before="100" w:after="100" w:line="200" w:lineRule="exact"/>
              <w:ind w:left="86"/>
              <w:rPr>
                <w:lang w:val="es-ES"/>
              </w:rPr>
            </w:pPr>
          </w:p>
        </w:tc>
      </w:tr>
      <w:tr w:rsidR="001350A1" w:rsidRPr="000C16AA" w:rsidTr="00091EA3">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091EA3" w:rsidRDefault="00CD4EF6" w:rsidP="00091EA3">
            <w:pPr>
              <w:jc w:val="center"/>
              <w:rPr>
                <w:rFonts w:ascii="Calibri" w:hAnsi="Calibri" w:cs="Calibri"/>
                <w:sz w:val="22"/>
                <w:szCs w:val="22"/>
                <w:lang w:val="es-ES"/>
              </w:rPr>
            </w:pPr>
            <w:r w:rsidRPr="00091EA3">
              <w:rPr>
                <w:rFonts w:ascii="Calibri" w:hAnsi="Calibri" w:cs="Calibri"/>
                <w:sz w:val="22"/>
                <w:szCs w:val="22"/>
                <w:lang w:val="es-ES"/>
              </w:rPr>
              <w:fldChar w:fldCharType="begin">
                <w:ffData>
                  <w:name w:val="Check221"/>
                  <w:enabled/>
                  <w:calcOnExit w:val="0"/>
                  <w:checkBox>
                    <w:sizeAuto/>
                    <w:default w:val="0"/>
                  </w:checkBox>
                </w:ffData>
              </w:fldChar>
            </w:r>
            <w:bookmarkStart w:id="227" w:name="Check221"/>
            <w:r w:rsidRPr="00091EA3">
              <w:rPr>
                <w:rFonts w:ascii="Calibri" w:hAnsi="Calibri" w:cs="Calibri"/>
                <w:sz w:val="22"/>
                <w:szCs w:val="22"/>
                <w:lang w:val="es-ES"/>
              </w:rPr>
              <w:instrText xml:space="preserve"> FORMCHECKBOX </w:instrText>
            </w:r>
            <w:r w:rsidR="00C12D3D">
              <w:rPr>
                <w:rFonts w:ascii="Calibri" w:hAnsi="Calibri" w:cs="Calibri"/>
                <w:sz w:val="22"/>
                <w:szCs w:val="22"/>
                <w:lang w:val="es-ES"/>
              </w:rPr>
            </w:r>
            <w:r w:rsidR="00C12D3D">
              <w:rPr>
                <w:rFonts w:ascii="Calibri" w:hAnsi="Calibri" w:cs="Calibri"/>
                <w:sz w:val="22"/>
                <w:szCs w:val="22"/>
                <w:lang w:val="es-ES"/>
              </w:rPr>
              <w:fldChar w:fldCharType="separate"/>
            </w:r>
            <w:r w:rsidRPr="00091EA3">
              <w:rPr>
                <w:rFonts w:ascii="Calibri" w:hAnsi="Calibri" w:cs="Calibri"/>
                <w:sz w:val="22"/>
                <w:szCs w:val="22"/>
                <w:lang w:val="es-ES"/>
              </w:rPr>
              <w:fldChar w:fldCharType="end"/>
            </w:r>
            <w:bookmarkEnd w:id="227"/>
          </w:p>
        </w:tc>
        <w:tc>
          <w:tcPr>
            <w:tcW w:w="7740" w:type="dxa"/>
            <w:gridSpan w:val="2"/>
            <w:tcBorders>
              <w:top w:val="single" w:sz="4" w:space="0" w:color="000000"/>
              <w:left w:val="single" w:sz="4" w:space="0" w:color="000000"/>
              <w:bottom w:val="single" w:sz="4" w:space="0" w:color="000000"/>
              <w:right w:val="single" w:sz="4" w:space="0" w:color="000000"/>
            </w:tcBorders>
            <w:vAlign w:val="center"/>
          </w:tcPr>
          <w:p w:rsidR="001350A1" w:rsidRPr="00091EA3" w:rsidRDefault="001350A1" w:rsidP="00091EA3">
            <w:pPr>
              <w:pStyle w:val="Body"/>
              <w:spacing w:after="0" w:line="240" w:lineRule="auto"/>
              <w:ind w:left="86"/>
              <w:rPr>
                <w:lang w:val="es-ES"/>
              </w:rPr>
            </w:pPr>
            <w:r w:rsidRPr="00091EA3">
              <w:rPr>
                <w:lang w:val="es-ES_tradnl"/>
              </w:rPr>
              <w:t>Resultados de retroalimentación de interesados</w:t>
            </w:r>
          </w:p>
        </w:tc>
        <w:tc>
          <w:tcPr>
            <w:tcW w:w="1260" w:type="dxa"/>
            <w:vMerge/>
            <w:tcBorders>
              <w:left w:val="single" w:sz="4" w:space="0" w:color="000000"/>
              <w:bottom w:val="single" w:sz="4" w:space="0" w:color="000000"/>
              <w:right w:val="single" w:sz="4" w:space="0" w:color="000000"/>
            </w:tcBorders>
            <w:shd w:val="clear" w:color="auto" w:fill="auto"/>
            <w:tcMar>
              <w:top w:w="80" w:type="dxa"/>
              <w:left w:w="166" w:type="dxa"/>
              <w:bottom w:w="80" w:type="dxa"/>
              <w:right w:w="80" w:type="dxa"/>
            </w:tcMar>
            <w:vAlign w:val="center"/>
          </w:tcPr>
          <w:p w:rsidR="001350A1" w:rsidRPr="00262577" w:rsidRDefault="001350A1" w:rsidP="001350A1">
            <w:pPr>
              <w:pStyle w:val="Body"/>
              <w:spacing w:before="100" w:after="100" w:line="200" w:lineRule="exact"/>
              <w:ind w:left="86"/>
              <w:rPr>
                <w:lang w:val="es-ES"/>
              </w:rPr>
            </w:pPr>
          </w:p>
        </w:tc>
      </w:tr>
    </w:tbl>
    <w:tbl>
      <w:tblPr>
        <w:tblStyle w:val="TableGrid"/>
        <w:tblW w:w="9540" w:type="dxa"/>
        <w:tblInd w:w="85" w:type="dxa"/>
        <w:tblLook w:val="04A0" w:firstRow="1" w:lastRow="0" w:firstColumn="1" w:lastColumn="0" w:noHBand="0" w:noVBand="1"/>
      </w:tblPr>
      <w:tblGrid>
        <w:gridCol w:w="9540"/>
      </w:tblGrid>
      <w:tr w:rsidR="003360D0" w:rsidTr="003360D0">
        <w:trPr>
          <w:trHeight w:val="386"/>
        </w:trPr>
        <w:tc>
          <w:tcPr>
            <w:tcW w:w="9540" w:type="dxa"/>
            <w:shd w:val="clear" w:color="auto" w:fill="244061" w:themeFill="accent1" w:themeFillShade="80"/>
            <w:vAlign w:val="center"/>
          </w:tcPr>
          <w:p w:rsidR="003360D0" w:rsidRPr="00091EA3" w:rsidRDefault="003360D0" w:rsidP="003360D0">
            <w:pPr>
              <w:rPr>
                <w:sz w:val="22"/>
                <w:szCs w:val="22"/>
              </w:rPr>
            </w:pPr>
            <w:r w:rsidRPr="00091EA3">
              <w:rPr>
                <w:color w:val="FFFFFF"/>
                <w:sz w:val="22"/>
                <w:szCs w:val="22"/>
                <w:u w:color="FFFFFF"/>
                <w:lang w:val="es-ES_tradnl"/>
              </w:rPr>
              <w:t>Comentarios</w:t>
            </w:r>
          </w:p>
        </w:tc>
      </w:tr>
      <w:tr w:rsidR="003360D0" w:rsidTr="003360D0">
        <w:trPr>
          <w:trHeight w:val="368"/>
        </w:trPr>
        <w:tc>
          <w:tcPr>
            <w:tcW w:w="9540" w:type="dxa"/>
            <w:vAlign w:val="center"/>
          </w:tcPr>
          <w:p w:rsidR="003360D0" w:rsidRPr="00091EA3" w:rsidRDefault="003360D0" w:rsidP="003360D0">
            <w:pPr>
              <w:rPr>
                <w:sz w:val="22"/>
                <w:szCs w:val="22"/>
              </w:rPr>
            </w:pPr>
            <w:r w:rsidRPr="00091EA3">
              <w:rPr>
                <w:color w:val="000000" w:themeColor="text1"/>
                <w:sz w:val="22"/>
                <w:szCs w:val="22"/>
              </w:rPr>
              <w:fldChar w:fldCharType="begin">
                <w:ffData>
                  <w:name w:val="Text49"/>
                  <w:enabled/>
                  <w:calcOnExit w:val="0"/>
                  <w:textInput/>
                </w:ffData>
              </w:fldChar>
            </w:r>
            <w:bookmarkStart w:id="228" w:name="Text49"/>
            <w:r w:rsidRPr="00091EA3">
              <w:rPr>
                <w:color w:val="000000" w:themeColor="text1"/>
                <w:sz w:val="22"/>
                <w:szCs w:val="22"/>
              </w:rPr>
              <w:instrText xml:space="preserve"> FORMTEXT </w:instrText>
            </w:r>
            <w:r w:rsidRPr="00091EA3">
              <w:rPr>
                <w:color w:val="000000" w:themeColor="text1"/>
                <w:sz w:val="22"/>
                <w:szCs w:val="22"/>
              </w:rPr>
            </w:r>
            <w:r w:rsidRPr="00091EA3">
              <w:rPr>
                <w:color w:val="000000" w:themeColor="text1"/>
                <w:sz w:val="22"/>
                <w:szCs w:val="22"/>
              </w:rPr>
              <w:fldChar w:fldCharType="separate"/>
            </w:r>
            <w:r w:rsidRPr="00091EA3">
              <w:rPr>
                <w:color w:val="000000" w:themeColor="text1"/>
                <w:sz w:val="22"/>
                <w:szCs w:val="22"/>
              </w:rPr>
              <w:t> </w:t>
            </w:r>
            <w:r w:rsidRPr="00091EA3">
              <w:rPr>
                <w:color w:val="000000" w:themeColor="text1"/>
                <w:sz w:val="22"/>
                <w:szCs w:val="22"/>
              </w:rPr>
              <w:t> </w:t>
            </w:r>
            <w:r w:rsidRPr="00091EA3">
              <w:rPr>
                <w:color w:val="000000" w:themeColor="text1"/>
                <w:sz w:val="22"/>
                <w:szCs w:val="22"/>
              </w:rPr>
              <w:t> </w:t>
            </w:r>
            <w:r w:rsidRPr="00091EA3">
              <w:rPr>
                <w:color w:val="000000" w:themeColor="text1"/>
                <w:sz w:val="22"/>
                <w:szCs w:val="22"/>
              </w:rPr>
              <w:t> </w:t>
            </w:r>
            <w:r w:rsidRPr="00091EA3">
              <w:rPr>
                <w:color w:val="000000" w:themeColor="text1"/>
                <w:sz w:val="22"/>
                <w:szCs w:val="22"/>
              </w:rPr>
              <w:t> </w:t>
            </w:r>
            <w:r w:rsidRPr="00091EA3">
              <w:rPr>
                <w:color w:val="000000" w:themeColor="text1"/>
                <w:sz w:val="22"/>
                <w:szCs w:val="22"/>
              </w:rPr>
              <w:fldChar w:fldCharType="end"/>
            </w:r>
            <w:bookmarkEnd w:id="228"/>
          </w:p>
        </w:tc>
      </w:tr>
    </w:tbl>
    <w:p w:rsidR="003360D0" w:rsidRPr="00B260C7" w:rsidRDefault="003360D0" w:rsidP="003360D0">
      <w:pPr>
        <w:pStyle w:val="Body"/>
        <w:spacing w:line="240" w:lineRule="auto"/>
        <w:rPr>
          <w:lang w:val="es-ES"/>
        </w:rPr>
      </w:pPr>
    </w:p>
    <w:p w:rsidR="001B0150" w:rsidRPr="00B260C7" w:rsidRDefault="001B0150" w:rsidP="001B0150">
      <w:pPr>
        <w:pStyle w:val="Body"/>
        <w:rPr>
          <w:lang w:val="es-ES"/>
        </w:rPr>
      </w:pPr>
      <w:r w:rsidRPr="00B260C7">
        <w:rPr>
          <w:lang w:val="es-ES"/>
        </w:rPr>
        <w:br w:type="page"/>
      </w:r>
    </w:p>
    <w:p w:rsidR="001B0150" w:rsidRPr="00B260C7" w:rsidRDefault="001B0150" w:rsidP="001B0150">
      <w:pPr>
        <w:pStyle w:val="Body"/>
        <w:spacing w:line="240" w:lineRule="auto"/>
        <w:ind w:left="18" w:hanging="18"/>
        <w:rPr>
          <w:lang w:val="es-ES"/>
        </w:rPr>
      </w:pPr>
    </w:p>
    <w:p w:rsidR="001B0150" w:rsidRPr="001B0150" w:rsidRDefault="001B0150" w:rsidP="001B0150">
      <w:pPr>
        <w:pStyle w:val="Heading2"/>
        <w:rPr>
          <w:sz w:val="32"/>
          <w:szCs w:val="32"/>
          <w:lang w:val="es-ES"/>
        </w:rPr>
      </w:pPr>
      <w:r>
        <w:rPr>
          <w:sz w:val="32"/>
          <w:szCs w:val="32"/>
          <w:lang w:val="es-ES_tradnl"/>
        </w:rPr>
        <w:t xml:space="preserve">Narrativa Estándar 4 </w:t>
      </w:r>
    </w:p>
    <w:p w:rsidR="001B0150" w:rsidRPr="001666F9" w:rsidRDefault="001B0150" w:rsidP="001666F9">
      <w:pPr>
        <w:pStyle w:val="BodyTextIndent"/>
        <w:ind w:left="0"/>
        <w:rPr>
          <w:rFonts w:ascii="Calibri" w:hAnsi="Calibri" w:cs="Calibri"/>
          <w:lang w:val="es-ES_tradnl"/>
        </w:rPr>
      </w:pPr>
      <w:r w:rsidRPr="001666F9">
        <w:rPr>
          <w:rFonts w:ascii="Calibri" w:hAnsi="Calibri" w:cs="Calibri"/>
          <w:lang w:val="es-ES_tradnl"/>
        </w:rPr>
        <w:t xml:space="preserve">Reflexione sobre sus respuestas a cada uno de los indicadores y niveles de desempeño al considerar y responder a las siguientes preguntas: </w:t>
      </w:r>
    </w:p>
    <w:p w:rsidR="001B0150" w:rsidRPr="001666F9" w:rsidRDefault="001B0150" w:rsidP="00460748">
      <w:pPr>
        <w:pStyle w:val="BodyTextIndent"/>
        <w:numPr>
          <w:ilvl w:val="0"/>
          <w:numId w:val="19"/>
        </w:numPr>
        <w:pBdr>
          <w:top w:val="nil"/>
          <w:left w:val="nil"/>
          <w:bottom w:val="nil"/>
          <w:right w:val="nil"/>
          <w:between w:val="nil"/>
          <w:bar w:val="nil"/>
        </w:pBdr>
        <w:rPr>
          <w:rFonts w:ascii="Calibri" w:hAnsi="Calibri" w:cs="Calibri"/>
          <w:lang w:val="es-ES_tradnl"/>
        </w:rPr>
      </w:pPr>
      <w:r w:rsidRPr="001666F9">
        <w:rPr>
          <w:rFonts w:ascii="Calibri" w:hAnsi="Calibri" w:cs="Calibri"/>
          <w:lang w:val="es-ES_tradnl"/>
        </w:rPr>
        <w:t xml:space="preserve">¿Cuáles son las áreas de fortaleza que notó? (Foco en puntajes de indicador de 4 o 3.) </w:t>
      </w:r>
    </w:p>
    <w:p w:rsidR="001B0150" w:rsidRPr="001666F9" w:rsidRDefault="001B0150" w:rsidP="00460748">
      <w:pPr>
        <w:pStyle w:val="BodyTextIndent"/>
        <w:numPr>
          <w:ilvl w:val="0"/>
          <w:numId w:val="19"/>
        </w:numPr>
        <w:pBdr>
          <w:top w:val="nil"/>
          <w:left w:val="nil"/>
          <w:bottom w:val="nil"/>
          <w:right w:val="nil"/>
          <w:between w:val="nil"/>
          <w:bar w:val="nil"/>
        </w:pBdr>
        <w:rPr>
          <w:rFonts w:ascii="Calibri" w:hAnsi="Calibri" w:cs="Calibri"/>
          <w:lang w:val="es-ES_tradnl"/>
        </w:rPr>
      </w:pPr>
      <w:r w:rsidRPr="001666F9">
        <w:rPr>
          <w:rFonts w:ascii="Calibri" w:hAnsi="Calibri" w:cs="Calibri"/>
          <w:lang w:val="es-ES_tradnl"/>
        </w:rPr>
        <w:t xml:space="preserve">¿Qué áreas necesitan mejoras? (Foco en puntajes de indicador de 2 o 1.) </w:t>
      </w:r>
    </w:p>
    <w:p w:rsidR="001B0150" w:rsidRPr="001666F9" w:rsidRDefault="001B0150" w:rsidP="00460748">
      <w:pPr>
        <w:pStyle w:val="BodyTextIndent"/>
        <w:numPr>
          <w:ilvl w:val="0"/>
          <w:numId w:val="19"/>
        </w:numPr>
        <w:pBdr>
          <w:top w:val="nil"/>
          <w:left w:val="nil"/>
          <w:bottom w:val="nil"/>
          <w:right w:val="nil"/>
          <w:between w:val="nil"/>
          <w:bar w:val="nil"/>
        </w:pBdr>
        <w:rPr>
          <w:rFonts w:ascii="Calibri" w:hAnsi="Calibri" w:cs="Calibri"/>
          <w:lang w:val="es-ES_tradnl"/>
        </w:rPr>
      </w:pPr>
      <w:r w:rsidRPr="001666F9">
        <w:rPr>
          <w:rFonts w:ascii="Calibri" w:hAnsi="Calibri" w:cs="Calibri"/>
          <w:lang w:val="es-ES_tradnl"/>
        </w:rPr>
        <w:t xml:space="preserve">¿Qué acciones está implementando para sostener las áreas de fortaleza? </w:t>
      </w:r>
    </w:p>
    <w:p w:rsidR="001B0150" w:rsidRPr="001666F9" w:rsidRDefault="001B0150" w:rsidP="00460748">
      <w:pPr>
        <w:pStyle w:val="BodyTextIndent"/>
        <w:numPr>
          <w:ilvl w:val="0"/>
          <w:numId w:val="19"/>
        </w:numPr>
        <w:pBdr>
          <w:top w:val="nil"/>
          <w:left w:val="nil"/>
          <w:bottom w:val="nil"/>
          <w:right w:val="nil"/>
          <w:between w:val="nil"/>
          <w:bar w:val="nil"/>
        </w:pBdr>
        <w:rPr>
          <w:rFonts w:ascii="Calibri" w:hAnsi="Calibri" w:cs="Calibri"/>
          <w:lang w:val="es-ES_tradnl"/>
        </w:rPr>
      </w:pPr>
      <w:r w:rsidRPr="001666F9">
        <w:rPr>
          <w:rFonts w:ascii="Calibri" w:hAnsi="Calibri" w:cs="Calibri"/>
          <w:lang w:val="es-ES_tradnl"/>
        </w:rPr>
        <w:t>¿Qué planes tiene para mejorar las áreas de necesidad?</w:t>
      </w:r>
    </w:p>
    <w:p w:rsidR="001B0150" w:rsidRPr="001666F9" w:rsidRDefault="001B0150" w:rsidP="001666F9">
      <w:pPr>
        <w:pStyle w:val="BodyTextIndent"/>
        <w:ind w:left="0"/>
        <w:rPr>
          <w:rFonts w:ascii="Calibri" w:hAnsi="Calibri" w:cs="Calibri"/>
          <w:lang w:val="es-ES_tradnl"/>
        </w:rPr>
      </w:pPr>
      <w:r w:rsidRPr="001666F9">
        <w:rPr>
          <w:rFonts w:ascii="Calibri" w:hAnsi="Calibri" w:cs="Calibri"/>
          <w:lang w:val="es-ES_tradnl"/>
        </w:rPr>
        <w:t xml:space="preserve">Consulte las descripciones de los niveles de desempeño para guiar su escrito. </w:t>
      </w:r>
      <w:r w:rsidR="00E03C60" w:rsidRPr="001666F9">
        <w:rPr>
          <w:rFonts w:ascii="Calibri" w:eastAsia="Calibri" w:hAnsi="Calibri" w:cs="Calibri"/>
          <w:b/>
          <w:bCs/>
          <w:color w:val="800000"/>
          <w:u w:color="800000"/>
          <w:lang w:val="es-ES_tradnl"/>
        </w:rPr>
        <w:t>Asegúrese de incluir una discusión de cualquier Estándar de Dominio de Contexto Cultural ICAA relacionado en su respuesta.</w:t>
      </w:r>
      <w:r w:rsidRPr="001666F9">
        <w:rPr>
          <w:rFonts w:ascii="Calibri" w:eastAsia="Calibri" w:hAnsi="Calibri" w:cs="Calibri"/>
          <w:b/>
          <w:bCs/>
          <w:color w:val="800000"/>
          <w:u w:color="800000"/>
          <w:lang w:val="es-ES_tradnl"/>
        </w:rPr>
        <w:t xml:space="preserve"> </w:t>
      </w:r>
      <w:r w:rsidRPr="001666F9">
        <w:rPr>
          <w:rFonts w:ascii="Calibri" w:hAnsi="Calibri" w:cs="Calibri"/>
          <w:lang w:val="es-ES_tradnl"/>
        </w:rPr>
        <w:t>Cite fuentes de evidencia que puedan interesar a los miembros del equipo de Revisión Externa</w:t>
      </w:r>
    </w:p>
    <w:tbl>
      <w:tblPr>
        <w:tblStyle w:val="TableGrid"/>
        <w:tblW w:w="0" w:type="auto"/>
        <w:tblLook w:val="04A0" w:firstRow="1" w:lastRow="0" w:firstColumn="1" w:lastColumn="0" w:noHBand="0" w:noVBand="1"/>
      </w:tblPr>
      <w:tblGrid>
        <w:gridCol w:w="9350"/>
      </w:tblGrid>
      <w:tr w:rsidR="00E03C60" w:rsidTr="003360D0">
        <w:tc>
          <w:tcPr>
            <w:tcW w:w="9350" w:type="dxa"/>
            <w:vAlign w:val="center"/>
          </w:tcPr>
          <w:p w:rsidR="00E03C60" w:rsidRPr="00E03C60" w:rsidRDefault="00E03C60" w:rsidP="003360D0">
            <w:pPr>
              <w:pStyle w:val="BodyTextIndent"/>
              <w:spacing w:after="0"/>
              <w:ind w:left="0"/>
              <w:rPr>
                <w:rFonts w:ascii="Calibri" w:hAnsi="Calibri" w:cs="Calibri"/>
                <w:lang w:val="es-ES_tradnl"/>
              </w:rPr>
            </w:pPr>
            <w:r w:rsidRPr="00E03C60">
              <w:rPr>
                <w:rFonts w:ascii="Calibri" w:hAnsi="Calibri" w:cs="Calibri"/>
                <w:lang w:val="es-ES_tradnl"/>
              </w:rPr>
              <w:fldChar w:fldCharType="begin">
                <w:ffData>
                  <w:name w:val="Text44"/>
                  <w:enabled/>
                  <w:calcOnExit w:val="0"/>
                  <w:textInput/>
                </w:ffData>
              </w:fldChar>
            </w:r>
            <w:bookmarkStart w:id="229" w:name="Text44"/>
            <w:r w:rsidRPr="00E03C60">
              <w:rPr>
                <w:rFonts w:ascii="Calibri" w:hAnsi="Calibri" w:cs="Calibri"/>
                <w:lang w:val="es-ES_tradnl"/>
              </w:rPr>
              <w:instrText xml:space="preserve"> FORMTEXT </w:instrText>
            </w:r>
            <w:r w:rsidRPr="00E03C60">
              <w:rPr>
                <w:rFonts w:ascii="Calibri" w:hAnsi="Calibri" w:cs="Calibri"/>
                <w:lang w:val="es-ES_tradnl"/>
              </w:rPr>
            </w:r>
            <w:r w:rsidRPr="00E03C60">
              <w:rPr>
                <w:rFonts w:ascii="Calibri" w:hAnsi="Calibri" w:cs="Calibri"/>
                <w:lang w:val="es-ES_tradnl"/>
              </w:rPr>
              <w:fldChar w:fldCharType="separate"/>
            </w:r>
            <w:r w:rsidRPr="00E03C60">
              <w:rPr>
                <w:rFonts w:ascii="Calibri" w:hAnsi="Calibri" w:cs="Calibri"/>
                <w:noProof/>
                <w:lang w:val="es-ES_tradnl"/>
              </w:rPr>
              <w:t> </w:t>
            </w:r>
            <w:r w:rsidRPr="00E03C60">
              <w:rPr>
                <w:rFonts w:ascii="Calibri" w:hAnsi="Calibri" w:cs="Calibri"/>
                <w:noProof/>
                <w:lang w:val="es-ES_tradnl"/>
              </w:rPr>
              <w:t> </w:t>
            </w:r>
            <w:r w:rsidRPr="00E03C60">
              <w:rPr>
                <w:rFonts w:ascii="Calibri" w:hAnsi="Calibri" w:cs="Calibri"/>
                <w:noProof/>
                <w:lang w:val="es-ES_tradnl"/>
              </w:rPr>
              <w:t> </w:t>
            </w:r>
            <w:r w:rsidRPr="00E03C60">
              <w:rPr>
                <w:rFonts w:ascii="Calibri" w:hAnsi="Calibri" w:cs="Calibri"/>
                <w:noProof/>
                <w:lang w:val="es-ES_tradnl"/>
              </w:rPr>
              <w:t> </w:t>
            </w:r>
            <w:r w:rsidRPr="00E03C60">
              <w:rPr>
                <w:rFonts w:ascii="Calibri" w:hAnsi="Calibri" w:cs="Calibri"/>
                <w:noProof/>
                <w:lang w:val="es-ES_tradnl"/>
              </w:rPr>
              <w:t> </w:t>
            </w:r>
            <w:r w:rsidRPr="00E03C60">
              <w:rPr>
                <w:rFonts w:ascii="Calibri" w:hAnsi="Calibri" w:cs="Calibri"/>
                <w:lang w:val="es-ES_tradnl"/>
              </w:rPr>
              <w:fldChar w:fldCharType="end"/>
            </w:r>
            <w:bookmarkEnd w:id="229"/>
          </w:p>
        </w:tc>
      </w:tr>
    </w:tbl>
    <w:p w:rsidR="00E03C60" w:rsidRDefault="00E03C60" w:rsidP="001B0150">
      <w:pPr>
        <w:pStyle w:val="BodyTextIndent"/>
        <w:spacing w:line="240" w:lineRule="auto"/>
        <w:ind w:left="0"/>
        <w:rPr>
          <w:lang w:val="es-ES_tradnl"/>
        </w:rPr>
      </w:pPr>
    </w:p>
    <w:p w:rsidR="00541D18" w:rsidRPr="001B0150" w:rsidRDefault="00541D18">
      <w:pPr>
        <w:pStyle w:val="Body"/>
        <w:rPr>
          <w:lang w:val="es-ES"/>
        </w:rPr>
      </w:pPr>
    </w:p>
    <w:p w:rsidR="00AF7AAE" w:rsidRPr="001B0150" w:rsidRDefault="00AF7AAE">
      <w:pPr>
        <w:pStyle w:val="Body"/>
        <w:rPr>
          <w:lang w:val="es-ES"/>
        </w:rPr>
        <w:sectPr w:rsidR="00AF7AAE" w:rsidRPr="001B0150" w:rsidSect="00F70383">
          <w:pgSz w:w="12240" w:h="15840"/>
          <w:pgMar w:top="1440" w:right="1440" w:bottom="274" w:left="1440" w:header="720" w:footer="1152" w:gutter="0"/>
          <w:cols w:space="720"/>
          <w:docGrid w:linePitch="326"/>
        </w:sectPr>
      </w:pPr>
    </w:p>
    <w:p w:rsidR="003C6B71" w:rsidRDefault="003C6B71">
      <w:pPr>
        <w:rPr>
          <w:rFonts w:ascii="Calibri" w:eastAsia="Candara" w:hAnsi="Calibri" w:cs="Calibri"/>
          <w:b/>
          <w:bCs/>
          <w:color w:val="C0504D"/>
          <w:sz w:val="22"/>
          <w:szCs w:val="22"/>
          <w:u w:color="C0504D"/>
          <w:lang w:val="es-ES"/>
        </w:rPr>
      </w:pPr>
      <w:r>
        <w:rPr>
          <w:rFonts w:eastAsia="Candara"/>
          <w:b/>
          <w:bCs/>
          <w:color w:val="C0504D"/>
          <w:u w:color="C0504D"/>
          <w:lang w:val="es-ES"/>
        </w:rPr>
        <w:br w:type="page"/>
      </w:r>
    </w:p>
    <w:p w:rsidR="00072217" w:rsidRPr="001B0150" w:rsidRDefault="00072217">
      <w:pPr>
        <w:pStyle w:val="Header"/>
        <w:rPr>
          <w:rFonts w:eastAsia="Candara"/>
          <w:b/>
          <w:bCs/>
          <w:color w:val="C0504D"/>
          <w:u w:color="C0504D"/>
          <w:lang w:val="es-ES"/>
        </w:rPr>
      </w:pPr>
    </w:p>
    <w:tbl>
      <w:tblPr>
        <w:tblStyle w:val="PlainTable1"/>
        <w:tblW w:w="9720" w:type="dxa"/>
        <w:tblLayout w:type="fixed"/>
        <w:tblLook w:val="04A0" w:firstRow="1" w:lastRow="0" w:firstColumn="1" w:lastColumn="0" w:noHBand="0" w:noVBand="1"/>
      </w:tblPr>
      <w:tblGrid>
        <w:gridCol w:w="445"/>
        <w:gridCol w:w="2337"/>
        <w:gridCol w:w="6938"/>
      </w:tblGrid>
      <w:tr w:rsidR="00D40425" w:rsidRPr="000C16AA" w:rsidTr="003C6B71">
        <w:trPr>
          <w:cnfStyle w:val="100000000000" w:firstRow="1" w:lastRow="0" w:firstColumn="0" w:lastColumn="0" w:oddVBand="0" w:evenVBand="0" w:oddHBand="0"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445" w:type="dxa"/>
          </w:tcPr>
          <w:p w:rsidR="00D40425" w:rsidRPr="003C6B71" w:rsidRDefault="00D40425" w:rsidP="003C6B71">
            <w:pPr>
              <w:pStyle w:val="Body"/>
              <w:spacing w:after="0" w:line="240" w:lineRule="auto"/>
              <w:jc w:val="right"/>
            </w:pPr>
            <w:r w:rsidRPr="003C6B71">
              <w:t>1</w:t>
            </w:r>
          </w:p>
        </w:tc>
        <w:tc>
          <w:tcPr>
            <w:tcW w:w="2337" w:type="dxa"/>
          </w:tcPr>
          <w:p w:rsidR="00D40425" w:rsidRPr="003C6B71" w:rsidRDefault="00D40425" w:rsidP="003C6B71">
            <w:pPr>
              <w:pStyle w:val="Body"/>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3C6B71">
              <w:rPr>
                <w:b w:val="0"/>
                <w:lang w:val="es-ES_tradnl"/>
              </w:rPr>
              <w:t>Acreditación</w:t>
            </w:r>
          </w:p>
        </w:tc>
        <w:tc>
          <w:tcPr>
            <w:tcW w:w="6938" w:type="dxa"/>
          </w:tcPr>
          <w:p w:rsidR="00D40425" w:rsidRPr="003C6B71" w:rsidRDefault="00D40425" w:rsidP="003C6B71">
            <w:pPr>
              <w:widowControl w:val="0"/>
              <w:cnfStyle w:val="100000000000" w:firstRow="1" w:lastRow="0" w:firstColumn="0" w:lastColumn="0" w:oddVBand="0" w:evenVBand="0" w:oddHBand="0" w:evenHBand="0" w:firstRowFirstColumn="0" w:firstRowLastColumn="0" w:lastRowFirstColumn="0" w:lastRowLastColumn="0"/>
              <w:rPr>
                <w:b w:val="0"/>
                <w:lang w:val="es-ES"/>
              </w:rPr>
            </w:pPr>
            <w:r w:rsidRPr="003C6B71">
              <w:rPr>
                <w:rFonts w:ascii="Calibri" w:eastAsia="Calibri" w:hAnsi="Calibri" w:cs="Calibri"/>
                <w:b w:val="0"/>
                <w:color w:val="000000"/>
                <w:sz w:val="22"/>
                <w:szCs w:val="22"/>
                <w:u w:color="000000"/>
                <w:lang w:val="es-ES"/>
              </w:rPr>
              <w:t>Un método voluntario de revisión de pares de garantía de calidad desarrollado hace más de 100 años por universidades y escuelas secundarias estadounidenses, y diseñado principalmente para distinguir las escuelas que se adhieren a un conjunto de estándares educativos; fundada en la raíz de la palabra "credibilidad", es un concepto bíblico relacionado con la validación de la credibilidad de las afirmaciones de una institución sobre la calidad.</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Análisis contextualizado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Información recopilada de fuentes de datos locales y analizada para informar las decisiones programáticas a nivel local</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Aprendizaje personalizado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Adaptación personalizada de información, instrucción o el plan de estudios para cada estudiante</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Áreas principales de contenido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Generalmente se consideran cursos académicos o no electivos, como matemáticas, artes del lenguaje / lectura / inglés, ciencias, estudios sociales y cursos bíblicos / religiosos</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t>Art</w:t>
            </w:r>
            <w:r>
              <w:rPr>
                <w:lang w:val="es-ES_tradnl"/>
              </w:rPr>
              <w:t>efacto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prueba que proporciona prueba / verificación o soporte para una afirmación; un artefacto puede ser un documento escrito, foto, grabación de audio / video, información en un sitio web u otro objeto</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Auditor /analista financiero externo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CPAC (Contador Público Auditor Certificado) u otra persona calificada en base a entrenamiento y experiencia para examinar los registros financieros, las transacciones comerciales y los procedimientos contables de la escuela, y que no tiene afiliación directa con la escuela.</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7</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Autoridad de gobierno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 persona o grupo de personas con el más alto nivel de control sobre una institución que generalmente tiene la responsabilidad de supervisar y establecer políticas.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8</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_tradnl"/>
              </w:rPr>
            </w:pPr>
            <w:r w:rsidRPr="005B770F">
              <w:rPr>
                <w:lang w:val="es-MX"/>
              </w:rPr>
              <w:t>Axiología</w:t>
            </w:r>
          </w:p>
        </w:tc>
        <w:tc>
          <w:tcPr>
            <w:tcW w:w="6938" w:type="dxa"/>
          </w:tcPr>
          <w:p w:rsidR="00D40425" w:rsidRPr="00D40425" w:rsidRDefault="00D40425" w:rsidP="003C6B71">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u w:color="000000"/>
                <w:lang w:val="es-ES"/>
              </w:rPr>
            </w:pPr>
            <w:r w:rsidRPr="00D40425">
              <w:rPr>
                <w:rFonts w:ascii="Calibri" w:hAnsi="Calibri" w:cs="Calibri"/>
                <w:sz w:val="22"/>
                <w:szCs w:val="22"/>
                <w:lang w:val="es-MX"/>
              </w:rPr>
              <w:t>define creencias filosóficas acerca del valor de lo que es Bueno y Correcto.   Subdivisiones incluyen la Ética (valores morales y conductuales) y Estética (belleza)</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Basado en análisis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Práctica que se basa en los resultados o resultados de la investigación educativa actual</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10</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Claramente comunicada</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Información diseminada a las partes interesadas utilizando un método y formato (s) que sea coherente y apropiado para grupos de partes interesadas específicas</w:t>
            </w:r>
          </w:p>
        </w:tc>
      </w:tr>
      <w:tr w:rsidR="00D40425" w:rsidRPr="000C16AA" w:rsidTr="003C6B71">
        <w:trPr>
          <w:trHeight w:val="12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11</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t>Clim</w:t>
            </w:r>
            <w:r>
              <w:rPr>
                <w:lang w:val="es-ES_tradnl"/>
              </w:rPr>
              <w:t>a</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 calidad y el carácter de una escuela o institución que refleja sus normas, objetivos, valores, relaciones, prácticas y estructuras; el clima de una institución es típicamente subjetivo, mientras que la cultura de la escuela se refiere al estado o condición real de la institución.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Coaching (program</w:t>
            </w:r>
            <w:r>
              <w:rPr>
                <w:lang w:val="es-ES_tradnl"/>
              </w:rPr>
              <w:t>a de coaching</w:t>
            </w:r>
            <w:r>
              <w:t>)</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estructura formal e informal para que los miembros del personal examinen y reflexionen sobre las prácticas de instrucción con el propósito de mejorar el aprendizaje de los estudiantes y los resultados de los estudiantes</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13</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Comunidad o representantes de la comunidad</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Las personas que tienen una afiliación e interés en el éxito de la institución, como representantes de iglesias, empresas, organizaciones cívicas, universidades, etc.</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Comunidades de aprendizaje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Estructuras, formales e informales, que existen y funcionan con el propósito de aumentar la efectividad del educador y los resultados del alumno</w:t>
            </w:r>
          </w:p>
        </w:tc>
      </w:tr>
      <w:tr w:rsidR="00D40425" w:rsidRPr="000C16AA" w:rsidTr="003C6B71">
        <w:trPr>
          <w:trHeight w:val="19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t>Cosmovisión Bíblica</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conjunto de creencias que integra toda la vida en un todo significativo que honra a Dios; fundamenta la vida en la certeza bíblica, relaciona la vida con el orden universal y da a la vida un marco interpretativo para el valor, la conducta, la toma de decisiones y el éxito; dar forma a una cosmovisión bíblica implica la integración efectiva de la fe y el aprendizaje e incluye, como mínimo, la adquisición del conocimiento bíblico, el desarrollo del carácter cristiano y el aprendizaje de servicio.</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Cultur</w:t>
            </w:r>
            <w:r>
              <w:rPr>
                <w:lang w:val="es-ES_tradnl"/>
              </w:rPr>
              <w:t>a</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Generalmente se refiere a las creencias, percepciones, relaciones, actitudes y reglas escritas y no escritas que dan forma e influencian cada aspecto de cómo funciona una institución</w:t>
            </w:r>
          </w:p>
        </w:tc>
      </w:tr>
      <w:tr w:rsidR="00D40425" w:rsidRPr="000C16AA" w:rsidTr="003C6B71">
        <w:trPr>
          <w:trHeight w:val="12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17</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Cultura de aprendizaje</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En general, se refiere a las creencias, percepciones, relaciones, actitudes y reglas escritas y no escritas que dan forma e influencia al ambiente de la clase; una cultura de aprendizaje debe tener altas expectativas que se centren en las necesidades educativas de todos los estudiantes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18</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Curriculum (pl. curricula)</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 selección y organización de una serie de experiencias planificadas con el propósito de enseñar y aprender; el plan de estudios como se usa en este contexto se refiere a todos los aspectos del proceso de instrucción, como materiales que incluyen todo tipo de medios (por ejemplo, material impreso, tecnología, aprendizaje en línea, etc.), metodologías, gestión del aula, etc.</w:t>
            </w:r>
          </w:p>
        </w:tc>
      </w:tr>
      <w:tr w:rsidR="00D40425" w:rsidRPr="000C16AA" w:rsidTr="003C6B71">
        <w:trPr>
          <w:trHeight w:val="1223"/>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19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Declaración de Fe</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lista de creencias doctrinales básicas que una organización interpreta como enseñadas como verdad en la Biblia; aunque no es una lista inclusiva, la mayoría de las declaraciones de fe incluyen declaraciones de creencias sobre la Biblia, Dios, Jesús, el Espíritu Santo, la salvación, la vida futura y / o la Iglesia.</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20</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Diálogo saludable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intercambio de opiniones o discusión en el que los miembros demuestran confianza, respeto y comprensión</w:t>
            </w:r>
          </w:p>
        </w:tc>
      </w:tr>
      <w:tr w:rsidR="00D40425" w:rsidRPr="000C16AA" w:rsidTr="003C6B71">
        <w:trPr>
          <w:trHeight w:val="24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21</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Documentos de constitución o constitucionales</w:t>
            </w:r>
          </w:p>
        </w:tc>
        <w:tc>
          <w:tcPr>
            <w:tcW w:w="6938"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U</w:t>
            </w:r>
            <w:r w:rsidRPr="007A0B6C">
              <w:rPr>
                <w:lang w:val="es-ES"/>
              </w:rPr>
              <w:t xml:space="preserve">n conjunto de documentos que, en un nivel fundacional, establece la base para la existencia de la escuela, delinea la dirección actual de la escuela y guía el futuro de la escuela. Los documentos </w:t>
            </w:r>
            <w:r>
              <w:rPr>
                <w:lang w:val="es-ES_tradnl"/>
              </w:rPr>
              <w:t>constitucionales</w:t>
            </w:r>
            <w:r w:rsidRPr="007A0B6C">
              <w:rPr>
                <w:lang w:val="es-ES"/>
              </w:rPr>
              <w:t xml:space="preserve"> de la escuela deben informar todas las operaciones, políticas y prácticas escolares de la escuela. </w:t>
            </w:r>
          </w:p>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Como</w:t>
            </w:r>
            <w:r w:rsidRPr="007A0B6C">
              <w:rPr>
                <w:lang w:val="es-ES"/>
              </w:rPr>
              <w:t xml:space="preserve"> mínimo:</w:t>
            </w:r>
          </w:p>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 xml:space="preserve">a) </w:t>
            </w:r>
            <w:r w:rsidRPr="007A0B6C">
              <w:rPr>
                <w:lang w:val="es-ES"/>
              </w:rPr>
              <w:t>Declaración de fe</w:t>
            </w:r>
          </w:p>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 xml:space="preserve">b) </w:t>
            </w:r>
            <w:r w:rsidRPr="007A0B6C">
              <w:rPr>
                <w:lang w:val="es-ES"/>
              </w:rPr>
              <w:t>Declaración de la visión</w:t>
            </w:r>
          </w:p>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 xml:space="preserve">c) </w:t>
            </w:r>
            <w:r w:rsidRPr="007A0B6C">
              <w:rPr>
                <w:lang w:val="es-ES"/>
              </w:rPr>
              <w:t>Declaración de misión / propósito</w:t>
            </w:r>
          </w:p>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 xml:space="preserve">d) </w:t>
            </w:r>
            <w:r w:rsidRPr="007A0B6C">
              <w:rPr>
                <w:lang w:val="es-ES"/>
              </w:rPr>
              <w:t>Filosofía cristiana de la educación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Dom</w:t>
            </w:r>
            <w:r>
              <w:rPr>
                <w:lang w:val="es-ES_tradnl"/>
              </w:rPr>
              <w:t>inio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Superestructura organizacional para alinear los estándares; cada dominio está definido por una declaración que describe un concepto amplio relacionado con una organización o institución; ICAA define cuatro dominios: contexto cultural, capacidad de liderazgo, capacidad de aprendizaje y capacidad de recursos; cada dominio está definido además por estándares, que a su vez están definidos por las rúbricas de rendimiento</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23</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t>Educa</w:t>
            </w:r>
            <w:r>
              <w:rPr>
                <w:lang w:val="es-ES_tradnl"/>
              </w:rPr>
              <w:t>dores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El personal profesional que es responsable de todos los aspectos del programa de instrucción, incluidos, entre otros, la entrega de contenido, la evaluación y la intervención académica.</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Engagement Team (aka External Review Team or ER Team)</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grupo seleccionado de profesionales educativos calificados y capacitados que trabajan como expertos informados para evaluar el cumplimiento de una institución con los Estándares y proporcionar recomendaciones para su viaje de mejora continua.</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Entorno de aprendizaje</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El contexto en el cual el aprendizaje del estudiante ocurre dentro de un ambiente de clase</w:t>
            </w:r>
          </w:p>
        </w:tc>
      </w:tr>
      <w:tr w:rsidR="00D40425" w:rsidRPr="00AB12D4"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_tradnl"/>
              </w:rPr>
            </w:pPr>
            <w:r w:rsidRPr="009346EB">
              <w:rPr>
                <w:lang w:val="es-MX"/>
              </w:rPr>
              <w:t>Epistemología</w:t>
            </w:r>
          </w:p>
        </w:tc>
        <w:tc>
          <w:tcPr>
            <w:tcW w:w="6938" w:type="dxa"/>
          </w:tcPr>
          <w:p w:rsidR="00D40425" w:rsidRPr="00D40425" w:rsidRDefault="00D40425" w:rsidP="003C6B71">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u w:color="000000"/>
                <w:lang w:val="es-ES"/>
              </w:rPr>
            </w:pPr>
            <w:r>
              <w:rPr>
                <w:rFonts w:ascii="Calibri" w:hAnsi="Calibri" w:cs="Calibri"/>
                <w:sz w:val="22"/>
                <w:szCs w:val="22"/>
                <w:lang w:val="es-MX"/>
              </w:rPr>
              <w:t>D</w:t>
            </w:r>
            <w:r w:rsidRPr="00D40425">
              <w:rPr>
                <w:rFonts w:ascii="Calibri" w:hAnsi="Calibri" w:cs="Calibri"/>
                <w:sz w:val="22"/>
                <w:szCs w:val="22"/>
                <w:lang w:val="es-MX"/>
              </w:rPr>
              <w:t>efine creencias filosóficas acerca del conocimiento y el saber.  Busca contestar las preguntas: “’¿Cómo llegamos a saber lo que sabemos?’ ‘¿En qué proceso del saber, basamos nuestro conocimiento del mundo y la sociedad?  ‘ ¿Cuál es la autoridad en la que basamos nuestra declaración de lo que es verdad?’  ‘¿Nuestras exclamaciones de conocimiento se desprenden de una revelación divina, o de una experiencia personal y subjetiva? ” (</w:t>
            </w:r>
            <w:r w:rsidRPr="00D40425">
              <w:rPr>
                <w:rFonts w:ascii="Calibri" w:hAnsi="Calibri" w:cs="Calibri"/>
                <w:i/>
                <w:sz w:val="22"/>
                <w:szCs w:val="22"/>
                <w:lang w:val="es-MX"/>
              </w:rPr>
              <w:t xml:space="preserve">Perspectivas Filosóficas e Ideológicas en Educación, </w:t>
            </w:r>
            <w:r w:rsidRPr="00D40425">
              <w:rPr>
                <w:rFonts w:ascii="Calibri" w:hAnsi="Calibri" w:cs="Calibri"/>
                <w:sz w:val="22"/>
                <w:szCs w:val="22"/>
                <w:lang w:val="es-MX"/>
              </w:rPr>
              <w:t>Gerald L. Gutek)</w:t>
            </w:r>
          </w:p>
        </w:tc>
      </w:tr>
      <w:tr w:rsidR="00D40425" w:rsidRPr="000C16AA" w:rsidTr="003C6B71">
        <w:trPr>
          <w:trHeight w:val="24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27</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t>Equita</w:t>
            </w:r>
            <w:r>
              <w:rPr>
                <w:lang w:val="es-ES_tradnl"/>
              </w:rPr>
              <w:t>tivo / equidad</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Acceso a recursos y soporte basados en la necesidad individual</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28</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Estándares</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Declaraciones basadas en la investigación que describen las condiciones necesarias para que las instituciones respalden la efectividad de la organización y mejoren el rendimiento de los estudiantes</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29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Estátus de Acreditación</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designación otorgada por ICAA que ayuda a definir el estatus de la institución en relación con los resultados de la Visita de Acreditación (también conocida como Revisión Externa)</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30</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Expectativas de aprendizaje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competencia o nivel de habilidad que los estudiantes deben demostrar después de la instrucción</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31</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Factores de Calidad en la Escuela</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conjunto de componentes basados en la investigación que proporcionan a las instituciones educativas condiciones, procesos, prácticas y acciones para enfocar sus esfuerzos de mejora</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Filosofía cristiana de educación</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descripción práctica y sistemática de las creencias personales sobre la realidad y el universo, la relación humana con ese universo y el papel que desempeña la educación para definir y proporcionar comprensión de esas creencias en el contexto de la autoridad y las verdades que se encuentran en la Palabra de Dios; como mínimo, una filosofía cristiana de la educación aborda la metafísica (naturaleza de la realidad), la epistemología (naturaleza del saber y el conocimiento) y la axiología (naturaleza de los valores y la conducta moral) articulada a través de una línea lógica de razonamiento</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33</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Incrustado en el trabajo diario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Aprendizaje profesional integrado en el día de trabajo; conecta el aprendizaje y la aplicación del aprendizaje</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Institu</w:t>
            </w:r>
            <w:r>
              <w:rPr>
                <w:lang w:val="es-ES_tradnl"/>
              </w:rPr>
              <w:t>ción</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unidad educativa que incluye entidades públicas, privadas, propietarias, sin fines de lucro, prekínder a 12 años, escuela secundaria, escuela media / secundaria, primaria, fines especiales, distancia o entidad internacional.</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Inventario (otros datos)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diagnóstico que capta cómo un individuo percibe sus experiencias en una institución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Investigación reciente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investigación y análisis de materiales internos y externos y puntos de datos para establecer hechos y llegar a conclusiones relevantes (por ejemplo, revisión de documentos fundacionales actuales de organizaciones similares, datos de Encuesta a los Interesados, revisión de literatura relevante, datos demográficos actuales y tendencias, etc.)</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37</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Involucramiento activo</w:t>
            </w:r>
            <w:r>
              <w:t xml:space="preserve">, </w:t>
            </w:r>
            <w:r>
              <w:rPr>
                <w:lang w:val="es-ES_tradnl"/>
              </w:rPr>
              <w:t>activamente involucrado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Aprendizaje que les permite a los estudiantes generar conocimiento significativo a través de conductas tales como clarificar, hacer preguntas, comparar y aplicar nuevo conocimiento</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38</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Involucramiento del estudiante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 disposición de un estudiante para participar plenamente en el proceso de aprendizaje o actividad educativa</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39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Mejores prácticas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Estrategias educativas y organizativas en el aula que han sido demostradas y aceptadas por la comunidad profesional para ser efectivas en mejorar el aprendizaje y el rendimiento de los estudiantes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40</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_tradnl"/>
              </w:rPr>
            </w:pPr>
            <w:r w:rsidRPr="00050945">
              <w:rPr>
                <w:lang w:val="es-MX"/>
              </w:rPr>
              <w:t>Metafísica</w:t>
            </w:r>
          </w:p>
        </w:tc>
        <w:tc>
          <w:tcPr>
            <w:tcW w:w="6938" w:type="dxa"/>
          </w:tcPr>
          <w:p w:rsidR="00D40425" w:rsidRPr="00D40425" w:rsidRDefault="00D40425" w:rsidP="003C6B71">
            <w:pPr>
              <w:widowControl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u w:color="000000"/>
                <w:lang w:val="es-ES"/>
              </w:rPr>
            </w:pPr>
            <w:r>
              <w:rPr>
                <w:rFonts w:ascii="Calibri" w:hAnsi="Calibri" w:cs="Calibri"/>
                <w:sz w:val="22"/>
                <w:szCs w:val="22"/>
                <w:lang w:val="es-MX"/>
              </w:rPr>
              <w:t>D</w:t>
            </w:r>
            <w:r w:rsidRPr="00D40425">
              <w:rPr>
                <w:rFonts w:ascii="Calibri" w:hAnsi="Calibri" w:cs="Calibri"/>
                <w:sz w:val="22"/>
                <w:szCs w:val="22"/>
                <w:lang w:val="es-MX"/>
              </w:rPr>
              <w:t>efine las creencias filosóficas acerca de la realidad y la existencia.  Busca responder las preguntas: “¿Qué es en verdad real?” “¿Hay un plano espiritual en la realidad o lo real sólo se encuentra en el plano natural?” “¿Cuál es el origen del universo y de la vida?” “¿Nacemos con un propósito predeterminado o creamos nuestros propios propósitos?</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41</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7A0B6C">
              <w:rPr>
                <w:lang w:val="es-ES"/>
              </w:rPr>
              <w:t>Métodos y fuentes alternativas de enseñanza</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Cursos con calificaciones y / o créditos en los que el contenido y / o la instrucción son proporcionados por fuentes de terceros; esto puede incluir, pero no se limita a, curso concurrente, cursos de doble matriculación, instrucción en línea, etc.</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Misión / Propósito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breve descripción del propósito principal de la escuela que comunica el sentido de la dirección prevista de toda la escuela; una declaración de misión comunica lo que la escuela espera lograr</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43</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Niveles siguientes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proceso utilizado para 1) analizar la condición actual de un resultado deseado; 2) compare con un estándar acordado; y 3) identificar brechas entre los dos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Oportunidades de aprendizaje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Circunstancias planificadas o espontáneas que pueden profundizar la comprensión de uno o introducir nueva información o conocimiento</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Partes interesadas / involucradas</w:t>
            </w:r>
          </w:p>
        </w:tc>
        <w:tc>
          <w:tcPr>
            <w:tcW w:w="6938"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7A0B6C">
              <w:rPr>
                <w:lang w:val="es-ES"/>
              </w:rPr>
              <w:t>Individuos y grupos con un interés personal en la escuela; las partes interesadas incluyen, pero no están necesariamente limitadas a: miembros de la junta, administración, facultad y personal, padres y estudiantes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Pedagogía, pedagógico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Generalmente se refiere a estrategias de instrucción, un estilo de instrucción o el proceso de usar las propias creencias sobre la enseñanza para formular su estilo de enseñanza</w:t>
            </w:r>
          </w:p>
        </w:tc>
      </w:tr>
      <w:tr w:rsidR="00D40425" w:rsidRPr="000C16AA" w:rsidTr="003C6B71">
        <w:trPr>
          <w:trHeight w:val="264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47</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Plan de mejora de la escuela</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conjunto formal de metas y objetivos que una escuela ha desarrollado con el aporte de múltiples partes interesadas para guiar sus esfuerzos para mejorar su efectividad en el cumplimiento de su misión; un plan de mejora escolar debe ser impulsado por datos y puede abordar múltiples áreas de la escuela, incluyendo el desempeño del estudiante, efectividad organizacional, fortaleza financiera, instalaciones, tecnología, plan de estudios e instrucción, etc. El plan debe incluir elementos tales como metas, objetivos, estrategias, pasos de acción, proyecciones de costos, cronogramas y métodos de evaluación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48</w:t>
            </w:r>
          </w:p>
        </w:tc>
        <w:tc>
          <w:tcPr>
            <w:tcW w:w="2337" w:type="dxa"/>
          </w:tcPr>
          <w:p w:rsidR="00D40425" w:rsidRPr="007A0B6C"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
              </w:rPr>
            </w:pPr>
            <w:r>
              <w:rPr>
                <w:lang w:val="es-ES_tradnl"/>
              </w:rPr>
              <w:t>Prácticas basadas en el análisis de proceso</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proceso de instrucción de varios pasos en el cual los estudiantes definen, exploran y descubren posibles soluciones a un problema donde el foco está en el proceso en lugar del resultado</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49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Prácticas escolares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Todos los aspectos de las operaciones escolares, incluida la gobernanza, la gestión empresarial / financiera, el programa de instrucción, los servicios para estudiantes y familias, etc.</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50</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Prácticas inovadoras</w:t>
            </w:r>
          </w:p>
        </w:tc>
        <w:tc>
          <w:tcPr>
            <w:tcW w:w="6938" w:type="dxa"/>
          </w:tcPr>
          <w:p w:rsidR="00D40425" w:rsidRPr="007A0B6C"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
              </w:rPr>
            </w:pPr>
            <w:r w:rsidRPr="007A0B6C">
              <w:rPr>
                <w:lang w:val="es-ES"/>
              </w:rPr>
              <w:t>Intervenciones, acciones o estrategias nuevas o revisadas para mejorar la institución y / o la participación y el logro de los estudiantes</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51</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Prácticas profesionales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habilidad, expectativa y conocimiento aceptado y entendido que se utilizan para tomar decisiones y ejecutar acciones dentro de una institución o entorno de aprendizaje.</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Programa de inducción</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estructura formal e informal proporcionó a los nuevos miembros del personal para recibir apoyo, orientación y conocimiento institucional durante su transición a su nuevo puesto o lugar de empleo</w:t>
            </w:r>
          </w:p>
        </w:tc>
      </w:tr>
      <w:tr w:rsidR="00D40425" w:rsidRPr="000C16AA" w:rsidTr="003C6B71">
        <w:trPr>
          <w:trHeight w:val="12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53</w:t>
            </w:r>
          </w:p>
        </w:tc>
        <w:tc>
          <w:tcPr>
            <w:tcW w:w="2337"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Pr>
                <w:lang w:val="es-ES_tradnl"/>
              </w:rPr>
              <w:t>Programa de modelación de aprendizaje</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estructura que proporciona una demostración ejemplar mediante el uso de palabras y acciones relacionadas con la forma en que se aplica una determinada estrategia, se lidera la discusión, se gestiona el comportamiento en el aula, se resuelven los problemas, etc.</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Programa formal o estructura</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Las experiencias proporcionadas por una institución que se implementan sistemáticamente, se orientan a los procesos y se dan a conocer a los grupos interesados apropiados</w:t>
            </w:r>
          </w:p>
        </w:tc>
      </w:tr>
      <w:tr w:rsidR="00D40425" w:rsidRPr="000C16AA" w:rsidTr="003C6B71">
        <w:trPr>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Recursos</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Los activos y la capacidad para satisfacer las necesidades y el apoyo para el entorno de aprendizaje; en general, los recursos se clasifican como materiales financieros, humanos y físicos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Recursos confiables</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Fuentes de información que la institución considera honestas y precisas a través de un método aceptado de validación</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57</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Relación saludable</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Conexiones e interacciones entre personas que son respetuosas y confiadas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58</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Reporte de necesidades</w:t>
            </w:r>
          </w:p>
        </w:tc>
        <w:tc>
          <w:tcPr>
            <w:tcW w:w="6938" w:type="dxa"/>
          </w:tcPr>
          <w:p w:rsidR="00D40425" w:rsidRPr="007A0B6C"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
              </w:rPr>
            </w:pPr>
            <w:r w:rsidRPr="007A0B6C">
              <w:rPr>
                <w:lang w:val="es-ES"/>
              </w:rPr>
              <w:t>Un proceso utilizado para 1) analizar la condición actual de un resultado deseado; 2) compare con un estándar acordado; y 3) identificar brechas entre los dos</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59</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Resultados de aprendizaje</w:t>
            </w:r>
          </w:p>
        </w:tc>
        <w:tc>
          <w:tcPr>
            <w:tcW w:w="6938" w:type="dxa"/>
          </w:tcPr>
          <w:p w:rsidR="00D40425" w:rsidRPr="007A0B6C"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7A0B6C">
              <w:rPr>
                <w:lang w:val="es-ES"/>
              </w:rPr>
              <w:t>Información sobre el logro de conocimientos, habilidades y / o habilidades del estudiante (s)</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60</w:t>
            </w:r>
          </w:p>
        </w:tc>
        <w:tc>
          <w:tcPr>
            <w:tcW w:w="2337" w:type="dxa"/>
          </w:tcPr>
          <w:p w:rsidR="00D40425" w:rsidRPr="007A0B6C"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
              </w:rPr>
            </w:pPr>
            <w:r>
              <w:rPr>
                <w:lang w:val="es-ES_tradnl"/>
              </w:rPr>
              <w:t xml:space="preserve">Revisión de involucramiento </w:t>
            </w:r>
            <w:r w:rsidRPr="007A0B6C">
              <w:rPr>
                <w:lang w:val="es-ES"/>
              </w:rPr>
              <w:t>(</w:t>
            </w:r>
            <w:r>
              <w:rPr>
                <w:lang w:val="es-ES_tradnl"/>
              </w:rPr>
              <w:t>también</w:t>
            </w:r>
            <w:r w:rsidRPr="007A0B6C">
              <w:rPr>
                <w:lang w:val="es-ES"/>
              </w:rPr>
              <w:t xml:space="preserve">, </w:t>
            </w:r>
            <w:r>
              <w:rPr>
                <w:lang w:val="es-ES_tradnl"/>
              </w:rPr>
              <w:t>Revisión externa</w:t>
            </w:r>
            <w:r w:rsidRPr="007A0B6C">
              <w:rPr>
                <w:lang w:val="es-ES"/>
              </w:rPr>
              <w:t>)</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proceso que se lleva a cabo en el sitio por un equipo de profesionales de la educación calificados y capacitados para 1) evaluar el cumplimiento de las normas por parte de una institución; 2) evaluar la eficacia y el impacto de su proceso de mejora continua; 3) evaluar la efectividad de los métodos de la institución para garantizar la calidad; 4) identificar las fortalezas que merecen los elogios y proporcionar las acciones requeridas para la mejora y; 5) hacer una recomendación de acreditación para su aprobación nacional o internacional por una comisión independiente</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61</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Rúbrica de desempeño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Para los estándares de ICAA, una guía de puntuación que consta de cuatro niveles de rendimiento que contienen criterios de evaluación relacionados con los conceptos contenidos en la declaración estándar</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62</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Sistema de mejora contínua</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proceso continuo basado en la investigación en el cual las instituciones se comprometen con el propósito de aumentar su eficacia general y lograr un impacto positivo y medible en todos los interesados, principalmente estudiantes, al enfocarse e implementar tres elementos esenciales: aprender y compartir, examinar y planificar y actuar y evaluar</w:t>
            </w:r>
          </w:p>
        </w:tc>
      </w:tr>
      <w:tr w:rsidR="00D40425" w:rsidRPr="000C16AA" w:rsidTr="003C6B71">
        <w:trPr>
          <w:trHeight w:val="96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63</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Sistema exhaustivo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proceso mediante el cual la institución ha establecido estrategias para la recopilación, el análisis y la difusión de datos a partir de múltiples medidas y / o fuentes que actúan para informar las decisiones de una institución.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64</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Sistemático, sistemáticamente</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método o proceso organizado que se implementa consistentemente</w:t>
            </w:r>
          </w:p>
        </w:tc>
      </w:tr>
      <w:tr w:rsidR="00D40425" w:rsidRPr="000C16AA" w:rsidTr="003C6B71">
        <w:trPr>
          <w:trHeight w:val="48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65</w:t>
            </w:r>
          </w:p>
        </w:tc>
        <w:tc>
          <w:tcPr>
            <w:tcW w:w="2337" w:type="dxa"/>
          </w:tcPr>
          <w:p w:rsidR="00D40425" w:rsidRDefault="00D40425" w:rsidP="003C6B7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Sistemico</w:t>
            </w:r>
          </w:p>
        </w:tc>
        <w:tc>
          <w:tcPr>
            <w:tcW w:w="6938" w:type="dxa"/>
          </w:tcPr>
          <w:p w:rsidR="00D40425" w:rsidRPr="007A0B6C" w:rsidRDefault="00D40425" w:rsidP="003C6B7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El impacto que un método o proceso tiene en todos los niveles y facetas de una institución</w:t>
            </w:r>
          </w:p>
        </w:tc>
      </w:tr>
      <w:tr w:rsidR="00D40425" w:rsidRPr="000C16AA" w:rsidTr="003C6B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45" w:type="dxa"/>
          </w:tcPr>
          <w:p w:rsidR="00D40425" w:rsidRDefault="00D40425" w:rsidP="003C6B71">
            <w:pPr>
              <w:pStyle w:val="Body"/>
              <w:spacing w:after="0" w:line="240" w:lineRule="auto"/>
              <w:jc w:val="right"/>
            </w:pPr>
            <w:r>
              <w:t>66</w:t>
            </w:r>
          </w:p>
        </w:tc>
        <w:tc>
          <w:tcPr>
            <w:tcW w:w="2337" w:type="dxa"/>
          </w:tcPr>
          <w:p w:rsidR="00D40425" w:rsidRDefault="00D40425" w:rsidP="003C6B71">
            <w:pPr>
              <w:pStyle w:val="Body"/>
              <w:spacing w:after="0" w:line="240" w:lineRule="auto"/>
              <w:cnfStyle w:val="000000100000" w:firstRow="0" w:lastRow="0" w:firstColumn="0" w:lastColumn="0" w:oddVBand="0" w:evenVBand="0" w:oddHBand="1" w:evenHBand="0" w:firstRowFirstColumn="0" w:firstRowLastColumn="0" w:lastRowFirstColumn="0" w:lastRowLastColumn="0"/>
            </w:pPr>
            <w:r>
              <w:t>Visi</w:t>
            </w:r>
            <w:r>
              <w:rPr>
                <w:lang w:val="es-ES_tradnl"/>
              </w:rPr>
              <w:t>ó</w:t>
            </w:r>
            <w:r>
              <w:t>n</w:t>
            </w:r>
          </w:p>
        </w:tc>
        <w:tc>
          <w:tcPr>
            <w:tcW w:w="6938" w:type="dxa"/>
          </w:tcPr>
          <w:p w:rsidR="00D40425" w:rsidRPr="007A0B6C" w:rsidRDefault="00D40425" w:rsidP="003C6B7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Una declaración aspiracional de lo que la escuela quiere lograr o lograr con respecto a sus estudiantes; una declaración de visión se centra en el futuro y describe lo que se persigue</w:t>
            </w:r>
          </w:p>
        </w:tc>
      </w:tr>
    </w:tbl>
    <w:p w:rsidR="00D40425" w:rsidRDefault="00D40425">
      <w:pPr>
        <w:pStyle w:val="Body"/>
        <w:spacing w:before="60" w:after="60" w:line="240" w:lineRule="auto"/>
        <w:jc w:val="right"/>
        <w:rPr>
          <w:color w:val="C0504D"/>
          <w:u w:color="C0504D"/>
          <w:lang w:val="es-ES"/>
        </w:rPr>
        <w:sectPr w:rsidR="00D40425" w:rsidSect="00AF7AAE">
          <w:headerReference w:type="even" r:id="rId56"/>
          <w:headerReference w:type="default" r:id="rId57"/>
          <w:type w:val="continuous"/>
          <w:pgSz w:w="12240" w:h="15840"/>
          <w:pgMar w:top="605" w:right="1440" w:bottom="1440" w:left="1440" w:header="720" w:footer="1152" w:gutter="0"/>
          <w:cols w:space="720"/>
          <w:docGrid w:linePitch="326"/>
        </w:sectPr>
      </w:pPr>
    </w:p>
    <w:p w:rsidR="00072217" w:rsidRDefault="00072217">
      <w:pPr>
        <w:pStyle w:val="Body"/>
        <w:rPr>
          <w:lang w:val="es-ES"/>
        </w:rPr>
      </w:pPr>
    </w:p>
    <w:p w:rsidR="003C6B71" w:rsidRDefault="003C6B71">
      <w:pPr>
        <w:rPr>
          <w:rFonts w:ascii="Calibri" w:eastAsia="Calibri" w:hAnsi="Calibri" w:cs="Calibri"/>
          <w:color w:val="000000"/>
          <w:sz w:val="22"/>
          <w:szCs w:val="22"/>
          <w:u w:color="000000"/>
          <w:lang w:val="es-ES"/>
        </w:rPr>
      </w:pPr>
      <w:r>
        <w:rPr>
          <w:lang w:val="es-ES"/>
        </w:rPr>
        <w:br w:type="page"/>
      </w:r>
    </w:p>
    <w:p w:rsidR="003C6B71" w:rsidRPr="007A0B6C" w:rsidRDefault="003C6B71">
      <w:pPr>
        <w:pStyle w:val="Body"/>
        <w:rPr>
          <w:lang w:val="es-ES"/>
        </w:rPr>
      </w:pPr>
    </w:p>
    <w:tbl>
      <w:tblPr>
        <w:tblStyle w:val="PlainTable1"/>
        <w:tblW w:w="9360" w:type="dxa"/>
        <w:tblLayout w:type="fixed"/>
        <w:tblLook w:val="04A0" w:firstRow="1" w:lastRow="0" w:firstColumn="1" w:lastColumn="0" w:noHBand="0" w:noVBand="1"/>
      </w:tblPr>
      <w:tblGrid>
        <w:gridCol w:w="535"/>
        <w:gridCol w:w="2062"/>
        <w:gridCol w:w="6763"/>
      </w:tblGrid>
      <w:tr w:rsidR="00072217" w:rsidTr="00962221">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5" w:type="dxa"/>
            <w:shd w:val="clear" w:color="auto" w:fill="000000" w:themeFill="text1"/>
          </w:tcPr>
          <w:p w:rsidR="00072217" w:rsidRPr="007A0B6C" w:rsidRDefault="00072217" w:rsidP="00962221">
            <w:pPr>
              <w:rPr>
                <w:lang w:val="es-ES"/>
              </w:rPr>
            </w:pPr>
          </w:p>
        </w:tc>
        <w:tc>
          <w:tcPr>
            <w:tcW w:w="2062" w:type="dxa"/>
            <w:shd w:val="clear" w:color="auto" w:fill="000000" w:themeFill="text1"/>
          </w:tcPr>
          <w:p w:rsidR="00072217" w:rsidRDefault="007A0B6C" w:rsidP="00962221">
            <w:pPr>
              <w:pStyle w:val="Body"/>
              <w:spacing w:after="0" w:line="240" w:lineRule="auto"/>
              <w:cnfStyle w:val="100000000000" w:firstRow="1" w:lastRow="0" w:firstColumn="0" w:lastColumn="0" w:oddVBand="0" w:evenVBand="0" w:oddHBand="0" w:evenHBand="0" w:firstRowFirstColumn="0" w:firstRowLastColumn="0" w:lastRowFirstColumn="0" w:lastRowLastColumn="0"/>
            </w:pPr>
            <w:r>
              <w:rPr>
                <w:color w:val="FFFFFF"/>
                <w:sz w:val="20"/>
                <w:szCs w:val="20"/>
                <w:u w:color="FFFFFF"/>
              </w:rPr>
              <w:t>Término o frase</w:t>
            </w:r>
          </w:p>
        </w:tc>
        <w:tc>
          <w:tcPr>
            <w:tcW w:w="6763" w:type="dxa"/>
            <w:shd w:val="clear" w:color="auto" w:fill="000000" w:themeFill="text1"/>
          </w:tcPr>
          <w:p w:rsidR="00072217" w:rsidRDefault="007A0B6C" w:rsidP="00962221">
            <w:pPr>
              <w:pStyle w:val="Body"/>
              <w:spacing w:after="0" w:line="240" w:lineRule="auto"/>
              <w:cnfStyle w:val="100000000000" w:firstRow="1" w:lastRow="0" w:firstColumn="0" w:lastColumn="0" w:oddVBand="0" w:evenVBand="0" w:oddHBand="0" w:evenHBand="0" w:firstRowFirstColumn="0" w:firstRowLastColumn="0" w:lastRowFirstColumn="0" w:lastRowLastColumn="0"/>
            </w:pPr>
            <w:r>
              <w:rPr>
                <w:color w:val="FFFFFF"/>
                <w:sz w:val="20"/>
                <w:szCs w:val="20"/>
                <w:u w:color="FFFFFF"/>
                <w:lang w:val="es-ES_tradnl"/>
              </w:rPr>
              <w:t>Definición</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A menudo</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Ocurriendo muchas veces o constantemente; ocurriendo aproximadamente del 50 al 75 por ciento del tiempo</w:t>
            </w:r>
          </w:p>
        </w:tc>
      </w:tr>
      <w:tr w:rsidR="009C1DFB" w:rsidRPr="000C16AA" w:rsidTr="00B45087">
        <w:trPr>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2</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t>Ade</w:t>
            </w:r>
            <w:r>
              <w:rPr>
                <w:lang w:val="es-ES_tradnl"/>
              </w:rPr>
              <w:t>cuado(a)</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Satisfactorio o aceptable, suficiente para cumplir con el estándar o lo que es necesario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3</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Algunos</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Alrededor del 25 al 50 por ciento de un grupo específico de partes interesadas, documentos, políticas, etc.</w:t>
            </w:r>
          </w:p>
        </w:tc>
      </w:tr>
      <w:tr w:rsidR="009C1DFB" w:rsidRPr="000C16AA" w:rsidTr="00B45087">
        <w:trPr>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4</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Amplio, abundante</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Mucho, más que suficiente para cumplir con el estándar o lo que es necesario o requerido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5</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Buena calidad</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estándar o valor aceptable</w:t>
            </w:r>
          </w:p>
        </w:tc>
      </w:tr>
      <w:tr w:rsidR="009C1DFB" w:rsidRPr="000C16AA" w:rsidTr="00B45087">
        <w:trPr>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6</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Calidad aceptable</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Un estándar o valor mínimo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7</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Calidad excelente</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Con el más alto estándar o valor</w:t>
            </w:r>
          </w:p>
        </w:tc>
      </w:tr>
      <w:tr w:rsidR="009C1DFB" w:rsidRPr="000C16AA" w:rsidTr="00B45087">
        <w:trPr>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8</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Calidad pobre</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No es un estándar o valor aceptable</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9</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Casi siempre</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Que ocurre más del 75 por ciento del tiempo</w:t>
            </w:r>
          </w:p>
        </w:tc>
      </w:tr>
      <w:tr w:rsidR="009C1DFB" w:rsidRPr="000C16AA" w:rsidTr="00B45087">
        <w:trPr>
          <w:trHeight w:val="516"/>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r w:rsidR="001139AE">
              <w:t>0</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Completamente incrustado</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Alcance completo y / o intención de la política o práctica en el lugar</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11</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Completo o completamente</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Más del 75% de (por ejemplo, programas, acciones, contenido, etc.)</w:t>
            </w:r>
          </w:p>
        </w:tc>
      </w:tr>
      <w:tr w:rsidR="009C1DFB" w:rsidRPr="000C16AA" w:rsidTr="00B45087">
        <w:trPr>
          <w:trHeight w:val="72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12</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Consistencia</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Con regularidad (es decir, a intervalos iguales) y uniformidad (es decir, de manera similar), generalmente el 75 por ciento del tiempo o más</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13</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En algunas ocasiones</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Ocurriendo en varios intervalos pero sin consistencia; que ocurre del 25 al 50 por ciento del tiempo</w:t>
            </w:r>
          </w:p>
        </w:tc>
      </w:tr>
      <w:tr w:rsidR="009C1DFB" w:rsidRPr="000C16AA" w:rsidTr="00B45087">
        <w:trPr>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14</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Esporádicamente</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Ocurriendo a intervalos irregulares; sin un patrón ni orden ni tiempo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r w:rsidR="001139AE">
              <w:t>5</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Frecuentemente</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Ocurre muchas veces o constantemente, ocurriendo aproximadamente del 50 al 75 por ciento del tiempo</w:t>
            </w:r>
          </w:p>
        </w:tc>
      </w:tr>
      <w:tr w:rsidR="009C1DFB" w:rsidRPr="000C16AA" w:rsidTr="00B45087">
        <w:trPr>
          <w:trHeight w:val="72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16</w:t>
            </w:r>
          </w:p>
        </w:tc>
        <w:tc>
          <w:tcPr>
            <w:tcW w:w="2062" w:type="dxa"/>
          </w:tcPr>
          <w:p w:rsidR="009C1DFB" w:rsidRPr="007A0B6C"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7A0B6C">
              <w:rPr>
                <w:lang w:val="es-ES"/>
              </w:rPr>
              <w:t>Incrustado o asimilado en su mayoría</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Alcance casi completo y / o intención de la política o práctica vigente; aproximadamente el 75 por ciento o más completo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r w:rsidR="001139AE">
              <w:t>7</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La mayoría</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Aproximadamente el 75 por ciento o más de un grupo específico de partes interesadas; ocurriendo aproximadamente el 75 por ciento del tiempo</w:t>
            </w:r>
          </w:p>
        </w:tc>
      </w:tr>
      <w:tr w:rsidR="009C1DFB" w:rsidRPr="000C16AA" w:rsidTr="00B45087">
        <w:trPr>
          <w:trHeight w:val="516"/>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r w:rsidR="001139AE">
              <w:t>8</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Limitado, poco</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Tener algunas restricciones o confinamientos; una pequeña cantidad</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1</w:t>
            </w:r>
            <w:r w:rsidR="001139AE">
              <w:t>9</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Muchos</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Incluyendo aproximadamente del 50 al 75 por ciento de un grupo específico de partes interesadas o cualquier otro factor cuantificable</w:t>
            </w:r>
          </w:p>
        </w:tc>
      </w:tr>
      <w:tr w:rsidR="009C1DFB" w:rsidRPr="000C16AA" w:rsidTr="00B45087">
        <w:trPr>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20</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No incrustado o asimilado</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Ámbito mínimo o sin alcance y / o intención de la política o práctica establecida; menos del 25 por ciento completo</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21</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Parcialmente incrustado o asimilado</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Alcance incompleto y / o intención de la política o práctica establecida; aproximadamente 50 a 25 por ciento completado</w:t>
            </w:r>
          </w:p>
        </w:tc>
      </w:tr>
      <w:tr w:rsidR="009C1DFB" w:rsidRPr="000C16AA" w:rsidTr="00B45087">
        <w:trPr>
          <w:trHeight w:val="516"/>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1139AE" w:rsidP="00962221">
            <w:pPr>
              <w:pStyle w:val="Body"/>
              <w:spacing w:after="0" w:line="240" w:lineRule="auto"/>
              <w:jc w:val="right"/>
            </w:pPr>
            <w:r>
              <w:t>22</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Pocos o casi ninguno</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Menos del 25 por ciento de un grupo específico de partes interesadas o cualquier factor cuantificable</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2</w:t>
            </w:r>
            <w:r w:rsidR="001139AE">
              <w:t>3</w:t>
            </w:r>
          </w:p>
        </w:tc>
        <w:tc>
          <w:tcPr>
            <w:tcW w:w="2062" w:type="dxa"/>
          </w:tcPr>
          <w:p w:rsidR="009C1DFB" w:rsidRPr="007A0B6C"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rPr>
                <w:lang w:val="es-ES"/>
              </w:rPr>
            </w:pPr>
            <w:r>
              <w:rPr>
                <w:lang w:val="es-ES_tradnl"/>
              </w:rPr>
              <w:t>Raramente, pocas veces o nunca</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Ocurre con poca frecuencia; ocurriendo menos del 25 por ciento del tiempo</w:t>
            </w:r>
          </w:p>
        </w:tc>
      </w:tr>
      <w:tr w:rsidR="009C1DFB" w:rsidRPr="000C16AA" w:rsidTr="00B45087">
        <w:trPr>
          <w:trHeight w:val="24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2</w:t>
            </w:r>
            <w:r w:rsidR="001139AE">
              <w:t>4</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rPr>
                <w:lang w:val="es-ES_tradnl"/>
              </w:rPr>
              <w:t>Regularmente</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Ocurriendo en los tiempos o intervalos previstos</w:t>
            </w:r>
          </w:p>
        </w:tc>
      </w:tr>
      <w:tr w:rsidR="009C1DFB" w:rsidRPr="000C16AA" w:rsidTr="00B4508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2</w:t>
            </w:r>
            <w:r w:rsidR="001139AE">
              <w:t>5</w:t>
            </w:r>
          </w:p>
        </w:tc>
        <w:tc>
          <w:tcPr>
            <w:tcW w:w="2062" w:type="dxa"/>
          </w:tcPr>
          <w:p w:rsidR="009C1DFB" w:rsidRDefault="009C1DFB" w:rsidP="00962221">
            <w:pPr>
              <w:pStyle w:val="Body"/>
              <w:spacing w:after="0" w:line="240" w:lineRule="auto"/>
              <w:cnfStyle w:val="000000100000" w:firstRow="0" w:lastRow="0" w:firstColumn="0" w:lastColumn="0" w:oddVBand="0" w:evenVBand="0" w:oddHBand="1" w:evenHBand="0" w:firstRowFirstColumn="0" w:firstRowLastColumn="0" w:lastRowFirstColumn="0" w:lastRowLastColumn="0"/>
            </w:pPr>
            <w:r>
              <w:rPr>
                <w:lang w:val="es-ES_tradnl"/>
              </w:rPr>
              <w:t>Suficiente</w:t>
            </w:r>
          </w:p>
        </w:tc>
        <w:tc>
          <w:tcPr>
            <w:tcW w:w="6763" w:type="dxa"/>
          </w:tcPr>
          <w:p w:rsidR="009C1DFB" w:rsidRPr="007A0B6C" w:rsidRDefault="009C1DFB" w:rsidP="00962221">
            <w:pPr>
              <w:widowControl w:val="0"/>
              <w:cnfStyle w:val="000000100000" w:firstRow="0" w:lastRow="0" w:firstColumn="0" w:lastColumn="0" w:oddVBand="0" w:evenVBand="0" w:oddHBand="1"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Satisfactorio o aceptable, suficiente para cumplir con el estándar o lo que es necesario</w:t>
            </w:r>
          </w:p>
        </w:tc>
      </w:tr>
      <w:tr w:rsidR="009C1DFB" w:rsidRPr="000C16AA" w:rsidTr="00B45087">
        <w:trPr>
          <w:trHeight w:val="516"/>
        </w:trPr>
        <w:tc>
          <w:tcPr>
            <w:cnfStyle w:val="001000000000" w:firstRow="0" w:lastRow="0" w:firstColumn="1" w:lastColumn="0" w:oddVBand="0" w:evenVBand="0" w:oddHBand="0" w:evenHBand="0" w:firstRowFirstColumn="0" w:firstRowLastColumn="0" w:lastRowFirstColumn="0" w:lastRowLastColumn="0"/>
            <w:tcW w:w="535" w:type="dxa"/>
          </w:tcPr>
          <w:p w:rsidR="009C1DFB" w:rsidRDefault="009C1DFB" w:rsidP="00962221">
            <w:pPr>
              <w:pStyle w:val="Body"/>
              <w:spacing w:after="0" w:line="240" w:lineRule="auto"/>
              <w:jc w:val="right"/>
            </w:pPr>
            <w:r>
              <w:t>2</w:t>
            </w:r>
            <w:r w:rsidR="001139AE">
              <w:t>6</w:t>
            </w:r>
          </w:p>
        </w:tc>
        <w:tc>
          <w:tcPr>
            <w:tcW w:w="2062" w:type="dxa"/>
          </w:tcPr>
          <w:p w:rsidR="009C1DFB" w:rsidRDefault="009C1DFB" w:rsidP="00962221">
            <w:pPr>
              <w:pStyle w:val="Body"/>
              <w:spacing w:after="0" w:line="240" w:lineRule="auto"/>
              <w:cnfStyle w:val="000000000000" w:firstRow="0" w:lastRow="0" w:firstColumn="0" w:lastColumn="0" w:oddVBand="0" w:evenVBand="0" w:oddHBand="0" w:evenHBand="0" w:firstRowFirstColumn="0" w:firstRowLastColumn="0" w:lastRowFirstColumn="0" w:lastRowLastColumn="0"/>
            </w:pPr>
            <w:r>
              <w:t>Todos, la mayoría</w:t>
            </w:r>
          </w:p>
        </w:tc>
        <w:tc>
          <w:tcPr>
            <w:tcW w:w="6763" w:type="dxa"/>
          </w:tcPr>
          <w:p w:rsidR="009C1DFB" w:rsidRPr="007A0B6C" w:rsidRDefault="009C1DFB" w:rsidP="00962221">
            <w:pPr>
              <w:widowControl w:val="0"/>
              <w:cnfStyle w:val="000000000000" w:firstRow="0" w:lastRow="0" w:firstColumn="0" w:lastColumn="0" w:oddVBand="0" w:evenVBand="0" w:oddHBand="0" w:evenHBand="0" w:firstRowFirstColumn="0" w:firstRowLastColumn="0" w:lastRowFirstColumn="0" w:lastRowLastColumn="0"/>
              <w:rPr>
                <w:lang w:val="es-ES"/>
              </w:rPr>
            </w:pPr>
            <w:r w:rsidRPr="007A0B6C">
              <w:rPr>
                <w:rFonts w:ascii="Calibri" w:eastAsia="Calibri" w:hAnsi="Calibri" w:cs="Calibri"/>
                <w:color w:val="000000"/>
                <w:sz w:val="22"/>
                <w:szCs w:val="22"/>
                <w:u w:color="000000"/>
                <w:lang w:val="es-ES"/>
              </w:rPr>
              <w:t>Incluyendo más del 75 por ciento de (por ejemplo, estudiantes, educadores, programas, políticas)</w:t>
            </w:r>
          </w:p>
        </w:tc>
      </w:tr>
    </w:tbl>
    <w:p w:rsidR="00072217" w:rsidRPr="007A0B6C" w:rsidRDefault="00072217">
      <w:pPr>
        <w:pStyle w:val="Body"/>
        <w:rPr>
          <w:lang w:val="es-ES"/>
        </w:rPr>
      </w:pPr>
    </w:p>
    <w:p w:rsidR="00072217" w:rsidRPr="007A0B6C" w:rsidRDefault="00072217">
      <w:pPr>
        <w:pStyle w:val="Body"/>
        <w:rPr>
          <w:lang w:val="es-ES"/>
        </w:rPr>
      </w:pPr>
    </w:p>
    <w:p w:rsidR="00072217" w:rsidRPr="007A0B6C" w:rsidRDefault="00072217">
      <w:pPr>
        <w:pStyle w:val="Body"/>
        <w:rPr>
          <w:lang w:val="es-ES"/>
        </w:rPr>
        <w:sectPr w:rsidR="00072217" w:rsidRPr="007A0B6C" w:rsidSect="00AF7AAE">
          <w:headerReference w:type="even" r:id="rId58"/>
          <w:headerReference w:type="default" r:id="rId59"/>
          <w:type w:val="continuous"/>
          <w:pgSz w:w="12240" w:h="15840"/>
          <w:pgMar w:top="605" w:right="1440" w:bottom="1440" w:left="1440" w:header="720" w:footer="1152" w:gutter="0"/>
          <w:cols w:space="720"/>
          <w:docGrid w:linePitch="326"/>
        </w:sectPr>
      </w:pPr>
    </w:p>
    <w:p w:rsidR="00072217" w:rsidRPr="007A0B6C" w:rsidRDefault="007A0B6C" w:rsidP="00962221">
      <w:pPr>
        <w:pStyle w:val="Body"/>
        <w:spacing w:before="40" w:after="40"/>
        <w:ind w:right="-180"/>
        <w:jc w:val="both"/>
        <w:rPr>
          <w:lang w:val="es-ES"/>
        </w:rPr>
      </w:pPr>
      <w:r>
        <w:rPr>
          <w:lang w:val="es-ES_tradnl"/>
        </w:rPr>
        <w:t xml:space="preserve">Las siguientes </w:t>
      </w:r>
      <w:r w:rsidRPr="007A0B6C">
        <w:rPr>
          <w:lang w:val="es-ES"/>
        </w:rPr>
        <w:t>á</w:t>
      </w:r>
      <w:r>
        <w:rPr>
          <w:lang w:val="es-ES_tradnl"/>
        </w:rPr>
        <w:t>reas deben recibir la consideración adecuada con respecto a la operación legal de la escuela.</w:t>
      </w:r>
    </w:p>
    <w:p w:rsidR="00072217" w:rsidRPr="007A0B6C" w:rsidRDefault="007A0B6C" w:rsidP="00962221">
      <w:pPr>
        <w:pStyle w:val="Body"/>
        <w:spacing w:after="40"/>
        <w:ind w:right="-180"/>
        <w:jc w:val="both"/>
        <w:rPr>
          <w:b/>
          <w:bCs/>
          <w:lang w:val="es-ES"/>
        </w:rPr>
      </w:pPr>
      <w:r>
        <w:rPr>
          <w:b/>
          <w:bCs/>
          <w:lang w:val="es-ES_tradnl"/>
        </w:rPr>
        <w:t xml:space="preserve">Tenga en cuenta que esto no es necesariamente una lista completa. Los requisitos legales pueden cambiar con el tiempo y pueden variar en los requisitos y la implementación de un estado a otro. Cada escuela es responsable de garantizar que cumpla con todos los requisitos federales, estatales y locales necesarios para que permanezca en funcionamiento. </w:t>
      </w:r>
      <w:r>
        <w:rPr>
          <w:b/>
          <w:bCs/>
          <w:u w:val="single"/>
          <w:lang w:val="es-ES_tradnl"/>
        </w:rPr>
        <w:t>Tambi</w:t>
      </w:r>
      <w:r>
        <w:rPr>
          <w:b/>
          <w:bCs/>
          <w:u w:val="single"/>
          <w:lang w:val="fr-FR"/>
        </w:rPr>
        <w:t>é</w:t>
      </w:r>
      <w:r>
        <w:rPr>
          <w:b/>
          <w:bCs/>
          <w:u w:val="single"/>
          <w:lang w:val="es-ES_tradnl"/>
        </w:rPr>
        <w:t xml:space="preserve">n tenga en cuenta que algunos de los elementos enumerados a continuación afectan </w:t>
      </w:r>
      <w:r w:rsidRPr="007A0B6C">
        <w:rPr>
          <w:b/>
          <w:bCs/>
          <w:u w:val="single"/>
          <w:lang w:val="es-ES"/>
        </w:rPr>
        <w:t>ú</w:t>
      </w:r>
      <w:r>
        <w:rPr>
          <w:b/>
          <w:bCs/>
          <w:u w:val="single"/>
          <w:lang w:val="es-ES_tradnl"/>
        </w:rPr>
        <w:t>nicamente a las escuelas ubicadas en los Estados Unidos.</w:t>
      </w:r>
      <w:r>
        <w:rPr>
          <w:b/>
          <w:bCs/>
          <w:lang w:val="es-ES_tradnl"/>
        </w:rPr>
        <w:t xml:space="preserve"> Las escuelas ubicadas en otros pa</w:t>
      </w:r>
      <w:r w:rsidRPr="007A0B6C">
        <w:rPr>
          <w:b/>
          <w:bCs/>
          <w:lang w:val="es-ES"/>
        </w:rPr>
        <w:t>í</w:t>
      </w:r>
      <w:r>
        <w:rPr>
          <w:b/>
          <w:bCs/>
          <w:lang w:val="es-ES_tradnl"/>
        </w:rPr>
        <w:t>ses pueden tener diferentes requisitos.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 de Reforma y Control de Inmigració</w:t>
      </w:r>
      <w:r>
        <w:rPr>
          <w:sz w:val="20"/>
          <w:szCs w:val="20"/>
          <w:lang w:val="fr-FR"/>
        </w:rPr>
        <w:t>n de 1986</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estatales para vacunas e inmunizaciones, ex</w:t>
      </w:r>
      <w:r w:rsidRPr="007A0B6C">
        <w:rPr>
          <w:sz w:val="20"/>
          <w:szCs w:val="20"/>
          <w:lang w:val="es-ES"/>
        </w:rPr>
        <w:t>á</w:t>
      </w:r>
      <w:r>
        <w:rPr>
          <w:sz w:val="20"/>
          <w:szCs w:val="20"/>
          <w:lang w:val="es-ES_tradnl"/>
        </w:rPr>
        <w:t>menes de salud y administración de medicamentos</w:t>
      </w:r>
    </w:p>
    <w:p w:rsidR="00072217" w:rsidRPr="007A0B6C" w:rsidRDefault="007A0B6C" w:rsidP="00962221">
      <w:pPr>
        <w:pStyle w:val="Body"/>
        <w:numPr>
          <w:ilvl w:val="0"/>
          <w:numId w:val="7"/>
        </w:numPr>
        <w:spacing w:after="0"/>
        <w:ind w:right="-180"/>
        <w:jc w:val="both"/>
        <w:rPr>
          <w:sz w:val="20"/>
          <w:szCs w:val="20"/>
          <w:lang w:val="es-ES"/>
        </w:rPr>
      </w:pPr>
      <w:r w:rsidRPr="007A0B6C">
        <w:rPr>
          <w:sz w:val="20"/>
          <w:szCs w:val="20"/>
          <w:lang w:val="es-ES"/>
        </w:rPr>
        <w:t>Polí</w:t>
      </w:r>
      <w:r>
        <w:rPr>
          <w:sz w:val="20"/>
          <w:szCs w:val="20"/>
          <w:lang w:val="es-ES_tradnl"/>
        </w:rPr>
        <w:t>ticas y pr</w:t>
      </w:r>
      <w:r w:rsidRPr="007A0B6C">
        <w:rPr>
          <w:sz w:val="20"/>
          <w:szCs w:val="20"/>
          <w:lang w:val="es-ES"/>
        </w:rPr>
        <w:t>á</w:t>
      </w:r>
      <w:r>
        <w:rPr>
          <w:sz w:val="20"/>
          <w:szCs w:val="20"/>
          <w:lang w:val="es-ES_tradnl"/>
        </w:rPr>
        <w:t>cticas de derechos civiles y no discriminación para admisiones y / o empleo: en base a origen étnico, sexo, edad, estado de embarazo, no-acoso sexual, requisitos de la Comisión de Oportunidades de Empleo; publicación anual de declaración de no discriminación racial</w:t>
      </w:r>
    </w:p>
    <w:p w:rsidR="00072217" w:rsidRDefault="007A0B6C" w:rsidP="00962221">
      <w:pPr>
        <w:pStyle w:val="Body"/>
        <w:numPr>
          <w:ilvl w:val="0"/>
          <w:numId w:val="7"/>
        </w:numPr>
        <w:spacing w:after="0"/>
        <w:ind w:right="-180"/>
        <w:jc w:val="both"/>
        <w:rPr>
          <w:sz w:val="20"/>
          <w:szCs w:val="20"/>
          <w:lang w:val="pt-PT"/>
        </w:rPr>
      </w:pPr>
      <w:r>
        <w:rPr>
          <w:sz w:val="20"/>
          <w:szCs w:val="20"/>
          <w:lang w:val="pt-PT"/>
        </w:rPr>
        <w:t>Acta de Americanos con Discapacidades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 de Normas Laborales Justas y Ley de Igualdad de Salarios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Leyes Federales de Salario M</w:t>
      </w:r>
      <w:r>
        <w:rPr>
          <w:sz w:val="20"/>
          <w:szCs w:val="20"/>
        </w:rPr>
        <w:t>í</w:t>
      </w:r>
      <w:r>
        <w:rPr>
          <w:sz w:val="20"/>
          <w:szCs w:val="20"/>
          <w:lang w:val="it-IT"/>
        </w:rPr>
        <w:t>nimo</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Regulaciones hacendarias con respecto a informes, retenciones, beneficios, etc.</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Impuestos estatales y locales y otras consideraciones de nó</w:t>
      </w:r>
      <w:r w:rsidRPr="007A0B6C">
        <w:rPr>
          <w:sz w:val="20"/>
          <w:szCs w:val="20"/>
          <w:lang w:val="es-ES"/>
        </w:rPr>
        <w:t>mina</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 de Licencia Familiar y M</w:t>
      </w:r>
      <w:r>
        <w:rPr>
          <w:sz w:val="20"/>
          <w:szCs w:val="20"/>
          <w:lang w:val="fr-FR"/>
        </w:rPr>
        <w:t>é</w:t>
      </w:r>
      <w:r>
        <w:rPr>
          <w:sz w:val="20"/>
          <w:szCs w:val="20"/>
          <w:lang w:val="pt-PT"/>
        </w:rPr>
        <w:t>dica de 1993</w:t>
      </w:r>
    </w:p>
    <w:p w:rsidR="00072217" w:rsidRDefault="007A0B6C" w:rsidP="00962221">
      <w:pPr>
        <w:pStyle w:val="Body"/>
        <w:numPr>
          <w:ilvl w:val="0"/>
          <w:numId w:val="7"/>
        </w:numPr>
        <w:spacing w:after="0"/>
        <w:ind w:right="-180"/>
        <w:jc w:val="both"/>
        <w:rPr>
          <w:sz w:val="20"/>
          <w:szCs w:val="20"/>
          <w:lang w:val="pt-PT"/>
        </w:rPr>
      </w:pPr>
      <w:r>
        <w:rPr>
          <w:sz w:val="20"/>
          <w:szCs w:val="20"/>
          <w:lang w:val="pt-PT"/>
        </w:rPr>
        <w:t>Requisitos de OSHA: pat</w:t>
      </w:r>
      <w:r>
        <w:rPr>
          <w:sz w:val="20"/>
          <w:szCs w:val="20"/>
          <w:lang w:val="es-ES_tradnl"/>
        </w:rPr>
        <w:t>ógenos transmitidos por la sangre, uso de cualquier sustancia qu</w:t>
      </w:r>
      <w:r w:rsidRPr="007A0B6C">
        <w:rPr>
          <w:sz w:val="20"/>
          <w:szCs w:val="20"/>
          <w:lang w:val="es-ES"/>
        </w:rPr>
        <w:t>í</w:t>
      </w:r>
      <w:r>
        <w:rPr>
          <w:sz w:val="20"/>
          <w:szCs w:val="20"/>
          <w:lang w:val="es-ES_tradnl"/>
        </w:rPr>
        <w:t>mica peligrosa (puede incluir productos de limpieza, suministros de laboratorio de ciencias, ciertos productos de oficina, productos de automoció</w:t>
      </w:r>
      <w:r>
        <w:rPr>
          <w:sz w:val="20"/>
          <w:szCs w:val="20"/>
          <w:lang w:val="fr-FR"/>
        </w:rPr>
        <w:t>n, etc.)</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 de Respuesta a Emergencias por Peligro de Asbestos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federales y estatales relacionados con los servicios de transporte estudiantil, veh</w:t>
      </w:r>
      <w:r w:rsidRPr="007A0B6C">
        <w:rPr>
          <w:sz w:val="20"/>
          <w:szCs w:val="20"/>
          <w:lang w:val="es-ES"/>
        </w:rPr>
        <w:t>í</w:t>
      </w:r>
      <w:r>
        <w:rPr>
          <w:sz w:val="20"/>
          <w:szCs w:val="20"/>
          <w:lang w:val="es-ES_tradnl"/>
        </w:rPr>
        <w:t>culos escolares y empleados de la escuela que operan veh</w:t>
      </w:r>
      <w:r w:rsidRPr="007A0B6C">
        <w:rPr>
          <w:sz w:val="20"/>
          <w:szCs w:val="20"/>
          <w:lang w:val="es-ES"/>
        </w:rPr>
        <w:t>í</w:t>
      </w:r>
      <w:r>
        <w:rPr>
          <w:sz w:val="20"/>
          <w:szCs w:val="20"/>
          <w:lang w:val="pt-PT"/>
        </w:rPr>
        <w:t>culos escolares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Licencias de derechos de autor / aprobaciones relacionadas con medios digitales, medios impresos, software u otros materiales patentados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Incorporación del estado y carta</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Regulaciones estatales y locales de incendios, seguridad y salud</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estatales para licencias escolares, exenciones, acreditació</w:t>
      </w:r>
      <w:r>
        <w:rPr>
          <w:sz w:val="20"/>
          <w:szCs w:val="20"/>
          <w:lang w:val="fr-FR"/>
        </w:rPr>
        <w:t>n, etc.</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Licencias de programas para la primera infancia, exenciones seg</w:t>
      </w:r>
      <w:r w:rsidRPr="007A0B6C">
        <w:rPr>
          <w:sz w:val="20"/>
          <w:szCs w:val="20"/>
          <w:lang w:val="es-ES"/>
        </w:rPr>
        <w:t>ú</w:t>
      </w:r>
      <w:r>
        <w:rPr>
          <w:sz w:val="20"/>
          <w:szCs w:val="20"/>
          <w:lang w:val="es-ES_tradnl"/>
        </w:rPr>
        <w:t>n sea necesario</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Leyes estatales de salario m</w:t>
      </w:r>
      <w:r>
        <w:rPr>
          <w:sz w:val="20"/>
          <w:szCs w:val="20"/>
        </w:rPr>
        <w:t>í</w:t>
      </w:r>
      <w:r>
        <w:rPr>
          <w:sz w:val="20"/>
          <w:szCs w:val="20"/>
          <w:lang w:val="it-IT"/>
        </w:rPr>
        <w:t>nimo</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estatales de calificación / certificació</w:t>
      </w:r>
      <w:r>
        <w:rPr>
          <w:sz w:val="20"/>
          <w:szCs w:val="20"/>
          <w:lang w:val="it-IT"/>
        </w:rPr>
        <w:t>n docente (si corresponde)</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Regulaciones y estipulaciones estatales y locales sobre abuso infantil</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de asistencia del estado</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estatales para ex</w:t>
      </w:r>
      <w:r w:rsidRPr="007A0B6C">
        <w:rPr>
          <w:sz w:val="20"/>
          <w:szCs w:val="20"/>
          <w:lang w:val="es-ES"/>
        </w:rPr>
        <w:t>á</w:t>
      </w:r>
      <w:r>
        <w:rPr>
          <w:sz w:val="20"/>
          <w:szCs w:val="20"/>
          <w:lang w:val="es-ES_tradnl"/>
        </w:rPr>
        <w:t>menes estandarizados, graduación de escuela secundaria, etc.</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de zonificació</w:t>
      </w:r>
      <w:r>
        <w:rPr>
          <w:sz w:val="20"/>
          <w:szCs w:val="20"/>
        </w:rPr>
        <w:t>n local</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 xml:space="preserve">Acceso a niños y sus </w:t>
      </w:r>
      <w:r>
        <w:rPr>
          <w:sz w:val="20"/>
          <w:szCs w:val="20"/>
          <w:lang w:val="pt-PT"/>
        </w:rPr>
        <w:t>registros</w:t>
      </w:r>
    </w:p>
    <w:p w:rsidR="00072217" w:rsidRDefault="007A0B6C" w:rsidP="00962221">
      <w:pPr>
        <w:pStyle w:val="Body"/>
        <w:numPr>
          <w:ilvl w:val="0"/>
          <w:numId w:val="7"/>
        </w:numPr>
        <w:spacing w:after="0"/>
        <w:ind w:right="-180"/>
        <w:jc w:val="both"/>
        <w:rPr>
          <w:sz w:val="20"/>
          <w:szCs w:val="20"/>
          <w:lang w:val="es-ES_tradnl"/>
        </w:rPr>
      </w:pPr>
      <w:r>
        <w:rPr>
          <w:sz w:val="20"/>
          <w:szCs w:val="20"/>
          <w:lang w:val="es-ES_tradnl"/>
        </w:rPr>
        <w:t>Requisitos adicionales relacionados con la aceptación de fondos o subvenciones federales y / o estatales</w:t>
      </w:r>
    </w:p>
    <w:p w:rsidR="00072217" w:rsidRPr="007A0B6C" w:rsidRDefault="007A0B6C" w:rsidP="00BB7DE4">
      <w:pPr>
        <w:pStyle w:val="Body"/>
        <w:spacing w:before="6" w:after="0" w:line="160" w:lineRule="exact"/>
        <w:rPr>
          <w:sz w:val="20"/>
          <w:szCs w:val="20"/>
          <w:lang w:val="es-ES"/>
        </w:rPr>
      </w:pPr>
      <w:r>
        <w:rPr>
          <w:noProof/>
        </w:rPr>
        <mc:AlternateContent>
          <mc:Choice Requires="wps">
            <w:drawing>
              <wp:anchor distT="0" distB="0" distL="0" distR="0" simplePos="0" relativeHeight="251655168" behindDoc="1" locked="0" layoutInCell="1" allowOverlap="1">
                <wp:simplePos x="0" y="0"/>
                <wp:positionH relativeFrom="page">
                  <wp:posOffset>266700</wp:posOffset>
                </wp:positionH>
                <wp:positionV relativeFrom="page">
                  <wp:posOffset>10591800</wp:posOffset>
                </wp:positionV>
                <wp:extent cx="1" cy="228600"/>
                <wp:effectExtent l="0" t="0" r="0" b="0"/>
                <wp:wrapNone/>
                <wp:docPr id="1073741882" name="officeArt object" descr="Freeform 39"/>
                <wp:cNvGraphicFramePr/>
                <a:graphic xmlns:a="http://schemas.openxmlformats.org/drawingml/2006/main">
                  <a:graphicData uri="http://schemas.microsoft.com/office/word/2010/wordprocessingShape">
                    <wps:wsp>
                      <wps:cNvCnPr/>
                      <wps:spPr>
                        <a:xfrm flipH="1">
                          <a:off x="0" y="0"/>
                          <a:ext cx="1" cy="228600"/>
                        </a:xfrm>
                        <a:prstGeom prst="line">
                          <a:avLst/>
                        </a:prstGeom>
                        <a:noFill/>
                        <a:ln w="3175" cap="flat">
                          <a:solidFill>
                            <a:srgbClr val="000000"/>
                          </a:solidFill>
                          <a:prstDash val="solid"/>
                          <a:round/>
                        </a:ln>
                        <a:effectLst/>
                      </wps:spPr>
                      <wps:bodyPr/>
                    </wps:wsp>
                  </a:graphicData>
                </a:graphic>
              </wp:anchor>
            </w:drawing>
          </mc:Choice>
          <mc:Fallback>
            <w:pict>
              <v:line w14:anchorId="0C11A37D" id="officeArt object" o:spid="_x0000_s1026" alt="Freeform 39" style="position:absolute;flip:x;z-index:-251661312;visibility:visible;mso-wrap-style:square;mso-wrap-distance-left:0;mso-wrap-distance-top:0;mso-wrap-distance-right:0;mso-wrap-distance-bottom:0;mso-position-horizontal:absolute;mso-position-horizontal-relative:page;mso-position-vertical:absolute;mso-position-vertical-relative:page" from="21pt,834pt" to="21pt,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" strokeweight=".25pt">
                <w10:wrap anchorx="page" anchory="page"/>
              </v:line>
            </w:pict>
          </mc:Fallback>
        </mc:AlternateContent>
      </w:r>
    </w:p>
    <w:p w:rsidR="00072217" w:rsidRPr="007A0B6C" w:rsidRDefault="00BB7DE4">
      <w:pPr>
        <w:pStyle w:val="Body"/>
        <w:spacing w:after="0" w:line="200" w:lineRule="exact"/>
        <w:rPr>
          <w:sz w:val="20"/>
          <w:szCs w:val="20"/>
          <w:lang w:val="es-ES"/>
        </w:rPr>
      </w:pPr>
      <w:r>
        <w:rPr>
          <w:noProof/>
          <w:sz w:val="20"/>
          <w:szCs w:val="20"/>
        </w:rPr>
        <w:drawing>
          <wp:anchor distT="0" distB="0" distL="0" distR="0" simplePos="0" relativeHeight="251653120" behindDoc="1" locked="0" layoutInCell="1" allowOverlap="1">
            <wp:simplePos x="0" y="0"/>
            <wp:positionH relativeFrom="page">
              <wp:posOffset>268374</wp:posOffset>
            </wp:positionH>
            <wp:positionV relativeFrom="page">
              <wp:posOffset>1409122</wp:posOffset>
            </wp:positionV>
            <wp:extent cx="7304777" cy="5201729"/>
            <wp:effectExtent l="0" t="0" r="0" b="0"/>
            <wp:wrapNone/>
            <wp:docPr id="1073741883" name="officeArt object" descr="Picture 58"/>
            <wp:cNvGraphicFramePr/>
            <a:graphic xmlns:a="http://schemas.openxmlformats.org/drawingml/2006/main">
              <a:graphicData uri="http://schemas.openxmlformats.org/drawingml/2006/picture">
                <pic:pic xmlns:pic="http://schemas.openxmlformats.org/drawingml/2006/picture">
                  <pic:nvPicPr>
                    <pic:cNvPr id="1073741883" name="Picture 58" descr="Picture 58"/>
                    <pic:cNvPicPr>
                      <a:picLocks noChangeAspect="1"/>
                    </pic:cNvPicPr>
                  </pic:nvPicPr>
                  <pic:blipFill>
                    <a:blip r:embed="rId60"/>
                    <a:stretch>
                      <a:fillRect/>
                    </a:stretch>
                  </pic:blipFill>
                  <pic:spPr>
                    <a:xfrm>
                      <a:off x="0" y="0"/>
                      <a:ext cx="7304777" cy="5201729"/>
                    </a:xfrm>
                    <a:prstGeom prst="rect">
                      <a:avLst/>
                    </a:prstGeom>
                    <a:ln w="12700" cap="flat">
                      <a:noFill/>
                      <a:miter lim="400000"/>
                    </a:ln>
                    <a:effectLst/>
                  </pic:spPr>
                </pic:pic>
              </a:graphicData>
            </a:graphic>
          </wp:anchor>
        </w:drawing>
      </w:r>
      <w:r>
        <w:rPr>
          <w:noProof/>
          <w:sz w:val="20"/>
          <w:szCs w:val="20"/>
        </w:rPr>
        <w:drawing>
          <wp:anchor distT="0" distB="0" distL="0" distR="0" simplePos="0" relativeHeight="251654144" behindDoc="1" locked="0" layoutInCell="1" allowOverlap="1">
            <wp:simplePos x="0" y="0"/>
            <wp:positionH relativeFrom="page">
              <wp:posOffset>26670</wp:posOffset>
            </wp:positionH>
            <wp:positionV relativeFrom="page">
              <wp:posOffset>5708246</wp:posOffset>
            </wp:positionV>
            <wp:extent cx="7867672" cy="4878071"/>
            <wp:effectExtent l="0" t="0" r="0" b="0"/>
            <wp:wrapNone/>
            <wp:docPr id="1073741884" name="officeArt object" descr="Picture 57"/>
            <wp:cNvGraphicFramePr/>
            <a:graphic xmlns:a="http://schemas.openxmlformats.org/drawingml/2006/main">
              <a:graphicData uri="http://schemas.openxmlformats.org/drawingml/2006/picture">
                <pic:pic xmlns:pic="http://schemas.openxmlformats.org/drawingml/2006/picture">
                  <pic:nvPicPr>
                    <pic:cNvPr id="1073741884" name="Picture 57" descr="Picture 57"/>
                    <pic:cNvPicPr>
                      <a:picLocks noChangeAspect="1"/>
                    </pic:cNvPicPr>
                  </pic:nvPicPr>
                  <pic:blipFill>
                    <a:blip r:embed="rId61"/>
                    <a:stretch>
                      <a:fillRect/>
                    </a:stretch>
                  </pic:blipFill>
                  <pic:spPr>
                    <a:xfrm>
                      <a:off x="0" y="0"/>
                      <a:ext cx="7867672" cy="4878071"/>
                    </a:xfrm>
                    <a:prstGeom prst="rect">
                      <a:avLst/>
                    </a:prstGeom>
                    <a:ln w="12700" cap="flat">
                      <a:noFill/>
                      <a:miter lim="400000"/>
                    </a:ln>
                    <a:effectLst/>
                  </pic:spPr>
                </pic:pic>
              </a:graphicData>
            </a:graphic>
          </wp:anchor>
        </w:drawing>
      </w:r>
    </w:p>
    <w:p w:rsidR="00072217" w:rsidRPr="007A0B6C" w:rsidRDefault="00072217">
      <w:pPr>
        <w:pStyle w:val="Body"/>
        <w:spacing w:before="31" w:after="0" w:line="240" w:lineRule="auto"/>
        <w:ind w:right="1504"/>
        <w:jc w:val="right"/>
        <w:rPr>
          <w:lang w:val="es-ES"/>
        </w:rPr>
        <w:sectPr w:rsidR="00072217" w:rsidRPr="007A0B6C" w:rsidSect="000B0912">
          <w:headerReference w:type="even" r:id="rId62"/>
          <w:headerReference w:type="default" r:id="rId63"/>
          <w:footerReference w:type="even" r:id="rId64"/>
          <w:footerReference w:type="default" r:id="rId65"/>
          <w:pgSz w:w="12240" w:h="15840"/>
          <w:pgMar w:top="864" w:right="1440" w:bottom="1440" w:left="1440" w:header="720" w:footer="1152" w:gutter="0"/>
          <w:cols w:space="720"/>
          <w:docGrid w:linePitch="326"/>
        </w:sectPr>
      </w:pPr>
    </w:p>
    <w:p w:rsidR="00072217" w:rsidRPr="007A0B6C" w:rsidRDefault="007A0B6C">
      <w:pPr>
        <w:pStyle w:val="Body"/>
        <w:spacing w:before="1" w:after="0" w:line="150" w:lineRule="exact"/>
        <w:rPr>
          <w:sz w:val="15"/>
          <w:szCs w:val="15"/>
          <w:lang w:val="es-ES"/>
        </w:rPr>
      </w:pPr>
      <w:r>
        <w:rPr>
          <w:noProof/>
        </w:rPr>
        <mc:AlternateContent>
          <mc:Choice Requires="wps">
            <w:drawing>
              <wp:anchor distT="0" distB="0" distL="0" distR="0" simplePos="0" relativeHeight="251657216" behindDoc="1" locked="0" layoutInCell="1" allowOverlap="1">
                <wp:simplePos x="0" y="0"/>
                <wp:positionH relativeFrom="page">
                  <wp:posOffset>8267700</wp:posOffset>
                </wp:positionH>
                <wp:positionV relativeFrom="page">
                  <wp:posOffset>10591800</wp:posOffset>
                </wp:positionV>
                <wp:extent cx="0" cy="228600"/>
                <wp:effectExtent l="0" t="0" r="0" b="0"/>
                <wp:wrapNone/>
                <wp:docPr id="1073741885" name="officeArt object" descr="Freeform 8"/>
                <wp:cNvGraphicFramePr/>
                <a:graphic xmlns:a="http://schemas.openxmlformats.org/drawingml/2006/main">
                  <a:graphicData uri="http://schemas.microsoft.com/office/word/2010/wordprocessingShape">
                    <wps:wsp>
                      <wps:cNvCnPr/>
                      <wps:spPr>
                        <a:xfrm>
                          <a:off x="0" y="0"/>
                          <a:ext cx="0" cy="228600"/>
                        </a:xfrm>
                        <a:prstGeom prst="line">
                          <a:avLst/>
                        </a:prstGeom>
                        <a:noFill/>
                        <a:ln w="3175" cap="flat">
                          <a:solidFill>
                            <a:srgbClr val="000000"/>
                          </a:solidFill>
                          <a:prstDash val="solid"/>
                          <a:round/>
                        </a:ln>
                        <a:effectLst/>
                      </wps:spPr>
                      <wps:bodyPr/>
                    </wps:wsp>
                  </a:graphicData>
                </a:graphic>
              </wp:anchor>
            </w:drawing>
          </mc:Choice>
          <mc:Fallback>
            <w:pict>
              <v:line w14:anchorId="3B8C38BD" id="officeArt object" o:spid="_x0000_s1026" alt="Freeform 8" style="position:absolute;z-index:-251659264;visibility:visible;mso-wrap-style:square;mso-wrap-distance-left:0;mso-wrap-distance-top:0;mso-wrap-distance-right:0;mso-wrap-distance-bottom:0;mso-position-horizontal:absolute;mso-position-horizontal-relative:page;mso-position-vertical:absolute;mso-position-vertical-relative:page" from="651pt,834pt" to="651pt,8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" strokeweight=".25pt">
                <w10:wrap anchorx="page" anchory="page"/>
              </v:line>
            </w:pict>
          </mc:Fallback>
        </mc:AlternateContent>
      </w: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7A0B6C">
      <w:pPr>
        <w:pStyle w:val="Body"/>
        <w:spacing w:after="0" w:line="200" w:lineRule="exact"/>
        <w:rPr>
          <w:sz w:val="20"/>
          <w:szCs w:val="20"/>
          <w:lang w:val="es-ES"/>
        </w:rPr>
      </w:pPr>
      <w:r>
        <w:rPr>
          <w:noProof/>
          <w:sz w:val="20"/>
          <w:szCs w:val="20"/>
        </w:rPr>
        <w:drawing>
          <wp:anchor distT="0" distB="0" distL="0" distR="0" simplePos="0" relativeHeight="251664384" behindDoc="0" locked="0" layoutInCell="1" allowOverlap="1">
            <wp:simplePos x="0" y="0"/>
            <wp:positionH relativeFrom="column">
              <wp:posOffset>1276350</wp:posOffset>
            </wp:positionH>
            <wp:positionV relativeFrom="line">
              <wp:posOffset>100964</wp:posOffset>
            </wp:positionV>
            <wp:extent cx="1009650" cy="1666875"/>
            <wp:effectExtent l="0" t="0" r="0" b="0"/>
            <wp:wrapNone/>
            <wp:docPr id="1073741886" name="officeArt object" descr="icaa logo in pantone UC hi res.png"/>
            <wp:cNvGraphicFramePr/>
            <a:graphic xmlns:a="http://schemas.openxmlformats.org/drawingml/2006/main">
              <a:graphicData uri="http://schemas.openxmlformats.org/drawingml/2006/picture">
                <pic:pic xmlns:pic="http://schemas.openxmlformats.org/drawingml/2006/picture">
                  <pic:nvPicPr>
                    <pic:cNvPr id="1073741886" name="icaa logo in pantone UC hi res.png" descr="icaa logo in pantone UC hi res.png"/>
                    <pic:cNvPicPr>
                      <a:picLocks noChangeAspect="1"/>
                    </pic:cNvPicPr>
                  </pic:nvPicPr>
                  <pic:blipFill>
                    <a:blip r:embed="rId7"/>
                    <a:srcRect t="38914"/>
                    <a:stretch>
                      <a:fillRect/>
                    </a:stretch>
                  </pic:blipFill>
                  <pic:spPr>
                    <a:xfrm>
                      <a:off x="0" y="0"/>
                      <a:ext cx="1009650" cy="1666875"/>
                    </a:xfrm>
                    <a:prstGeom prst="rect">
                      <a:avLst/>
                    </a:prstGeom>
                    <a:ln w="12700" cap="flat">
                      <a:noFill/>
                      <a:miter lim="400000"/>
                    </a:ln>
                    <a:effectLst/>
                  </pic:spPr>
                </pic:pic>
              </a:graphicData>
            </a:graphic>
          </wp:anchor>
        </w:drawing>
      </w: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Pr="007A0B6C" w:rsidRDefault="00072217">
      <w:pPr>
        <w:pStyle w:val="Body"/>
        <w:spacing w:after="0" w:line="200" w:lineRule="exact"/>
        <w:rPr>
          <w:sz w:val="20"/>
          <w:szCs w:val="20"/>
          <w:lang w:val="es-ES"/>
        </w:rPr>
      </w:pPr>
    </w:p>
    <w:p w:rsidR="00072217" w:rsidRDefault="007A0B6C">
      <w:pPr>
        <w:pStyle w:val="Body"/>
        <w:spacing w:before="26" w:after="0" w:line="240" w:lineRule="auto"/>
        <w:ind w:left="3955"/>
        <w:rPr>
          <w:rFonts w:ascii="Arial" w:eastAsia="Arial" w:hAnsi="Arial" w:cs="Arial"/>
          <w:color w:val="C0311A"/>
          <w:sz w:val="24"/>
          <w:szCs w:val="24"/>
          <w:u w:color="C0311A"/>
        </w:rPr>
      </w:pPr>
      <w:r>
        <w:rPr>
          <w:noProof/>
          <w:color w:val="C0311A"/>
          <w:u w:color="C0311A"/>
        </w:rPr>
        <mc:AlternateContent>
          <mc:Choice Requires="wps">
            <w:drawing>
              <wp:anchor distT="0" distB="0" distL="0" distR="0" simplePos="0" relativeHeight="251668480" behindDoc="0" locked="0" layoutInCell="1" allowOverlap="1">
                <wp:simplePos x="0" y="0"/>
                <wp:positionH relativeFrom="page">
                  <wp:posOffset>2286000</wp:posOffset>
                </wp:positionH>
                <wp:positionV relativeFrom="line">
                  <wp:posOffset>-555625</wp:posOffset>
                </wp:positionV>
                <wp:extent cx="0" cy="1564006"/>
                <wp:effectExtent l="0" t="0" r="0" b="0"/>
                <wp:wrapNone/>
                <wp:docPr id="1073741888" name="officeArt object" descr="Freeform 5"/>
                <wp:cNvGraphicFramePr/>
                <a:graphic xmlns:a="http://schemas.openxmlformats.org/drawingml/2006/main">
                  <a:graphicData uri="http://schemas.microsoft.com/office/word/2010/wordprocessingShape">
                    <wps:wsp>
                      <wps:cNvCnPr/>
                      <wps:spPr>
                        <a:xfrm flipV="1">
                          <a:off x="0" y="0"/>
                          <a:ext cx="0" cy="1564006"/>
                        </a:xfrm>
                        <a:prstGeom prst="line">
                          <a:avLst/>
                        </a:prstGeom>
                        <a:noFill/>
                        <a:ln w="12700" cap="flat">
                          <a:solidFill>
                            <a:srgbClr val="C0311A"/>
                          </a:solidFill>
                          <a:prstDash val="solid"/>
                          <a:round/>
                        </a:ln>
                        <a:effectLst/>
                      </wps:spPr>
                      <wps:bodyPr/>
                    </wps:wsp>
                  </a:graphicData>
                </a:graphic>
              </wp:anchor>
            </w:drawing>
          </mc:Choice>
          <mc:Fallback>
            <w:pict>
              <v:line w14:anchorId="7057DC92" id="officeArt object" o:spid="_x0000_s1026" alt="Freeform 5" style="position:absolute;flip:y;z-index:251668480;visibility:visible;mso-wrap-style:square;mso-wrap-distance-left:0;mso-wrap-distance-top:0;mso-wrap-distance-right:0;mso-wrap-distance-bottom:0;mso-position-horizontal:absolute;mso-position-horizontal-relative:page;mso-position-vertical:absolute;mso-position-vertical-relative:line" from="180pt,-43.75pt" to="180pt,7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" strokecolor="#c0311a" strokeweight="1pt">
                <w10:wrap anchorx="page" anchory="line"/>
              </v:line>
            </w:pict>
          </mc:Fallback>
        </mc:AlternateContent>
      </w:r>
      <w:r>
        <w:rPr>
          <w:rFonts w:ascii="Arial" w:hAnsi="Arial"/>
          <w:b/>
          <w:bCs/>
          <w:color w:val="C0311A"/>
          <w:spacing w:val="1"/>
          <w:sz w:val="24"/>
          <w:szCs w:val="24"/>
          <w:u w:color="C0311A"/>
        </w:rPr>
        <w:t>I</w:t>
      </w:r>
      <w:r>
        <w:rPr>
          <w:rFonts w:ascii="Arial" w:hAnsi="Arial"/>
          <w:b/>
          <w:bCs/>
          <w:color w:val="C0311A"/>
          <w:spacing w:val="-1"/>
          <w:sz w:val="24"/>
          <w:szCs w:val="24"/>
          <w:u w:color="C0311A"/>
        </w:rPr>
        <w:t>nt</w:t>
      </w:r>
      <w:r>
        <w:rPr>
          <w:rFonts w:ascii="Arial" w:hAnsi="Arial"/>
          <w:b/>
          <w:bCs/>
          <w:color w:val="C0311A"/>
          <w:sz w:val="24"/>
          <w:szCs w:val="24"/>
          <w:u w:color="C0311A"/>
        </w:rPr>
        <w:t>ern</w:t>
      </w:r>
      <w:r>
        <w:rPr>
          <w:rFonts w:ascii="Arial" w:hAnsi="Arial"/>
          <w:b/>
          <w:bCs/>
          <w:color w:val="C0311A"/>
          <w:spacing w:val="-2"/>
          <w:sz w:val="24"/>
          <w:szCs w:val="24"/>
          <w:u w:color="C0311A"/>
        </w:rPr>
        <w:t>a</w:t>
      </w:r>
      <w:r>
        <w:rPr>
          <w:rFonts w:ascii="Arial" w:hAnsi="Arial"/>
          <w:b/>
          <w:bCs/>
          <w:color w:val="C0311A"/>
          <w:sz w:val="24"/>
          <w:szCs w:val="24"/>
          <w:u w:color="C0311A"/>
          <w:lang w:val="fr-FR"/>
        </w:rPr>
        <w:t>tional</w:t>
      </w:r>
      <w:r>
        <w:rPr>
          <w:rFonts w:ascii="Arial" w:hAnsi="Arial"/>
          <w:b/>
          <w:bCs/>
          <w:color w:val="C0311A"/>
          <w:spacing w:val="60"/>
          <w:sz w:val="24"/>
          <w:szCs w:val="24"/>
          <w:u w:color="C0311A"/>
        </w:rPr>
        <w:t xml:space="preserve"> </w:t>
      </w:r>
      <w:r w:rsidR="00BB7DE4">
        <w:rPr>
          <w:rFonts w:ascii="Arial" w:hAnsi="Arial"/>
          <w:b/>
          <w:bCs/>
          <w:color w:val="C0311A"/>
          <w:sz w:val="24"/>
          <w:szCs w:val="24"/>
          <w:u w:color="C0311A"/>
          <w:lang w:val="de-DE"/>
        </w:rPr>
        <w:t>Ch</w:t>
      </w:r>
      <w:r>
        <w:rPr>
          <w:rFonts w:ascii="Arial" w:hAnsi="Arial"/>
          <w:b/>
          <w:bCs/>
          <w:color w:val="C0311A"/>
          <w:sz w:val="24"/>
          <w:szCs w:val="24"/>
          <w:u w:color="C0311A"/>
          <w:lang w:val="de-DE"/>
        </w:rPr>
        <w:t>ristian</w:t>
      </w:r>
      <w:r>
        <w:rPr>
          <w:rFonts w:ascii="Arial" w:hAnsi="Arial"/>
          <w:b/>
          <w:bCs/>
          <w:color w:val="C0311A"/>
          <w:spacing w:val="-13"/>
          <w:sz w:val="24"/>
          <w:szCs w:val="24"/>
          <w:u w:color="C0311A"/>
        </w:rPr>
        <w:t xml:space="preserve"> </w:t>
      </w:r>
      <w:r>
        <w:rPr>
          <w:rFonts w:ascii="Arial" w:hAnsi="Arial"/>
          <w:b/>
          <w:bCs/>
          <w:color w:val="C0311A"/>
          <w:spacing w:val="-3"/>
          <w:sz w:val="24"/>
          <w:szCs w:val="24"/>
          <w:u w:color="C0311A"/>
        </w:rPr>
        <w:t>Ac</w:t>
      </w:r>
      <w:r>
        <w:rPr>
          <w:rFonts w:ascii="Arial" w:hAnsi="Arial"/>
          <w:b/>
          <w:bCs/>
          <w:color w:val="C0311A"/>
          <w:sz w:val="24"/>
          <w:szCs w:val="24"/>
          <w:u w:color="C0311A"/>
        </w:rPr>
        <w:t>c</w:t>
      </w:r>
      <w:r>
        <w:rPr>
          <w:rFonts w:ascii="Arial" w:hAnsi="Arial"/>
          <w:b/>
          <w:bCs/>
          <w:color w:val="C0311A"/>
          <w:spacing w:val="-2"/>
          <w:sz w:val="24"/>
          <w:szCs w:val="24"/>
          <w:u w:color="C0311A"/>
        </w:rPr>
        <w:t>r</w:t>
      </w:r>
      <w:r>
        <w:rPr>
          <w:rFonts w:ascii="Arial" w:hAnsi="Arial"/>
          <w:b/>
          <w:bCs/>
          <w:color w:val="C0311A"/>
          <w:sz w:val="24"/>
          <w:szCs w:val="24"/>
          <w:u w:color="C0311A"/>
        </w:rPr>
        <w:t>editing</w:t>
      </w:r>
      <w:r>
        <w:rPr>
          <w:rFonts w:ascii="Arial" w:hAnsi="Arial"/>
          <w:b/>
          <w:bCs/>
          <w:color w:val="C0311A"/>
          <w:spacing w:val="-3"/>
          <w:sz w:val="24"/>
          <w:szCs w:val="24"/>
          <w:u w:color="C0311A"/>
        </w:rPr>
        <w:t xml:space="preserve"> </w:t>
      </w:r>
      <w:r>
        <w:rPr>
          <w:rFonts w:ascii="Arial" w:hAnsi="Arial"/>
          <w:b/>
          <w:bCs/>
          <w:color w:val="C0311A"/>
          <w:spacing w:val="-1"/>
          <w:sz w:val="24"/>
          <w:szCs w:val="24"/>
          <w:u w:color="C0311A"/>
        </w:rPr>
        <w:t>A</w:t>
      </w:r>
      <w:r>
        <w:rPr>
          <w:rFonts w:ascii="Arial" w:hAnsi="Arial"/>
          <w:b/>
          <w:bCs/>
          <w:color w:val="C0311A"/>
          <w:sz w:val="24"/>
          <w:szCs w:val="24"/>
          <w:u w:color="C0311A"/>
        </w:rPr>
        <w:t>ss</w:t>
      </w:r>
      <w:r>
        <w:rPr>
          <w:rFonts w:ascii="Arial" w:hAnsi="Arial"/>
          <w:b/>
          <w:bCs/>
          <w:color w:val="C0311A"/>
          <w:spacing w:val="1"/>
          <w:sz w:val="24"/>
          <w:szCs w:val="24"/>
          <w:u w:color="C0311A"/>
        </w:rPr>
        <w:t>o</w:t>
      </w:r>
      <w:r>
        <w:rPr>
          <w:rFonts w:ascii="Arial" w:hAnsi="Arial"/>
          <w:b/>
          <w:bCs/>
          <w:color w:val="C0311A"/>
          <w:sz w:val="24"/>
          <w:szCs w:val="24"/>
          <w:u w:color="C0311A"/>
        </w:rPr>
        <w:t>ci</w:t>
      </w:r>
      <w:r>
        <w:rPr>
          <w:rFonts w:ascii="Arial" w:hAnsi="Arial"/>
          <w:b/>
          <w:bCs/>
          <w:color w:val="C0311A"/>
          <w:spacing w:val="-2"/>
          <w:sz w:val="24"/>
          <w:szCs w:val="24"/>
          <w:u w:color="C0311A"/>
        </w:rPr>
        <w:t>a</w:t>
      </w:r>
      <w:r>
        <w:rPr>
          <w:rFonts w:ascii="Arial" w:hAnsi="Arial"/>
          <w:b/>
          <w:bCs/>
          <w:color w:val="C0311A"/>
          <w:sz w:val="24"/>
          <w:szCs w:val="24"/>
          <w:u w:color="C0311A"/>
          <w:lang w:val="fr-FR"/>
        </w:rPr>
        <w:t>tion</w:t>
      </w:r>
    </w:p>
    <w:p w:rsidR="00072217" w:rsidRDefault="007A0B6C">
      <w:pPr>
        <w:pStyle w:val="Body"/>
        <w:spacing w:before="71" w:after="0" w:line="240" w:lineRule="auto"/>
        <w:ind w:left="3955"/>
        <w:rPr>
          <w:rFonts w:ascii="Arial" w:eastAsia="Arial" w:hAnsi="Arial" w:cs="Arial"/>
        </w:rPr>
      </w:pPr>
      <w:r>
        <w:rPr>
          <w:rFonts w:ascii="Arial" w:hAnsi="Arial"/>
        </w:rPr>
        <w:t>2448 E. 81st Str</w:t>
      </w:r>
      <w:r>
        <w:rPr>
          <w:rFonts w:ascii="Arial" w:hAnsi="Arial"/>
          <w:lang w:val="nl-NL"/>
        </w:rPr>
        <w:t>ee</w:t>
      </w:r>
      <w:r>
        <w:rPr>
          <w:rFonts w:ascii="Arial" w:hAnsi="Arial"/>
        </w:rPr>
        <w:t>t, Suite 600, T</w:t>
      </w:r>
      <w:r w:rsidRPr="007A0B6C">
        <w:rPr>
          <w:rFonts w:ascii="Arial" w:hAnsi="Arial"/>
        </w:rPr>
        <w:t>ulsa,</w:t>
      </w:r>
      <w:r>
        <w:rPr>
          <w:rFonts w:ascii="Arial" w:hAnsi="Arial"/>
        </w:rPr>
        <w:t xml:space="preserve"> OK 74137</w:t>
      </w:r>
    </w:p>
    <w:p w:rsidR="00072217" w:rsidRDefault="007A0B6C">
      <w:pPr>
        <w:pStyle w:val="Body"/>
        <w:spacing w:before="71" w:after="0" w:line="240" w:lineRule="auto"/>
        <w:ind w:left="3955"/>
        <w:rPr>
          <w:rFonts w:ascii="Arial" w:eastAsia="Arial" w:hAnsi="Arial" w:cs="Arial"/>
        </w:rPr>
      </w:pPr>
      <w:r>
        <w:rPr>
          <w:rFonts w:ascii="Arial" w:hAnsi="Arial"/>
        </w:rPr>
        <w:t>918.493.8880</w:t>
      </w:r>
    </w:p>
    <w:p w:rsidR="00072217" w:rsidRDefault="00C12D3D">
      <w:pPr>
        <w:pStyle w:val="Body"/>
        <w:spacing w:before="47" w:after="0" w:line="240" w:lineRule="auto"/>
        <w:ind w:left="3955"/>
        <w:rPr>
          <w:rStyle w:val="None"/>
          <w:rFonts w:ascii="Arial" w:eastAsia="Arial" w:hAnsi="Arial" w:cs="Arial"/>
        </w:rPr>
      </w:pPr>
      <w:hyperlink r:id="rId66" w:history="1">
        <w:r w:rsidR="007A0B6C">
          <w:rPr>
            <w:rStyle w:val="Hyperlink0"/>
          </w:rPr>
          <w:t>www.icaa.us</w:t>
        </w:r>
      </w:hyperlink>
    </w:p>
    <w:p w:rsidR="00072217" w:rsidRDefault="00072217">
      <w:pPr>
        <w:pStyle w:val="Body"/>
        <w:spacing w:before="9" w:after="0" w:line="110" w:lineRule="exact"/>
        <w:rPr>
          <w:sz w:val="11"/>
          <w:szCs w:val="11"/>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BB7DE4">
      <w:pPr>
        <w:pStyle w:val="Body"/>
        <w:spacing w:after="0" w:line="200" w:lineRule="exact"/>
        <w:rPr>
          <w:rStyle w:val="None"/>
          <w:sz w:val="20"/>
          <w:szCs w:val="20"/>
        </w:rPr>
      </w:pPr>
      <w:r>
        <w:rPr>
          <w:rStyle w:val="None"/>
          <w:noProof/>
          <w:sz w:val="20"/>
          <w:szCs w:val="20"/>
        </w:rPr>
        <w:drawing>
          <wp:anchor distT="0" distB="0" distL="0" distR="0" simplePos="0" relativeHeight="251656192" behindDoc="1" locked="0" layoutInCell="1" allowOverlap="1">
            <wp:simplePos x="0" y="0"/>
            <wp:positionH relativeFrom="page">
              <wp:posOffset>22917</wp:posOffset>
            </wp:positionH>
            <wp:positionV relativeFrom="page">
              <wp:posOffset>5715923</wp:posOffset>
            </wp:positionV>
            <wp:extent cx="7977539" cy="4787900"/>
            <wp:effectExtent l="0" t="0" r="0" b="0"/>
            <wp:wrapNone/>
            <wp:docPr id="1073741889" name="officeArt object" descr="Picture 32"/>
            <wp:cNvGraphicFramePr/>
            <a:graphic xmlns:a="http://schemas.openxmlformats.org/drawingml/2006/main">
              <a:graphicData uri="http://schemas.openxmlformats.org/drawingml/2006/picture">
                <pic:pic xmlns:pic="http://schemas.openxmlformats.org/drawingml/2006/picture">
                  <pic:nvPicPr>
                    <pic:cNvPr id="1073741889" name="Picture 32" descr="Picture 32"/>
                    <pic:cNvPicPr>
                      <a:picLocks noChangeAspect="1"/>
                    </pic:cNvPicPr>
                  </pic:nvPicPr>
                  <pic:blipFill>
                    <a:blip r:embed="rId67"/>
                    <a:stretch>
                      <a:fillRect/>
                    </a:stretch>
                  </pic:blipFill>
                  <pic:spPr>
                    <a:xfrm>
                      <a:off x="0" y="0"/>
                      <a:ext cx="7977539" cy="4787900"/>
                    </a:xfrm>
                    <a:prstGeom prst="rect">
                      <a:avLst/>
                    </a:prstGeom>
                    <a:ln w="12700" cap="flat">
                      <a:noFill/>
                      <a:miter lim="400000"/>
                    </a:ln>
                    <a:effectLst/>
                  </pic:spPr>
                </pic:pic>
              </a:graphicData>
            </a:graphic>
          </wp:anchor>
        </w:drawing>
      </w: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rPr>
          <w:sz w:val="20"/>
          <w:szCs w:val="20"/>
        </w:rPr>
      </w:pPr>
    </w:p>
    <w:p w:rsidR="00072217" w:rsidRDefault="00072217">
      <w:pPr>
        <w:pStyle w:val="Body"/>
        <w:spacing w:after="0" w:line="200" w:lineRule="exact"/>
      </w:pPr>
    </w:p>
    <w:sectPr w:rsidR="00072217">
      <w:headerReference w:type="even" r:id="rId68"/>
      <w:headerReference w:type="default" r:id="rId69"/>
      <w:footerReference w:type="even" r:id="rId70"/>
      <w:footerReference w:type="default" r:id="rId71"/>
      <w:pgSz w:w="12240" w:h="15840"/>
      <w:pgMar w:top="605" w:right="0" w:bottom="274"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D3D" w:rsidRDefault="00C12D3D">
      <w:r>
        <w:separator/>
      </w:r>
    </w:p>
  </w:endnote>
  <w:endnote w:type="continuationSeparator" w:id="0">
    <w:p w:rsidR="00C12D3D" w:rsidRDefault="00C1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16</w:t>
    </w:r>
    <w:r>
      <w:rPr>
        <w:b/>
        <w:bCs/>
        <w:color w:val="FFFFFF"/>
        <w:u w:color="FFFFF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ind w:firstLine="180"/>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54</w:t>
    </w:r>
    <w:r>
      <w:rPr>
        <w:b/>
        <w:bCs/>
        <w:color w:val="FFFFFF"/>
        <w:u w:color="FFFFF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tabs>
        <w:tab w:val="clear" w:pos="4320"/>
        <w:tab w:val="clear" w:pos="8640"/>
      </w:tabs>
      <w:ind w:right="90"/>
      <w:jc w:val="right"/>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53</w:t>
    </w:r>
    <w:r>
      <w:rPr>
        <w:b/>
        <w:bCs/>
        <w:color w:val="FFFFFF"/>
        <w:u w:color="FFFFF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ind w:firstLine="90"/>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64</w:t>
    </w:r>
    <w:r>
      <w:rPr>
        <w:b/>
        <w:bCs/>
        <w:color w:val="FFFFFF"/>
        <w:u w:color="FFFFF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tabs>
        <w:tab w:val="clear" w:pos="4320"/>
        <w:tab w:val="clear" w:pos="8640"/>
        <w:tab w:val="left" w:pos="270"/>
      </w:tabs>
      <w:ind w:left="4046" w:firstLine="4864"/>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65</w:t>
    </w:r>
    <w:r>
      <w:rPr>
        <w:b/>
        <w:bCs/>
        <w:color w:val="FFFFFF"/>
        <w:u w:color="FFFFF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ind w:firstLine="90"/>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74</w:t>
    </w:r>
    <w:r>
      <w:rPr>
        <w:b/>
        <w:bCs/>
        <w:color w:val="FFFFFF"/>
        <w:u w:color="FFFFF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tabs>
        <w:tab w:val="clear" w:pos="4320"/>
        <w:tab w:val="clear" w:pos="8640"/>
        <w:tab w:val="left" w:pos="270"/>
      </w:tabs>
      <w:ind w:left="4046" w:firstLine="4864"/>
    </w:pPr>
    <w:r>
      <w:rPr>
        <w:b/>
        <w:bCs/>
        <w:color w:val="FFFFFF"/>
        <w:u w:color="FFFFFF"/>
      </w:rPr>
      <w:fldChar w:fldCharType="begin"/>
    </w:r>
    <w:r>
      <w:rPr>
        <w:b/>
        <w:bCs/>
        <w:color w:val="FFFFFF"/>
        <w:u w:color="FFFFFF"/>
      </w:rPr>
      <w:instrText xml:space="preserve"> PAGE </w:instrText>
    </w:r>
    <w:r>
      <w:rPr>
        <w:b/>
        <w:bCs/>
        <w:color w:val="FFFFFF"/>
        <w:u w:color="FFFFFF"/>
      </w:rPr>
      <w:fldChar w:fldCharType="separate"/>
    </w:r>
    <w:r>
      <w:rPr>
        <w:b/>
        <w:bCs/>
        <w:color w:val="FFFFFF"/>
        <w:u w:color="FFFFFF"/>
      </w:rPr>
      <w:t>73</w:t>
    </w:r>
    <w:r>
      <w:rPr>
        <w:b/>
        <w:bCs/>
        <w:color w:val="FFFFFF"/>
        <w:u w:color="FFFFF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pPr>
    <w:r>
      <w:rPr>
        <w:color w:val="FFFFFF"/>
        <w:u w:color="FFFFFF"/>
      </w:rPr>
      <w:fldChar w:fldCharType="begin"/>
    </w:r>
    <w:r>
      <w:rPr>
        <w:color w:val="FFFFFF"/>
        <w:u w:color="FFFFFF"/>
      </w:rPr>
      <w:instrText xml:space="preserve"> PAGE </w:instrText>
    </w:r>
    <w:r>
      <w:rPr>
        <w:color w:val="FFFFFF"/>
        <w:u w:color="FFFFFF"/>
      </w:rPr>
      <w:fldChar w:fldCharType="separate"/>
    </w:r>
    <w:r>
      <w:rPr>
        <w:color w:val="FFFFFF"/>
        <w:u w:color="FFFFFF"/>
      </w:rPr>
      <w:t>76</w:t>
    </w:r>
    <w:r>
      <w:rPr>
        <w:color w:val="FFFFFF"/>
        <w:u w:color="FFFFF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Footer"/>
    </w:pPr>
    <w:r>
      <w:rPr>
        <w:color w:val="FFFFFF"/>
        <w:u w:color="FFFFFF"/>
      </w:rPr>
      <w:fldChar w:fldCharType="begin"/>
    </w:r>
    <w:r>
      <w:rPr>
        <w:color w:val="FFFFFF"/>
        <w:u w:color="FFFFFF"/>
      </w:rPr>
      <w:instrText xml:space="preserve"> PAGE </w:instrText>
    </w:r>
    <w:r>
      <w:rPr>
        <w:color w:val="FFFFFF"/>
        <w:u w:color="FFFFFF"/>
      </w:rPr>
      <w:fldChar w:fldCharType="separate"/>
    </w:r>
    <w:r>
      <w:rPr>
        <w:color w:val="FFFFFF"/>
        <w:u w:color="FFFFFF"/>
      </w:rPr>
      <w:t>75</w:t>
    </w:r>
    <w:r>
      <w:rPr>
        <w:color w:val="FFFFFF"/>
        <w:u w:color="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C32BE5" w:rsidRDefault="000C16AA" w:rsidP="00C32BE5">
    <w:pPr>
      <w:pStyle w:val="Footer"/>
      <w:ind w:left="180" w:right="360" w:firstLine="360"/>
    </w:pPr>
    <w:r>
      <w:rPr>
        <w:noProof/>
      </w:rPr>
      <w:drawing>
        <wp:anchor distT="152400" distB="152400" distL="152400" distR="152400" simplePos="0" relativeHeight="251681792" behindDoc="1" locked="0" layoutInCell="1" allowOverlap="1" wp14:anchorId="1D044E5E" wp14:editId="493F1CC7">
          <wp:simplePos x="0" y="0"/>
          <wp:positionH relativeFrom="page">
            <wp:posOffset>6333390</wp:posOffset>
          </wp:positionH>
          <wp:positionV relativeFrom="page">
            <wp:posOffset>9231096</wp:posOffset>
          </wp:positionV>
          <wp:extent cx="1152525" cy="733425"/>
          <wp:effectExtent l="0" t="0" r="0" b="0"/>
          <wp:wrapNone/>
          <wp:docPr id="1073741867" name="officeArt object" descr="Picture 685"/>
          <wp:cNvGraphicFramePr/>
          <a:graphic xmlns:a="http://schemas.openxmlformats.org/drawingml/2006/main">
            <a:graphicData uri="http://schemas.openxmlformats.org/drawingml/2006/picture">
              <pic:pic xmlns:pic="http://schemas.openxmlformats.org/drawingml/2006/picture">
                <pic:nvPicPr>
                  <pic:cNvPr id="1073741867"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2005906"/>
      <w:docPartObj>
        <w:docPartGallery w:val="Page Numbers (Bottom of Page)"/>
        <w:docPartUnique/>
      </w:docPartObj>
    </w:sdtPr>
    <w:sdtEndPr>
      <w:rPr>
        <w:rStyle w:val="PageNumber"/>
      </w:rPr>
    </w:sdtEndPr>
    <w:sdtContent>
      <w:p w:rsidR="000C16AA" w:rsidRDefault="000C16AA" w:rsidP="00CB1EDB">
        <w:pPr>
          <w:pStyle w:val="Footer"/>
          <w:framePr w:wrap="none" w:vAnchor="text" w:hAnchor="page" w:x="1593" w:y="-204"/>
          <w:rPr>
            <w:rStyle w:val="PageNumber"/>
          </w:rPr>
        </w:pPr>
        <w:r>
          <w:rPr>
            <w:rStyle w:val="PageNumber"/>
          </w:rPr>
          <w:t>4</w:t>
        </w:r>
      </w:p>
    </w:sdtContent>
  </w:sdt>
  <w:p w:rsidR="000C16AA" w:rsidRDefault="000C16AA" w:rsidP="00C32BE5">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Footer"/>
      <w:ind w:firstLine="180"/>
    </w:pPr>
    <w:r w:rsidRPr="00D02FF0">
      <w:rPr>
        <w:rFonts w:ascii="Candara" w:hAnsi="Candara"/>
        <w:noProof/>
        <w:sz w:val="32"/>
        <w:szCs w:val="32"/>
      </w:rPr>
      <w:drawing>
        <wp:anchor distT="152400" distB="152400" distL="152400" distR="152400" simplePos="0" relativeHeight="251685888" behindDoc="1" locked="0" layoutInCell="1" allowOverlap="1" wp14:anchorId="4DF76BBC" wp14:editId="27ECED3B">
          <wp:simplePos x="0" y="0"/>
          <wp:positionH relativeFrom="page">
            <wp:posOffset>269507</wp:posOffset>
          </wp:positionH>
          <wp:positionV relativeFrom="page">
            <wp:posOffset>9221838</wp:posOffset>
          </wp:positionV>
          <wp:extent cx="1152525" cy="733425"/>
          <wp:effectExtent l="0" t="0" r="0" b="0"/>
          <wp:wrapNone/>
          <wp:docPr id="5" name="officeArt object" descr="Picture 685"/>
          <wp:cNvGraphicFramePr/>
          <a:graphic xmlns:a="http://schemas.openxmlformats.org/drawingml/2006/main">
            <a:graphicData uri="http://schemas.openxmlformats.org/drawingml/2006/picture">
              <pic:pic xmlns:pic="http://schemas.openxmlformats.org/drawingml/2006/picture">
                <pic:nvPicPr>
                  <pic:cNvPr id="1073741826" name="Picture 685" descr="Picture 685"/>
                  <pic:cNvPicPr>
                    <a:picLocks noChangeAspect="1"/>
                  </pic:cNvPicPr>
                </pic:nvPicPr>
                <pic:blipFill>
                  <a:blip r:embed="rId1"/>
                  <a:stretch>
                    <a:fillRect/>
                  </a:stretch>
                </pic:blipFill>
                <pic:spPr>
                  <a:xfrm flipH="1">
                    <a:off x="0" y="0"/>
                    <a:ext cx="1152525" cy="733425"/>
                  </a:xfrm>
                  <a:prstGeom prst="rect">
                    <a:avLst/>
                  </a:prstGeom>
                  <a:ln w="12700" cap="flat">
                    <a:noFill/>
                    <a:miter lim="400000"/>
                  </a:ln>
                  <a:effectLst/>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Footer"/>
      <w:tabs>
        <w:tab w:val="clear" w:pos="8640"/>
        <w:tab w:val="right" w:pos="9180"/>
      </w:tabs>
    </w:pPr>
    <w:r>
      <w:rPr>
        <w:noProof/>
      </w:rPr>
      <w:drawing>
        <wp:anchor distT="152400" distB="152400" distL="152400" distR="152400" simplePos="0" relativeHeight="251683840" behindDoc="1" locked="0" layoutInCell="1" allowOverlap="1" wp14:anchorId="1D044E5E" wp14:editId="493F1CC7">
          <wp:simplePos x="0" y="0"/>
          <wp:positionH relativeFrom="page">
            <wp:posOffset>6381550</wp:posOffset>
          </wp:positionH>
          <wp:positionV relativeFrom="page">
            <wp:posOffset>9231463</wp:posOffset>
          </wp:positionV>
          <wp:extent cx="1152525" cy="733425"/>
          <wp:effectExtent l="0" t="0" r="0" b="0"/>
          <wp:wrapNone/>
          <wp:docPr id="3" name="officeArt object" descr="Picture 685"/>
          <wp:cNvGraphicFramePr/>
          <a:graphic xmlns:a="http://schemas.openxmlformats.org/drawingml/2006/main">
            <a:graphicData uri="http://schemas.openxmlformats.org/drawingml/2006/picture">
              <pic:pic xmlns:pic="http://schemas.openxmlformats.org/drawingml/2006/picture">
                <pic:nvPicPr>
                  <pic:cNvPr id="1073741867"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Footer"/>
      <w:ind w:firstLine="180"/>
    </w:pPr>
    <w:r w:rsidRPr="00D02FF0">
      <w:rPr>
        <w:rFonts w:ascii="Candara" w:hAnsi="Candara"/>
        <w:noProof/>
        <w:sz w:val="32"/>
        <w:szCs w:val="32"/>
      </w:rPr>
      <w:drawing>
        <wp:anchor distT="152400" distB="152400" distL="152400" distR="152400" simplePos="0" relativeHeight="251687936" behindDoc="1" locked="0" layoutInCell="1" allowOverlap="1" wp14:anchorId="4DF76BBC" wp14:editId="27ECED3B">
          <wp:simplePos x="0" y="0"/>
          <wp:positionH relativeFrom="page">
            <wp:posOffset>365760</wp:posOffset>
          </wp:positionH>
          <wp:positionV relativeFrom="page">
            <wp:posOffset>9221837</wp:posOffset>
          </wp:positionV>
          <wp:extent cx="1152525" cy="733425"/>
          <wp:effectExtent l="0" t="0" r="0" b="0"/>
          <wp:wrapNone/>
          <wp:docPr id="9" name="officeArt object" descr="Picture 685"/>
          <wp:cNvGraphicFramePr/>
          <a:graphic xmlns:a="http://schemas.openxmlformats.org/drawingml/2006/main">
            <a:graphicData uri="http://schemas.openxmlformats.org/drawingml/2006/picture">
              <pic:pic xmlns:pic="http://schemas.openxmlformats.org/drawingml/2006/picture">
                <pic:nvPicPr>
                  <pic:cNvPr id="1073741826" name="Picture 685" descr="Picture 685"/>
                  <pic:cNvPicPr>
                    <a:picLocks noChangeAspect="1"/>
                  </pic:cNvPicPr>
                </pic:nvPicPr>
                <pic:blipFill>
                  <a:blip r:embed="rId1"/>
                  <a:stretch>
                    <a:fillRect/>
                  </a:stretch>
                </pic:blipFill>
                <pic:spPr>
                  <a:xfrm flipH="1">
                    <a:off x="0" y="0"/>
                    <a:ext cx="1152525" cy="733425"/>
                  </a:xfrm>
                  <a:prstGeom prst="rect">
                    <a:avLst/>
                  </a:prstGeom>
                  <a:ln w="12700" cap="flat">
                    <a:noFill/>
                    <a:miter lim="400000"/>
                  </a:ln>
                  <a:effectLst/>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Footer"/>
      <w:tabs>
        <w:tab w:val="clear" w:pos="8640"/>
        <w:tab w:val="right" w:pos="918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8084334"/>
      <w:docPartObj>
        <w:docPartGallery w:val="Page Numbers (Bottom of Page)"/>
        <w:docPartUnique/>
      </w:docPartObj>
    </w:sdtPr>
    <w:sdtEndPr>
      <w:rPr>
        <w:rStyle w:val="PageNumber"/>
      </w:rPr>
    </w:sdtEndPr>
    <w:sdtContent>
      <w:p w:rsidR="000C16AA" w:rsidRDefault="000C16AA" w:rsidP="002B3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rsidR="000C16AA" w:rsidRDefault="000C16AA" w:rsidP="002B304B">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4136918"/>
      <w:docPartObj>
        <w:docPartGallery w:val="Page Numbers (Bottom of Page)"/>
        <w:docPartUnique/>
      </w:docPartObj>
    </w:sdtPr>
    <w:sdtEndPr>
      <w:rPr>
        <w:rStyle w:val="PageNumber"/>
      </w:rPr>
    </w:sdtEndPr>
    <w:sdtContent>
      <w:p w:rsidR="000C16AA" w:rsidRDefault="000C16AA" w:rsidP="002B3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rsidR="000C16AA" w:rsidRDefault="000C16AA" w:rsidP="002B30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D3D" w:rsidRDefault="00C12D3D">
      <w:r>
        <w:separator/>
      </w:r>
    </w:p>
  </w:footnote>
  <w:footnote w:type="continuationSeparator" w:id="0">
    <w:p w:rsidR="00C12D3D" w:rsidRDefault="00C1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
    </w:pPr>
    <w:r>
      <w:rPr>
        <w:noProof/>
      </w:rPr>
      <w:drawing>
        <wp:anchor distT="152400" distB="152400" distL="152400" distR="152400" simplePos="0" relativeHeight="251648000" behindDoc="1" locked="0" layoutInCell="1" allowOverlap="1">
          <wp:simplePos x="0" y="0"/>
          <wp:positionH relativeFrom="page">
            <wp:posOffset>347345</wp:posOffset>
          </wp:positionH>
          <wp:positionV relativeFrom="page">
            <wp:posOffset>9163050</wp:posOffset>
          </wp:positionV>
          <wp:extent cx="1152525" cy="733425"/>
          <wp:effectExtent l="0" t="0" r="0" b="0"/>
          <wp:wrapNone/>
          <wp:docPr id="19" name="officeArt object" descr="Picture 685"/>
          <wp:cNvGraphicFramePr/>
          <a:graphic xmlns:a="http://schemas.openxmlformats.org/drawingml/2006/main">
            <a:graphicData uri="http://schemas.openxmlformats.org/drawingml/2006/picture">
              <pic:pic xmlns:pic="http://schemas.openxmlformats.org/drawingml/2006/picture">
                <pic:nvPicPr>
                  <pic:cNvPr id="1073741826" name="Picture 685" descr="Picture 685"/>
                  <pic:cNvPicPr>
                    <a:picLocks noChangeAspect="1"/>
                  </pic:cNvPicPr>
                </pic:nvPicPr>
                <pic:blipFill>
                  <a:blip r:embed="rId1"/>
                  <a:stretch>
                    <a:fillRect/>
                  </a:stretch>
                </pic:blipFill>
                <pic:spPr>
                  <a:xfrm flipH="1">
                    <a:off x="0" y="0"/>
                    <a:ext cx="1152525" cy="733425"/>
                  </a:xfrm>
                  <a:prstGeom prst="rect">
                    <a:avLst/>
                  </a:prstGeom>
                  <a:ln w="12700" cap="flat">
                    <a:noFill/>
                    <a:miter lim="400000"/>
                  </a:ln>
                  <a:effectLst/>
                </pic:spPr>
              </pic:pic>
            </a:graphicData>
          </a:graphic>
        </wp:anchor>
      </w:drawing>
    </w:r>
    <w:r>
      <w:tab/>
    </w:r>
    <w:r>
      <w:tab/>
    </w:r>
  </w:p>
  <w:p w:rsidR="000C16AA" w:rsidRDefault="000C16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Heading"/>
      <w:spacing w:before="0"/>
    </w:pPr>
    <w:r>
      <w:t>Dominio de Contexto Cultural</w:t>
    </w:r>
  </w:p>
  <w:p w:rsidR="000C16AA" w:rsidRPr="001516EF" w:rsidRDefault="000C16AA" w:rsidP="00CB1EDB">
    <w:pPr>
      <w:pStyle w:val="Header"/>
      <w:tabs>
        <w:tab w:val="clear" w:pos="4320"/>
        <w:tab w:val="clear" w:pos="8640"/>
      </w:tabs>
      <w:rPr>
        <w:lang w:val="es-ES"/>
      </w:rPr>
    </w:pPr>
    <w:r>
      <w:rPr>
        <w:position w:val="10"/>
        <w:lang w:val="es-ES_tradnl"/>
      </w:rPr>
      <w:t>Establecer y mantener un contexto cultural basado en una fuerte identidad y cultura cristiana es esencial para que una escuela cristiana ofrezca una educación de calidad basada en la fe y en la cual la fe cristiana se integre en todo el aprendizaje y se integre en todos los programas escolares, pr</w:t>
    </w:r>
    <w:r w:rsidRPr="007A0B6C">
      <w:rPr>
        <w:position w:val="10"/>
        <w:lang w:val="es-ES"/>
      </w:rPr>
      <w:t>á</w:t>
    </w:r>
    <w:r>
      <w:rPr>
        <w:position w:val="10"/>
        <w:lang w:val="es-ES_tradnl"/>
      </w:rPr>
      <w:t>cticas y operaciones. El contexto cultural de una escuela cristiana incluye el desarrollo de documentos basados en la fe que proporcionan una gu</w:t>
    </w:r>
    <w:r w:rsidRPr="007A0B6C">
      <w:rPr>
        <w:position w:val="10"/>
        <w:lang w:val="es-ES"/>
      </w:rPr>
      <w:t>í</w:t>
    </w:r>
    <w:r>
      <w:rPr>
        <w:position w:val="10"/>
        <w:lang w:val="es-ES_tradnl"/>
      </w:rPr>
      <w:t>a fundamental para la escuela con respecto al propó</w:t>
    </w:r>
    <w:r w:rsidRPr="007A0B6C">
      <w:rPr>
        <w:position w:val="10"/>
        <w:lang w:val="es-ES"/>
      </w:rPr>
      <w:t>sito/misi</w:t>
    </w:r>
    <w:r>
      <w:rPr>
        <w:position w:val="10"/>
        <w:lang w:val="es-ES_tradnl"/>
      </w:rPr>
      <w:t>ón de la escuela e informar el desarrollo de metas acad</w:t>
    </w:r>
    <w:r>
      <w:rPr>
        <w:position w:val="10"/>
        <w:lang w:val="fr-FR"/>
      </w:rPr>
      <w:t>é</w:t>
    </w:r>
    <w:r>
      <w:rPr>
        <w:position w:val="10"/>
        <w:lang w:val="es-ES_tradnl"/>
      </w:rPr>
      <w:t xml:space="preserve">micas y espirituales para los estudiantes, la comunicación del </w:t>
    </w:r>
    <w:r>
      <w:rPr>
        <w:position w:val="10"/>
        <w:lang w:val="fr-FR"/>
      </w:rPr>
      <w:t>é</w:t>
    </w:r>
    <w:r>
      <w:rPr>
        <w:position w:val="10"/>
        <w:lang w:val="es-ES_tradnl"/>
      </w:rPr>
      <w:t>nfasis basado en la fe de la escuela y metas para todas la partes involucradas</w:t>
    </w:r>
    <w:r w:rsidRPr="007A0B6C">
      <w:rPr>
        <w:position w:val="10"/>
        <w:lang w:val="es-ES"/>
      </w:rPr>
      <w:t xml:space="preserve"> </w:t>
    </w:r>
    <w:r>
      <w:rPr>
        <w:position w:val="10"/>
        <w:lang w:val="es-ES_tradnl"/>
      </w:rPr>
      <w:t>en la escuela, la integración efectiva de una c</w:t>
    </w:r>
    <w:r w:rsidRPr="007A0B6C">
      <w:rPr>
        <w:position w:val="10"/>
        <w:lang w:val="es-ES"/>
      </w:rPr>
      <w:t>osmovisi</w:t>
    </w:r>
    <w:r>
      <w:rPr>
        <w:position w:val="10"/>
        <w:lang w:val="es-ES_tradnl"/>
      </w:rPr>
      <w:t>ó</w:t>
    </w:r>
    <w:r>
      <w:rPr>
        <w:position w:val="10"/>
        <w:lang w:val="de-DE"/>
      </w:rPr>
      <w:t>n B</w:t>
    </w:r>
    <w:r w:rsidRPr="007A0B6C">
      <w:rPr>
        <w:position w:val="10"/>
        <w:lang w:val="es-ES"/>
      </w:rPr>
      <w:t>í</w:t>
    </w:r>
    <w:r>
      <w:rPr>
        <w:position w:val="10"/>
        <w:lang w:val="es-ES_tradnl"/>
      </w:rPr>
      <w:t>blica y contenido/principios B</w:t>
    </w:r>
    <w:r w:rsidRPr="007A0B6C">
      <w:rPr>
        <w:position w:val="10"/>
        <w:lang w:val="es-ES"/>
      </w:rPr>
      <w:t>í</w:t>
    </w:r>
    <w:r>
      <w:rPr>
        <w:position w:val="10"/>
        <w:lang w:val="es-ES_tradnl"/>
      </w:rPr>
      <w:t>blicos en los programas y pr</w:t>
    </w:r>
    <w:r w:rsidRPr="007A0B6C">
      <w:rPr>
        <w:position w:val="10"/>
        <w:lang w:val="es-ES"/>
      </w:rPr>
      <w:t>á</w:t>
    </w:r>
    <w:r>
      <w:rPr>
        <w:position w:val="10"/>
        <w:lang w:val="es-ES_tradnl"/>
      </w:rPr>
      <w:t>cticas acad</w:t>
    </w:r>
    <w:r>
      <w:rPr>
        <w:position w:val="10"/>
        <w:lang w:val="fr-FR"/>
      </w:rPr>
      <w:t>é</w:t>
    </w:r>
    <w:r>
      <w:rPr>
        <w:position w:val="10"/>
        <w:lang w:val="es-ES_tradnl"/>
      </w:rPr>
      <w:t>micas y de otro tipo</w:t>
    </w:r>
    <w:r w:rsidRPr="007A0B6C">
      <w:rPr>
        <w:position w:val="10"/>
        <w:lang w:val="es-ES"/>
      </w:rPr>
      <w:t xml:space="preserve">, </w:t>
    </w:r>
    <w:r>
      <w:rPr>
        <w:position w:val="10"/>
        <w:lang w:val="es-ES_tradnl"/>
      </w:rPr>
      <w:t>así como el desarrollo de evaluaciones de los programas de formación espiritual de la escuela y otros esfuerzos basados en la fe.</w:t>
    </w:r>
    <w:r>
      <w:rPr>
        <w:b/>
        <w:bCs/>
        <w:noProof/>
        <w:sz w:val="28"/>
        <w:szCs w:val="28"/>
      </w:rPr>
      <w:drawing>
        <wp:anchor distT="152400" distB="152400" distL="152400" distR="152400" simplePos="0" relativeHeight="251679744" behindDoc="1" locked="0" layoutInCell="1" allowOverlap="1" wp14:anchorId="29199103" wp14:editId="54DCE925">
          <wp:simplePos x="0" y="0"/>
          <wp:positionH relativeFrom="page">
            <wp:posOffset>346709</wp:posOffset>
          </wp:positionH>
          <wp:positionV relativeFrom="page">
            <wp:posOffset>9162415</wp:posOffset>
          </wp:positionV>
          <wp:extent cx="1154431" cy="732791"/>
          <wp:effectExtent l="0" t="0" r="0" b="0"/>
          <wp:wrapNone/>
          <wp:docPr id="1073741870"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0"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p w:rsidR="000C16AA" w:rsidRPr="002B304B" w:rsidRDefault="000C16AA" w:rsidP="00CB1EDB">
    <w:pPr>
      <w:pStyle w:val="Header"/>
      <w:rPr>
        <w:color w:val="000000" w:themeColor="text1"/>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183BBA" w:rsidRDefault="000C16AA" w:rsidP="00877B49">
    <w:pPr>
      <w:pStyle w:val="Heading"/>
      <w:spacing w:before="0"/>
    </w:pPr>
    <w:r>
      <w:t>Dominio de Contexto Cultural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2B304B" w:rsidRDefault="000C16AA" w:rsidP="00183BBA">
    <w:pPr>
      <w:pStyle w:val="Heading"/>
      <w:spacing w:before="0" w:after="240"/>
    </w:pPr>
    <w:r>
      <w:t>Dominio de Contexto Cultural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
      <w:tabs>
        <w:tab w:val="clear" w:pos="4320"/>
        <w:tab w:val="clear" w:pos="8640"/>
        <w:tab w:val="left" w:pos="1740"/>
      </w:tabs>
      <w:rPr>
        <w:rFonts w:ascii="Candara" w:eastAsia="Candara" w:hAnsi="Candara" w:cs="Candara"/>
        <w:color w:val="C0504D"/>
        <w:sz w:val="32"/>
        <w:szCs w:val="32"/>
        <w:u w:color="C0504D"/>
      </w:rPr>
    </w:pPr>
    <w:r w:rsidRPr="0084633C">
      <w:rPr>
        <w:rFonts w:ascii="Candara" w:hAnsi="Candara"/>
        <w:noProof/>
        <w:sz w:val="32"/>
        <w:szCs w:val="32"/>
      </w:rPr>
      <w:drawing>
        <wp:anchor distT="152400" distB="152400" distL="152400" distR="152400" simplePos="0" relativeHeight="251657216" behindDoc="1" locked="0" layoutInCell="1" allowOverlap="1">
          <wp:simplePos x="0" y="0"/>
          <wp:positionH relativeFrom="page">
            <wp:posOffset>6300470</wp:posOffset>
          </wp:positionH>
          <wp:positionV relativeFrom="page">
            <wp:posOffset>9162415</wp:posOffset>
          </wp:positionV>
          <wp:extent cx="1152525" cy="733425"/>
          <wp:effectExtent l="0" t="0" r="0" b="0"/>
          <wp:wrapNone/>
          <wp:docPr id="2" name="officeArt object" descr="Picture 685"/>
          <wp:cNvGraphicFramePr/>
          <a:graphic xmlns:a="http://schemas.openxmlformats.org/drawingml/2006/main">
            <a:graphicData uri="http://schemas.openxmlformats.org/drawingml/2006/picture">
              <pic:pic xmlns:pic="http://schemas.openxmlformats.org/drawingml/2006/picture">
                <pic:nvPicPr>
                  <pic:cNvPr id="1073741869"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r w:rsidRPr="0084633C">
      <w:rPr>
        <w:rFonts w:ascii="Candara" w:hAnsi="Candara"/>
        <w:b/>
        <w:bCs/>
        <w:color w:val="C0504D"/>
        <w:sz w:val="32"/>
        <w:szCs w:val="32"/>
        <w:u w:color="C0504D"/>
        <w:lang w:val="es-ES_tradnl"/>
      </w:rPr>
      <w:t>Dominio de Contexto Cultural</w:t>
    </w:r>
    <w:r w:rsidRPr="0084633C">
      <w:rPr>
        <w:rFonts w:ascii="Candara" w:eastAsia="Candara" w:hAnsi="Candara" w:cs="Candara"/>
        <w:color w:val="C0504D"/>
        <w:sz w:val="32"/>
        <w:szCs w:val="32"/>
        <w:u w:color="C0504D"/>
      </w:rPr>
      <w:tab/>
    </w:r>
  </w:p>
  <w:p w:rsidR="000C16AA" w:rsidRPr="00DA0ADF" w:rsidRDefault="000C16AA">
    <w:pPr>
      <w:pStyle w:val="Header"/>
      <w:tabs>
        <w:tab w:val="clear" w:pos="4320"/>
        <w:tab w:val="clear" w:pos="8640"/>
        <w:tab w:val="left" w:pos="1740"/>
      </w:tabs>
      <w:rPr>
        <w:rFonts w:ascii="Candara" w:eastAsia="Candara" w:hAnsi="Candara" w:cs="Candara"/>
        <w:color w:val="C0504D"/>
        <w:u w:color="C0504D"/>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7E5323" w:rsidRDefault="000C16AA" w:rsidP="003000C8">
    <w:pPr>
      <w:pStyle w:val="Header"/>
      <w:spacing w:line="276" w:lineRule="auto"/>
      <w:rPr>
        <w:rFonts w:ascii="Candara" w:hAnsi="Candara"/>
        <w:b/>
        <w:color w:val="C0504D" w:themeColor="accent2"/>
        <w:sz w:val="32"/>
        <w:szCs w:val="32"/>
        <w:lang w:val="es-ES"/>
      </w:rPr>
    </w:pPr>
    <w:r w:rsidRPr="007E5323">
      <w:rPr>
        <w:rFonts w:ascii="Candara" w:hAnsi="Candara"/>
        <w:b/>
        <w:color w:val="C0504D" w:themeColor="accent2"/>
        <w:sz w:val="32"/>
        <w:szCs w:val="32"/>
        <w:lang w:val="es-ES"/>
      </w:rPr>
      <w:t>D</w:t>
    </w:r>
    <w:r>
      <w:rPr>
        <w:rFonts w:ascii="Candara" w:hAnsi="Candara"/>
        <w:b/>
        <w:color w:val="C0504D" w:themeColor="accent2"/>
        <w:sz w:val="32"/>
        <w:szCs w:val="32"/>
        <w:lang w:val="es-ES"/>
      </w:rPr>
      <w:t>ominio de Capacidad de L</w:t>
    </w:r>
    <w:r w:rsidRPr="007E5323">
      <w:rPr>
        <w:rFonts w:ascii="Candara" w:hAnsi="Candara"/>
        <w:b/>
        <w:color w:val="C0504D" w:themeColor="accent2"/>
        <w:sz w:val="32"/>
        <w:szCs w:val="32"/>
        <w:lang w:val="es-ES"/>
      </w:rPr>
      <w:t>iderazgo</w:t>
    </w:r>
  </w:p>
  <w:p w:rsidR="000C16AA" w:rsidRPr="00DD7DD4" w:rsidRDefault="000C16AA" w:rsidP="003000C8">
    <w:pPr>
      <w:pStyle w:val="Header"/>
      <w:spacing w:line="276" w:lineRule="auto"/>
      <w:rPr>
        <w:rFonts w:cstheme="minorHAnsi"/>
        <w:color w:val="000000" w:themeColor="text1"/>
        <w:lang w:val="es-ES"/>
      </w:rPr>
    </w:pPr>
    <w:r>
      <w:rPr>
        <w:lang w:val="es-ES_tradnl"/>
      </w:rPr>
      <w:t>La capacidad de liderazgo asegura el progreso de una escuela hacia los objetivos establecidos y es un elemento esencial de eficacia organizacional. La capacidad de liderazgo de una escuela incluye la fidelidad y el compromiso de la escuela con su propósito y dirección, la eficacia de la gestión y el liderazgo para permitir que la escuela consiga los objetivos establecidos, la habilidad para comprometer e integrar a los grupos de interés de formas significativas y productivas, y la capacidad de promulgar estrategias para mejorar el rendimiento de los estudiantes y educadores.</w:t>
    </w:r>
  </w:p>
  <w:p w:rsidR="000C16AA" w:rsidRDefault="000C16AA">
    <w:pPr>
      <w:pStyle w:val="Header"/>
      <w:rPr>
        <w:lang w:val="es-ES_tradnl"/>
      </w:rPr>
    </w:pPr>
    <w:r>
      <w:rPr>
        <w:noProof/>
        <w:lang w:val="es-ES_tradnl"/>
      </w:rPr>
      <w:drawing>
        <wp:anchor distT="152400" distB="152400" distL="152400" distR="152400" simplePos="0" relativeHeight="251660288" behindDoc="1" locked="0" layoutInCell="1" allowOverlap="1">
          <wp:simplePos x="0" y="0"/>
          <wp:positionH relativeFrom="page">
            <wp:posOffset>346709</wp:posOffset>
          </wp:positionH>
          <wp:positionV relativeFrom="page">
            <wp:posOffset>9162415</wp:posOffset>
          </wp:positionV>
          <wp:extent cx="1154431" cy="732791"/>
          <wp:effectExtent l="0" t="0" r="0" b="0"/>
          <wp:wrapNone/>
          <wp:docPr id="1073741875"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5"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853DE" w:rsidRDefault="000C16AA" w:rsidP="00B33A76">
    <w:pPr>
      <w:pStyle w:val="Header"/>
      <w:rPr>
        <w:rFonts w:ascii="Candara" w:hAnsi="Candara"/>
        <w:b/>
        <w:color w:val="C0504D" w:themeColor="accent2"/>
        <w:sz w:val="32"/>
        <w:szCs w:val="32"/>
        <w:lang w:val="es-ES"/>
      </w:rPr>
    </w:pPr>
    <w:r w:rsidRPr="004853DE">
      <w:rPr>
        <w:rFonts w:ascii="Candara" w:hAnsi="Candara"/>
        <w:b/>
        <w:color w:val="C0504D" w:themeColor="accent2"/>
        <w:sz w:val="32"/>
        <w:szCs w:val="32"/>
        <w:lang w:val="es-ES"/>
      </w:rPr>
      <w:t xml:space="preserve">Dominio de </w:t>
    </w:r>
    <w:r>
      <w:rPr>
        <w:rFonts w:ascii="Candara" w:hAnsi="Candara"/>
        <w:b/>
        <w:color w:val="C0504D" w:themeColor="accent2"/>
        <w:sz w:val="32"/>
        <w:szCs w:val="32"/>
        <w:lang w:val="es-ES"/>
      </w:rPr>
      <w:t xml:space="preserve">la </w:t>
    </w:r>
    <w:r w:rsidRPr="004853DE">
      <w:rPr>
        <w:rFonts w:ascii="Candara" w:hAnsi="Candara"/>
        <w:b/>
        <w:color w:val="C0504D" w:themeColor="accent2"/>
        <w:sz w:val="32"/>
        <w:szCs w:val="32"/>
        <w:lang w:val="es-ES"/>
      </w:rPr>
      <w:t>Capacidad de Liderazgo</w:t>
    </w:r>
  </w:p>
  <w:p w:rsidR="000C16AA" w:rsidRDefault="000C16AA">
    <w:pPr>
      <w:pStyle w:val="Header"/>
      <w:tabs>
        <w:tab w:val="clear" w:pos="4320"/>
        <w:tab w:val="clear" w:pos="8640"/>
      </w:tabs>
    </w:pPr>
    <w:r>
      <w:rPr>
        <w:noProof/>
      </w:rPr>
      <w:drawing>
        <wp:anchor distT="152400" distB="152400" distL="152400" distR="152400" simplePos="0" relativeHeight="251661312" behindDoc="1" locked="0" layoutInCell="1" allowOverlap="1">
          <wp:simplePos x="0" y="0"/>
          <wp:positionH relativeFrom="page">
            <wp:posOffset>6296025</wp:posOffset>
          </wp:positionH>
          <wp:positionV relativeFrom="page">
            <wp:posOffset>9163050</wp:posOffset>
          </wp:positionV>
          <wp:extent cx="1152525" cy="733425"/>
          <wp:effectExtent l="0" t="0" r="0" b="0"/>
          <wp:wrapNone/>
          <wp:docPr id="1073741874"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4"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
      <w:rPr>
        <w:lang w:val="es-ES_tradnl"/>
      </w:rPr>
    </w:pPr>
    <w:r w:rsidRPr="00DD7DD4">
      <w:rPr>
        <w:rFonts w:ascii="Candara" w:hAnsi="Candara"/>
        <w:b/>
        <w:color w:val="C0504D" w:themeColor="accent2"/>
        <w:sz w:val="32"/>
        <w:szCs w:val="32"/>
        <w:lang w:val="es-ES"/>
      </w:rPr>
      <w:t xml:space="preserve">Dominio de la Capacidad de Liderazgo </w:t>
    </w:r>
    <w:r>
      <w:rPr>
        <w:noProof/>
        <w:lang w:val="es-ES_tradnl"/>
      </w:rPr>
      <w:drawing>
        <wp:anchor distT="152400" distB="152400" distL="152400" distR="152400" simplePos="0" relativeHeight="251673600" behindDoc="1" locked="0" layoutInCell="1" allowOverlap="1" wp14:anchorId="59934911" wp14:editId="02670252">
          <wp:simplePos x="0" y="0"/>
          <wp:positionH relativeFrom="page">
            <wp:posOffset>346709</wp:posOffset>
          </wp:positionH>
          <wp:positionV relativeFrom="page">
            <wp:posOffset>9162415</wp:posOffset>
          </wp:positionV>
          <wp:extent cx="1154431" cy="732791"/>
          <wp:effectExtent l="0" t="0" r="0" b="0"/>
          <wp:wrapNone/>
          <wp:docPr id="8"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5"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E7623" w:rsidRDefault="000C16AA" w:rsidP="00E23292">
    <w:pPr>
      <w:pStyle w:val="Heading"/>
      <w:spacing w:before="0"/>
    </w:pPr>
    <w:r>
      <w:rPr>
        <w:rFonts w:ascii="Candara" w:eastAsia="Candara" w:hAnsi="Candara" w:cs="Candara"/>
        <w:color w:val="C0504D"/>
        <w:u w:color="C0504D"/>
      </w:rPr>
      <w:t>Dominio de la Capacidad del Aprendizaje</w:t>
    </w:r>
  </w:p>
  <w:p w:rsidR="000C16AA" w:rsidRDefault="000C16AA" w:rsidP="00E23292">
    <w:pPr>
      <w:pStyle w:val="Header"/>
      <w:spacing w:line="276" w:lineRule="auto"/>
      <w:jc w:val="both"/>
      <w:rPr>
        <w:b/>
        <w:bCs/>
        <w:color w:val="C0504D"/>
        <w:sz w:val="32"/>
        <w:szCs w:val="32"/>
        <w:u w:color="C0504D"/>
        <w:lang w:val="es-ES_tradnl"/>
      </w:rPr>
    </w:pPr>
    <w:r>
      <w:rPr>
        <w:lang w:val="es-ES_tradnl"/>
      </w:rPr>
      <w:t>El impacto de la enseñanza y el aprendizaje en el rendimiento y el éxito de los estudiantes es la meta principal de cada escuela. Una cultura de aprendizaje eficaz se caracteriza por relaciones positivas y productivas de los maestros y los estudiantes, estándares y expectativas de calidad, un programa exigente y atractivo, una enseñanza de calidad y de apoyo integral que permita que todos los estudiantes sean exitosos, y prácticas de evaluación (formativas y sumarias) que monitoreen y midan el progreso y el rendimiento del estudiante. Más aún, una escuela de calidad evalúa el impacto de su cultura de aprendizaje, incluyendo todos los programas y servicios de apoyo y se ajusta de acuerdo a las necesidades.</w:t>
    </w:r>
  </w:p>
  <w:p w:rsidR="000C16AA" w:rsidRDefault="000C16AA">
    <w:pPr>
      <w:pStyle w:val="Header"/>
      <w:rPr>
        <w:lang w:val="es-ES_tradnl"/>
      </w:rPr>
    </w:pPr>
    <w:r>
      <w:rPr>
        <w:noProof/>
        <w:lang w:val="es-ES_tradnl"/>
      </w:rPr>
      <w:drawing>
        <wp:anchor distT="152400" distB="152400" distL="152400" distR="152400" simplePos="0" relativeHeight="251689984" behindDoc="1" locked="0" layoutInCell="1" allowOverlap="1" wp14:anchorId="65519834" wp14:editId="0648ECC5">
          <wp:simplePos x="0" y="0"/>
          <wp:positionH relativeFrom="page">
            <wp:posOffset>346709</wp:posOffset>
          </wp:positionH>
          <wp:positionV relativeFrom="page">
            <wp:posOffset>9162415</wp:posOffset>
          </wp:positionV>
          <wp:extent cx="1154431" cy="732791"/>
          <wp:effectExtent l="0" t="0" r="0" b="0"/>
          <wp:wrapNone/>
          <wp:docPr id="11"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5"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E7623" w:rsidRDefault="000C16AA" w:rsidP="00E23292">
    <w:pPr>
      <w:pStyle w:val="Heading"/>
      <w:spacing w:before="0"/>
    </w:pPr>
    <w:r>
      <w:rPr>
        <w:rFonts w:ascii="Candara" w:eastAsia="Candara" w:hAnsi="Candara" w:cs="Candara"/>
        <w:color w:val="C0504D"/>
        <w:u w:color="C0504D"/>
      </w:rPr>
      <w:t>Dominio de la Capacidad del Aprendizaje</w:t>
    </w:r>
  </w:p>
  <w:p w:rsidR="000C16AA" w:rsidRDefault="000C16AA">
    <w:pPr>
      <w:pStyle w:val="Header"/>
      <w:rPr>
        <w:lang w:val="es-ES_tradnl"/>
      </w:rPr>
    </w:pPr>
    <w:r>
      <w:rPr>
        <w:noProof/>
        <w:lang w:val="es-ES_tradnl"/>
      </w:rPr>
      <w:drawing>
        <wp:anchor distT="152400" distB="152400" distL="152400" distR="152400" simplePos="0" relativeHeight="251694080" behindDoc="1" locked="0" layoutInCell="1" allowOverlap="1" wp14:anchorId="27C711B9" wp14:editId="1AFFBBDA">
          <wp:simplePos x="0" y="0"/>
          <wp:positionH relativeFrom="page">
            <wp:posOffset>346709</wp:posOffset>
          </wp:positionH>
          <wp:positionV relativeFrom="page">
            <wp:posOffset>9162415</wp:posOffset>
          </wp:positionV>
          <wp:extent cx="1154431" cy="732791"/>
          <wp:effectExtent l="0" t="0" r="0" b="0"/>
          <wp:wrapNone/>
          <wp:docPr id="13"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5"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E7623" w:rsidRDefault="000C16AA" w:rsidP="00E23292">
    <w:pPr>
      <w:pStyle w:val="Heading"/>
      <w:spacing w:before="0"/>
    </w:pPr>
    <w:r>
      <w:rPr>
        <w:rFonts w:ascii="Candara" w:eastAsia="Candara" w:hAnsi="Candara" w:cs="Candara"/>
        <w:color w:val="C0504D"/>
        <w:u w:color="C0504D"/>
      </w:rPr>
      <w:t>Dominio de la Capacidad del Aprendizaje</w:t>
    </w:r>
  </w:p>
  <w:p w:rsidR="000C16AA" w:rsidRDefault="000C16AA">
    <w:pPr>
      <w:pStyle w:val="Header"/>
      <w:tabs>
        <w:tab w:val="clear" w:pos="4320"/>
        <w:tab w:val="clear" w:pos="8640"/>
      </w:tabs>
    </w:pPr>
    <w:r>
      <w:rPr>
        <w:noProof/>
      </w:rPr>
      <w:drawing>
        <wp:anchor distT="152400" distB="152400" distL="152400" distR="152400" simplePos="0" relativeHeight="251692032" behindDoc="1" locked="0" layoutInCell="1" allowOverlap="1" wp14:anchorId="55F7AEA5" wp14:editId="19F3C955">
          <wp:simplePos x="0" y="0"/>
          <wp:positionH relativeFrom="page">
            <wp:posOffset>6296025</wp:posOffset>
          </wp:positionH>
          <wp:positionV relativeFrom="page">
            <wp:posOffset>9163050</wp:posOffset>
          </wp:positionV>
          <wp:extent cx="1152525" cy="733425"/>
          <wp:effectExtent l="0" t="0" r="0" b="0"/>
          <wp:wrapNone/>
          <wp:docPr id="12"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4"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32BE5">
    <w:pPr>
      <w:pStyle w:val="HeaderFooter"/>
      <w:ind w:right="144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E43266">
    <w:pPr>
      <w:pStyle w:val="Heading"/>
      <w:spacing w:before="0"/>
    </w:pPr>
    <w:r>
      <w:t>Dominio de la Capacidad de Recursos</w:t>
    </w:r>
  </w:p>
  <w:p w:rsidR="000C16AA" w:rsidRPr="004A0FE9" w:rsidRDefault="000C16AA" w:rsidP="004A0FE9">
    <w:pPr>
      <w:pStyle w:val="Header"/>
      <w:jc w:val="both"/>
      <w:rPr>
        <w:lang w:val="es-ES_tradnl"/>
      </w:rPr>
    </w:pPr>
    <w:r>
      <w:rPr>
        <w:lang w:val="es-ES_tradnl"/>
      </w:rPr>
      <w:t>El uso y la distribución de los recursos apoyan la misión establecida por la escuela. Las instituciones garantizan que los recursos sean distribuidos de manera equitativa y utilizados para atender de manera adecuada y efectiva las necesidades de todos los estudiantes. El uso de los recursos incluye el apoyo del aprendizaje profesional de todo el personal. La escuela examina la asignación y uso de los recursos para asegurar niveles adecuados de financiamiento, la sustentabilidad, la eficacia de la organización y el aprendizaje de los estudiantes.</w:t>
    </w:r>
  </w:p>
  <w:p w:rsidR="000C16AA" w:rsidRDefault="000C16AA">
    <w:pPr>
      <w:pStyle w:val="Header"/>
      <w:rPr>
        <w:lang w:val="es-ES_tradnl"/>
      </w:rPr>
    </w:pPr>
    <w:r>
      <w:rPr>
        <w:noProof/>
        <w:lang w:val="es-ES_tradnl"/>
      </w:rPr>
      <w:drawing>
        <wp:anchor distT="152400" distB="152400" distL="152400" distR="152400" simplePos="0" relativeHeight="251662336" behindDoc="1" locked="0" layoutInCell="1" allowOverlap="1">
          <wp:simplePos x="0" y="0"/>
          <wp:positionH relativeFrom="page">
            <wp:posOffset>346709</wp:posOffset>
          </wp:positionH>
          <wp:positionV relativeFrom="page">
            <wp:posOffset>9162415</wp:posOffset>
          </wp:positionV>
          <wp:extent cx="1154431" cy="732791"/>
          <wp:effectExtent l="0" t="0" r="0" b="0"/>
          <wp:wrapNone/>
          <wp:docPr id="1073741877"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7"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A0FE9" w:rsidRDefault="000C16AA">
    <w:pPr>
      <w:pStyle w:val="HeaderFooter"/>
      <w:rPr>
        <w:rFonts w:ascii="Calibri" w:hAnsi="Calibri" w:cs="Calibri"/>
        <w:b/>
        <w:sz w:val="32"/>
        <w:szCs w:val="32"/>
        <w:lang w:val="es-ES"/>
      </w:rPr>
    </w:pPr>
    <w:r w:rsidRPr="004A0FE9">
      <w:rPr>
        <w:rFonts w:ascii="Calibri" w:hAnsi="Calibri" w:cs="Calibri"/>
        <w:b/>
        <w:color w:val="C00000"/>
        <w:sz w:val="32"/>
        <w:szCs w:val="32"/>
        <w:lang w:val="es-ES"/>
      </w:rPr>
      <w:t>Dominio de la Capacidad de Recursos</w:t>
    </w:r>
    <w:r w:rsidRPr="004A0FE9">
      <w:rPr>
        <w:rFonts w:ascii="Calibri" w:hAnsi="Calibri" w:cs="Calibri"/>
        <w:b/>
        <w:noProof/>
        <w:color w:val="C00000"/>
        <w:sz w:val="32"/>
        <w:szCs w:val="32"/>
        <w:lang w:val="es-ES"/>
      </w:rPr>
      <w:t xml:space="preserve"> </w:t>
    </w:r>
    <w:r w:rsidRPr="004A0FE9">
      <w:rPr>
        <w:rFonts w:ascii="Calibri" w:hAnsi="Calibri" w:cs="Calibri"/>
        <w:b/>
        <w:noProof/>
        <w:sz w:val="32"/>
        <w:szCs w:val="32"/>
      </w:rPr>
      <w:drawing>
        <wp:anchor distT="152400" distB="152400" distL="152400" distR="152400" simplePos="0" relativeHeight="251663360" behindDoc="1" locked="0" layoutInCell="1" allowOverlap="1">
          <wp:simplePos x="0" y="0"/>
          <wp:positionH relativeFrom="page">
            <wp:posOffset>6296025</wp:posOffset>
          </wp:positionH>
          <wp:positionV relativeFrom="page">
            <wp:posOffset>9163050</wp:posOffset>
          </wp:positionV>
          <wp:extent cx="1152525" cy="733425"/>
          <wp:effectExtent l="0" t="0" r="0" b="0"/>
          <wp:wrapNone/>
          <wp:docPr id="14"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6"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845CC5">
    <w:pPr>
      <w:pStyle w:val="Heading"/>
      <w:spacing w:before="0" w:line="240" w:lineRule="auto"/>
    </w:pPr>
    <w:r>
      <w:t>Dominio de la Capacidad de Recursos</w:t>
    </w:r>
  </w:p>
  <w:p w:rsidR="000C16AA" w:rsidRDefault="000C16AA">
    <w:pPr>
      <w:pStyle w:val="Header"/>
      <w:rPr>
        <w:lang w:val="es-ES_tradnl"/>
      </w:rPr>
    </w:pPr>
    <w:r>
      <w:rPr>
        <w:noProof/>
        <w:lang w:val="es-ES_tradnl"/>
      </w:rPr>
      <w:drawing>
        <wp:anchor distT="152400" distB="152400" distL="152400" distR="152400" simplePos="0" relativeHeight="251696128" behindDoc="1" locked="0" layoutInCell="1" allowOverlap="1" wp14:anchorId="4C94F754" wp14:editId="09E12165">
          <wp:simplePos x="0" y="0"/>
          <wp:positionH relativeFrom="page">
            <wp:posOffset>346709</wp:posOffset>
          </wp:positionH>
          <wp:positionV relativeFrom="page">
            <wp:posOffset>9162415</wp:posOffset>
          </wp:positionV>
          <wp:extent cx="1154431" cy="732791"/>
          <wp:effectExtent l="0" t="0" r="0" b="0"/>
          <wp:wrapNone/>
          <wp:docPr id="16"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7"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4A0FE9" w:rsidRDefault="000C16AA">
    <w:pPr>
      <w:pStyle w:val="HeaderFooter"/>
      <w:rPr>
        <w:rFonts w:ascii="Calibri" w:hAnsi="Calibri" w:cs="Calibri"/>
        <w:b/>
        <w:sz w:val="32"/>
        <w:szCs w:val="32"/>
        <w:lang w:val="es-ES"/>
      </w:rPr>
    </w:pPr>
    <w:r w:rsidRPr="004A0FE9">
      <w:rPr>
        <w:rFonts w:ascii="Calibri" w:hAnsi="Calibri" w:cs="Calibri"/>
        <w:b/>
        <w:color w:val="C00000"/>
        <w:sz w:val="32"/>
        <w:szCs w:val="32"/>
        <w:lang w:val="es-ES"/>
      </w:rPr>
      <w:t>Dominio de la Capacidad de Recursos</w:t>
    </w:r>
    <w:r w:rsidRPr="004A0FE9">
      <w:rPr>
        <w:rFonts w:ascii="Calibri" w:hAnsi="Calibri" w:cs="Calibri"/>
        <w:b/>
        <w:noProof/>
        <w:color w:val="C00000"/>
        <w:sz w:val="32"/>
        <w:szCs w:val="32"/>
        <w:lang w:val="es-ES"/>
      </w:rPr>
      <w:t xml:space="preserve"> </w:t>
    </w:r>
    <w:r w:rsidRPr="004A0FE9">
      <w:rPr>
        <w:rFonts w:ascii="Calibri" w:hAnsi="Calibri" w:cs="Calibri"/>
        <w:b/>
        <w:noProof/>
        <w:sz w:val="32"/>
        <w:szCs w:val="32"/>
      </w:rPr>
      <w:drawing>
        <wp:anchor distT="152400" distB="152400" distL="152400" distR="152400" simplePos="0" relativeHeight="251706368" behindDoc="1" locked="0" layoutInCell="1" allowOverlap="1" wp14:anchorId="600F412B" wp14:editId="44440A41">
          <wp:simplePos x="0" y="0"/>
          <wp:positionH relativeFrom="page">
            <wp:posOffset>6296025</wp:posOffset>
          </wp:positionH>
          <wp:positionV relativeFrom="page">
            <wp:posOffset>9163050</wp:posOffset>
          </wp:positionV>
          <wp:extent cx="1152525" cy="733425"/>
          <wp:effectExtent l="0" t="0" r="0" b="0"/>
          <wp:wrapNone/>
          <wp:docPr id="22"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6"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
      <w:rPr>
        <w:lang w:val="es-ES_tradnl"/>
      </w:rPr>
    </w:pPr>
    <w:r>
      <w:rPr>
        <w:noProof/>
        <w:lang w:val="es-ES_tradnl"/>
      </w:rPr>
      <w:drawing>
        <wp:anchor distT="152400" distB="152400" distL="152400" distR="152400" simplePos="0" relativeHeight="251704320" behindDoc="1" locked="0" layoutInCell="1" allowOverlap="1" wp14:anchorId="233AF0DB" wp14:editId="2736C36C">
          <wp:simplePos x="0" y="0"/>
          <wp:positionH relativeFrom="page">
            <wp:posOffset>346709</wp:posOffset>
          </wp:positionH>
          <wp:positionV relativeFrom="page">
            <wp:posOffset>9162415</wp:posOffset>
          </wp:positionV>
          <wp:extent cx="1154431" cy="732791"/>
          <wp:effectExtent l="0" t="0" r="0" b="0"/>
          <wp:wrapNone/>
          <wp:docPr id="17"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7"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1B0150">
    <w:pPr>
      <w:pStyle w:val="Heading"/>
      <w:spacing w:before="0" w:line="240" w:lineRule="auto"/>
    </w:pPr>
    <w:r>
      <w:t>Estandar 4:  Aprendizaje Temprano</w:t>
    </w:r>
  </w:p>
  <w:p w:rsidR="000C16AA" w:rsidRDefault="000C16AA">
    <w:pPr>
      <w:pStyle w:val="Header"/>
      <w:rPr>
        <w:lang w:val="es-ES_tradnl"/>
      </w:rPr>
    </w:pPr>
    <w:r>
      <w:rPr>
        <w:noProof/>
        <w:lang w:val="es-ES_tradnl"/>
      </w:rPr>
      <w:drawing>
        <wp:anchor distT="152400" distB="152400" distL="152400" distR="152400" simplePos="0" relativeHeight="251710464" behindDoc="1" locked="0" layoutInCell="1" allowOverlap="1" wp14:anchorId="330B2E9B" wp14:editId="4F07B145">
          <wp:simplePos x="0" y="0"/>
          <wp:positionH relativeFrom="page">
            <wp:posOffset>346709</wp:posOffset>
          </wp:positionH>
          <wp:positionV relativeFrom="page">
            <wp:posOffset>9162415</wp:posOffset>
          </wp:positionV>
          <wp:extent cx="1154431" cy="732791"/>
          <wp:effectExtent l="0" t="0" r="0" b="0"/>
          <wp:wrapNone/>
          <wp:docPr id="28"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7"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541D18">
    <w:pPr>
      <w:pStyle w:val="Heading"/>
      <w:spacing w:before="0" w:line="240" w:lineRule="auto"/>
    </w:pPr>
    <w:r>
      <w:t>Estandar 4:  Aprendizaje Temprano</w:t>
    </w:r>
  </w:p>
  <w:p w:rsidR="000C16AA" w:rsidRPr="00541D18" w:rsidRDefault="000C16AA">
    <w:pPr>
      <w:pStyle w:val="HeaderFooter"/>
      <w:rPr>
        <w:rFonts w:ascii="Calibri" w:hAnsi="Calibri" w:cs="Calibri"/>
        <w:b/>
        <w:sz w:val="22"/>
        <w:szCs w:val="22"/>
        <w:lang w:val="es-ES"/>
      </w:rPr>
    </w:pPr>
    <w:r w:rsidRPr="00541D18">
      <w:rPr>
        <w:rFonts w:ascii="Calibri" w:hAnsi="Calibri" w:cs="Calibri"/>
        <w:b/>
        <w:noProof/>
        <w:sz w:val="22"/>
        <w:szCs w:val="22"/>
      </w:rPr>
      <w:drawing>
        <wp:anchor distT="152400" distB="152400" distL="152400" distR="152400" simplePos="0" relativeHeight="251708416" behindDoc="1" locked="0" layoutInCell="1" allowOverlap="1" wp14:anchorId="15DBBC37" wp14:editId="29D0415B">
          <wp:simplePos x="0" y="0"/>
          <wp:positionH relativeFrom="page">
            <wp:posOffset>6296025</wp:posOffset>
          </wp:positionH>
          <wp:positionV relativeFrom="page">
            <wp:posOffset>9163050</wp:posOffset>
          </wp:positionV>
          <wp:extent cx="1152525" cy="733425"/>
          <wp:effectExtent l="0" t="0" r="0" b="0"/>
          <wp:wrapNone/>
          <wp:docPr id="24"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6"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1B0150">
    <w:pPr>
      <w:pStyle w:val="Heading"/>
      <w:spacing w:before="0" w:line="240" w:lineRule="auto"/>
    </w:pPr>
    <w:r>
      <w:t>Apéndice</w:t>
    </w:r>
    <w:r>
      <w:rPr>
        <w:lang w:val="ru-RU"/>
      </w:rPr>
      <w:t xml:space="preserve"> 1 </w:t>
    </w:r>
    <w:r>
      <w:t>– Glosario de Términos</w:t>
    </w:r>
  </w:p>
  <w:p w:rsidR="000C16AA" w:rsidRDefault="000C16AA">
    <w:pPr>
      <w:pStyle w:val="Header"/>
      <w:rPr>
        <w:lang w:val="es-ES_tradnl"/>
      </w:rPr>
    </w:pPr>
    <w:r>
      <w:rPr>
        <w:noProof/>
        <w:lang w:val="es-ES_tradnl"/>
      </w:rPr>
      <w:drawing>
        <wp:anchor distT="152400" distB="152400" distL="152400" distR="152400" simplePos="0" relativeHeight="251712512" behindDoc="1" locked="0" layoutInCell="1" allowOverlap="1" wp14:anchorId="25E505B6" wp14:editId="5E18E5DE">
          <wp:simplePos x="0" y="0"/>
          <wp:positionH relativeFrom="page">
            <wp:posOffset>346709</wp:posOffset>
          </wp:positionH>
          <wp:positionV relativeFrom="page">
            <wp:posOffset>9162415</wp:posOffset>
          </wp:positionV>
          <wp:extent cx="1154431" cy="732791"/>
          <wp:effectExtent l="0" t="0" r="0" b="0"/>
          <wp:wrapNone/>
          <wp:docPr id="4"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7"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AF7AAE">
    <w:pPr>
      <w:pStyle w:val="Heading"/>
      <w:spacing w:before="0" w:line="240" w:lineRule="auto"/>
    </w:pPr>
    <w:r>
      <w:t>Apéndice</w:t>
    </w:r>
    <w:r>
      <w:rPr>
        <w:lang w:val="ru-RU"/>
      </w:rPr>
      <w:t xml:space="preserve"> 1 </w:t>
    </w:r>
    <w:r>
      <w:t>– Glosario de Términos</w:t>
    </w:r>
  </w:p>
  <w:p w:rsidR="000C16AA" w:rsidRDefault="000C16AA">
    <w:pPr>
      <w:pStyle w:val="Header"/>
    </w:pPr>
    <w:r>
      <w:rPr>
        <w:noProof/>
      </w:rPr>
      <w:drawing>
        <wp:anchor distT="152400" distB="152400" distL="152400" distR="152400" simplePos="0" relativeHeight="251698176" behindDoc="1" locked="0" layoutInCell="1" allowOverlap="1" wp14:anchorId="5A7370DF" wp14:editId="19BDF647">
          <wp:simplePos x="0" y="0"/>
          <wp:positionH relativeFrom="page">
            <wp:posOffset>6296025</wp:posOffset>
          </wp:positionH>
          <wp:positionV relativeFrom="page">
            <wp:posOffset>9163050</wp:posOffset>
          </wp:positionV>
          <wp:extent cx="1152525" cy="733425"/>
          <wp:effectExtent l="0" t="0" r="0" b="0"/>
          <wp:wrapNone/>
          <wp:docPr id="23"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8"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9C1DFB" w:rsidRDefault="000C16AA" w:rsidP="009C1DFB">
    <w:pPr>
      <w:pStyle w:val="Heading"/>
      <w:spacing w:before="0"/>
      <w:rPr>
        <w:rFonts w:ascii="Candara" w:eastAsia="Candara" w:hAnsi="Candara" w:cs="Candara"/>
        <w:color w:val="C0504D"/>
        <w:u w:color="C0504D"/>
      </w:rPr>
    </w:pPr>
    <w:r>
      <w:t>Apéndice 2 - Glosario de Términos No Definidos en la Rúbrica</w:t>
    </w:r>
  </w:p>
  <w:p w:rsidR="000C16AA" w:rsidRDefault="000C16AA">
    <w:pPr>
      <w:pStyle w:val="HeaderFooter"/>
    </w:pPr>
    <w:r>
      <w:rPr>
        <w:noProof/>
      </w:rPr>
      <w:drawing>
        <wp:anchor distT="152400" distB="152400" distL="152400" distR="152400" simplePos="0" relativeHeight="251702272" behindDoc="1" locked="0" layoutInCell="1" allowOverlap="1" wp14:anchorId="40566A1E" wp14:editId="4E31D784">
          <wp:simplePos x="0" y="0"/>
          <wp:positionH relativeFrom="page">
            <wp:posOffset>346709</wp:posOffset>
          </wp:positionH>
          <wp:positionV relativeFrom="page">
            <wp:posOffset>9162415</wp:posOffset>
          </wp:positionV>
          <wp:extent cx="1154431" cy="732791"/>
          <wp:effectExtent l="0" t="0" r="0" b="0"/>
          <wp:wrapNone/>
          <wp:docPr id="26"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9"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D02FF0" w:rsidRDefault="000C16AA" w:rsidP="00183BBA">
    <w:pPr>
      <w:pStyle w:val="Header"/>
      <w:rPr>
        <w:rFonts w:ascii="Candara" w:hAnsi="Candara"/>
        <w:sz w:val="32"/>
        <w:szCs w:val="32"/>
        <w:lang w:val="es-ES"/>
      </w:rPr>
    </w:pPr>
    <w:r w:rsidRPr="00D02FF0">
      <w:rPr>
        <w:rFonts w:ascii="Candara" w:hAnsi="Candara"/>
        <w:color w:val="C00000"/>
        <w:sz w:val="32"/>
        <w:szCs w:val="32"/>
        <w:lang w:val="es-ES"/>
      </w:rPr>
      <w:t>Perfil de la Escuela y Resumen Ejecutivo</w:t>
    </w:r>
    <w:r w:rsidRPr="00D02FF0">
      <w:rPr>
        <w:rFonts w:ascii="Candara" w:hAnsi="Candara"/>
        <w:noProof/>
        <w:sz w:val="32"/>
        <w:szCs w:val="32"/>
        <w:lang w:val="es-ES"/>
      </w:rPr>
      <w:t xml:space="preserve"> </w:t>
    </w:r>
    <w:r w:rsidRPr="00D02FF0">
      <w:rPr>
        <w:rFonts w:ascii="Candara" w:hAnsi="Candara"/>
        <w:noProof/>
        <w:sz w:val="32"/>
        <w:szCs w:val="32"/>
      </w:rPr>
      <w:drawing>
        <wp:anchor distT="152400" distB="152400" distL="152400" distR="152400" simplePos="0" relativeHeight="251675648" behindDoc="1" locked="0" layoutInCell="1" allowOverlap="1" wp14:anchorId="5FB94C4B" wp14:editId="62B0B15C">
          <wp:simplePos x="0" y="0"/>
          <wp:positionH relativeFrom="page">
            <wp:posOffset>347345</wp:posOffset>
          </wp:positionH>
          <wp:positionV relativeFrom="page">
            <wp:posOffset>9163050</wp:posOffset>
          </wp:positionV>
          <wp:extent cx="1152525" cy="733425"/>
          <wp:effectExtent l="0" t="0" r="0" b="0"/>
          <wp:wrapNone/>
          <wp:docPr id="21" name="officeArt object" descr="Picture 685"/>
          <wp:cNvGraphicFramePr/>
          <a:graphic xmlns:a="http://schemas.openxmlformats.org/drawingml/2006/main">
            <a:graphicData uri="http://schemas.openxmlformats.org/drawingml/2006/picture">
              <pic:pic xmlns:pic="http://schemas.openxmlformats.org/drawingml/2006/picture">
                <pic:nvPicPr>
                  <pic:cNvPr id="1073741826" name="Picture 685" descr="Picture 685"/>
                  <pic:cNvPicPr>
                    <a:picLocks noChangeAspect="1"/>
                  </pic:cNvPicPr>
                </pic:nvPicPr>
                <pic:blipFill>
                  <a:blip r:embed="rId1"/>
                  <a:stretch>
                    <a:fillRect/>
                  </a:stretch>
                </pic:blipFill>
                <pic:spPr>
                  <a:xfrm flipH="1">
                    <a:off x="0" y="0"/>
                    <a:ext cx="1152525" cy="733425"/>
                  </a:xfrm>
                  <a:prstGeom prst="rect">
                    <a:avLst/>
                  </a:prstGeom>
                  <a:ln w="12700" cap="flat">
                    <a:noFill/>
                    <a:miter lim="400000"/>
                  </a:ln>
                  <a:effectLst/>
                </pic:spPr>
              </pic:pic>
            </a:graphicData>
          </a:graphic>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9C1DFB" w:rsidRDefault="000C16AA" w:rsidP="009C1DFB">
    <w:pPr>
      <w:pStyle w:val="Heading"/>
      <w:spacing w:before="0"/>
      <w:rPr>
        <w:rFonts w:ascii="Candara" w:eastAsia="Candara" w:hAnsi="Candara" w:cs="Candara"/>
        <w:color w:val="C0504D"/>
        <w:u w:color="C0504D"/>
      </w:rPr>
    </w:pPr>
    <w:r>
      <w:t>Apéndice 2 - Glosario de Términos No Definidos en la Rúbrica</w:t>
    </w:r>
  </w:p>
  <w:p w:rsidR="000C16AA" w:rsidRDefault="000C16AA">
    <w:pPr>
      <w:pStyle w:val="Header"/>
    </w:pPr>
    <w:r>
      <w:rPr>
        <w:noProof/>
      </w:rPr>
      <w:drawing>
        <wp:anchor distT="152400" distB="152400" distL="152400" distR="152400" simplePos="0" relativeHeight="251700224" behindDoc="1" locked="0" layoutInCell="1" allowOverlap="1" wp14:anchorId="7B63A38D" wp14:editId="388657D4">
          <wp:simplePos x="0" y="0"/>
          <wp:positionH relativeFrom="page">
            <wp:posOffset>6296025</wp:posOffset>
          </wp:positionH>
          <wp:positionV relativeFrom="page">
            <wp:posOffset>9163050</wp:posOffset>
          </wp:positionV>
          <wp:extent cx="1152525" cy="733425"/>
          <wp:effectExtent l="0" t="0" r="0" b="0"/>
          <wp:wrapNone/>
          <wp:docPr id="27" name="officeArt object" descr="Picture 685"/>
          <wp:cNvGraphicFramePr/>
          <a:graphic xmlns:a="http://schemas.openxmlformats.org/drawingml/2006/main">
            <a:graphicData uri="http://schemas.openxmlformats.org/drawingml/2006/picture">
              <pic:pic xmlns:pic="http://schemas.openxmlformats.org/drawingml/2006/picture">
                <pic:nvPicPr>
                  <pic:cNvPr id="1073741878"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Footer"/>
    </w:pPr>
    <w:r>
      <w:rPr>
        <w:noProof/>
      </w:rPr>
      <w:drawing>
        <wp:anchor distT="152400" distB="152400" distL="152400" distR="152400" simplePos="0" relativeHeight="251666432" behindDoc="1" locked="0" layoutInCell="1" allowOverlap="1">
          <wp:simplePos x="0" y="0"/>
          <wp:positionH relativeFrom="page">
            <wp:posOffset>346709</wp:posOffset>
          </wp:positionH>
          <wp:positionV relativeFrom="page">
            <wp:posOffset>9162415</wp:posOffset>
          </wp:positionV>
          <wp:extent cx="1154431" cy="732791"/>
          <wp:effectExtent l="0" t="0" r="0" b="0"/>
          <wp:wrapNone/>
          <wp:docPr id="32" name="officeArt object" descr="Picture 685"/>
          <wp:cNvGraphicFramePr/>
          <a:graphic xmlns:a="http://schemas.openxmlformats.org/drawingml/2006/main">
            <a:graphicData uri="http://schemas.openxmlformats.org/drawingml/2006/picture">
              <pic:pic xmlns:pic="http://schemas.openxmlformats.org/drawingml/2006/picture">
                <pic:nvPicPr>
                  <pic:cNvPr id="1073741881" name="Picture 685" descr="Picture 685"/>
                  <pic:cNvPicPr>
                    <a:picLocks noChangeAspect="1"/>
                  </pic:cNvPicPr>
                </pic:nvPicPr>
                <pic:blipFill>
                  <a:blip r:embed="rId1"/>
                  <a:stretch>
                    <a:fillRect/>
                  </a:stretch>
                </pic:blipFill>
                <pic:spPr>
                  <a:xfrm flipH="1">
                    <a:off x="0" y="0"/>
                    <a:ext cx="1154431" cy="732791"/>
                  </a:xfrm>
                  <a:prstGeom prst="rect">
                    <a:avLst/>
                  </a:prstGeom>
                  <a:ln w="12700" cap="flat">
                    <a:noFill/>
                    <a:miter lim="400000"/>
                  </a:ln>
                  <a:effectLst/>
                </pic:spPr>
              </pic:pic>
            </a:graphicData>
          </a:graphic>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BB7DE4" w:rsidRDefault="000C16AA" w:rsidP="00BB7DE4">
    <w:pPr>
      <w:pStyle w:val="Body"/>
      <w:spacing w:after="0"/>
      <w:jc w:val="center"/>
      <w:rPr>
        <w:b/>
        <w:bCs/>
        <w:color w:val="C00000"/>
        <w:sz w:val="32"/>
        <w:szCs w:val="32"/>
        <w:lang w:val="es-ES"/>
      </w:rPr>
    </w:pPr>
    <w:r w:rsidRPr="00BB7DE4">
      <w:rPr>
        <w:b/>
        <w:color w:val="C00000"/>
        <w:sz w:val="32"/>
        <w:szCs w:val="32"/>
        <w:lang w:val="es-ES"/>
      </w:rPr>
      <w:t>A</w:t>
    </w:r>
    <w:r>
      <w:rPr>
        <w:b/>
        <w:color w:val="C00000"/>
        <w:sz w:val="32"/>
        <w:szCs w:val="32"/>
        <w:lang w:val="es-ES"/>
      </w:rPr>
      <w:t xml:space="preserve">péndice 3 - </w:t>
    </w:r>
    <w:r w:rsidRPr="00BB7DE4">
      <w:rPr>
        <w:b/>
        <w:bCs/>
        <w:color w:val="C00000"/>
        <w:sz w:val="32"/>
        <w:szCs w:val="32"/>
        <w:lang w:val="fr-FR"/>
      </w:rPr>
      <w:t xml:space="preserve">Directrices </w:t>
    </w:r>
    <w:r w:rsidRPr="00BB7DE4">
      <w:rPr>
        <w:b/>
        <w:bCs/>
        <w:color w:val="C00000"/>
        <w:sz w:val="32"/>
        <w:szCs w:val="32"/>
        <w:lang w:val="es-ES_tradnl"/>
      </w:rPr>
      <w:t>de Legalidad en la Operación Escolar</w:t>
    </w:r>
  </w:p>
  <w:p w:rsidR="000C16AA" w:rsidRPr="00BB7DE4" w:rsidRDefault="000C16AA" w:rsidP="00BB7DE4">
    <w:pPr>
      <w:pStyle w:val="Header"/>
      <w:jc w:val="center"/>
      <w:rPr>
        <w:color w:val="C00000"/>
        <w:sz w:val="32"/>
        <w:szCs w:val="32"/>
      </w:rPr>
    </w:pPr>
    <w:r w:rsidRPr="00BB7DE4">
      <w:rPr>
        <w:b/>
        <w:bCs/>
        <w:color w:val="C00000"/>
        <w:sz w:val="32"/>
        <w:szCs w:val="32"/>
        <w:lang w:val="es-ES"/>
      </w:rPr>
      <w:t>(</w:t>
    </w:r>
    <w:r w:rsidRPr="00BB7DE4">
      <w:rPr>
        <w:b/>
        <w:bCs/>
        <w:color w:val="C00000"/>
        <w:sz w:val="32"/>
        <w:szCs w:val="32"/>
        <w:lang w:val="es-ES_tradnl"/>
      </w:rPr>
      <w:t>Garantía ICAA</w:t>
    </w:r>
    <w:r w:rsidRPr="00BB7DE4">
      <w:rPr>
        <w:b/>
        <w:bCs/>
        <w:color w:val="C00000"/>
        <w:sz w:val="32"/>
        <w:szCs w:val="32"/>
        <w:lang w:val="es-ES"/>
      </w:rPr>
      <w:t xml:space="preserve"> # 5</w:t>
    </w:r>
    <w:r w:rsidRPr="00BB7DE4">
      <w:rPr>
        <w:noProof/>
        <w:color w:val="C00000"/>
        <w:sz w:val="32"/>
        <w:szCs w:val="32"/>
      </w:rPr>
      <w:drawing>
        <wp:anchor distT="152400" distB="152400" distL="152400" distR="152400" simplePos="0" relativeHeight="251667456" behindDoc="1" locked="0" layoutInCell="1" allowOverlap="1">
          <wp:simplePos x="0" y="0"/>
          <wp:positionH relativeFrom="page">
            <wp:posOffset>6296025</wp:posOffset>
          </wp:positionH>
          <wp:positionV relativeFrom="page">
            <wp:posOffset>9163050</wp:posOffset>
          </wp:positionV>
          <wp:extent cx="1152525" cy="733425"/>
          <wp:effectExtent l="0" t="0" r="0" b="0"/>
          <wp:wrapNone/>
          <wp:docPr id="33" name="officeArt object" descr="Picture 685"/>
          <wp:cNvGraphicFramePr/>
          <a:graphic xmlns:a="http://schemas.openxmlformats.org/drawingml/2006/main">
            <a:graphicData uri="http://schemas.openxmlformats.org/drawingml/2006/picture">
              <pic:pic xmlns:pic="http://schemas.openxmlformats.org/drawingml/2006/picture">
                <pic:nvPicPr>
                  <pic:cNvPr id="1073741880"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r>
      <w:rPr>
        <w:b/>
        <w:bCs/>
        <w:color w:val="C00000"/>
        <w:sz w:val="32"/>
        <w:szCs w:val="32"/>
        <w:lang w:val="es-ES"/>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
    </w:pPr>
    <w:r>
      <w:tab/>
    </w:r>
    <w:r>
      <w:tab/>
    </w:r>
  </w:p>
  <w:p w:rsidR="000C16AA" w:rsidRDefault="000C16AA">
    <w:pPr>
      <w:pStyle w:val="Header"/>
    </w:pPr>
  </w:p>
  <w:p w:rsidR="000C16AA" w:rsidRDefault="000C16AA">
    <w:pPr>
      <w:pStyle w:val="Header"/>
    </w:pPr>
  </w:p>
  <w:p w:rsidR="000C16AA" w:rsidRDefault="000C16AA">
    <w:pPr>
      <w:pStyle w:val="Body"/>
      <w:spacing w:after="0" w:line="240" w:lineRule="auto"/>
      <w:rPr>
        <w:b/>
        <w:bCs/>
        <w:sz w:val="32"/>
        <w:szCs w:val="32"/>
      </w:rPr>
    </w:pPr>
  </w:p>
  <w:p w:rsidR="000C16AA" w:rsidRDefault="000C16AA">
    <w:pPr>
      <w:pStyle w:val="Body"/>
      <w:spacing w:after="60" w:line="240" w:lineRule="aut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183BBA">
    <w:pPr>
      <w:pStyle w:val="Heading"/>
    </w:pPr>
    <w:r>
      <w:rPr>
        <w:noProof/>
      </w:rPr>
      <w:drawing>
        <wp:anchor distT="152400" distB="152400" distL="152400" distR="152400" simplePos="0" relativeHeight="251669504" behindDoc="1" locked="0" layoutInCell="1" allowOverlap="1" wp14:anchorId="5DBCA58E" wp14:editId="292815F3">
          <wp:simplePos x="0" y="0"/>
          <wp:positionH relativeFrom="page">
            <wp:posOffset>6296025</wp:posOffset>
          </wp:positionH>
          <wp:positionV relativeFrom="page">
            <wp:posOffset>9163050</wp:posOffset>
          </wp:positionV>
          <wp:extent cx="1152525" cy="733425"/>
          <wp:effectExtent l="0" t="0" r="0" b="0"/>
          <wp:wrapNone/>
          <wp:docPr id="1" name="officeArt object" descr="Picture 685"/>
          <wp:cNvGraphicFramePr/>
          <a:graphic xmlns:a="http://schemas.openxmlformats.org/drawingml/2006/main">
            <a:graphicData uri="http://schemas.openxmlformats.org/drawingml/2006/picture">
              <pic:pic xmlns:pic="http://schemas.openxmlformats.org/drawingml/2006/picture">
                <pic:nvPicPr>
                  <pic:cNvPr id="1073741861" name="Picture 685" descr="Picture 685"/>
                  <pic:cNvPicPr>
                    <a:picLocks noChangeAspect="1"/>
                  </pic:cNvPicPr>
                </pic:nvPicPr>
                <pic:blipFill>
                  <a:blip r:embed="rId1"/>
                  <a:stretch>
                    <a:fillRect/>
                  </a:stretch>
                </pic:blipFill>
                <pic:spPr>
                  <a:xfrm>
                    <a:off x="0" y="0"/>
                    <a:ext cx="1152525" cy="733425"/>
                  </a:xfrm>
                  <a:prstGeom prst="rect">
                    <a:avLst/>
                  </a:prstGeom>
                  <a:ln w="12700" cap="flat">
                    <a:noFill/>
                    <a:miter lim="400000"/>
                  </a:ln>
                  <a:effectLst/>
                </pic:spPr>
              </pic:pic>
            </a:graphicData>
          </a:graphic>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HeaderFooter"/>
      <w:rPr>
        <w:lang w:val="es-ES_tradnl"/>
      </w:rPr>
    </w:pPr>
    <w:r>
      <w:rPr>
        <w:rFonts w:ascii="Candara" w:eastAsia="Candara" w:hAnsi="Candara" w:cs="Candara"/>
        <w:b/>
        <w:bCs/>
        <w:color w:val="C0504D"/>
        <w:sz w:val="32"/>
        <w:szCs w:val="32"/>
        <w:u w:color="C0504D"/>
        <w:lang w:val="es-ES_tradnl"/>
      </w:rPr>
      <w:t>Garantías</w:t>
    </w:r>
    <w:r>
      <w:rPr>
        <w:lang w:val="es-ES_tradn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Pr="00A12323" w:rsidRDefault="000C16AA" w:rsidP="00A12323">
    <w:pPr>
      <w:pStyle w:val="Header"/>
      <w:rPr>
        <w:rFonts w:ascii="Candara" w:eastAsia="Candara" w:hAnsi="Candara" w:cs="Candara"/>
        <w:color w:val="C0504D"/>
        <w:sz w:val="32"/>
        <w:szCs w:val="32"/>
        <w:u w:color="C0504D"/>
      </w:rPr>
    </w:pPr>
    <w:r>
      <w:rPr>
        <w:rFonts w:ascii="Candara" w:eastAsia="Candara" w:hAnsi="Candara" w:cs="Candara"/>
        <w:b/>
        <w:bCs/>
        <w:color w:val="C0504D"/>
        <w:sz w:val="32"/>
        <w:szCs w:val="32"/>
        <w:u w:color="C0504D"/>
        <w:lang w:val="es-ES_tradnl"/>
      </w:rPr>
      <w:t>Garantías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Header"/>
      <w:rPr>
        <w:rFonts w:ascii="Candara" w:eastAsia="Candara" w:hAnsi="Candara" w:cs="Candara"/>
        <w:color w:val="C0504D"/>
        <w:sz w:val="32"/>
        <w:szCs w:val="32"/>
        <w:u w:color="C0504D"/>
      </w:rPr>
    </w:pPr>
    <w:r>
      <w:rPr>
        <w:rFonts w:ascii="Candara" w:eastAsia="Candara" w:hAnsi="Candara" w:cs="Candara"/>
        <w:b/>
        <w:bCs/>
        <w:color w:val="C0504D"/>
        <w:sz w:val="32"/>
        <w:szCs w:val="32"/>
        <w:u w:color="C0504D"/>
        <w:lang w:val="es-ES_tradnl"/>
      </w:rPr>
      <w:t>Garantías</w:t>
    </w:r>
  </w:p>
  <w:p w:rsidR="000C16AA" w:rsidRDefault="000C16AA" w:rsidP="00CB1EDB">
    <w:pPr>
      <w:pStyle w:val="Header"/>
      <w:tabs>
        <w:tab w:val="clear" w:pos="4320"/>
        <w:tab w:val="clear" w:pos="8640"/>
        <w:tab w:val="left" w:pos="1740"/>
      </w:tabs>
    </w:pPr>
    <w:r>
      <w:rPr>
        <w:rFonts w:ascii="Candara" w:eastAsia="Candara" w:hAnsi="Candara" w:cs="Candara"/>
        <w:color w:val="C0504D"/>
        <w:sz w:val="32"/>
        <w:szCs w:val="32"/>
        <w:u w:color="C0504D"/>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Header"/>
    </w:pPr>
    <w:r>
      <w:rPr>
        <w:rFonts w:ascii="Candara" w:eastAsia="Candara" w:hAnsi="Candara" w:cs="Candara"/>
        <w:b/>
        <w:bCs/>
        <w:color w:val="C0504D"/>
        <w:sz w:val="32"/>
        <w:szCs w:val="32"/>
        <w:u w:color="C0504D"/>
        <w:lang w:val="es-ES_tradnl"/>
      </w:rPr>
      <w:t xml:space="preserve">     Garantías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6AA" w:rsidRDefault="000C16AA" w:rsidP="00CB1EDB">
    <w:pPr>
      <w:pStyle w:val="Header"/>
      <w:tabs>
        <w:tab w:val="clear" w:pos="4320"/>
        <w:tab w:val="clear" w:pos="8640"/>
      </w:tabs>
    </w:pPr>
    <w:r>
      <w:rPr>
        <w:rFonts w:ascii="Candara" w:eastAsia="Candara" w:hAnsi="Candara" w:cs="Candara"/>
        <w:b/>
        <w:bCs/>
        <w:color w:val="C0504D"/>
        <w:sz w:val="32"/>
        <w:szCs w:val="32"/>
        <w:u w:color="C0504D"/>
        <w:lang w:val="es-ES_tradnl"/>
      </w:rPr>
      <w:t>Garantías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49827920"/>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4B"/>
    <w:multiLevelType w:val="multilevel"/>
    <w:tmpl w:val="7EB0C61A"/>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2EC0E5F"/>
    <w:multiLevelType w:val="hybridMultilevel"/>
    <w:tmpl w:val="5B2C0454"/>
    <w:lvl w:ilvl="0" w:tplc="EEE8FD8A">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8215B64"/>
    <w:multiLevelType w:val="hybridMultilevel"/>
    <w:tmpl w:val="A7EA3876"/>
    <w:lvl w:ilvl="0" w:tplc="4F863F92">
      <w:start w:val="1"/>
      <w:numFmt w:val="decimal"/>
      <w:lvlText w:val="%1."/>
      <w:lvlJc w:val="left"/>
      <w:pPr>
        <w:tabs>
          <w:tab w:val="left" w:pos="450"/>
          <w:tab w:val="left" w:pos="10530"/>
        </w:tabs>
        <w:ind w:left="27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522C38E">
      <w:start w:val="1"/>
      <w:numFmt w:val="lowerLetter"/>
      <w:lvlText w:val="%2."/>
      <w:lvlJc w:val="left"/>
      <w:pPr>
        <w:tabs>
          <w:tab w:val="left" w:pos="450"/>
          <w:tab w:val="left" w:pos="10530"/>
        </w:tabs>
        <w:ind w:left="9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A72A6D28">
      <w:start w:val="1"/>
      <w:numFmt w:val="lowerRoman"/>
      <w:suff w:val="nothing"/>
      <w:lvlText w:val="%3."/>
      <w:lvlJc w:val="left"/>
      <w:pPr>
        <w:tabs>
          <w:tab w:val="left" w:pos="450"/>
          <w:tab w:val="left" w:pos="10530"/>
        </w:tabs>
        <w:ind w:left="171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982C77E">
      <w:start w:val="1"/>
      <w:numFmt w:val="decimal"/>
      <w:lvlText w:val="%4."/>
      <w:lvlJc w:val="left"/>
      <w:pPr>
        <w:tabs>
          <w:tab w:val="left" w:pos="450"/>
          <w:tab w:val="left" w:pos="10530"/>
        </w:tabs>
        <w:ind w:left="243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9FA8ABA">
      <w:start w:val="1"/>
      <w:numFmt w:val="lowerLetter"/>
      <w:lvlText w:val="%5."/>
      <w:lvlJc w:val="left"/>
      <w:pPr>
        <w:tabs>
          <w:tab w:val="left" w:pos="450"/>
          <w:tab w:val="left" w:pos="10530"/>
        </w:tabs>
        <w:ind w:left="315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9BC12AE">
      <w:start w:val="1"/>
      <w:numFmt w:val="lowerRoman"/>
      <w:suff w:val="nothing"/>
      <w:lvlText w:val="%6."/>
      <w:lvlJc w:val="left"/>
      <w:pPr>
        <w:tabs>
          <w:tab w:val="left" w:pos="450"/>
          <w:tab w:val="left" w:pos="10530"/>
        </w:tabs>
        <w:ind w:left="387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1007A02">
      <w:start w:val="1"/>
      <w:numFmt w:val="decimal"/>
      <w:lvlText w:val="%7."/>
      <w:lvlJc w:val="left"/>
      <w:pPr>
        <w:tabs>
          <w:tab w:val="left" w:pos="450"/>
          <w:tab w:val="left" w:pos="10530"/>
        </w:tabs>
        <w:ind w:left="45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8DABCDA">
      <w:start w:val="1"/>
      <w:numFmt w:val="lowerLetter"/>
      <w:lvlText w:val="%8."/>
      <w:lvlJc w:val="left"/>
      <w:pPr>
        <w:tabs>
          <w:tab w:val="left" w:pos="450"/>
          <w:tab w:val="left" w:pos="10530"/>
        </w:tabs>
        <w:ind w:left="531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9068DF0">
      <w:start w:val="1"/>
      <w:numFmt w:val="lowerRoman"/>
      <w:suff w:val="nothing"/>
      <w:lvlText w:val="%9."/>
      <w:lvlJc w:val="left"/>
      <w:pPr>
        <w:tabs>
          <w:tab w:val="left" w:pos="450"/>
          <w:tab w:val="left" w:pos="10530"/>
        </w:tabs>
        <w:ind w:left="603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142507"/>
    <w:multiLevelType w:val="hybridMultilevel"/>
    <w:tmpl w:val="56A2DAF8"/>
    <w:numStyleLink w:val="ImportedStyle3"/>
  </w:abstractNum>
  <w:abstractNum w:abstractNumId="5" w15:restartNumberingAfterBreak="0">
    <w:nsid w:val="1EEB4FB6"/>
    <w:multiLevelType w:val="hybridMultilevel"/>
    <w:tmpl w:val="9796FE76"/>
    <w:lvl w:ilvl="0" w:tplc="1AD2653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1C7458"/>
    <w:multiLevelType w:val="hybridMultilevel"/>
    <w:tmpl w:val="86CCAB04"/>
    <w:numStyleLink w:val="Numbered"/>
  </w:abstractNum>
  <w:abstractNum w:abstractNumId="7" w15:restartNumberingAfterBreak="0">
    <w:nsid w:val="2AAB0EF8"/>
    <w:multiLevelType w:val="hybridMultilevel"/>
    <w:tmpl w:val="EF3EDDF6"/>
    <w:lvl w:ilvl="0" w:tplc="5D18D646">
      <w:start w:val="6"/>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09632D0"/>
    <w:multiLevelType w:val="hybridMultilevel"/>
    <w:tmpl w:val="21A2D0AA"/>
    <w:lvl w:ilvl="0" w:tplc="912A69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E0937"/>
    <w:multiLevelType w:val="hybridMultilevel"/>
    <w:tmpl w:val="88C0A26C"/>
    <w:lvl w:ilvl="0" w:tplc="9C2CEF4C">
      <w:start w:val="1"/>
      <w:numFmt w:val="decimal"/>
      <w:lvlText w:val="%1."/>
      <w:lvlJc w:val="left"/>
      <w:pPr>
        <w:tabs>
          <w:tab w:val="left" w:pos="450"/>
          <w:tab w:val="left" w:pos="10530"/>
        </w:tabs>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10094FE">
      <w:start w:val="1"/>
      <w:numFmt w:val="lowerLetter"/>
      <w:lvlText w:val="%2."/>
      <w:lvlJc w:val="left"/>
      <w:pPr>
        <w:tabs>
          <w:tab w:val="left" w:pos="450"/>
          <w:tab w:val="left" w:pos="10530"/>
        </w:tabs>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9AAF570">
      <w:start w:val="1"/>
      <w:numFmt w:val="lowerRoman"/>
      <w:lvlText w:val="%3."/>
      <w:lvlJc w:val="left"/>
      <w:pPr>
        <w:tabs>
          <w:tab w:val="left" w:pos="450"/>
          <w:tab w:val="left" w:pos="10530"/>
        </w:tabs>
        <w:ind w:left="180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75EEC5A6">
      <w:start w:val="1"/>
      <w:numFmt w:val="decimal"/>
      <w:lvlText w:val="%4."/>
      <w:lvlJc w:val="left"/>
      <w:pPr>
        <w:tabs>
          <w:tab w:val="left" w:pos="450"/>
          <w:tab w:val="left" w:pos="10530"/>
        </w:tabs>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62AC2EE">
      <w:start w:val="1"/>
      <w:numFmt w:val="lowerLetter"/>
      <w:lvlText w:val="%5."/>
      <w:lvlJc w:val="left"/>
      <w:pPr>
        <w:tabs>
          <w:tab w:val="left" w:pos="450"/>
          <w:tab w:val="left" w:pos="10530"/>
        </w:tabs>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DD00E39E">
      <w:start w:val="1"/>
      <w:numFmt w:val="lowerRoman"/>
      <w:lvlText w:val="%6."/>
      <w:lvlJc w:val="left"/>
      <w:pPr>
        <w:tabs>
          <w:tab w:val="left" w:pos="450"/>
          <w:tab w:val="left" w:pos="10530"/>
        </w:tabs>
        <w:ind w:left="396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ECAE626">
      <w:start w:val="1"/>
      <w:numFmt w:val="decimal"/>
      <w:lvlText w:val="%7."/>
      <w:lvlJc w:val="left"/>
      <w:pPr>
        <w:tabs>
          <w:tab w:val="left" w:pos="450"/>
          <w:tab w:val="left" w:pos="10530"/>
        </w:tabs>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F4419C8">
      <w:start w:val="1"/>
      <w:numFmt w:val="lowerLetter"/>
      <w:lvlText w:val="%8."/>
      <w:lvlJc w:val="left"/>
      <w:pPr>
        <w:tabs>
          <w:tab w:val="left" w:pos="450"/>
          <w:tab w:val="left" w:pos="10530"/>
        </w:tabs>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45EE174">
      <w:start w:val="1"/>
      <w:numFmt w:val="lowerRoman"/>
      <w:lvlText w:val="%9."/>
      <w:lvlJc w:val="left"/>
      <w:pPr>
        <w:tabs>
          <w:tab w:val="left" w:pos="450"/>
          <w:tab w:val="left" w:pos="10530"/>
        </w:tabs>
        <w:ind w:left="6120" w:hanging="30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57795E"/>
    <w:multiLevelType w:val="hybridMultilevel"/>
    <w:tmpl w:val="E8D84D36"/>
    <w:lvl w:ilvl="0" w:tplc="55063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CC5C14"/>
    <w:multiLevelType w:val="hybridMultilevel"/>
    <w:tmpl w:val="56A2DAF8"/>
    <w:styleLink w:val="ImportedStyle3"/>
    <w:lvl w:ilvl="0" w:tplc="066A7FBA">
      <w:start w:val="1"/>
      <w:numFmt w:val="bullet"/>
      <w:lvlText w:val="·"/>
      <w:lvlJc w:val="left"/>
      <w:pPr>
        <w:ind w:left="8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03274">
      <w:start w:val="1"/>
      <w:numFmt w:val="bullet"/>
      <w:lvlText w:val="o"/>
      <w:lvlJc w:val="left"/>
      <w:pPr>
        <w:ind w:left="15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761AE8">
      <w:start w:val="1"/>
      <w:numFmt w:val="bullet"/>
      <w:lvlText w:val="▪"/>
      <w:lvlJc w:val="left"/>
      <w:pPr>
        <w:ind w:left="22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7665CA">
      <w:start w:val="1"/>
      <w:numFmt w:val="bullet"/>
      <w:lvlText w:val="·"/>
      <w:lvlJc w:val="left"/>
      <w:pPr>
        <w:ind w:left="29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726C4A">
      <w:start w:val="1"/>
      <w:numFmt w:val="bullet"/>
      <w:lvlText w:val="o"/>
      <w:lvlJc w:val="left"/>
      <w:pPr>
        <w:ind w:left="36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32011A">
      <w:start w:val="1"/>
      <w:numFmt w:val="bullet"/>
      <w:lvlText w:val="▪"/>
      <w:lvlJc w:val="left"/>
      <w:pPr>
        <w:ind w:left="44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08C9B0">
      <w:start w:val="1"/>
      <w:numFmt w:val="bullet"/>
      <w:lvlText w:val="·"/>
      <w:lvlJc w:val="left"/>
      <w:pPr>
        <w:ind w:left="51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843D10">
      <w:start w:val="1"/>
      <w:numFmt w:val="bullet"/>
      <w:lvlText w:val="o"/>
      <w:lvlJc w:val="left"/>
      <w:pPr>
        <w:ind w:left="58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441ECA">
      <w:start w:val="1"/>
      <w:numFmt w:val="bullet"/>
      <w:lvlText w:val="▪"/>
      <w:lvlJc w:val="left"/>
      <w:pPr>
        <w:ind w:left="6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B129EE"/>
    <w:multiLevelType w:val="hybridMultilevel"/>
    <w:tmpl w:val="86CCAB04"/>
    <w:styleLink w:val="Numbered"/>
    <w:lvl w:ilvl="0" w:tplc="56CA10F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63284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7DCB3E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0F7A31B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69481D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68026BD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B9740FD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A9AF92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3D4EBA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B22287"/>
    <w:multiLevelType w:val="hybridMultilevel"/>
    <w:tmpl w:val="754A0AE2"/>
    <w:lvl w:ilvl="0" w:tplc="FF6C81B6">
      <w:start w:val="1"/>
      <w:numFmt w:val="bullet"/>
      <w:lvlText w:val="•"/>
      <w:lvlJc w:val="left"/>
      <w:pPr>
        <w:tabs>
          <w:tab w:val="num" w:pos="1091"/>
        </w:tabs>
        <w:ind w:left="1530" w:hanging="799"/>
      </w:pPr>
      <w:rPr>
        <w:rFonts w:hAnsi="Arial Unicode MS"/>
        <w:caps w:val="0"/>
        <w:smallCaps w:val="0"/>
        <w:strike w:val="0"/>
        <w:dstrike w:val="0"/>
        <w:outline w:val="0"/>
        <w:emboss w:val="0"/>
        <w:imprint w:val="0"/>
        <w:spacing w:val="0"/>
        <w:w w:val="100"/>
        <w:kern w:val="0"/>
        <w:position w:val="0"/>
        <w:highlight w:val="none"/>
        <w:vertAlign w:val="baseline"/>
      </w:rPr>
    </w:lvl>
    <w:lvl w:ilvl="1" w:tplc="B7860D02">
      <w:start w:val="1"/>
      <w:numFmt w:val="bullet"/>
      <w:lvlText w:val="•"/>
      <w:lvlJc w:val="left"/>
      <w:pPr>
        <w:tabs>
          <w:tab w:val="num" w:pos="1811"/>
        </w:tabs>
        <w:ind w:left="2250" w:hanging="799"/>
      </w:pPr>
      <w:rPr>
        <w:rFonts w:hAnsi="Arial Unicode MS"/>
        <w:caps w:val="0"/>
        <w:smallCaps w:val="0"/>
        <w:strike w:val="0"/>
        <w:dstrike w:val="0"/>
        <w:outline w:val="0"/>
        <w:emboss w:val="0"/>
        <w:imprint w:val="0"/>
        <w:spacing w:val="0"/>
        <w:w w:val="100"/>
        <w:kern w:val="0"/>
        <w:position w:val="0"/>
        <w:highlight w:val="none"/>
        <w:vertAlign w:val="baseline"/>
      </w:rPr>
    </w:lvl>
    <w:lvl w:ilvl="2" w:tplc="63CE2DA2">
      <w:start w:val="1"/>
      <w:numFmt w:val="bullet"/>
      <w:lvlText w:val="•"/>
      <w:lvlJc w:val="left"/>
      <w:pPr>
        <w:tabs>
          <w:tab w:val="num" w:pos="2531"/>
        </w:tabs>
        <w:ind w:left="2970" w:hanging="799"/>
      </w:pPr>
      <w:rPr>
        <w:rFonts w:hAnsi="Arial Unicode MS"/>
        <w:caps w:val="0"/>
        <w:smallCaps w:val="0"/>
        <w:strike w:val="0"/>
        <w:dstrike w:val="0"/>
        <w:outline w:val="0"/>
        <w:emboss w:val="0"/>
        <w:imprint w:val="0"/>
        <w:spacing w:val="0"/>
        <w:w w:val="100"/>
        <w:kern w:val="0"/>
        <w:position w:val="0"/>
        <w:highlight w:val="none"/>
        <w:vertAlign w:val="baseline"/>
      </w:rPr>
    </w:lvl>
    <w:lvl w:ilvl="3" w:tplc="0AA4988A">
      <w:start w:val="1"/>
      <w:numFmt w:val="bullet"/>
      <w:lvlText w:val="•"/>
      <w:lvlJc w:val="left"/>
      <w:pPr>
        <w:tabs>
          <w:tab w:val="num" w:pos="3251"/>
        </w:tabs>
        <w:ind w:left="3690" w:hanging="799"/>
      </w:pPr>
      <w:rPr>
        <w:rFonts w:hAnsi="Arial Unicode MS"/>
        <w:caps w:val="0"/>
        <w:smallCaps w:val="0"/>
        <w:strike w:val="0"/>
        <w:dstrike w:val="0"/>
        <w:outline w:val="0"/>
        <w:emboss w:val="0"/>
        <w:imprint w:val="0"/>
        <w:spacing w:val="0"/>
        <w:w w:val="100"/>
        <w:kern w:val="0"/>
        <w:position w:val="0"/>
        <w:highlight w:val="none"/>
        <w:vertAlign w:val="baseline"/>
      </w:rPr>
    </w:lvl>
    <w:lvl w:ilvl="4" w:tplc="6846E406">
      <w:start w:val="1"/>
      <w:numFmt w:val="bullet"/>
      <w:lvlText w:val="•"/>
      <w:lvlJc w:val="left"/>
      <w:pPr>
        <w:tabs>
          <w:tab w:val="num" w:pos="3971"/>
        </w:tabs>
        <w:ind w:left="4410" w:hanging="799"/>
      </w:pPr>
      <w:rPr>
        <w:rFonts w:hAnsi="Arial Unicode MS"/>
        <w:caps w:val="0"/>
        <w:smallCaps w:val="0"/>
        <w:strike w:val="0"/>
        <w:dstrike w:val="0"/>
        <w:outline w:val="0"/>
        <w:emboss w:val="0"/>
        <w:imprint w:val="0"/>
        <w:spacing w:val="0"/>
        <w:w w:val="100"/>
        <w:kern w:val="0"/>
        <w:position w:val="0"/>
        <w:highlight w:val="none"/>
        <w:vertAlign w:val="baseline"/>
      </w:rPr>
    </w:lvl>
    <w:lvl w:ilvl="5" w:tplc="5BAA02BE">
      <w:start w:val="1"/>
      <w:numFmt w:val="bullet"/>
      <w:lvlText w:val="•"/>
      <w:lvlJc w:val="left"/>
      <w:pPr>
        <w:tabs>
          <w:tab w:val="num" w:pos="4691"/>
        </w:tabs>
        <w:ind w:left="5130" w:hanging="799"/>
      </w:pPr>
      <w:rPr>
        <w:rFonts w:hAnsi="Arial Unicode MS"/>
        <w:caps w:val="0"/>
        <w:smallCaps w:val="0"/>
        <w:strike w:val="0"/>
        <w:dstrike w:val="0"/>
        <w:outline w:val="0"/>
        <w:emboss w:val="0"/>
        <w:imprint w:val="0"/>
        <w:spacing w:val="0"/>
        <w:w w:val="100"/>
        <w:kern w:val="0"/>
        <w:position w:val="0"/>
        <w:highlight w:val="none"/>
        <w:vertAlign w:val="baseline"/>
      </w:rPr>
    </w:lvl>
    <w:lvl w:ilvl="6" w:tplc="7EA2B29E">
      <w:start w:val="1"/>
      <w:numFmt w:val="bullet"/>
      <w:lvlText w:val="•"/>
      <w:lvlJc w:val="left"/>
      <w:pPr>
        <w:tabs>
          <w:tab w:val="num" w:pos="5411"/>
        </w:tabs>
        <w:ind w:left="5850" w:hanging="799"/>
      </w:pPr>
      <w:rPr>
        <w:rFonts w:hAnsi="Arial Unicode MS"/>
        <w:caps w:val="0"/>
        <w:smallCaps w:val="0"/>
        <w:strike w:val="0"/>
        <w:dstrike w:val="0"/>
        <w:outline w:val="0"/>
        <w:emboss w:val="0"/>
        <w:imprint w:val="0"/>
        <w:spacing w:val="0"/>
        <w:w w:val="100"/>
        <w:kern w:val="0"/>
        <w:position w:val="0"/>
        <w:highlight w:val="none"/>
        <w:vertAlign w:val="baseline"/>
      </w:rPr>
    </w:lvl>
    <w:lvl w:ilvl="7" w:tplc="053C3018">
      <w:start w:val="1"/>
      <w:numFmt w:val="bullet"/>
      <w:lvlText w:val="•"/>
      <w:lvlJc w:val="left"/>
      <w:pPr>
        <w:tabs>
          <w:tab w:val="num" w:pos="6131"/>
        </w:tabs>
        <w:ind w:left="6570" w:hanging="799"/>
      </w:pPr>
      <w:rPr>
        <w:rFonts w:hAnsi="Arial Unicode MS"/>
        <w:caps w:val="0"/>
        <w:smallCaps w:val="0"/>
        <w:strike w:val="0"/>
        <w:dstrike w:val="0"/>
        <w:outline w:val="0"/>
        <w:emboss w:val="0"/>
        <w:imprint w:val="0"/>
        <w:spacing w:val="0"/>
        <w:w w:val="100"/>
        <w:kern w:val="0"/>
        <w:position w:val="0"/>
        <w:highlight w:val="none"/>
        <w:vertAlign w:val="baseline"/>
      </w:rPr>
    </w:lvl>
    <w:lvl w:ilvl="8" w:tplc="7B3044B4">
      <w:start w:val="1"/>
      <w:numFmt w:val="bullet"/>
      <w:lvlText w:val="•"/>
      <w:lvlJc w:val="left"/>
      <w:pPr>
        <w:tabs>
          <w:tab w:val="num" w:pos="6851"/>
        </w:tabs>
        <w:ind w:left="7290" w:hanging="7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C836BF"/>
    <w:multiLevelType w:val="hybridMultilevel"/>
    <w:tmpl w:val="0F3E2318"/>
    <w:styleLink w:val="ImportedStyle1"/>
    <w:lvl w:ilvl="0" w:tplc="C8C027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3CCE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092">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9BE60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D64F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6C9392">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7264C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0CDE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665F42">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AF20488"/>
    <w:multiLevelType w:val="hybridMultilevel"/>
    <w:tmpl w:val="D862E5F8"/>
    <w:lvl w:ilvl="0" w:tplc="85767C0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CC0000"/>
    <w:multiLevelType w:val="hybridMultilevel"/>
    <w:tmpl w:val="74B011B0"/>
    <w:lvl w:ilvl="0" w:tplc="0B5AFC7A">
      <w:start w:val="1"/>
      <w:numFmt w:val="decimal"/>
      <w:lvlText w:val="%1."/>
      <w:lvlJc w:val="left"/>
      <w:pPr>
        <w:tabs>
          <w:tab w:val="left" w:pos="450"/>
          <w:tab w:val="left" w:pos="10530"/>
        </w:tabs>
        <w:ind w:left="27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05C0710">
      <w:start w:val="1"/>
      <w:numFmt w:val="lowerLetter"/>
      <w:lvlText w:val="%2."/>
      <w:lvlJc w:val="left"/>
      <w:pPr>
        <w:tabs>
          <w:tab w:val="left" w:pos="450"/>
          <w:tab w:val="left" w:pos="10530"/>
        </w:tabs>
        <w:ind w:left="9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F34E93E">
      <w:start w:val="1"/>
      <w:numFmt w:val="lowerRoman"/>
      <w:suff w:val="nothing"/>
      <w:lvlText w:val="%3."/>
      <w:lvlJc w:val="left"/>
      <w:pPr>
        <w:tabs>
          <w:tab w:val="left" w:pos="450"/>
          <w:tab w:val="left" w:pos="10530"/>
        </w:tabs>
        <w:ind w:left="171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BD02802">
      <w:start w:val="1"/>
      <w:numFmt w:val="decimal"/>
      <w:lvlText w:val="%4."/>
      <w:lvlJc w:val="left"/>
      <w:pPr>
        <w:tabs>
          <w:tab w:val="left" w:pos="450"/>
          <w:tab w:val="left" w:pos="10530"/>
        </w:tabs>
        <w:ind w:left="243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9FE0F86">
      <w:start w:val="1"/>
      <w:numFmt w:val="lowerLetter"/>
      <w:lvlText w:val="%5."/>
      <w:lvlJc w:val="left"/>
      <w:pPr>
        <w:tabs>
          <w:tab w:val="left" w:pos="450"/>
          <w:tab w:val="left" w:pos="10530"/>
        </w:tabs>
        <w:ind w:left="315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05CE53C">
      <w:start w:val="1"/>
      <w:numFmt w:val="lowerRoman"/>
      <w:suff w:val="nothing"/>
      <w:lvlText w:val="%6."/>
      <w:lvlJc w:val="left"/>
      <w:pPr>
        <w:tabs>
          <w:tab w:val="left" w:pos="450"/>
          <w:tab w:val="left" w:pos="10530"/>
        </w:tabs>
        <w:ind w:left="387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2D8622E">
      <w:start w:val="1"/>
      <w:numFmt w:val="decimal"/>
      <w:lvlText w:val="%7."/>
      <w:lvlJc w:val="left"/>
      <w:pPr>
        <w:tabs>
          <w:tab w:val="left" w:pos="450"/>
          <w:tab w:val="left" w:pos="10530"/>
        </w:tabs>
        <w:ind w:left="45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0C28E0E0">
      <w:start w:val="1"/>
      <w:numFmt w:val="lowerLetter"/>
      <w:lvlText w:val="%8."/>
      <w:lvlJc w:val="left"/>
      <w:pPr>
        <w:tabs>
          <w:tab w:val="left" w:pos="450"/>
          <w:tab w:val="left" w:pos="10530"/>
        </w:tabs>
        <w:ind w:left="531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1F23DEC">
      <w:start w:val="1"/>
      <w:numFmt w:val="lowerRoman"/>
      <w:suff w:val="nothing"/>
      <w:lvlText w:val="%9."/>
      <w:lvlJc w:val="left"/>
      <w:pPr>
        <w:tabs>
          <w:tab w:val="left" w:pos="450"/>
          <w:tab w:val="left" w:pos="10530"/>
        </w:tabs>
        <w:ind w:left="603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2857F2"/>
    <w:multiLevelType w:val="hybridMultilevel"/>
    <w:tmpl w:val="86CCAB04"/>
    <w:numStyleLink w:val="Numbered"/>
  </w:abstractNum>
  <w:abstractNum w:abstractNumId="18" w15:restartNumberingAfterBreak="0">
    <w:nsid w:val="730C6F31"/>
    <w:multiLevelType w:val="hybridMultilevel"/>
    <w:tmpl w:val="2330731A"/>
    <w:lvl w:ilvl="0" w:tplc="CB32B6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9E46771"/>
    <w:multiLevelType w:val="hybridMultilevel"/>
    <w:tmpl w:val="2E3E5774"/>
    <w:lvl w:ilvl="0" w:tplc="8DDA4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E7D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5C4B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04701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4E14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7D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B440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4BA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B41D8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C075F02"/>
    <w:multiLevelType w:val="hybridMultilevel"/>
    <w:tmpl w:val="5B0A1CD4"/>
    <w:lvl w:ilvl="0" w:tplc="75C20E48">
      <w:start w:val="1"/>
      <w:numFmt w:val="decimal"/>
      <w:lvlText w:val="%1."/>
      <w:lvlJc w:val="left"/>
      <w:pPr>
        <w:tabs>
          <w:tab w:val="left" w:pos="450"/>
          <w:tab w:val="left" w:pos="10530"/>
        </w:tabs>
        <w:ind w:left="27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BD6DD82">
      <w:start w:val="1"/>
      <w:numFmt w:val="lowerLetter"/>
      <w:lvlText w:val="%2."/>
      <w:lvlJc w:val="left"/>
      <w:pPr>
        <w:tabs>
          <w:tab w:val="left" w:pos="450"/>
          <w:tab w:val="left" w:pos="10530"/>
        </w:tabs>
        <w:ind w:left="9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9E8DDDC">
      <w:start w:val="1"/>
      <w:numFmt w:val="lowerRoman"/>
      <w:suff w:val="nothing"/>
      <w:lvlText w:val="%3."/>
      <w:lvlJc w:val="left"/>
      <w:pPr>
        <w:tabs>
          <w:tab w:val="left" w:pos="450"/>
          <w:tab w:val="left" w:pos="10530"/>
        </w:tabs>
        <w:ind w:left="171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EA0EA2CA">
      <w:start w:val="1"/>
      <w:numFmt w:val="decimal"/>
      <w:lvlText w:val="%4."/>
      <w:lvlJc w:val="left"/>
      <w:pPr>
        <w:tabs>
          <w:tab w:val="left" w:pos="450"/>
          <w:tab w:val="left" w:pos="10530"/>
        </w:tabs>
        <w:ind w:left="243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BCDE27E6">
      <w:start w:val="1"/>
      <w:numFmt w:val="lowerLetter"/>
      <w:lvlText w:val="%5."/>
      <w:lvlJc w:val="left"/>
      <w:pPr>
        <w:tabs>
          <w:tab w:val="left" w:pos="450"/>
          <w:tab w:val="left" w:pos="10530"/>
        </w:tabs>
        <w:ind w:left="315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870E114">
      <w:start w:val="1"/>
      <w:numFmt w:val="lowerRoman"/>
      <w:suff w:val="nothing"/>
      <w:lvlText w:val="%6."/>
      <w:lvlJc w:val="left"/>
      <w:pPr>
        <w:tabs>
          <w:tab w:val="left" w:pos="450"/>
          <w:tab w:val="left" w:pos="10530"/>
        </w:tabs>
        <w:ind w:left="387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36502922">
      <w:start w:val="1"/>
      <w:numFmt w:val="decimal"/>
      <w:lvlText w:val="%7."/>
      <w:lvlJc w:val="left"/>
      <w:pPr>
        <w:tabs>
          <w:tab w:val="left" w:pos="450"/>
          <w:tab w:val="left" w:pos="10530"/>
        </w:tabs>
        <w:ind w:left="459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658AF756">
      <w:start w:val="1"/>
      <w:numFmt w:val="lowerLetter"/>
      <w:lvlText w:val="%8."/>
      <w:lvlJc w:val="left"/>
      <w:pPr>
        <w:tabs>
          <w:tab w:val="left" w:pos="450"/>
          <w:tab w:val="left" w:pos="10530"/>
        </w:tabs>
        <w:ind w:left="5310" w:hanging="27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E7CA86A">
      <w:start w:val="1"/>
      <w:numFmt w:val="lowerRoman"/>
      <w:suff w:val="nothing"/>
      <w:lvlText w:val="%9."/>
      <w:lvlJc w:val="left"/>
      <w:pPr>
        <w:tabs>
          <w:tab w:val="left" w:pos="450"/>
          <w:tab w:val="left" w:pos="10530"/>
        </w:tabs>
        <w:ind w:left="6030" w:hanging="21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7"/>
  </w:num>
  <w:num w:numId="3">
    <w:abstractNumId w:val="3"/>
    <w:lvlOverride w:ilvl="0">
      <w:startOverride w:val="7"/>
    </w:lvlOverride>
  </w:num>
  <w:num w:numId="4">
    <w:abstractNumId w:val="16"/>
    <w:lvlOverride w:ilvl="0">
      <w:startOverride w:val="8"/>
    </w:lvlOverride>
  </w:num>
  <w:num w:numId="5">
    <w:abstractNumId w:val="20"/>
    <w:lvlOverride w:ilvl="0">
      <w:startOverride w:val="9"/>
    </w:lvlOverride>
  </w:num>
  <w:num w:numId="6">
    <w:abstractNumId w:val="9"/>
    <w:lvlOverride w:ilvl="0">
      <w:startOverride w:val="10"/>
    </w:lvlOverride>
  </w:num>
  <w:num w:numId="7">
    <w:abstractNumId w:val="13"/>
    <w:lvlOverride w:ilvl="0">
      <w:lvl w:ilvl="0" w:tplc="FF6C81B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7860D02">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3CE2DA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AA4988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46E40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BAA02BE">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EA2B29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53C3018">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3044B4">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num>
  <w:num w:numId="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
  </w:num>
  <w:num w:numId="11">
    <w:abstractNumId w:val="7"/>
  </w:num>
  <w:num w:numId="12">
    <w:abstractNumId w:val="10"/>
  </w:num>
  <w:num w:numId="13">
    <w:abstractNumId w:val="8"/>
  </w:num>
  <w:num w:numId="14">
    <w:abstractNumId w:val="15"/>
  </w:num>
  <w:num w:numId="15">
    <w:abstractNumId w:val="14"/>
  </w:num>
  <w:num w:numId="16">
    <w:abstractNumId w:val="19"/>
  </w:num>
  <w:num w:numId="17">
    <w:abstractNumId w:val="19"/>
    <w:lvlOverride w:ilvl="0">
      <w:lvl w:ilvl="0" w:tplc="8DDA4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8EE7DB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E5C4B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604701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34E14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7CBA7D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60B440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EC4BA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6B41D8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8">
    <w:abstractNumId w:val="11"/>
  </w:num>
  <w:num w:numId="19">
    <w:abstractNumId w:val="4"/>
  </w:num>
  <w:num w:numId="20">
    <w:abstractNumId w:val="6"/>
  </w:num>
  <w:num w:numId="21">
    <w:abstractNumId w:val="18"/>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17"/>
    <w:rsid w:val="000010FE"/>
    <w:rsid w:val="00023B8A"/>
    <w:rsid w:val="000308A6"/>
    <w:rsid w:val="0003169A"/>
    <w:rsid w:val="00055ED4"/>
    <w:rsid w:val="000604E1"/>
    <w:rsid w:val="00061144"/>
    <w:rsid w:val="00072217"/>
    <w:rsid w:val="00091EA3"/>
    <w:rsid w:val="000B0912"/>
    <w:rsid w:val="000B3303"/>
    <w:rsid w:val="000B3F61"/>
    <w:rsid w:val="000B6F9A"/>
    <w:rsid w:val="000C16AA"/>
    <w:rsid w:val="000D1B09"/>
    <w:rsid w:val="000D3E85"/>
    <w:rsid w:val="000F6E28"/>
    <w:rsid w:val="00101186"/>
    <w:rsid w:val="00110307"/>
    <w:rsid w:val="0011130D"/>
    <w:rsid w:val="001139AE"/>
    <w:rsid w:val="001322B8"/>
    <w:rsid w:val="001350A1"/>
    <w:rsid w:val="001516EF"/>
    <w:rsid w:val="00165EB3"/>
    <w:rsid w:val="001666F9"/>
    <w:rsid w:val="001747B2"/>
    <w:rsid w:val="00183BBA"/>
    <w:rsid w:val="00184E5B"/>
    <w:rsid w:val="001B0150"/>
    <w:rsid w:val="001C0A25"/>
    <w:rsid w:val="001F480E"/>
    <w:rsid w:val="0023094E"/>
    <w:rsid w:val="0023683D"/>
    <w:rsid w:val="00257A2D"/>
    <w:rsid w:val="00277EE0"/>
    <w:rsid w:val="00281399"/>
    <w:rsid w:val="002919FA"/>
    <w:rsid w:val="00293905"/>
    <w:rsid w:val="002B238E"/>
    <w:rsid w:val="002B304B"/>
    <w:rsid w:val="002B3F54"/>
    <w:rsid w:val="002E2522"/>
    <w:rsid w:val="003000C8"/>
    <w:rsid w:val="00303C1B"/>
    <w:rsid w:val="00334E47"/>
    <w:rsid w:val="003360D0"/>
    <w:rsid w:val="0035578F"/>
    <w:rsid w:val="003652C3"/>
    <w:rsid w:val="003B0B1A"/>
    <w:rsid w:val="003B264B"/>
    <w:rsid w:val="003B653C"/>
    <w:rsid w:val="003B7E29"/>
    <w:rsid w:val="003C008C"/>
    <w:rsid w:val="003C6B71"/>
    <w:rsid w:val="003C73A8"/>
    <w:rsid w:val="00407F43"/>
    <w:rsid w:val="00411A55"/>
    <w:rsid w:val="0041365E"/>
    <w:rsid w:val="004145A2"/>
    <w:rsid w:val="00460748"/>
    <w:rsid w:val="00470103"/>
    <w:rsid w:val="0048084F"/>
    <w:rsid w:val="00481A0F"/>
    <w:rsid w:val="0048509C"/>
    <w:rsid w:val="004853DE"/>
    <w:rsid w:val="00487C36"/>
    <w:rsid w:val="004A0FE9"/>
    <w:rsid w:val="004C0686"/>
    <w:rsid w:val="004D6512"/>
    <w:rsid w:val="004E7623"/>
    <w:rsid w:val="00504B84"/>
    <w:rsid w:val="00524387"/>
    <w:rsid w:val="00524EC8"/>
    <w:rsid w:val="00537677"/>
    <w:rsid w:val="00541D18"/>
    <w:rsid w:val="00554142"/>
    <w:rsid w:val="00594B25"/>
    <w:rsid w:val="005A7CF9"/>
    <w:rsid w:val="00616DA0"/>
    <w:rsid w:val="0064514A"/>
    <w:rsid w:val="006745B5"/>
    <w:rsid w:val="00684247"/>
    <w:rsid w:val="006A36D4"/>
    <w:rsid w:val="006A5F1A"/>
    <w:rsid w:val="006A6897"/>
    <w:rsid w:val="006C4A8C"/>
    <w:rsid w:val="006C67D7"/>
    <w:rsid w:val="006C733B"/>
    <w:rsid w:val="0071746D"/>
    <w:rsid w:val="00722D16"/>
    <w:rsid w:val="00723FC9"/>
    <w:rsid w:val="00727DEC"/>
    <w:rsid w:val="00731793"/>
    <w:rsid w:val="00750194"/>
    <w:rsid w:val="00792459"/>
    <w:rsid w:val="007A0B6C"/>
    <w:rsid w:val="007D068C"/>
    <w:rsid w:val="007D72C3"/>
    <w:rsid w:val="007E0C16"/>
    <w:rsid w:val="007E5323"/>
    <w:rsid w:val="00805C32"/>
    <w:rsid w:val="0081331C"/>
    <w:rsid w:val="008146BF"/>
    <w:rsid w:val="008237FC"/>
    <w:rsid w:val="0082404D"/>
    <w:rsid w:val="008359F7"/>
    <w:rsid w:val="00845903"/>
    <w:rsid w:val="00845CC5"/>
    <w:rsid w:val="0084633C"/>
    <w:rsid w:val="0087621A"/>
    <w:rsid w:val="00877B49"/>
    <w:rsid w:val="00881572"/>
    <w:rsid w:val="008B31C9"/>
    <w:rsid w:val="008B688A"/>
    <w:rsid w:val="00901B45"/>
    <w:rsid w:val="009136F8"/>
    <w:rsid w:val="00920305"/>
    <w:rsid w:val="00945A4D"/>
    <w:rsid w:val="00946E68"/>
    <w:rsid w:val="009471FB"/>
    <w:rsid w:val="00962221"/>
    <w:rsid w:val="00963DD8"/>
    <w:rsid w:val="00977EBF"/>
    <w:rsid w:val="009A6662"/>
    <w:rsid w:val="009B1731"/>
    <w:rsid w:val="009C1DFB"/>
    <w:rsid w:val="009D2CDB"/>
    <w:rsid w:val="009E2A91"/>
    <w:rsid w:val="009F1EE7"/>
    <w:rsid w:val="00A0601F"/>
    <w:rsid w:val="00A12323"/>
    <w:rsid w:val="00A40DFD"/>
    <w:rsid w:val="00A51AFB"/>
    <w:rsid w:val="00A57E04"/>
    <w:rsid w:val="00AA4F1B"/>
    <w:rsid w:val="00AB12D4"/>
    <w:rsid w:val="00AF7AAE"/>
    <w:rsid w:val="00B260C7"/>
    <w:rsid w:val="00B33A76"/>
    <w:rsid w:val="00B3400A"/>
    <w:rsid w:val="00B36BE0"/>
    <w:rsid w:val="00B37611"/>
    <w:rsid w:val="00B45087"/>
    <w:rsid w:val="00B45B26"/>
    <w:rsid w:val="00B61EE3"/>
    <w:rsid w:val="00B64091"/>
    <w:rsid w:val="00B64221"/>
    <w:rsid w:val="00B706F6"/>
    <w:rsid w:val="00B907AD"/>
    <w:rsid w:val="00BB28BC"/>
    <w:rsid w:val="00BB7DE4"/>
    <w:rsid w:val="00BD07C1"/>
    <w:rsid w:val="00BD6266"/>
    <w:rsid w:val="00BD670E"/>
    <w:rsid w:val="00BD6B7F"/>
    <w:rsid w:val="00C12D3D"/>
    <w:rsid w:val="00C31AB6"/>
    <w:rsid w:val="00C32BE5"/>
    <w:rsid w:val="00C433F3"/>
    <w:rsid w:val="00C443F2"/>
    <w:rsid w:val="00C45F3C"/>
    <w:rsid w:val="00C6326D"/>
    <w:rsid w:val="00C65EC6"/>
    <w:rsid w:val="00C746C7"/>
    <w:rsid w:val="00CB1EDB"/>
    <w:rsid w:val="00CB7DCB"/>
    <w:rsid w:val="00CD4EF6"/>
    <w:rsid w:val="00CD78E9"/>
    <w:rsid w:val="00CF6869"/>
    <w:rsid w:val="00D0150C"/>
    <w:rsid w:val="00D02FF0"/>
    <w:rsid w:val="00D0405C"/>
    <w:rsid w:val="00D1166D"/>
    <w:rsid w:val="00D155A0"/>
    <w:rsid w:val="00D31A0A"/>
    <w:rsid w:val="00D40425"/>
    <w:rsid w:val="00D413DC"/>
    <w:rsid w:val="00D60F55"/>
    <w:rsid w:val="00D707E8"/>
    <w:rsid w:val="00D71278"/>
    <w:rsid w:val="00D733A7"/>
    <w:rsid w:val="00D9467E"/>
    <w:rsid w:val="00DA0ADF"/>
    <w:rsid w:val="00DA7B57"/>
    <w:rsid w:val="00DC701B"/>
    <w:rsid w:val="00DD34E7"/>
    <w:rsid w:val="00DD7B09"/>
    <w:rsid w:val="00DD7DD4"/>
    <w:rsid w:val="00DE4073"/>
    <w:rsid w:val="00DE4DF5"/>
    <w:rsid w:val="00DF38C2"/>
    <w:rsid w:val="00E03C60"/>
    <w:rsid w:val="00E23292"/>
    <w:rsid w:val="00E42B64"/>
    <w:rsid w:val="00E43266"/>
    <w:rsid w:val="00E94CA3"/>
    <w:rsid w:val="00EA6C7D"/>
    <w:rsid w:val="00EB7833"/>
    <w:rsid w:val="00ED6F76"/>
    <w:rsid w:val="00EE1486"/>
    <w:rsid w:val="00F21141"/>
    <w:rsid w:val="00F56F7B"/>
    <w:rsid w:val="00F70383"/>
    <w:rsid w:val="00F75109"/>
    <w:rsid w:val="00F81895"/>
    <w:rsid w:val="00FB0922"/>
    <w:rsid w:val="00FB20E5"/>
    <w:rsid w:val="00FB4BAE"/>
    <w:rsid w:val="00FC6D03"/>
    <w:rsid w:val="00FD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9375C-C3B0-B041-BF71-F4CD50FD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9"/>
    <w:qFormat/>
    <w:rsid w:val="002B304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45A8A" w:themeColor="accent1" w:themeShade="B5"/>
      <w:sz w:val="32"/>
      <w:szCs w:val="32"/>
      <w:bdr w:val="none" w:sz="0" w:space="0" w:color="auto"/>
    </w:rPr>
  </w:style>
  <w:style w:type="paragraph" w:styleId="Heading2">
    <w:name w:val="heading 2"/>
    <w:next w:val="Body"/>
    <w:link w:val="Heading2Char"/>
    <w:uiPriority w:val="9"/>
    <w:qFormat/>
    <w:pPr>
      <w:spacing w:before="200" w:after="120"/>
      <w:outlineLvl w:val="1"/>
    </w:pPr>
    <w:rPr>
      <w:rFonts w:ascii="Calibri" w:eastAsia="Calibri" w:hAnsi="Calibri" w:cs="Calibri"/>
      <w:b/>
      <w:bCs/>
      <w:color w:val="C0504D"/>
      <w:sz w:val="26"/>
      <w:szCs w:val="26"/>
      <w:u w:color="C0504D"/>
    </w:rPr>
  </w:style>
  <w:style w:type="paragraph" w:styleId="Heading3">
    <w:name w:val="heading 3"/>
    <w:basedOn w:val="Normal"/>
    <w:next w:val="Normal"/>
    <w:link w:val="Heading3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outlineLvl w:val="2"/>
    </w:pPr>
    <w:rPr>
      <w:rFonts w:ascii="Cambria" w:eastAsia="Calibri" w:hAnsi="Cambria"/>
      <w:b/>
      <w:bCs/>
      <w:sz w:val="20"/>
      <w:szCs w:val="20"/>
      <w:bdr w:val="none" w:sz="0" w:space="0" w:color="auto"/>
    </w:rPr>
  </w:style>
  <w:style w:type="paragraph" w:styleId="Heading4">
    <w:name w:val="heading 4"/>
    <w:basedOn w:val="Normal"/>
    <w:next w:val="Normal"/>
    <w:link w:val="Heading4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Cambria" w:eastAsia="Calibri" w:hAnsi="Cambria"/>
      <w:b/>
      <w:bCs/>
      <w:i/>
      <w:iCs/>
      <w:sz w:val="20"/>
      <w:szCs w:val="20"/>
      <w:bdr w:val="none" w:sz="0" w:space="0" w:color="auto"/>
    </w:rPr>
  </w:style>
  <w:style w:type="paragraph" w:styleId="Heading5">
    <w:name w:val="heading 5"/>
    <w:basedOn w:val="Normal"/>
    <w:next w:val="Normal"/>
    <w:link w:val="Heading5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Cambria" w:eastAsia="Calibri" w:hAnsi="Cambria"/>
      <w:b/>
      <w:bCs/>
      <w:color w:val="7F7F7F"/>
      <w:sz w:val="20"/>
      <w:szCs w:val="20"/>
      <w:bdr w:val="none" w:sz="0" w:space="0" w:color="auto"/>
    </w:rPr>
  </w:style>
  <w:style w:type="paragraph" w:styleId="Heading6">
    <w:name w:val="heading 6"/>
    <w:basedOn w:val="Normal"/>
    <w:next w:val="Normal"/>
    <w:link w:val="Heading6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line="271" w:lineRule="auto"/>
      <w:outlineLvl w:val="5"/>
    </w:pPr>
    <w:rPr>
      <w:rFonts w:ascii="Cambria" w:eastAsia="Calibri" w:hAnsi="Cambria"/>
      <w:b/>
      <w:bCs/>
      <w:i/>
      <w:iCs/>
      <w:color w:val="7F7F7F"/>
      <w:sz w:val="20"/>
      <w:szCs w:val="20"/>
      <w:bdr w:val="none" w:sz="0" w:space="0" w:color="auto"/>
    </w:rPr>
  </w:style>
  <w:style w:type="paragraph" w:styleId="Heading7">
    <w:name w:val="heading 7"/>
    <w:basedOn w:val="Normal"/>
    <w:next w:val="Normal"/>
    <w:link w:val="Heading7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ascii="Cambria" w:eastAsia="Calibri" w:hAnsi="Cambria"/>
      <w:i/>
      <w:iCs/>
      <w:sz w:val="20"/>
      <w:szCs w:val="20"/>
      <w:bdr w:val="none" w:sz="0" w:space="0" w:color="auto"/>
    </w:rPr>
  </w:style>
  <w:style w:type="paragraph" w:styleId="Heading8">
    <w:name w:val="heading 8"/>
    <w:basedOn w:val="Normal"/>
    <w:next w:val="Normal"/>
    <w:link w:val="Heading8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ambria" w:eastAsia="Calibri" w:hAnsi="Cambria"/>
      <w:sz w:val="20"/>
      <w:szCs w:val="20"/>
      <w:bdr w:val="none" w:sz="0" w:space="0" w:color="auto"/>
    </w:rPr>
  </w:style>
  <w:style w:type="paragraph" w:styleId="Heading9">
    <w:name w:val="heading 9"/>
    <w:basedOn w:val="Normal"/>
    <w:next w:val="Normal"/>
    <w:link w:val="Heading9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Cambria" w:eastAsia="Calibri" w:hAnsi="Cambria"/>
      <w:i/>
      <w:iCs/>
      <w:spacing w:val="5"/>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pPr>
      <w:widowControl w:val="0"/>
      <w:tabs>
        <w:tab w:val="center" w:pos="4320"/>
        <w:tab w:val="right" w:pos="8640"/>
      </w:tabs>
    </w:pPr>
    <w:rPr>
      <w:rFonts w:ascii="Calibri" w:eastAsia="Calibri" w:hAnsi="Calibri" w:cs="Calibri"/>
      <w:color w:val="000000"/>
      <w:sz w:val="22"/>
      <w:szCs w:val="22"/>
      <w:u w:color="000000"/>
    </w:rPr>
  </w:style>
  <w:style w:type="paragraph" w:styleId="Header">
    <w:name w:val="header"/>
    <w:link w:val="HeaderChar"/>
    <w:pPr>
      <w:widowControl w:val="0"/>
      <w:tabs>
        <w:tab w:val="center" w:pos="4320"/>
        <w:tab w:val="right" w:pos="8640"/>
      </w:tabs>
    </w:pPr>
    <w:rPr>
      <w:rFonts w:ascii="Calibri" w:eastAsia="Calibri" w:hAnsi="Calibri" w:cs="Calibri"/>
      <w:color w:val="000000"/>
      <w:sz w:val="22"/>
      <w:szCs w:val="22"/>
      <w:u w:color="000000"/>
    </w:rPr>
  </w:style>
  <w:style w:type="paragraph" w:customStyle="1" w:styleId="Body">
    <w:name w:val="Body"/>
    <w:pPr>
      <w:widowControl w:val="0"/>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widowControl w:val="0"/>
      <w:spacing w:before="480" w:line="276" w:lineRule="auto"/>
      <w:outlineLvl w:val="0"/>
    </w:pPr>
    <w:rPr>
      <w:rFonts w:ascii="Calibri" w:eastAsia="Calibri" w:hAnsi="Calibri" w:cs="Calibri"/>
      <w:b/>
      <w:bCs/>
      <w:color w:val="C00000"/>
      <w:sz w:val="32"/>
      <w:szCs w:val="32"/>
      <w:u w:color="C00000"/>
      <w:lang w:val="es-ES_tradnl"/>
    </w:rPr>
  </w:style>
  <w:style w:type="paragraph" w:styleId="BodyText">
    <w:name w:val="Body Text"/>
    <w:link w:val="BodyTextChar"/>
    <w:pPr>
      <w:spacing w:after="120"/>
    </w:pPr>
    <w:rPr>
      <w:rFonts w:ascii="Calibri" w:eastAsia="Calibri" w:hAnsi="Calibri" w:cs="Calibri"/>
      <w:color w:val="000000"/>
      <w:sz w:val="24"/>
      <w:szCs w:val="24"/>
      <w:u w:color="000000"/>
    </w:rPr>
  </w:style>
  <w:style w:type="numbering" w:customStyle="1" w:styleId="Numbered">
    <w:name w:val="Numbered"/>
    <w:pPr>
      <w:numPr>
        <w:numId w:val="1"/>
      </w:numPr>
    </w:pPr>
  </w:style>
  <w:style w:type="paragraph" w:styleId="ListParagraph">
    <w:name w:val="List Paragraph"/>
    <w:qFormat/>
    <w:pPr>
      <w:ind w:left="720"/>
    </w:pPr>
    <w:rPr>
      <w:rFonts w:ascii="Calibri" w:eastAsia="Calibri" w:hAnsi="Calibri" w:cs="Calibri"/>
      <w:color w:val="000000"/>
      <w:sz w:val="24"/>
      <w:szCs w:val="24"/>
      <w:u w:color="000000"/>
    </w:rPr>
  </w:style>
  <w:style w:type="paragraph" w:customStyle="1" w:styleId="Standard">
    <w:name w:val="Standard"/>
    <w:qFormat/>
    <w:pPr>
      <w:ind w:left="900" w:hanging="540"/>
    </w:pPr>
    <w:rPr>
      <w:rFonts w:ascii="Cambria" w:eastAsia="Cambria" w:hAnsi="Cambria" w:cs="Cambria"/>
      <w:b/>
      <w:bCs/>
      <w:color w:val="000000"/>
      <w:sz w:val="24"/>
      <w:szCs w:val="24"/>
      <w:u w:color="000000"/>
    </w:rPr>
  </w:style>
  <w:style w:type="paragraph" w:customStyle="1" w:styleId="Rubric">
    <w:name w:val="Rubric"/>
    <w:qFormat/>
    <w:pPr>
      <w:ind w:left="979" w:hanging="439"/>
    </w:pPr>
    <w:rPr>
      <w:rFonts w:ascii="Calibri" w:eastAsia="Calibri" w:hAnsi="Calibri" w:cs="Calibri"/>
      <w:color w:val="000000"/>
      <w:sz w:val="24"/>
      <w:szCs w:val="24"/>
      <w:u w:color="000000"/>
    </w:rPr>
  </w:style>
  <w:style w:type="paragraph" w:customStyle="1" w:styleId="Evidence">
    <w:name w:val="Evidence"/>
    <w:qFormat/>
    <w:pPr>
      <w:ind w:left="360"/>
    </w:pPr>
    <w:rPr>
      <w:rFonts w:ascii="Cambria" w:eastAsia="Cambria" w:hAnsi="Cambria" w:cs="Cambria"/>
      <w:b/>
      <w:bCs/>
      <w:color w:val="000000"/>
      <w:sz w:val="24"/>
      <w:szCs w:val="24"/>
      <w:u w:color="000000"/>
    </w:rPr>
  </w:style>
  <w:style w:type="paragraph" w:customStyle="1" w:styleId="Question">
    <w:name w:val="Question"/>
    <w:qFormat/>
    <w:pPr>
      <w:ind w:left="1620" w:hanging="540"/>
    </w:pPr>
    <w:rPr>
      <w:rFonts w:ascii="Calibri" w:eastAsia="Calibri" w:hAnsi="Calibri" w:cs="Calibri"/>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b/>
      <w:bCs/>
      <w:spacing w:val="0"/>
    </w:rPr>
  </w:style>
  <w:style w:type="character" w:styleId="PageNumber">
    <w:name w:val="page number"/>
    <w:basedOn w:val="DefaultParagraphFont"/>
    <w:uiPriority w:val="99"/>
    <w:semiHidden/>
    <w:unhideWhenUsed/>
    <w:rsid w:val="00EA6C7D"/>
  </w:style>
  <w:style w:type="character" w:customStyle="1" w:styleId="HeaderChar">
    <w:name w:val="Header Char"/>
    <w:basedOn w:val="DefaultParagraphFont"/>
    <w:link w:val="Header"/>
    <w:uiPriority w:val="99"/>
    <w:rsid w:val="00B33A76"/>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9"/>
    <w:rsid w:val="002B304B"/>
    <w:rPr>
      <w:rFonts w:asciiTheme="majorHAnsi" w:eastAsiaTheme="majorEastAsia" w:hAnsiTheme="majorHAnsi" w:cstheme="majorBidi"/>
      <w:b/>
      <w:bCs/>
      <w:color w:val="345A8A" w:themeColor="accent1" w:themeShade="B5"/>
      <w:sz w:val="32"/>
      <w:szCs w:val="32"/>
      <w:bdr w:val="none" w:sz="0" w:space="0" w:color="auto"/>
    </w:rPr>
  </w:style>
  <w:style w:type="character" w:customStyle="1" w:styleId="Heading3Char">
    <w:name w:val="Heading 3 Char"/>
    <w:basedOn w:val="DefaultParagraphFont"/>
    <w:link w:val="Heading3"/>
    <w:uiPriority w:val="99"/>
    <w:rsid w:val="002B304B"/>
    <w:rPr>
      <w:rFonts w:ascii="Cambria" w:eastAsia="Calibri" w:hAnsi="Cambria"/>
      <w:b/>
      <w:bCs/>
      <w:bdr w:val="none" w:sz="0" w:space="0" w:color="auto"/>
    </w:rPr>
  </w:style>
  <w:style w:type="character" w:customStyle="1" w:styleId="Heading4Char">
    <w:name w:val="Heading 4 Char"/>
    <w:basedOn w:val="DefaultParagraphFont"/>
    <w:link w:val="Heading4"/>
    <w:uiPriority w:val="99"/>
    <w:rsid w:val="002B304B"/>
    <w:rPr>
      <w:rFonts w:ascii="Cambria" w:eastAsia="Calibri" w:hAnsi="Cambria"/>
      <w:b/>
      <w:bCs/>
      <w:i/>
      <w:iCs/>
      <w:bdr w:val="none" w:sz="0" w:space="0" w:color="auto"/>
    </w:rPr>
  </w:style>
  <w:style w:type="character" w:customStyle="1" w:styleId="Heading5Char">
    <w:name w:val="Heading 5 Char"/>
    <w:basedOn w:val="DefaultParagraphFont"/>
    <w:link w:val="Heading5"/>
    <w:uiPriority w:val="99"/>
    <w:rsid w:val="002B304B"/>
    <w:rPr>
      <w:rFonts w:ascii="Cambria" w:eastAsia="Calibri" w:hAnsi="Cambria"/>
      <w:b/>
      <w:bCs/>
      <w:color w:val="7F7F7F"/>
      <w:bdr w:val="none" w:sz="0" w:space="0" w:color="auto"/>
    </w:rPr>
  </w:style>
  <w:style w:type="character" w:customStyle="1" w:styleId="Heading6Char">
    <w:name w:val="Heading 6 Char"/>
    <w:basedOn w:val="DefaultParagraphFont"/>
    <w:link w:val="Heading6"/>
    <w:uiPriority w:val="99"/>
    <w:rsid w:val="002B304B"/>
    <w:rPr>
      <w:rFonts w:ascii="Cambria" w:eastAsia="Calibri" w:hAnsi="Cambria"/>
      <w:b/>
      <w:bCs/>
      <w:i/>
      <w:iCs/>
      <w:color w:val="7F7F7F"/>
      <w:bdr w:val="none" w:sz="0" w:space="0" w:color="auto"/>
    </w:rPr>
  </w:style>
  <w:style w:type="character" w:customStyle="1" w:styleId="Heading7Char">
    <w:name w:val="Heading 7 Char"/>
    <w:basedOn w:val="DefaultParagraphFont"/>
    <w:link w:val="Heading7"/>
    <w:uiPriority w:val="99"/>
    <w:rsid w:val="002B304B"/>
    <w:rPr>
      <w:rFonts w:ascii="Cambria" w:eastAsia="Calibri" w:hAnsi="Cambria"/>
      <w:i/>
      <w:iCs/>
      <w:bdr w:val="none" w:sz="0" w:space="0" w:color="auto"/>
    </w:rPr>
  </w:style>
  <w:style w:type="character" w:customStyle="1" w:styleId="Heading8Char">
    <w:name w:val="Heading 8 Char"/>
    <w:basedOn w:val="DefaultParagraphFont"/>
    <w:link w:val="Heading8"/>
    <w:uiPriority w:val="99"/>
    <w:rsid w:val="002B304B"/>
    <w:rPr>
      <w:rFonts w:ascii="Cambria" w:eastAsia="Calibri" w:hAnsi="Cambria"/>
      <w:bdr w:val="none" w:sz="0" w:space="0" w:color="auto"/>
    </w:rPr>
  </w:style>
  <w:style w:type="character" w:customStyle="1" w:styleId="Heading9Char">
    <w:name w:val="Heading 9 Char"/>
    <w:basedOn w:val="DefaultParagraphFont"/>
    <w:link w:val="Heading9"/>
    <w:uiPriority w:val="99"/>
    <w:rsid w:val="002B304B"/>
    <w:rPr>
      <w:rFonts w:ascii="Cambria" w:eastAsia="Calibri" w:hAnsi="Cambria"/>
      <w:i/>
      <w:iCs/>
      <w:spacing w:val="5"/>
      <w:bdr w:val="none" w:sz="0" w:space="0" w:color="auto"/>
    </w:rPr>
  </w:style>
  <w:style w:type="character" w:customStyle="1" w:styleId="Heading2Char">
    <w:name w:val="Heading 2 Char"/>
    <w:basedOn w:val="DefaultParagraphFont"/>
    <w:link w:val="Heading2"/>
    <w:uiPriority w:val="99"/>
    <w:rsid w:val="002B304B"/>
    <w:rPr>
      <w:rFonts w:ascii="Calibri" w:eastAsia="Calibri" w:hAnsi="Calibri" w:cs="Calibri"/>
      <w:b/>
      <w:bCs/>
      <w:color w:val="C0504D"/>
      <w:sz w:val="26"/>
      <w:szCs w:val="26"/>
      <w:u w:color="C0504D"/>
    </w:rPr>
  </w:style>
  <w:style w:type="character" w:customStyle="1" w:styleId="FooterChar">
    <w:name w:val="Footer Char"/>
    <w:basedOn w:val="DefaultParagraphFont"/>
    <w:link w:val="Footer"/>
    <w:uiPriority w:val="99"/>
    <w:rsid w:val="002B304B"/>
    <w:rPr>
      <w:rFonts w:ascii="Calibri" w:eastAsia="Calibri" w:hAnsi="Calibri" w:cs="Calibri"/>
      <w:color w:val="000000"/>
      <w:sz w:val="22"/>
      <w:szCs w:val="22"/>
      <w:u w:color="000000"/>
    </w:rPr>
  </w:style>
  <w:style w:type="character" w:customStyle="1" w:styleId="BodyTextChar">
    <w:name w:val="Body Text Char"/>
    <w:basedOn w:val="DefaultParagraphFont"/>
    <w:link w:val="BodyText"/>
    <w:uiPriority w:val="99"/>
    <w:rsid w:val="002B304B"/>
    <w:rPr>
      <w:rFonts w:ascii="Calibri" w:eastAsia="Calibri" w:hAnsi="Calibri" w:cs="Calibri"/>
      <w:color w:val="000000"/>
      <w:sz w:val="24"/>
      <w:szCs w:val="24"/>
      <w:u w:color="000000"/>
    </w:rPr>
  </w:style>
  <w:style w:type="paragraph" w:customStyle="1" w:styleId="Pa6">
    <w:name w:val="Pa6"/>
    <w:basedOn w:val="Normal"/>
    <w:next w:val="Normal"/>
    <w:uiPriority w:val="99"/>
    <w:rsid w:val="002B30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Myriad Pro" w:eastAsia="Calibri" w:hAnsi="Myriad Pro"/>
      <w:bdr w:val="none" w:sz="0" w:space="0" w:color="auto"/>
    </w:rPr>
  </w:style>
  <w:style w:type="character" w:customStyle="1" w:styleId="A6">
    <w:name w:val="A6"/>
    <w:uiPriority w:val="99"/>
    <w:rsid w:val="002B304B"/>
    <w:rPr>
      <w:b/>
      <w:color w:val="7AC141"/>
      <w:sz w:val="28"/>
    </w:rPr>
  </w:style>
  <w:style w:type="character" w:customStyle="1" w:styleId="A5">
    <w:name w:val="A5"/>
    <w:uiPriority w:val="99"/>
    <w:rsid w:val="002B304B"/>
    <w:rPr>
      <w:b/>
      <w:color w:val="7AC141"/>
      <w:sz w:val="36"/>
    </w:rPr>
  </w:style>
  <w:style w:type="paragraph" w:styleId="BodyTextIndent">
    <w:name w:val="Body Text Indent"/>
    <w:basedOn w:val="Normal"/>
    <w:link w:val="BodyTextIndentChar"/>
    <w:unhideWhenUsed/>
    <w:rsid w:val="002B304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pPr>
    <w:rPr>
      <w:rFonts w:asciiTheme="minorHAnsi" w:eastAsiaTheme="minorHAnsi" w:hAnsiTheme="minorHAnsi" w:cstheme="minorBidi"/>
      <w:sz w:val="22"/>
      <w:szCs w:val="22"/>
      <w:bdr w:val="none" w:sz="0" w:space="0" w:color="auto"/>
    </w:rPr>
  </w:style>
  <w:style w:type="character" w:customStyle="1" w:styleId="BodyTextIndentChar">
    <w:name w:val="Body Text Indent Char"/>
    <w:basedOn w:val="DefaultParagraphFont"/>
    <w:link w:val="BodyTextIndent"/>
    <w:uiPriority w:val="99"/>
    <w:semiHidden/>
    <w:rsid w:val="002B304B"/>
    <w:rPr>
      <w:rFonts w:asciiTheme="minorHAnsi" w:eastAsiaTheme="minorHAnsi" w:hAnsiTheme="minorHAnsi" w:cstheme="minorBidi"/>
      <w:sz w:val="22"/>
      <w:szCs w:val="22"/>
      <w:bdr w:val="none" w:sz="0" w:space="0" w:color="auto"/>
    </w:rPr>
  </w:style>
  <w:style w:type="paragraph" w:styleId="Title">
    <w:name w:val="Title"/>
    <w:basedOn w:val="Normal"/>
    <w:next w:val="Normal"/>
    <w:link w:val="TitleChar"/>
    <w:uiPriority w:val="99"/>
    <w:qFormat/>
    <w:rsid w:val="002B304B"/>
    <w:pPr>
      <w:pBdr>
        <w:top w:val="none" w:sz="0" w:space="0" w:color="auto"/>
        <w:left w:val="none" w:sz="0" w:space="0" w:color="auto"/>
        <w:bottom w:val="single" w:sz="4" w:space="1" w:color="auto"/>
        <w:right w:val="none" w:sz="0" w:space="0" w:color="auto"/>
        <w:between w:val="none" w:sz="0" w:space="0" w:color="auto"/>
        <w:bar w:val="none" w:sz="0" w:color="auto"/>
      </w:pBdr>
      <w:contextualSpacing/>
    </w:pPr>
    <w:rPr>
      <w:rFonts w:ascii="Cambria" w:eastAsia="Calibri" w:hAnsi="Cambria"/>
      <w:spacing w:val="5"/>
      <w:sz w:val="52"/>
      <w:szCs w:val="52"/>
      <w:bdr w:val="none" w:sz="0" w:space="0" w:color="auto"/>
    </w:rPr>
  </w:style>
  <w:style w:type="character" w:customStyle="1" w:styleId="TitleChar">
    <w:name w:val="Title Char"/>
    <w:basedOn w:val="DefaultParagraphFont"/>
    <w:link w:val="Title"/>
    <w:uiPriority w:val="99"/>
    <w:rsid w:val="002B304B"/>
    <w:rPr>
      <w:rFonts w:ascii="Cambria" w:eastAsia="Calibri" w:hAnsi="Cambria"/>
      <w:spacing w:val="5"/>
      <w:sz w:val="52"/>
      <w:szCs w:val="52"/>
      <w:bdr w:val="none" w:sz="0" w:space="0" w:color="auto"/>
    </w:rPr>
  </w:style>
  <w:style w:type="paragraph" w:styleId="Subtitle">
    <w:name w:val="Subtitle"/>
    <w:basedOn w:val="Normal"/>
    <w:next w:val="Normal"/>
    <w:link w:val="Subtitle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after="600"/>
    </w:pPr>
    <w:rPr>
      <w:rFonts w:ascii="Cambria" w:eastAsia="Calibri" w:hAnsi="Cambria"/>
      <w:i/>
      <w:iCs/>
      <w:spacing w:val="13"/>
      <w:bdr w:val="none" w:sz="0" w:space="0" w:color="auto"/>
    </w:rPr>
  </w:style>
  <w:style w:type="character" w:customStyle="1" w:styleId="SubtitleChar">
    <w:name w:val="Subtitle Char"/>
    <w:basedOn w:val="DefaultParagraphFont"/>
    <w:link w:val="Subtitle"/>
    <w:uiPriority w:val="99"/>
    <w:rsid w:val="002B304B"/>
    <w:rPr>
      <w:rFonts w:ascii="Cambria" w:eastAsia="Calibri" w:hAnsi="Cambria"/>
      <w:i/>
      <w:iCs/>
      <w:spacing w:val="13"/>
      <w:sz w:val="24"/>
      <w:szCs w:val="24"/>
      <w:bdr w:val="none" w:sz="0" w:space="0" w:color="auto"/>
    </w:rPr>
  </w:style>
  <w:style w:type="character" w:styleId="Strong">
    <w:name w:val="Strong"/>
    <w:basedOn w:val="DefaultParagraphFont"/>
    <w:uiPriority w:val="99"/>
    <w:qFormat/>
    <w:rsid w:val="002B304B"/>
    <w:rPr>
      <w:rFonts w:cs="Times New Roman"/>
      <w:b/>
    </w:rPr>
  </w:style>
  <w:style w:type="character" w:styleId="Emphasis">
    <w:name w:val="Emphasis"/>
    <w:basedOn w:val="DefaultParagraphFont"/>
    <w:uiPriority w:val="99"/>
    <w:qFormat/>
    <w:rsid w:val="002B304B"/>
    <w:rPr>
      <w:rFonts w:cs="Times New Roman"/>
      <w:b/>
      <w:i/>
      <w:spacing w:val="10"/>
      <w:shd w:val="clear" w:color="auto" w:fill="auto"/>
    </w:rPr>
  </w:style>
  <w:style w:type="paragraph" w:styleId="NoSpacing">
    <w:name w:val="No Spacing"/>
    <w:basedOn w:val="Normal"/>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Cs w:val="22"/>
      <w:bdr w:val="none" w:sz="0" w:space="0" w:color="auto"/>
    </w:rPr>
  </w:style>
  <w:style w:type="paragraph" w:styleId="Quote">
    <w:name w:val="Quote"/>
    <w:basedOn w:val="Normal"/>
    <w:next w:val="Normal"/>
    <w:link w:val="QuoteChar"/>
    <w:uiPriority w:val="99"/>
    <w:qFormat/>
    <w:rsid w:val="002B304B"/>
    <w:pPr>
      <w:pBdr>
        <w:top w:val="none" w:sz="0" w:space="0" w:color="auto"/>
        <w:left w:val="none" w:sz="0" w:space="0" w:color="auto"/>
        <w:bottom w:val="none" w:sz="0" w:space="0" w:color="auto"/>
        <w:right w:val="none" w:sz="0" w:space="0" w:color="auto"/>
        <w:between w:val="none" w:sz="0" w:space="0" w:color="auto"/>
        <w:bar w:val="none" w:sz="0" w:color="auto"/>
      </w:pBdr>
      <w:spacing w:before="200"/>
      <w:ind w:left="360" w:right="360"/>
    </w:pPr>
    <w:rPr>
      <w:rFonts w:ascii="Calibri" w:eastAsia="Calibri" w:hAnsi="Calibri"/>
      <w:i/>
      <w:iCs/>
      <w:sz w:val="20"/>
      <w:szCs w:val="20"/>
      <w:bdr w:val="none" w:sz="0" w:space="0" w:color="auto"/>
    </w:rPr>
  </w:style>
  <w:style w:type="character" w:customStyle="1" w:styleId="QuoteChar">
    <w:name w:val="Quote Char"/>
    <w:basedOn w:val="DefaultParagraphFont"/>
    <w:link w:val="Quote"/>
    <w:uiPriority w:val="99"/>
    <w:rsid w:val="002B304B"/>
    <w:rPr>
      <w:rFonts w:ascii="Calibri" w:eastAsia="Calibri" w:hAnsi="Calibri"/>
      <w:i/>
      <w:iCs/>
      <w:bdr w:val="none" w:sz="0" w:space="0" w:color="auto"/>
    </w:rPr>
  </w:style>
  <w:style w:type="paragraph" w:styleId="IntenseQuote">
    <w:name w:val="Intense Quote"/>
    <w:basedOn w:val="Normal"/>
    <w:next w:val="Normal"/>
    <w:link w:val="IntenseQuoteChar"/>
    <w:uiPriority w:val="99"/>
    <w:qFormat/>
    <w:rsid w:val="002B304B"/>
    <w:pPr>
      <w:pBdr>
        <w:top w:val="none" w:sz="0" w:space="0" w:color="auto"/>
        <w:left w:val="none" w:sz="0" w:space="0" w:color="auto"/>
        <w:bottom w:val="single" w:sz="4" w:space="1" w:color="auto"/>
        <w:right w:val="none" w:sz="0" w:space="0" w:color="auto"/>
        <w:between w:val="none" w:sz="0" w:space="0" w:color="auto"/>
        <w:bar w:val="none" w:sz="0" w:color="auto"/>
      </w:pBdr>
      <w:spacing w:before="200" w:after="280"/>
      <w:ind w:left="1008" w:right="1152"/>
      <w:jc w:val="both"/>
    </w:pPr>
    <w:rPr>
      <w:rFonts w:ascii="Calibri" w:eastAsia="Calibri" w:hAnsi="Calibri"/>
      <w:b/>
      <w:bCs/>
      <w:i/>
      <w:iCs/>
      <w:sz w:val="20"/>
      <w:szCs w:val="20"/>
      <w:bdr w:val="none" w:sz="0" w:space="0" w:color="auto"/>
    </w:rPr>
  </w:style>
  <w:style w:type="character" w:customStyle="1" w:styleId="IntenseQuoteChar">
    <w:name w:val="Intense Quote Char"/>
    <w:basedOn w:val="DefaultParagraphFont"/>
    <w:link w:val="IntenseQuote"/>
    <w:uiPriority w:val="99"/>
    <w:rsid w:val="002B304B"/>
    <w:rPr>
      <w:rFonts w:ascii="Calibri" w:eastAsia="Calibri" w:hAnsi="Calibri"/>
      <w:b/>
      <w:bCs/>
      <w:i/>
      <w:iCs/>
      <w:bdr w:val="none" w:sz="0" w:space="0" w:color="auto"/>
    </w:rPr>
  </w:style>
  <w:style w:type="character" w:styleId="SubtleEmphasis">
    <w:name w:val="Subtle Emphasis"/>
    <w:basedOn w:val="DefaultParagraphFont"/>
    <w:uiPriority w:val="99"/>
    <w:qFormat/>
    <w:rsid w:val="002B304B"/>
    <w:rPr>
      <w:rFonts w:cs="Times New Roman"/>
      <w:i/>
    </w:rPr>
  </w:style>
  <w:style w:type="character" w:styleId="IntenseEmphasis">
    <w:name w:val="Intense Emphasis"/>
    <w:basedOn w:val="DefaultParagraphFont"/>
    <w:uiPriority w:val="99"/>
    <w:qFormat/>
    <w:rsid w:val="002B304B"/>
    <w:rPr>
      <w:rFonts w:cs="Times New Roman"/>
      <w:b/>
    </w:rPr>
  </w:style>
  <w:style w:type="character" w:styleId="SubtleReference">
    <w:name w:val="Subtle Reference"/>
    <w:basedOn w:val="DefaultParagraphFont"/>
    <w:uiPriority w:val="99"/>
    <w:qFormat/>
    <w:rsid w:val="002B304B"/>
    <w:rPr>
      <w:rFonts w:cs="Times New Roman"/>
      <w:smallCaps/>
    </w:rPr>
  </w:style>
  <w:style w:type="character" w:styleId="IntenseReference">
    <w:name w:val="Intense Reference"/>
    <w:basedOn w:val="DefaultParagraphFont"/>
    <w:uiPriority w:val="99"/>
    <w:qFormat/>
    <w:rsid w:val="002B304B"/>
    <w:rPr>
      <w:rFonts w:cs="Times New Roman"/>
      <w:smallCaps/>
      <w:spacing w:val="5"/>
      <w:u w:val="single"/>
    </w:rPr>
  </w:style>
  <w:style w:type="character" w:styleId="BookTitle">
    <w:name w:val="Book Title"/>
    <w:basedOn w:val="DefaultParagraphFont"/>
    <w:uiPriority w:val="99"/>
    <w:qFormat/>
    <w:rsid w:val="002B304B"/>
    <w:rPr>
      <w:rFonts w:cs="Times New Roman"/>
      <w:i/>
      <w:smallCaps/>
      <w:spacing w:val="5"/>
    </w:rPr>
  </w:style>
  <w:style w:type="paragraph" w:styleId="TOCHeading">
    <w:name w:val="TOC Heading"/>
    <w:basedOn w:val="Heading1"/>
    <w:next w:val="Normal"/>
    <w:uiPriority w:val="99"/>
    <w:qFormat/>
    <w:rsid w:val="002B304B"/>
    <w:pPr>
      <w:keepNext w:val="0"/>
      <w:keepLines w:val="0"/>
      <w:widowControl/>
      <w:spacing w:before="0" w:after="360" w:line="240" w:lineRule="auto"/>
      <w:contextualSpacing/>
      <w:jc w:val="center"/>
      <w:outlineLvl w:val="9"/>
    </w:pPr>
    <w:rPr>
      <w:rFonts w:ascii="Candara" w:eastAsia="Calibri" w:hAnsi="Candara" w:cs="Times New Roman"/>
      <w:color w:val="auto"/>
      <w:sz w:val="36"/>
      <w:szCs w:val="36"/>
    </w:rPr>
  </w:style>
  <w:style w:type="table" w:styleId="TableGrid">
    <w:name w:val="Table Grid"/>
    <w:basedOn w:val="TableNormal"/>
    <w:uiPriority w:val="99"/>
    <w:rsid w:val="002B30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2B30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1" w:lineRule="atLeast"/>
    </w:pPr>
    <w:rPr>
      <w:rFonts w:ascii="Myriad Pro" w:eastAsia="Calibri" w:hAnsi="Myriad Pro"/>
      <w:bdr w:val="none" w:sz="0" w:space="0" w:color="auto"/>
    </w:rPr>
  </w:style>
  <w:style w:type="paragraph" w:customStyle="1" w:styleId="Pa9">
    <w:name w:val="Pa9"/>
    <w:basedOn w:val="Normal"/>
    <w:next w:val="Normal"/>
    <w:uiPriority w:val="99"/>
    <w:rsid w:val="002B30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Myriad Pro" w:eastAsia="Calibri" w:hAnsi="Myriad Pro"/>
      <w:bdr w:val="none" w:sz="0" w:space="0" w:color="auto"/>
    </w:rPr>
  </w:style>
  <w:style w:type="paragraph" w:customStyle="1" w:styleId="Default">
    <w:name w:val="Default"/>
    <w:rsid w:val="002B30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yriad Pro" w:eastAsia="Calibri" w:hAnsi="Myriad Pro" w:cs="Myriad Pro"/>
      <w:color w:val="000000"/>
      <w:sz w:val="24"/>
      <w:szCs w:val="24"/>
      <w:bdr w:val="none" w:sz="0" w:space="0" w:color="auto"/>
    </w:rPr>
  </w:style>
  <w:style w:type="paragraph" w:customStyle="1" w:styleId="Pa10">
    <w:name w:val="Pa10"/>
    <w:basedOn w:val="Default"/>
    <w:next w:val="Default"/>
    <w:uiPriority w:val="99"/>
    <w:rsid w:val="002B304B"/>
    <w:pPr>
      <w:spacing w:line="201" w:lineRule="atLeast"/>
    </w:pPr>
    <w:rPr>
      <w:rFonts w:cs="Times New Roman"/>
      <w:color w:val="auto"/>
    </w:rPr>
  </w:style>
  <w:style w:type="character" w:customStyle="1" w:styleId="A2">
    <w:name w:val="A2"/>
    <w:uiPriority w:val="99"/>
    <w:rsid w:val="002B304B"/>
    <w:rPr>
      <w:rFonts w:ascii="Myriad Pro Black" w:hAnsi="Myriad Pro Black"/>
      <w:b/>
      <w:color w:val="221E1F"/>
      <w:sz w:val="23"/>
    </w:rPr>
  </w:style>
  <w:style w:type="paragraph" w:styleId="BalloonText">
    <w:name w:val="Balloon Text"/>
    <w:basedOn w:val="Normal"/>
    <w:link w:val="BalloonTextChar"/>
    <w:uiPriority w:val="99"/>
    <w:semiHidden/>
    <w:rsid w:val="002B304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rPr>
  </w:style>
  <w:style w:type="character" w:customStyle="1" w:styleId="BalloonTextChar">
    <w:name w:val="Balloon Text Char"/>
    <w:basedOn w:val="DefaultParagraphFont"/>
    <w:link w:val="BalloonText"/>
    <w:uiPriority w:val="99"/>
    <w:semiHidden/>
    <w:rsid w:val="002B304B"/>
    <w:rPr>
      <w:rFonts w:ascii="Tahoma" w:eastAsia="Calibri" w:hAnsi="Tahoma" w:cs="Tahoma"/>
      <w:sz w:val="16"/>
      <w:szCs w:val="16"/>
      <w:bdr w:val="none" w:sz="0" w:space="0" w:color="auto"/>
    </w:rPr>
  </w:style>
  <w:style w:type="paragraph" w:customStyle="1" w:styleId="Indicatordetail">
    <w:name w:val="Indicator detail"/>
    <w:basedOn w:val="Normal"/>
    <w:uiPriority w:val="99"/>
    <w:rsid w:val="002B304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uppressAutoHyphens/>
      <w:autoSpaceDE w:val="0"/>
      <w:autoSpaceDN w:val="0"/>
      <w:adjustRightInd w:val="0"/>
      <w:spacing w:after="90" w:line="300" w:lineRule="atLeast"/>
      <w:textAlignment w:val="center"/>
    </w:pPr>
    <w:rPr>
      <w:rFonts w:ascii="MyriadPro-Semibold" w:eastAsia="Calibri" w:hAnsi="MyriadPro-Semibold" w:cs="MyriadPro-Semibold"/>
      <w:color w:val="000000"/>
      <w:spacing w:val="3"/>
      <w:bdr w:val="none" w:sz="0" w:space="0" w:color="auto"/>
    </w:rPr>
  </w:style>
  <w:style w:type="character" w:styleId="PlaceholderText">
    <w:name w:val="Placeholder Text"/>
    <w:basedOn w:val="DefaultParagraphFont"/>
    <w:uiPriority w:val="99"/>
    <w:semiHidden/>
    <w:rsid w:val="002B304B"/>
    <w:rPr>
      <w:color w:val="808080"/>
    </w:rPr>
  </w:style>
  <w:style w:type="table" w:styleId="PlainTable4">
    <w:name w:val="Plain Table 4"/>
    <w:basedOn w:val="TableNormal"/>
    <w:uiPriority w:val="44"/>
    <w:rsid w:val="002B304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vel1">
    <w:name w:val="Level 1"/>
    <w:basedOn w:val="Normal"/>
    <w:rsid w:val="002B304B"/>
    <w:pPr>
      <w:widowControl w:val="0"/>
      <w:numPr>
        <w:numId w:val="8"/>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snapToGrid w:val="0"/>
      <w:szCs w:val="20"/>
      <w:bdr w:val="none" w:sz="0" w:space="0" w:color="auto"/>
    </w:rPr>
  </w:style>
  <w:style w:type="paragraph" w:customStyle="1" w:styleId="Level2">
    <w:name w:val="Level 2"/>
    <w:basedOn w:val="Normal"/>
    <w:rsid w:val="002B304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hanging="720"/>
      <w:outlineLvl w:val="1"/>
    </w:pPr>
    <w:rPr>
      <w:rFonts w:eastAsia="Times New Roman"/>
      <w:sz w:val="20"/>
      <w:bdr w:val="none" w:sz="0" w:space="0" w:color="auto"/>
    </w:rPr>
  </w:style>
  <w:style w:type="character" w:styleId="CommentReference">
    <w:name w:val="annotation reference"/>
    <w:basedOn w:val="DefaultParagraphFont"/>
    <w:uiPriority w:val="99"/>
    <w:semiHidden/>
    <w:unhideWhenUsed/>
    <w:rsid w:val="002B304B"/>
    <w:rPr>
      <w:sz w:val="18"/>
      <w:szCs w:val="18"/>
    </w:rPr>
  </w:style>
  <w:style w:type="paragraph" w:styleId="CommentText">
    <w:name w:val="annotation text"/>
    <w:basedOn w:val="Normal"/>
    <w:link w:val="CommentTextChar"/>
    <w:uiPriority w:val="99"/>
    <w:semiHidden/>
    <w:unhideWhenUsed/>
    <w:rsid w:val="002B304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dr w:val="none" w:sz="0" w:space="0" w:color="auto"/>
    </w:rPr>
  </w:style>
  <w:style w:type="character" w:customStyle="1" w:styleId="CommentTextChar">
    <w:name w:val="Comment Text Char"/>
    <w:basedOn w:val="DefaultParagraphFont"/>
    <w:link w:val="CommentText"/>
    <w:uiPriority w:val="99"/>
    <w:semiHidden/>
    <w:rsid w:val="002B304B"/>
    <w:rPr>
      <w:rFonts w:asciiTheme="minorHAnsi" w:eastAsiaTheme="minorHAnsi" w:hAnsiTheme="minorHAnsi" w:cstheme="minorBidi"/>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2B304B"/>
    <w:rPr>
      <w:b/>
      <w:bCs/>
      <w:sz w:val="20"/>
      <w:szCs w:val="20"/>
    </w:rPr>
  </w:style>
  <w:style w:type="character" w:customStyle="1" w:styleId="CommentSubjectChar">
    <w:name w:val="Comment Subject Char"/>
    <w:basedOn w:val="CommentTextChar"/>
    <w:link w:val="CommentSubject"/>
    <w:uiPriority w:val="99"/>
    <w:semiHidden/>
    <w:rsid w:val="002B304B"/>
    <w:rPr>
      <w:rFonts w:asciiTheme="minorHAnsi" w:eastAsiaTheme="minorHAnsi" w:hAnsiTheme="minorHAnsi" w:cstheme="minorBidi"/>
      <w:b/>
      <w:bCs/>
      <w:sz w:val="24"/>
      <w:szCs w:val="24"/>
      <w:bdr w:val="none" w:sz="0" w:space="0" w:color="auto"/>
    </w:rPr>
  </w:style>
  <w:style w:type="numbering" w:customStyle="1" w:styleId="ImportedStyle1">
    <w:name w:val="Imported Style 1"/>
    <w:rsid w:val="001B0150"/>
    <w:pPr>
      <w:numPr>
        <w:numId w:val="15"/>
      </w:numPr>
    </w:pPr>
  </w:style>
  <w:style w:type="numbering" w:customStyle="1" w:styleId="ImportedStyle3">
    <w:name w:val="Imported Style 3"/>
    <w:rsid w:val="001B0150"/>
    <w:pPr>
      <w:numPr>
        <w:numId w:val="18"/>
      </w:numPr>
    </w:pPr>
  </w:style>
  <w:style w:type="character" w:customStyle="1" w:styleId="bumpedfont20">
    <w:name w:val="bumpedfont20"/>
    <w:basedOn w:val="DefaultParagraphFont"/>
    <w:rsid w:val="004145A2"/>
  </w:style>
  <w:style w:type="table" w:styleId="PlainTable1">
    <w:name w:val="Plain Table 1"/>
    <w:basedOn w:val="TableNormal"/>
    <w:uiPriority w:val="41"/>
    <w:rsid w:val="003C6B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87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4.xml"/><Relationship Id="rId42" Type="http://schemas.openxmlformats.org/officeDocument/2006/relationships/footer" Target="footer12.xml"/><Relationship Id="rId47" Type="http://schemas.openxmlformats.org/officeDocument/2006/relationships/header" Target="header20.xml"/><Relationship Id="rId63" Type="http://schemas.openxmlformats.org/officeDocument/2006/relationships/header" Target="header32.xml"/><Relationship Id="rId68"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9.xml"/><Relationship Id="rId11" Type="http://schemas.openxmlformats.org/officeDocument/2006/relationships/image" Target="media/image5.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4.xml"/><Relationship Id="rId58" Type="http://schemas.openxmlformats.org/officeDocument/2006/relationships/header" Target="header29.xml"/><Relationship Id="rId66" Type="http://schemas.openxmlformats.org/officeDocument/2006/relationships/hyperlink" Target="http://icaa.us/" TargetMode="External"/><Relationship Id="rId5" Type="http://schemas.openxmlformats.org/officeDocument/2006/relationships/footnotes" Target="footnotes.xml"/><Relationship Id="rId61" Type="http://schemas.openxmlformats.org/officeDocument/2006/relationships/image" Target="media/image12.png"/><Relationship Id="rId19" Type="http://schemas.openxmlformats.org/officeDocument/2006/relationships/footer" Target="footer2.xml"/><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footer" Target="footer15.xml"/><Relationship Id="rId69" Type="http://schemas.openxmlformats.org/officeDocument/2006/relationships/header" Target="header34.xml"/><Relationship Id="rId8" Type="http://schemas.openxmlformats.org/officeDocument/2006/relationships/image" Target="media/image2.png"/><Relationship Id="rId51" Type="http://schemas.openxmlformats.org/officeDocument/2006/relationships/header" Target="header22.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header" Target="header19.xml"/><Relationship Id="rId59" Type="http://schemas.openxmlformats.org/officeDocument/2006/relationships/header" Target="header30.xml"/><Relationship Id="rId67" Type="http://schemas.openxmlformats.org/officeDocument/2006/relationships/image" Target="media/image13.png"/><Relationship Id="rId20" Type="http://schemas.openxmlformats.org/officeDocument/2006/relationships/header" Target="header3.xml"/><Relationship Id="rId41" Type="http://schemas.openxmlformats.org/officeDocument/2006/relationships/footer" Target="footer11.xml"/><Relationship Id="rId54" Type="http://schemas.openxmlformats.org/officeDocument/2006/relationships/header" Target="header25.xml"/><Relationship Id="rId62" Type="http://schemas.openxmlformats.org/officeDocument/2006/relationships/header" Target="header31.xml"/><Relationship Id="rId70"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3.xml"/><Relationship Id="rId57" Type="http://schemas.openxmlformats.org/officeDocument/2006/relationships/header" Target="header28.xml"/><Relationship Id="rId10" Type="http://schemas.openxmlformats.org/officeDocument/2006/relationships/image" Target="media/image4.png"/><Relationship Id="rId31" Type="http://schemas.openxmlformats.org/officeDocument/2006/relationships/footer" Target="footer7.xml"/><Relationship Id="rId44" Type="http://schemas.openxmlformats.org/officeDocument/2006/relationships/header" Target="header17.xml"/><Relationship Id="rId52" Type="http://schemas.openxmlformats.org/officeDocument/2006/relationships/header" Target="header23.xml"/><Relationship Id="rId60" Type="http://schemas.openxmlformats.org/officeDocument/2006/relationships/image" Target="media/image11.jpeg"/><Relationship Id="rId65" Type="http://schemas.openxmlformats.org/officeDocument/2006/relationships/footer" Target="footer16.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9" Type="http://schemas.openxmlformats.org/officeDocument/2006/relationships/header" Target="header14.xml"/><Relationship Id="rId34" Type="http://schemas.openxmlformats.org/officeDocument/2006/relationships/footer" Target="footer8.xml"/><Relationship Id="rId50" Type="http://schemas.openxmlformats.org/officeDocument/2006/relationships/footer" Target="footer14.xml"/><Relationship Id="rId55" Type="http://schemas.openxmlformats.org/officeDocument/2006/relationships/header" Target="header26.xml"/><Relationship Id="rId7" Type="http://schemas.openxmlformats.org/officeDocument/2006/relationships/image" Target="media/image1.png"/><Relationship Id="rId7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10.xml.rels><?xml version="1.0" encoding="UTF-8" standalone="yes"?>
<Relationships xmlns="http://schemas.openxmlformats.org/package/2006/relationships"><Relationship Id="rId1" Type="http://schemas.openxmlformats.org/officeDocument/2006/relationships/image" Target="media/image10.png"/></Relationships>
</file>

<file path=word/_rels/header13.xml.rels><?xml version="1.0" encoding="UTF-8" standalone="yes"?>
<Relationships xmlns="http://schemas.openxmlformats.org/package/2006/relationships"><Relationship Id="rId1" Type="http://schemas.openxmlformats.org/officeDocument/2006/relationships/image" Target="media/image10.png"/></Relationships>
</file>

<file path=word/_rels/header14.xml.rels><?xml version="1.0" encoding="UTF-8" standalone="yes"?>
<Relationships xmlns="http://schemas.openxmlformats.org/package/2006/relationships"><Relationship Id="rId1" Type="http://schemas.openxmlformats.org/officeDocument/2006/relationships/image" Target="media/image10.png"/></Relationships>
</file>

<file path=word/_rels/header15.xml.rels><?xml version="1.0" encoding="UTF-8" standalone="yes"?>
<Relationships xmlns="http://schemas.openxmlformats.org/package/2006/relationships"><Relationship Id="rId1" Type="http://schemas.openxmlformats.org/officeDocument/2006/relationships/image" Target="media/image10.png"/></Relationships>
</file>

<file path=word/_rels/header16.xml.rels><?xml version="1.0" encoding="UTF-8" standalone="yes"?>
<Relationships xmlns="http://schemas.openxmlformats.org/package/2006/relationships"><Relationship Id="rId1" Type="http://schemas.openxmlformats.org/officeDocument/2006/relationships/image" Target="media/image10.png"/></Relationships>
</file>

<file path=word/_rels/header17.xml.rels><?xml version="1.0" encoding="UTF-8" standalone="yes"?>
<Relationships xmlns="http://schemas.openxmlformats.org/package/2006/relationships"><Relationship Id="rId1" Type="http://schemas.openxmlformats.org/officeDocument/2006/relationships/image" Target="media/image10.png"/></Relationships>
</file>

<file path=word/_rels/header18.xml.rels><?xml version="1.0" encoding="UTF-8" standalone="yes"?>
<Relationships xmlns="http://schemas.openxmlformats.org/package/2006/relationships"><Relationship Id="rId1" Type="http://schemas.openxmlformats.org/officeDocument/2006/relationships/image" Target="media/image10.png"/></Relationships>
</file>

<file path=word/_rels/header19.xml.rels><?xml version="1.0" encoding="UTF-8" standalone="yes"?>
<Relationships xmlns="http://schemas.openxmlformats.org/package/2006/relationships"><Relationship Id="rId1" Type="http://schemas.openxmlformats.org/officeDocument/2006/relationships/image" Target="media/image10.png"/></Relationships>
</file>

<file path=word/_rels/header20.xml.rels><?xml version="1.0" encoding="UTF-8" standalone="yes"?>
<Relationships xmlns="http://schemas.openxmlformats.org/package/2006/relationships"><Relationship Id="rId1" Type="http://schemas.openxmlformats.org/officeDocument/2006/relationships/image" Target="media/image10.png"/></Relationships>
</file>

<file path=word/_rels/header21.xml.rels><?xml version="1.0" encoding="UTF-8" standalone="yes"?>
<Relationships xmlns="http://schemas.openxmlformats.org/package/2006/relationships"><Relationship Id="rId1" Type="http://schemas.openxmlformats.org/officeDocument/2006/relationships/image" Target="media/image10.png"/></Relationships>
</file>

<file path=word/_rels/header22.xml.rels><?xml version="1.0" encoding="UTF-8" standalone="yes"?>
<Relationships xmlns="http://schemas.openxmlformats.org/package/2006/relationships"><Relationship Id="rId1" Type="http://schemas.openxmlformats.org/officeDocument/2006/relationships/image" Target="media/image10.png"/></Relationships>
</file>

<file path=word/_rels/header23.xml.rels><?xml version="1.0" encoding="UTF-8" standalone="yes"?>
<Relationships xmlns="http://schemas.openxmlformats.org/package/2006/relationships"><Relationship Id="rId1" Type="http://schemas.openxmlformats.org/officeDocument/2006/relationships/image" Target="media/image10.png"/></Relationships>
</file>

<file path=word/_rels/header24.xml.rels><?xml version="1.0" encoding="UTF-8" standalone="yes"?>
<Relationships xmlns="http://schemas.openxmlformats.org/package/2006/relationships"><Relationship Id="rId1" Type="http://schemas.openxmlformats.org/officeDocument/2006/relationships/image" Target="media/image10.png"/></Relationships>
</file>

<file path=word/_rels/header25.xml.rels><?xml version="1.0" encoding="UTF-8" standalone="yes"?>
<Relationships xmlns="http://schemas.openxmlformats.org/package/2006/relationships"><Relationship Id="rId1" Type="http://schemas.openxmlformats.org/officeDocument/2006/relationships/image" Target="media/image10.png"/></Relationships>
</file>

<file path=word/_rels/header26.xml.rels><?xml version="1.0" encoding="UTF-8" standalone="yes"?>
<Relationships xmlns="http://schemas.openxmlformats.org/package/2006/relationships"><Relationship Id="rId1" Type="http://schemas.openxmlformats.org/officeDocument/2006/relationships/image" Target="media/image10.png"/></Relationships>
</file>

<file path=word/_rels/header27.xml.rels><?xml version="1.0" encoding="UTF-8" standalone="yes"?>
<Relationships xmlns="http://schemas.openxmlformats.org/package/2006/relationships"><Relationship Id="rId1" Type="http://schemas.openxmlformats.org/officeDocument/2006/relationships/image" Target="media/image10.png"/></Relationships>
</file>

<file path=word/_rels/header28.xml.rels><?xml version="1.0" encoding="UTF-8" standalone="yes"?>
<Relationships xmlns="http://schemas.openxmlformats.org/package/2006/relationships"><Relationship Id="rId1" Type="http://schemas.openxmlformats.org/officeDocument/2006/relationships/image" Target="media/image10.png"/></Relationships>
</file>

<file path=word/_rels/header29.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30.xml.rels><?xml version="1.0" encoding="UTF-8" standalone="yes"?>
<Relationships xmlns="http://schemas.openxmlformats.org/package/2006/relationships"><Relationship Id="rId1" Type="http://schemas.openxmlformats.org/officeDocument/2006/relationships/image" Target="media/image10.png"/></Relationships>
</file>

<file path=word/_rels/header31.xml.rels><?xml version="1.0" encoding="UTF-8" standalone="yes"?>
<Relationships xmlns="http://schemas.openxmlformats.org/package/2006/relationships"><Relationship Id="rId1" Type="http://schemas.openxmlformats.org/officeDocument/2006/relationships/image" Target="media/image10.png"/></Relationships>
</file>

<file path=word/_rels/header32.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28854</Words>
  <Characters>164474</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Peal</dc:creator>
  <cp:keywords/>
  <dc:description/>
  <cp:lastModifiedBy>Donald Peal</cp:lastModifiedBy>
  <cp:revision>4</cp:revision>
  <dcterms:created xsi:type="dcterms:W3CDTF">2019-10-21T15:56:00Z</dcterms:created>
  <dcterms:modified xsi:type="dcterms:W3CDTF">2019-10-21T16:14:00Z</dcterms:modified>
</cp:coreProperties>
</file>